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23" w:rsidRPr="008E668B" w:rsidRDefault="003C0C23" w:rsidP="00A75EEA">
      <w:pPr>
        <w:pStyle w:val="NormalWeb"/>
        <w:shd w:val="clear" w:color="auto" w:fill="FFFFFF"/>
        <w:spacing w:before="120" w:beforeAutospacing="0" w:after="120" w:afterAutospacing="0" w:line="360" w:lineRule="auto"/>
      </w:pPr>
      <w:r w:rsidRPr="008E668B">
        <w:t xml:space="preserve">Актуальность дистанционного обучения сегодня неоспорима. Ковид внес глобальные изменения в систему обучения. Детям, контактирующим с больными коронавирусом, приходится оставаться дома. Порой это затягивается до месяца. А в случае, если заболевает сам ребенок, весь класс выходит на дистанционное обучение.  </w:t>
      </w:r>
    </w:p>
    <w:p w:rsidR="003C0C23" w:rsidRPr="008E668B" w:rsidRDefault="003C0C23" w:rsidP="00A75EEA">
      <w:pPr>
        <w:pStyle w:val="NormalWeb"/>
        <w:shd w:val="clear" w:color="auto" w:fill="FFFFFF"/>
        <w:spacing w:before="120" w:beforeAutospacing="0" w:after="120" w:afterAutospacing="0" w:line="360" w:lineRule="auto"/>
        <w:rPr>
          <w:color w:val="202122"/>
        </w:rPr>
      </w:pPr>
      <w:r w:rsidRPr="008E668B">
        <w:t xml:space="preserve">Понятие «ДО» можно определить следующим образом - </w:t>
      </w:r>
      <w:r w:rsidRPr="008E668B">
        <w:rPr>
          <w:color w:val="202122"/>
        </w:rPr>
        <w:t>взаимодействие учителя и учащихся между собой на расстоянии, отражающее все присущие учебному процессу компоненты и реализуемое специфичными средствами Интернет-технологий или другими средствами, предусматривающими интерактивность</w:t>
      </w:r>
      <w:r w:rsidRPr="008E668B">
        <w:rPr>
          <w:vertAlign w:val="superscript"/>
        </w:rPr>
        <w:t>.</w:t>
      </w:r>
    </w:p>
    <w:p w:rsidR="003C0C23" w:rsidRPr="008E668B" w:rsidRDefault="003C0C23" w:rsidP="00A75EEA">
      <w:pPr>
        <w:spacing w:line="360" w:lineRule="auto"/>
        <w:rPr>
          <w:rFonts w:ascii="Times New Roman" w:hAnsi="Times New Roman"/>
          <w:sz w:val="24"/>
          <w:szCs w:val="24"/>
        </w:rPr>
      </w:pPr>
      <w:r w:rsidRPr="008E668B">
        <w:rPr>
          <w:rFonts w:ascii="Times New Roman" w:hAnsi="Times New Roman"/>
          <w:sz w:val="24"/>
          <w:szCs w:val="24"/>
        </w:rPr>
        <w:t>Тенденция к дистанционному образованию зародилась еще в 19 веке в Лондоне.  А основоположником четко спланированного целенаправленного дистанционного обучения с использованием интерактивных материалов можно назвать детскую телепередачу «Улица Сезам», вышедшую в 60-х годах в США. Передача была ориентирована на дошкольников.  Суть передачи была в распространении грамотности. Для создания проекта режиссеры позаимствовали методику телевизионных реклам, чтобы учить детей арифметике, и использовали яркие образы мультфильмов, чтобы обучать алфавиту. Программа «Улица Сезам» преследовала более высокую цель и прилагала намного больше усилий, чем любая другая детская телепередача, и, что самое невероятное, она дала результат, что подтверждается многочисленными исследованиями.</w:t>
      </w:r>
    </w:p>
    <w:p w:rsidR="003C0C23" w:rsidRPr="008E668B" w:rsidRDefault="003C0C23" w:rsidP="00A75EEA">
      <w:pPr>
        <w:spacing w:line="360" w:lineRule="auto"/>
        <w:rPr>
          <w:rFonts w:ascii="Times New Roman" w:hAnsi="Times New Roman"/>
          <w:sz w:val="24"/>
          <w:szCs w:val="24"/>
        </w:rPr>
      </w:pPr>
      <w:r w:rsidRPr="008E668B">
        <w:rPr>
          <w:rFonts w:ascii="Times New Roman" w:hAnsi="Times New Roman"/>
          <w:sz w:val="24"/>
          <w:szCs w:val="24"/>
        </w:rPr>
        <w:t xml:space="preserve"> «Улица Сезам» лишь один из ярких примеров ДО. Над программой для привлечения детского внимания и реализации образовательных целей работала целая команда профессионалов. В условиях школы учитель, нацеленный на достижение тех же результатов, остается один на один с собой. У многих учителей сегодня до сих пор нет четкого представления о дистанционном обучении и его организации. Возникают сложности в объяснении новых тем, а качество дистанционного урока ниже, проведенного в классе. Часто приходится сталкиваться и с отсутствием технического обеспечения в школах для подготовки подобных  уроков, а также не умением пользоваться данным оборудованием преподавателями.  </w:t>
      </w:r>
    </w:p>
    <w:p w:rsidR="003C0C23" w:rsidRPr="008E668B" w:rsidRDefault="003C0C23" w:rsidP="00A75EEA">
      <w:pPr>
        <w:shd w:val="clear" w:color="auto" w:fill="FFFFFF"/>
        <w:spacing w:before="240" w:after="300" w:line="360" w:lineRule="auto"/>
        <w:rPr>
          <w:rFonts w:ascii="Times New Roman" w:hAnsi="Times New Roman"/>
          <w:sz w:val="24"/>
          <w:szCs w:val="24"/>
        </w:rPr>
      </w:pPr>
      <w:r w:rsidRPr="008E668B">
        <w:rPr>
          <w:rFonts w:ascii="Times New Roman" w:hAnsi="Times New Roman"/>
          <w:sz w:val="24"/>
          <w:szCs w:val="24"/>
        </w:rPr>
        <w:t xml:space="preserve">Возникает немало сложностей и у самих учащихся. В основе ДО лежат самостоятельные занятия ученика по разработанной программе. Отчеты о проделанной работе он периодически отдает на проверку преподавателю. </w:t>
      </w:r>
      <w:r w:rsidRPr="008E668B">
        <w:rPr>
          <w:rFonts w:ascii="Times New Roman" w:hAnsi="Times New Roman"/>
          <w:color w:val="000000"/>
          <w:sz w:val="24"/>
          <w:szCs w:val="24"/>
          <w:lang w:eastAsia="ru-RU"/>
        </w:rPr>
        <w:t>Этот процесс требует гораздо большей самодисциплины и сознательности от учащихся</w:t>
      </w:r>
      <w:r w:rsidRPr="008E668B">
        <w:rPr>
          <w:rFonts w:ascii="Times New Roman" w:hAnsi="Times New Roman"/>
          <w:sz w:val="24"/>
          <w:szCs w:val="24"/>
          <w:lang w:eastAsia="ru-RU"/>
        </w:rPr>
        <w:t>. Кроме того, о</w:t>
      </w:r>
      <w:r w:rsidRPr="008E668B">
        <w:rPr>
          <w:rFonts w:ascii="Times New Roman" w:hAnsi="Times New Roman"/>
          <w:sz w:val="24"/>
          <w:szCs w:val="24"/>
        </w:rPr>
        <w:t>рганизовать дистанционное обучение в семьях, где есть сразу несколько учащихся, крайне сложно, а иногда и невыполнимо.</w:t>
      </w:r>
    </w:p>
    <w:p w:rsidR="003C0C23" w:rsidRPr="008E668B" w:rsidRDefault="003C0C23" w:rsidP="00A75EEA">
      <w:pPr>
        <w:shd w:val="clear" w:color="auto" w:fill="FFFFFF"/>
        <w:spacing w:before="240" w:after="300" w:line="360" w:lineRule="auto"/>
        <w:rPr>
          <w:rFonts w:ascii="Times New Roman" w:hAnsi="Times New Roman"/>
          <w:sz w:val="24"/>
          <w:szCs w:val="24"/>
        </w:rPr>
      </w:pPr>
      <w:r w:rsidRPr="008E668B">
        <w:rPr>
          <w:rFonts w:ascii="Times New Roman" w:hAnsi="Times New Roman"/>
          <w:sz w:val="24"/>
          <w:szCs w:val="24"/>
        </w:rPr>
        <w:t xml:space="preserve">Ведущая роль в дистанционном обучении сегодня принадлежит информационным технологиям. </w:t>
      </w:r>
      <w:r w:rsidRPr="008E668B">
        <w:rPr>
          <w:rFonts w:ascii="Times New Roman" w:hAnsi="Times New Roman"/>
          <w:sz w:val="24"/>
          <w:szCs w:val="24"/>
          <w:shd w:val="clear" w:color="auto" w:fill="FFFFFF"/>
        </w:rPr>
        <w:t>Е-</w:t>
      </w:r>
      <w:r w:rsidRPr="008E668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</w:t>
      </w:r>
      <w:r w:rsidRPr="008E668B">
        <w:rPr>
          <w:rFonts w:ascii="Times New Roman" w:hAnsi="Times New Roman"/>
          <w:sz w:val="24"/>
          <w:szCs w:val="24"/>
          <w:shd w:val="clear" w:color="auto" w:fill="FFFFFF"/>
        </w:rPr>
        <w:t>earning — обучение с помощью </w:t>
      </w:r>
      <w:hyperlink r:id="rId5" w:tooltip="Интернет" w:history="1">
        <w:r w:rsidRPr="008E668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интернета</w:t>
        </w:r>
      </w:hyperlink>
      <w:r w:rsidRPr="008E668B">
        <w:rPr>
          <w:rFonts w:ascii="Times New Roman" w:hAnsi="Times New Roman"/>
          <w:sz w:val="24"/>
          <w:szCs w:val="24"/>
          <w:shd w:val="clear" w:color="auto" w:fill="FFFFFF"/>
        </w:rPr>
        <w:t> и/или </w:t>
      </w:r>
      <w:hyperlink r:id="rId6" w:tooltip="Мультимедиа" w:history="1">
        <w:r w:rsidRPr="008E668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мультимедиа</w:t>
        </w:r>
      </w:hyperlink>
      <w:r w:rsidRPr="008E668B">
        <w:rPr>
          <w:rFonts w:ascii="Times New Roman" w:hAnsi="Times New Roman"/>
          <w:sz w:val="24"/>
          <w:szCs w:val="24"/>
        </w:rPr>
        <w:t xml:space="preserve"> – имеет ряд преимуществ перед традиционной системой образования как для ученика так и для учителя:</w:t>
      </w:r>
    </w:p>
    <w:p w:rsidR="003C0C23" w:rsidRPr="008E668B" w:rsidRDefault="003C0C23" w:rsidP="00A75EEA">
      <w:pPr>
        <w:pStyle w:val="ListParagraph"/>
        <w:numPr>
          <w:ilvl w:val="0"/>
          <w:numId w:val="5"/>
        </w:numPr>
        <w:shd w:val="clear" w:color="auto" w:fill="FFFFFF"/>
        <w:spacing w:before="240" w:after="300" w:line="360" w:lineRule="auto"/>
        <w:rPr>
          <w:rFonts w:ascii="Times New Roman" w:hAnsi="Times New Roman"/>
          <w:sz w:val="24"/>
          <w:szCs w:val="24"/>
        </w:rPr>
      </w:pPr>
      <w:r w:rsidRPr="008E668B">
        <w:rPr>
          <w:rFonts w:ascii="Times New Roman" w:hAnsi="Times New Roman"/>
          <w:sz w:val="24"/>
          <w:szCs w:val="24"/>
        </w:rPr>
        <w:t xml:space="preserve">Возможность обучения практически в любом месте и в любое время. </w:t>
      </w:r>
    </w:p>
    <w:p w:rsidR="003C0C23" w:rsidRPr="008E668B" w:rsidRDefault="003C0C23" w:rsidP="00A75EEA">
      <w:pPr>
        <w:pStyle w:val="ListParagraph"/>
        <w:numPr>
          <w:ilvl w:val="0"/>
          <w:numId w:val="5"/>
        </w:numPr>
        <w:shd w:val="clear" w:color="auto" w:fill="FFFFFF"/>
        <w:spacing w:before="240" w:after="300" w:line="360" w:lineRule="auto"/>
        <w:rPr>
          <w:rFonts w:ascii="Times New Roman" w:hAnsi="Times New Roman"/>
          <w:sz w:val="24"/>
          <w:szCs w:val="24"/>
        </w:rPr>
      </w:pPr>
      <w:r w:rsidRPr="008E668B">
        <w:rPr>
          <w:rFonts w:ascii="Times New Roman" w:hAnsi="Times New Roman"/>
          <w:sz w:val="24"/>
          <w:szCs w:val="24"/>
        </w:rPr>
        <w:t>интересные материалы для всех вне зависимости от уровня обученности.</w:t>
      </w:r>
    </w:p>
    <w:p w:rsidR="003C0C23" w:rsidRPr="008E668B" w:rsidRDefault="003C0C23" w:rsidP="00A75EEA">
      <w:pPr>
        <w:pStyle w:val="ListParagraph"/>
        <w:numPr>
          <w:ilvl w:val="0"/>
          <w:numId w:val="5"/>
        </w:numPr>
        <w:shd w:val="clear" w:color="auto" w:fill="FFFFFF"/>
        <w:spacing w:before="240" w:after="300" w:line="360" w:lineRule="auto"/>
        <w:rPr>
          <w:rFonts w:ascii="Times New Roman" w:hAnsi="Times New Roman"/>
          <w:sz w:val="24"/>
          <w:szCs w:val="24"/>
        </w:rPr>
      </w:pPr>
      <w:r w:rsidRPr="008E668B">
        <w:rPr>
          <w:rFonts w:ascii="Times New Roman" w:hAnsi="Times New Roman"/>
          <w:sz w:val="24"/>
          <w:szCs w:val="24"/>
        </w:rPr>
        <w:t xml:space="preserve">Возможность использовать самые свежие статьи и аудио-/ видеоматериалы </w:t>
      </w:r>
    </w:p>
    <w:p w:rsidR="003C0C23" w:rsidRPr="008E668B" w:rsidRDefault="003C0C23" w:rsidP="00A75EEA">
      <w:pPr>
        <w:pStyle w:val="ListParagraph"/>
        <w:numPr>
          <w:ilvl w:val="0"/>
          <w:numId w:val="5"/>
        </w:numPr>
        <w:shd w:val="clear" w:color="auto" w:fill="FFFFFF"/>
        <w:spacing w:before="240" w:after="300" w:line="360" w:lineRule="auto"/>
        <w:rPr>
          <w:rFonts w:ascii="Times New Roman" w:hAnsi="Times New Roman"/>
          <w:sz w:val="24"/>
          <w:szCs w:val="24"/>
        </w:rPr>
      </w:pPr>
      <w:r w:rsidRPr="008E668B">
        <w:rPr>
          <w:rFonts w:ascii="Times New Roman" w:hAnsi="Times New Roman"/>
          <w:sz w:val="24"/>
          <w:szCs w:val="24"/>
        </w:rPr>
        <w:t>четкие критерии оценки знаний ребенка. Учителю не приходится тратить время для оценивания работ учащихся.</w:t>
      </w:r>
    </w:p>
    <w:p w:rsidR="003C0C23" w:rsidRPr="008E668B" w:rsidRDefault="003C0C23" w:rsidP="00A75EEA">
      <w:pPr>
        <w:pStyle w:val="ListParagraph"/>
        <w:numPr>
          <w:ilvl w:val="0"/>
          <w:numId w:val="5"/>
        </w:numPr>
        <w:shd w:val="clear" w:color="auto" w:fill="FFFFFF"/>
        <w:spacing w:before="240" w:after="300" w:line="360" w:lineRule="auto"/>
        <w:rPr>
          <w:rFonts w:ascii="Times New Roman" w:hAnsi="Times New Roman"/>
          <w:sz w:val="24"/>
          <w:szCs w:val="24"/>
        </w:rPr>
      </w:pPr>
      <w:r w:rsidRPr="008E668B">
        <w:rPr>
          <w:rFonts w:ascii="Times New Roman" w:hAnsi="Times New Roman"/>
          <w:sz w:val="24"/>
          <w:szCs w:val="24"/>
        </w:rPr>
        <w:t>Эффективная обратная связь с учителем в ходе всего обучения.</w:t>
      </w:r>
    </w:p>
    <w:p w:rsidR="003C0C23" w:rsidRPr="008E668B" w:rsidRDefault="003C0C23" w:rsidP="00A75EE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668B">
        <w:rPr>
          <w:rFonts w:ascii="Times New Roman" w:hAnsi="Times New Roman"/>
          <w:sz w:val="24"/>
          <w:szCs w:val="24"/>
          <w:lang w:eastAsia="ru-RU"/>
        </w:rPr>
        <w:t xml:space="preserve">При дистанционном обучении ученик и учитель в нашей школе МАОУ «ЦО им. И.А. Милютина» г.Череповца взаимодействуют в онлайн- и оффлайн-режимах. </w:t>
      </w:r>
    </w:p>
    <w:p w:rsidR="003C0C23" w:rsidRPr="008E668B" w:rsidRDefault="003C0C23" w:rsidP="00A75EE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0C23" w:rsidRPr="008E668B" w:rsidRDefault="003C0C23" w:rsidP="00A75EEA">
      <w:pPr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8E668B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Онлайн-обучение</w:t>
      </w:r>
      <w:r w:rsidRPr="008E668B">
        <w:rPr>
          <w:rFonts w:ascii="Times New Roman" w:hAnsi="Times New Roman"/>
          <w:iCs/>
          <w:color w:val="000000"/>
          <w:sz w:val="24"/>
          <w:szCs w:val="24"/>
          <w:lang w:eastAsia="ru-RU"/>
        </w:rPr>
        <w:t> — это получение знаний и навыков при помощи компьютера или другого гаджета, подключенного к интернету.</w:t>
      </w:r>
    </w:p>
    <w:p w:rsidR="003C0C23" w:rsidRPr="008E668B" w:rsidRDefault="003C0C23" w:rsidP="00A75EEA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E668B">
        <w:rPr>
          <w:color w:val="000000"/>
        </w:rPr>
        <w:t xml:space="preserve">Подобное обучение позволяет учащимся полностью погрузиться в образовательную среду — смотреть/слушать занятия, выполнять задания, консультироваться с учителями и общаться с такими же учениками. Это живое общение. </w:t>
      </w:r>
    </w:p>
    <w:p w:rsidR="003C0C23" w:rsidRPr="008E668B" w:rsidRDefault="003C0C23" w:rsidP="00A75EEA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3C0C23" w:rsidRPr="008E668B" w:rsidRDefault="003C0C23" w:rsidP="00A75EEA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8E668B">
        <w:rPr>
          <w:color w:val="000000"/>
        </w:rPr>
        <w:t xml:space="preserve">Онлайн-обучение в нашей школе реализуется с помощью платформы </w:t>
      </w:r>
      <w:r w:rsidRPr="008E668B">
        <w:t>MicrosoftTeams. Технические специалисты заранее создают виртуальные школьные классы. Помимо проведения онлайн-уроков у учителей есть возможность обменивать</w:t>
      </w:r>
      <w:r w:rsidRPr="008E668B">
        <w:rPr>
          <w:lang w:val="en-US"/>
        </w:rPr>
        <w:t>c</w:t>
      </w:r>
      <w:r w:rsidRPr="008E668B">
        <w:t>я с учащимися различными файлами, создавать задания и оценивать их, размещать важную информацию. Учащиеся могут задать вопрос учителю в чате и своевременно получать ответ на интересующий их вопрос.</w:t>
      </w:r>
    </w:p>
    <w:p w:rsidR="003C0C23" w:rsidRPr="008E668B" w:rsidRDefault="003C0C23" w:rsidP="00A75EEA">
      <w:pPr>
        <w:pStyle w:val="NormalWeb"/>
        <w:shd w:val="clear" w:color="auto" w:fill="FFFFFF"/>
        <w:spacing w:before="0" w:beforeAutospacing="0" w:after="0" w:afterAutospacing="0" w:line="360" w:lineRule="auto"/>
      </w:pPr>
    </w:p>
    <w:p w:rsidR="003C0C23" w:rsidRPr="008E668B" w:rsidRDefault="003C0C23" w:rsidP="00A75EEA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E668B">
        <w:t>Онлайн- уроки не возможны без электронных образовательных ресурсов. Наша школа имеет хорошее техническое оснащение, и каждый учитель использует в своей работе средства электронного обучения. На дистанционных уроках иностранного языка мы стараемся использовать различные презентации, интерактивные задания. Как у учителя иностранного языка, моя основная задача привлечь учащихся к изучению языков, дать сложный материал красочно, интересно и максимально просто.</w:t>
      </w:r>
    </w:p>
    <w:p w:rsidR="003C0C23" w:rsidRPr="008E668B" w:rsidRDefault="003C0C23" w:rsidP="00A75EEA">
      <w:pPr>
        <w:pStyle w:val="ListParagraph"/>
        <w:shd w:val="clear" w:color="auto" w:fill="FFFFFF"/>
        <w:spacing w:before="240" w:after="300" w:line="360" w:lineRule="auto"/>
        <w:ind w:left="0"/>
        <w:rPr>
          <w:rFonts w:ascii="Times New Roman" w:hAnsi="Times New Roman"/>
          <w:sz w:val="24"/>
          <w:szCs w:val="24"/>
        </w:rPr>
      </w:pPr>
      <w:r w:rsidRPr="008E668B">
        <w:rPr>
          <w:rFonts w:ascii="Times New Roman" w:hAnsi="Times New Roman"/>
          <w:sz w:val="24"/>
          <w:szCs w:val="24"/>
        </w:rPr>
        <w:t>На сегодняшний день есть общедоступные образовательные онлайн-платформы, предоставляющие бесплатный доступ к образовательному контенту. Пожалуй, чаще всего на своих дистанционных уроках я использую следующие:</w:t>
      </w:r>
    </w:p>
    <w:p w:rsidR="003C0C23" w:rsidRPr="008E668B" w:rsidRDefault="003C0C23" w:rsidP="00A75EEA">
      <w:pPr>
        <w:pStyle w:val="ListParagraph"/>
        <w:shd w:val="clear" w:color="auto" w:fill="FFFFFF"/>
        <w:spacing w:before="240" w:after="300" w:line="360" w:lineRule="auto"/>
        <w:ind w:left="0"/>
        <w:rPr>
          <w:rFonts w:ascii="Times New Roman" w:hAnsi="Times New Roman"/>
          <w:sz w:val="24"/>
          <w:szCs w:val="24"/>
        </w:rPr>
      </w:pPr>
    </w:p>
    <w:p w:rsidR="003C0C23" w:rsidRPr="008E668B" w:rsidRDefault="003C0C23" w:rsidP="00A75EEA">
      <w:pPr>
        <w:pStyle w:val="ListParagraph"/>
        <w:numPr>
          <w:ilvl w:val="0"/>
          <w:numId w:val="6"/>
        </w:numPr>
        <w:shd w:val="clear" w:color="auto" w:fill="FFFFFF"/>
        <w:spacing w:before="240" w:after="300" w:line="360" w:lineRule="auto"/>
        <w:rPr>
          <w:rFonts w:ascii="Times New Roman" w:hAnsi="Times New Roman"/>
          <w:sz w:val="24"/>
          <w:szCs w:val="24"/>
        </w:rPr>
      </w:pPr>
      <w:r w:rsidRPr="008E668B">
        <w:rPr>
          <w:rFonts w:ascii="Times New Roman" w:hAnsi="Times New Roman"/>
          <w:sz w:val="24"/>
          <w:szCs w:val="24"/>
        </w:rPr>
        <w:t xml:space="preserve">«Российская электронная школа» - это интерактивные уроки по всему школьному курсу с 1-го по 11-й класс. РЭШ  содержит материалы уроков для подготовки к контрольным работам, ВПР, экзаменам в форме ОГЭ и ЕГЭ. </w:t>
      </w:r>
    </w:p>
    <w:p w:rsidR="003C0C23" w:rsidRPr="008E668B" w:rsidRDefault="003C0C23" w:rsidP="00A75EEA">
      <w:pPr>
        <w:pStyle w:val="ListParagraph"/>
        <w:numPr>
          <w:ilvl w:val="0"/>
          <w:numId w:val="6"/>
        </w:numPr>
        <w:shd w:val="clear" w:color="auto" w:fill="FFFFFF"/>
        <w:spacing w:before="240" w:after="300" w:line="360" w:lineRule="auto"/>
        <w:rPr>
          <w:rFonts w:ascii="Times New Roman" w:hAnsi="Times New Roman"/>
          <w:sz w:val="24"/>
          <w:szCs w:val="24"/>
        </w:rPr>
      </w:pPr>
      <w:r w:rsidRPr="008E668B">
        <w:rPr>
          <w:rFonts w:ascii="Times New Roman" w:hAnsi="Times New Roman"/>
          <w:sz w:val="24"/>
          <w:szCs w:val="24"/>
        </w:rPr>
        <w:t xml:space="preserve">«Московская электронная школа» –еще один замечательный ресурс с набором электронных учебников и тестов, готовых интерактивных сценариев уроков. </w:t>
      </w:r>
    </w:p>
    <w:p w:rsidR="003C0C23" w:rsidRPr="008E668B" w:rsidRDefault="003C0C23" w:rsidP="00A75EEA">
      <w:pPr>
        <w:pStyle w:val="ListParagraph"/>
        <w:numPr>
          <w:ilvl w:val="0"/>
          <w:numId w:val="6"/>
        </w:numPr>
        <w:shd w:val="clear" w:color="auto" w:fill="FFFFFF"/>
        <w:spacing w:before="240" w:after="300" w:line="360" w:lineRule="auto"/>
        <w:rPr>
          <w:rFonts w:ascii="Times New Roman" w:hAnsi="Times New Roman"/>
          <w:sz w:val="24"/>
          <w:szCs w:val="24"/>
        </w:rPr>
      </w:pPr>
      <w:r w:rsidRPr="008E668B">
        <w:rPr>
          <w:rFonts w:ascii="Times New Roman" w:hAnsi="Times New Roman"/>
          <w:sz w:val="24"/>
          <w:szCs w:val="24"/>
          <w:lang w:val="en-US"/>
        </w:rPr>
        <w:t>Instagram</w:t>
      </w:r>
      <w:r w:rsidRPr="008E668B">
        <w:rPr>
          <w:rFonts w:ascii="Times New Roman" w:hAnsi="Times New Roman"/>
          <w:sz w:val="24"/>
          <w:szCs w:val="24"/>
        </w:rPr>
        <w:t xml:space="preserve">, </w:t>
      </w:r>
      <w:r w:rsidRPr="008E668B">
        <w:rPr>
          <w:rFonts w:ascii="Times New Roman" w:hAnsi="Times New Roman"/>
          <w:sz w:val="24"/>
          <w:szCs w:val="24"/>
          <w:lang w:val="en-US"/>
        </w:rPr>
        <w:t>VKontakte</w:t>
      </w:r>
      <w:r w:rsidRPr="008E668B">
        <w:rPr>
          <w:rFonts w:ascii="Times New Roman" w:hAnsi="Times New Roman"/>
          <w:sz w:val="24"/>
          <w:szCs w:val="24"/>
        </w:rPr>
        <w:t xml:space="preserve"> - популярные социальные сети могут стать эффективным инструментом проведения как дистанционных так и традиционных уроков. Обсуждение интересных фото, видео,  статей затрагивают личностную сферу учащихся. Чаты дают возможность сохранить живое общение учителя с учеником </w:t>
      </w:r>
    </w:p>
    <w:p w:rsidR="003C0C23" w:rsidRPr="008E668B" w:rsidRDefault="003C0C23" w:rsidP="00A75EEA">
      <w:pPr>
        <w:pStyle w:val="ListParagraph"/>
        <w:numPr>
          <w:ilvl w:val="0"/>
          <w:numId w:val="6"/>
        </w:numPr>
        <w:shd w:val="clear" w:color="auto" w:fill="FFFFFF"/>
        <w:spacing w:before="240" w:after="300" w:line="360" w:lineRule="auto"/>
        <w:rPr>
          <w:rFonts w:ascii="Times New Roman" w:hAnsi="Times New Roman"/>
          <w:sz w:val="24"/>
          <w:szCs w:val="24"/>
        </w:rPr>
      </w:pPr>
      <w:r w:rsidRPr="008E668B">
        <w:rPr>
          <w:rFonts w:ascii="Times New Roman" w:hAnsi="Times New Roman"/>
          <w:sz w:val="24"/>
          <w:szCs w:val="24"/>
        </w:rPr>
        <w:t>Интерактивная рабочая тетрадь</w:t>
      </w:r>
      <w:r w:rsidRPr="008E668B">
        <w:rPr>
          <w:rFonts w:ascii="Times New Roman" w:hAnsi="Times New Roman"/>
          <w:sz w:val="24"/>
          <w:szCs w:val="24"/>
          <w:lang w:val="en-US"/>
        </w:rPr>
        <w:t>Skysmart</w:t>
      </w:r>
      <w:r w:rsidRPr="008E668B">
        <w:rPr>
          <w:rFonts w:ascii="Times New Roman" w:hAnsi="Times New Roman"/>
          <w:sz w:val="24"/>
          <w:szCs w:val="24"/>
        </w:rPr>
        <w:t xml:space="preserve"> соответствует рабочим тетрадям издательства «Просвещение» к учебникам из федерального перечня. Учитель подбирает интересные задания и отправляет ссылку ученикам. Результаты выполненных заданий видны в режиме реального времени. Задания можно решать на любом устройстве. Нужен только интернет.  </w:t>
      </w:r>
    </w:p>
    <w:p w:rsidR="003C0C23" w:rsidRPr="008E668B" w:rsidRDefault="003C0C23" w:rsidP="00A75EEA">
      <w:pPr>
        <w:pStyle w:val="ListParagraph"/>
        <w:numPr>
          <w:ilvl w:val="0"/>
          <w:numId w:val="6"/>
        </w:numPr>
        <w:shd w:val="clear" w:color="auto" w:fill="FFFFFF"/>
        <w:spacing w:before="240" w:after="300" w:line="360" w:lineRule="auto"/>
        <w:rPr>
          <w:rFonts w:ascii="Times New Roman" w:hAnsi="Times New Roman"/>
          <w:sz w:val="24"/>
          <w:szCs w:val="24"/>
        </w:rPr>
      </w:pPr>
      <w:r w:rsidRPr="008E668B">
        <w:rPr>
          <w:rFonts w:ascii="Times New Roman" w:hAnsi="Times New Roman"/>
          <w:sz w:val="24"/>
          <w:szCs w:val="24"/>
          <w:lang w:val="en-US"/>
        </w:rPr>
        <w:t>LearningApps</w:t>
      </w:r>
      <w:r w:rsidRPr="008E668B">
        <w:rPr>
          <w:rFonts w:ascii="Times New Roman" w:hAnsi="Times New Roman"/>
          <w:sz w:val="24"/>
          <w:szCs w:val="24"/>
        </w:rPr>
        <w:t xml:space="preserve">, </w:t>
      </w:r>
      <w:r w:rsidRPr="008E668B">
        <w:rPr>
          <w:rFonts w:ascii="Times New Roman" w:hAnsi="Times New Roman"/>
          <w:sz w:val="24"/>
          <w:szCs w:val="24"/>
          <w:lang w:val="en-US"/>
        </w:rPr>
        <w:t>Wordwall</w:t>
      </w:r>
      <w:r w:rsidRPr="008E668B">
        <w:rPr>
          <w:rFonts w:ascii="Times New Roman" w:hAnsi="Times New Roman"/>
          <w:sz w:val="24"/>
          <w:szCs w:val="24"/>
        </w:rPr>
        <w:t xml:space="preserve"> – сервисы для создания мультимедийных интерактивных упражнений. Готовые шаблоны позволяют создать свой собственный учебный ресурс. Использование данных образовательных ресурсов способствует повышению мотивации, эффективному закреплению материала, а также оперативному контролю знаний учащихся.</w:t>
      </w:r>
    </w:p>
    <w:p w:rsidR="003C0C23" w:rsidRPr="008E668B" w:rsidRDefault="003C0C23" w:rsidP="00A75EEA">
      <w:pPr>
        <w:pStyle w:val="ListParagraph"/>
        <w:numPr>
          <w:ilvl w:val="0"/>
          <w:numId w:val="6"/>
        </w:numPr>
        <w:shd w:val="clear" w:color="auto" w:fill="FFFFFF"/>
        <w:spacing w:before="240" w:after="300" w:line="360" w:lineRule="auto"/>
        <w:rPr>
          <w:rFonts w:ascii="Times New Roman" w:hAnsi="Times New Roman"/>
          <w:sz w:val="24"/>
          <w:szCs w:val="24"/>
        </w:rPr>
      </w:pPr>
      <w:r w:rsidRPr="008E668B">
        <w:rPr>
          <w:rFonts w:ascii="Times New Roman" w:hAnsi="Times New Roman"/>
          <w:sz w:val="24"/>
          <w:szCs w:val="24"/>
          <w:lang w:val="en-US"/>
        </w:rPr>
        <w:t>Google</w:t>
      </w:r>
      <w:r w:rsidRPr="008E668B">
        <w:rPr>
          <w:rFonts w:ascii="Times New Roman" w:hAnsi="Times New Roman"/>
          <w:sz w:val="24"/>
          <w:szCs w:val="24"/>
        </w:rPr>
        <w:t xml:space="preserve"> </w:t>
      </w:r>
      <w:r w:rsidRPr="008E668B">
        <w:rPr>
          <w:rFonts w:ascii="Times New Roman" w:hAnsi="Times New Roman"/>
          <w:sz w:val="24"/>
          <w:szCs w:val="24"/>
          <w:lang w:val="en-US"/>
        </w:rPr>
        <w:t>forms</w:t>
      </w:r>
      <w:r w:rsidRPr="008E668B">
        <w:rPr>
          <w:rFonts w:ascii="Times New Roman" w:hAnsi="Times New Roman"/>
          <w:sz w:val="24"/>
          <w:szCs w:val="24"/>
        </w:rPr>
        <w:t xml:space="preserve"> – отличный инструмент для создания онлайн- тестов. </w:t>
      </w:r>
    </w:p>
    <w:p w:rsidR="003C0C23" w:rsidRPr="008E668B" w:rsidRDefault="003C0C23" w:rsidP="00A75EEA">
      <w:pPr>
        <w:pStyle w:val="ListParagraph"/>
        <w:shd w:val="clear" w:color="auto" w:fill="FFFFFF"/>
        <w:spacing w:before="240" w:after="300" w:line="360" w:lineRule="auto"/>
        <w:ind w:left="45"/>
        <w:rPr>
          <w:rFonts w:ascii="Times New Roman" w:hAnsi="Times New Roman"/>
          <w:sz w:val="24"/>
          <w:szCs w:val="24"/>
        </w:rPr>
      </w:pPr>
    </w:p>
    <w:p w:rsidR="003C0C23" w:rsidRPr="008E668B" w:rsidRDefault="003C0C23" w:rsidP="00A75EEA">
      <w:pPr>
        <w:pStyle w:val="ListParagraph"/>
        <w:shd w:val="clear" w:color="auto" w:fill="FFFFFF"/>
        <w:spacing w:before="240" w:after="300" w:line="360" w:lineRule="auto"/>
        <w:ind w:left="45"/>
        <w:rPr>
          <w:rFonts w:ascii="Times New Roman" w:hAnsi="Times New Roman"/>
          <w:sz w:val="24"/>
          <w:szCs w:val="24"/>
        </w:rPr>
      </w:pPr>
      <w:r w:rsidRPr="008E668B">
        <w:rPr>
          <w:rFonts w:ascii="Times New Roman" w:hAnsi="Times New Roman"/>
          <w:sz w:val="24"/>
          <w:szCs w:val="24"/>
        </w:rPr>
        <w:t>Включение в дистанционный урок интерактивных заданий разного уровня сложности с функцией автопроверки повышают мотивацию учащихся, помогают выявить проблемные зоны, вовлечь учеников в активную познавательную деятельность. Школьники лучше воспринимают материал, когда учитель использует разные формы и виды деятельности. Важно не только контролировать усвоение материала учениками, но и обеспечить обратную связь, чтобы каждый ученик получил отзыв о своей деятельности. Учителю необходима обратная связь, чтобы понимать, насколько активно вовлечены ученики в процесс урока, как усваивают материал.</w:t>
      </w:r>
    </w:p>
    <w:p w:rsidR="003C0C23" w:rsidRPr="008E668B" w:rsidRDefault="003C0C23" w:rsidP="00782712">
      <w:pPr>
        <w:pStyle w:val="Default"/>
        <w:spacing w:line="360" w:lineRule="auto"/>
      </w:pPr>
      <w:r w:rsidRPr="008E668B">
        <w:t xml:space="preserve">Мы всегда заранее продумываем, будем проводить урок в он-лайн или офф-лайн режиме и передаем данную информацию диспетчеру по расписанию. Который в свою очередь делает соответствующую пометку в школьном расписании. Учебные материалы при офф-лайн режиме размещаются в облачном хранилище </w:t>
      </w:r>
      <w:r w:rsidRPr="008E668B">
        <w:rPr>
          <w:lang w:val="en-US"/>
        </w:rPr>
        <w:t>OneDrive</w:t>
      </w:r>
      <w:r w:rsidRPr="008E668B">
        <w:t>, кратко дублируются в электронном журнале. В электронном журнале также размещаются альтернативные задания для учащихся, не имеющих технических возможностей подключиться к онлайн-уроку или выполнить задания из облачного хранилища.</w:t>
      </w:r>
    </w:p>
    <w:p w:rsidR="003C0C23" w:rsidRPr="008E668B" w:rsidRDefault="003C0C23" w:rsidP="00782712">
      <w:pPr>
        <w:pStyle w:val="Default"/>
        <w:spacing w:line="360" w:lineRule="auto"/>
      </w:pPr>
    </w:p>
    <w:p w:rsidR="003C0C23" w:rsidRPr="008E668B" w:rsidRDefault="003C0C23" w:rsidP="00A75EEA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8E668B">
        <w:rPr>
          <w:rFonts w:ascii="Times New Roman" w:hAnsi="Times New Roman"/>
          <w:sz w:val="24"/>
          <w:szCs w:val="24"/>
          <w:lang w:eastAsia="ru-RU"/>
        </w:rPr>
        <w:t xml:space="preserve">При оффлайн-обучении ученик выполняет какую-либо самостоятельную работу, а учитель оценивает правильность ее выполнения и дает рекомендации по результатам учебной деятельности. Подобную форму работы можно организовать </w:t>
      </w:r>
      <w:r w:rsidRPr="008E668B">
        <w:rPr>
          <w:rFonts w:ascii="Times New Roman" w:hAnsi="Times New Roman"/>
          <w:sz w:val="24"/>
          <w:szCs w:val="24"/>
        </w:rPr>
        <w:t xml:space="preserve">через интерактивные учебные материалы, которые содержат инструкции, учебный контент, ссылки и т.д. При помощи таких учебных материалов ученик изучает новую тему самостоятельно. При необходимости ученик всегда может связаться с учителем с помощью соц.сетей или чата </w:t>
      </w:r>
      <w:r w:rsidRPr="008E668B">
        <w:rPr>
          <w:rFonts w:ascii="Times New Roman" w:hAnsi="Times New Roman"/>
          <w:sz w:val="24"/>
          <w:szCs w:val="24"/>
          <w:lang w:val="en-US"/>
        </w:rPr>
        <w:t>MicrosoftTeams</w:t>
      </w:r>
      <w:r w:rsidRPr="008E668B">
        <w:rPr>
          <w:rFonts w:ascii="Times New Roman" w:hAnsi="Times New Roman"/>
          <w:sz w:val="24"/>
          <w:szCs w:val="24"/>
        </w:rPr>
        <w:t>, чтобы, сталкиваясь с трудностями, он мог продолжить выполнять задания.</w:t>
      </w:r>
    </w:p>
    <w:p w:rsidR="003C0C23" w:rsidRPr="008E668B" w:rsidRDefault="003C0C23" w:rsidP="00A75EEA">
      <w:pPr>
        <w:pStyle w:val="Default"/>
        <w:spacing w:line="360" w:lineRule="auto"/>
      </w:pPr>
      <w:r w:rsidRPr="008E668B">
        <w:t xml:space="preserve">К учебным материалам при подготовке к ДО мы всегда добавляем инструкции по работе (так, как если бы мы объяснили в классе), указываем время, которое требуется для работы над заданием и по изучению материалов, необходимые стратегии и подсказки. </w:t>
      </w:r>
    </w:p>
    <w:p w:rsidR="003C0C23" w:rsidRPr="008E668B" w:rsidRDefault="003C0C23" w:rsidP="00A75E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C0C23" w:rsidRPr="008E668B" w:rsidRDefault="003C0C23" w:rsidP="00A75EEA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8E668B">
        <w:rPr>
          <w:rFonts w:ascii="Times New Roman" w:hAnsi="Times New Roman"/>
          <w:sz w:val="24"/>
          <w:szCs w:val="24"/>
        </w:rPr>
        <w:t xml:space="preserve">Один из волнующих всех учителей вопросов – это контроль изученного материала во время дистанционного обучения. В случае не выполнения работ по уважительным причинам в журнале мы выставляем отметку «не сдавал». Поурочный контроль и контроль по темам в условиях дистанционного обучения должен ориентироваться на формирование минимальных базовых умений обучающихся, которые они способны освоить самостоятельно. Темы, сложные для самостоятельного изучения, мы переносим на последующие уроки. После выхода классов с дистанционного обучения контрольные работы мы заменяем диагностическими с выставлением положительных отметок. При выявлении пробелов в знаниях проводим работу на повторение по темам, которые попали на дистанционное обучение. </w:t>
      </w:r>
    </w:p>
    <w:p w:rsidR="003C0C23" w:rsidRPr="008E668B" w:rsidRDefault="003C0C23" w:rsidP="00A75EEA">
      <w:pPr>
        <w:pStyle w:val="Default"/>
        <w:spacing w:line="360" w:lineRule="auto"/>
      </w:pPr>
    </w:p>
    <w:p w:rsidR="003C0C23" w:rsidRPr="008E668B" w:rsidRDefault="003C0C23" w:rsidP="00A75EEA">
      <w:pPr>
        <w:pStyle w:val="Default"/>
        <w:spacing w:line="360" w:lineRule="auto"/>
      </w:pPr>
      <w:r w:rsidRPr="008E668B">
        <w:t>Дистанционное обучение как одна из форм образования прочно входит в нашу жизнь. Наша школа реализует ДО уже 3 год. Не смотря на уже проделанную работу, мы стараемся совершенствоваться в данном направлении. На данный момент, например, разрабатываем требования к текущему контролю успеваемости во время ДО. Основная задача – дать ученикам возможность, находясь дома, полностью погрузиться в образовательную среду, сделать процесс обучения увлекательным, а учебный материал доступным.</w:t>
      </w:r>
    </w:p>
    <w:p w:rsidR="003C0C23" w:rsidRPr="008E668B" w:rsidRDefault="003C0C23" w:rsidP="00A75EEA">
      <w:pPr>
        <w:pStyle w:val="Default"/>
        <w:spacing w:line="360" w:lineRule="auto"/>
      </w:pPr>
    </w:p>
    <w:p w:rsidR="003C0C23" w:rsidRPr="008E668B" w:rsidRDefault="003C0C23" w:rsidP="00A75EEA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8E668B">
        <w:rPr>
          <w:rFonts w:ascii="Times New Roman" w:hAnsi="Times New Roman"/>
          <w:color w:val="000000"/>
          <w:sz w:val="24"/>
          <w:szCs w:val="24"/>
        </w:rPr>
        <w:t>Список литературы:</w:t>
      </w:r>
    </w:p>
    <w:p w:rsidR="003C0C23" w:rsidRPr="008E668B" w:rsidRDefault="003C0C23" w:rsidP="008E668B">
      <w:pPr>
        <w:pStyle w:val="ListParagraph"/>
        <w:numPr>
          <w:ilvl w:val="0"/>
          <w:numId w:val="8"/>
        </w:numPr>
        <w:spacing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8E668B">
        <w:rPr>
          <w:rFonts w:ascii="Times New Roman" w:hAnsi="Times New Roman"/>
          <w:iCs/>
          <w:color w:val="000000"/>
          <w:sz w:val="24"/>
          <w:szCs w:val="24"/>
        </w:rPr>
        <w:t>А.А. Артюхов</w:t>
      </w:r>
      <w:r w:rsidRPr="008E668B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8E668B">
        <w:rPr>
          <w:rFonts w:ascii="Times New Roman" w:hAnsi="Times New Roman"/>
          <w:color w:val="000000"/>
          <w:sz w:val="24"/>
          <w:szCs w:val="24"/>
        </w:rPr>
        <w:t> </w:t>
      </w:r>
      <w:hyperlink r:id="rId7" w:anchor="page=49" w:history="1">
        <w:r w:rsidRPr="008E668B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 xml:space="preserve">Некоторые аспекты теории и практики организации «Дистанционного обучения» при изучении географии в основной </w:t>
        </w:r>
      </w:hyperlink>
      <w:r w:rsidRPr="008E668B">
        <w:rPr>
          <w:rFonts w:ascii="Times New Roman" w:hAnsi="Times New Roman"/>
          <w:color w:val="000000"/>
          <w:sz w:val="24"/>
          <w:szCs w:val="24"/>
        </w:rPr>
        <w:t>школе // Международный научно-исследовательский журнал. — 2021. — Т. Выпуск 5. — С. 51. — </w:t>
      </w:r>
      <w:hyperlink r:id="rId8" w:tooltip="Международный стандартный серийный номер" w:history="1">
        <w:r w:rsidRPr="008E668B">
          <w:rPr>
            <w:rStyle w:val="Hyperlink"/>
            <w:rFonts w:ascii="Times New Roman" w:hAnsi="Times New Roman"/>
            <w:color w:val="000000"/>
            <w:sz w:val="24"/>
            <w:szCs w:val="24"/>
          </w:rPr>
          <w:t>ISSN</w:t>
        </w:r>
      </w:hyperlink>
      <w:r w:rsidRPr="008E668B">
        <w:rPr>
          <w:rFonts w:ascii="Times New Roman" w:hAnsi="Times New Roman"/>
          <w:color w:val="000000"/>
          <w:sz w:val="24"/>
          <w:szCs w:val="24"/>
        </w:rPr>
        <w:t> </w:t>
      </w:r>
      <w:hyperlink r:id="rId9" w:history="1">
        <w:r w:rsidRPr="008E668B">
          <w:rPr>
            <w:rStyle w:val="Hyperlink"/>
            <w:rFonts w:ascii="Times New Roman" w:hAnsi="Times New Roman"/>
            <w:color w:val="000000"/>
            <w:sz w:val="24"/>
            <w:szCs w:val="24"/>
          </w:rPr>
          <w:t>2303-9868</w:t>
        </w:r>
      </w:hyperlink>
      <w:r w:rsidRPr="008E668B">
        <w:rPr>
          <w:rFonts w:ascii="Times New Roman" w:hAnsi="Times New Roman"/>
          <w:color w:val="000000"/>
          <w:sz w:val="24"/>
          <w:szCs w:val="24"/>
        </w:rPr>
        <w:t>. — </w:t>
      </w:r>
      <w:hyperlink r:id="rId10" w:tooltip="Doi" w:history="1">
        <w:r w:rsidRPr="008E668B">
          <w:rPr>
            <w:rStyle w:val="Hyperlink"/>
            <w:rFonts w:ascii="Times New Roman" w:hAnsi="Times New Roman"/>
            <w:color w:val="000000"/>
            <w:sz w:val="24"/>
            <w:szCs w:val="24"/>
          </w:rPr>
          <w:t>doi</w:t>
        </w:r>
      </w:hyperlink>
      <w:r w:rsidRPr="008E668B">
        <w:rPr>
          <w:rFonts w:ascii="Times New Roman" w:hAnsi="Times New Roman"/>
          <w:color w:val="000000"/>
          <w:sz w:val="24"/>
          <w:szCs w:val="24"/>
        </w:rPr>
        <w:t>:</w:t>
      </w:r>
      <w:hyperlink r:id="rId11" w:history="1">
        <w:r w:rsidRPr="008E668B">
          <w:rPr>
            <w:rStyle w:val="Hyperlink"/>
            <w:rFonts w:ascii="Times New Roman" w:hAnsi="Times New Roman"/>
            <w:color w:val="000000"/>
            <w:sz w:val="24"/>
            <w:szCs w:val="24"/>
          </w:rPr>
          <w:t>10.23670/IRJ.2021.107.5.111</w:t>
        </w:r>
      </w:hyperlink>
    </w:p>
    <w:p w:rsidR="003C0C23" w:rsidRPr="008E668B" w:rsidRDefault="003C0C23" w:rsidP="008E668B">
      <w:pPr>
        <w:pStyle w:val="ListParagraph"/>
        <w:spacing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3C0C23" w:rsidRPr="008E668B" w:rsidRDefault="003C0C23" w:rsidP="008E668B">
      <w:pPr>
        <w:pStyle w:val="ListParagraph"/>
        <w:numPr>
          <w:ilvl w:val="0"/>
          <w:numId w:val="8"/>
        </w:numPr>
        <w:spacing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8E668B">
        <w:rPr>
          <w:rFonts w:ascii="Times New Roman" w:hAnsi="Times New Roman"/>
          <w:color w:val="000000"/>
          <w:sz w:val="24"/>
          <w:szCs w:val="24"/>
        </w:rPr>
        <w:t>Гладуэлл М. Переломный момент. Как незначительные изменения приводят к глобальным переменам – М.: Альпина Паблишер, 2020</w:t>
      </w:r>
    </w:p>
    <w:p w:rsidR="003C0C23" w:rsidRPr="008E668B" w:rsidRDefault="003C0C23" w:rsidP="008E668B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3C0C23" w:rsidRPr="008E668B" w:rsidRDefault="003C0C23" w:rsidP="008E668B">
      <w:pPr>
        <w:pStyle w:val="ListParagraph"/>
        <w:spacing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3C0C23" w:rsidRPr="008E668B" w:rsidRDefault="003C0C23" w:rsidP="008E668B">
      <w:pPr>
        <w:pStyle w:val="ListParagraph"/>
        <w:numPr>
          <w:ilvl w:val="0"/>
          <w:numId w:val="8"/>
        </w:numPr>
        <w:spacing w:line="240" w:lineRule="auto"/>
        <w:ind w:left="426" w:hanging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hyperlink r:id="rId12" w:history="1">
        <w:r w:rsidRPr="008E668B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https://zaochnik.ru/blog/istorija-vozniknovenija-i-razvitija-distantsionnogo-obuchenija/</w:t>
        </w:r>
      </w:hyperlink>
    </w:p>
    <w:p w:rsidR="003C0C23" w:rsidRPr="008E668B" w:rsidRDefault="003C0C23" w:rsidP="00A75EEA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3C0C23" w:rsidRPr="008E668B" w:rsidRDefault="003C0C23" w:rsidP="00A75EEA">
      <w:pPr>
        <w:spacing w:line="360" w:lineRule="auto"/>
        <w:rPr>
          <w:sz w:val="24"/>
          <w:szCs w:val="24"/>
        </w:rPr>
      </w:pPr>
    </w:p>
    <w:p w:rsidR="003C0C23" w:rsidRPr="008E668B" w:rsidRDefault="003C0C23" w:rsidP="00A75EEA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3C0C23" w:rsidRPr="008E668B" w:rsidSect="005F4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929"/>
    <w:multiLevelType w:val="hybridMultilevel"/>
    <w:tmpl w:val="6E1C816E"/>
    <w:lvl w:ilvl="0" w:tplc="53FA1F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06B217DB"/>
    <w:multiLevelType w:val="hybridMultilevel"/>
    <w:tmpl w:val="4E9AF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605EB1"/>
    <w:multiLevelType w:val="multilevel"/>
    <w:tmpl w:val="C94C1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3410CFE"/>
    <w:multiLevelType w:val="hybridMultilevel"/>
    <w:tmpl w:val="F79A9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74445"/>
    <w:multiLevelType w:val="multilevel"/>
    <w:tmpl w:val="8348F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C044F07"/>
    <w:multiLevelType w:val="hybridMultilevel"/>
    <w:tmpl w:val="F2206A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EF24C0"/>
    <w:multiLevelType w:val="multilevel"/>
    <w:tmpl w:val="0F90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96026A9"/>
    <w:multiLevelType w:val="multilevel"/>
    <w:tmpl w:val="A900E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B00"/>
    <w:rsid w:val="000317E4"/>
    <w:rsid w:val="00057C07"/>
    <w:rsid w:val="000C51B4"/>
    <w:rsid w:val="000C54A4"/>
    <w:rsid w:val="001074F9"/>
    <w:rsid w:val="001A01BC"/>
    <w:rsid w:val="001C7393"/>
    <w:rsid w:val="001E3CC7"/>
    <w:rsid w:val="001E6C8A"/>
    <w:rsid w:val="0020510F"/>
    <w:rsid w:val="002239F5"/>
    <w:rsid w:val="002247D5"/>
    <w:rsid w:val="00242773"/>
    <w:rsid w:val="0027218C"/>
    <w:rsid w:val="00350F0B"/>
    <w:rsid w:val="003B1E08"/>
    <w:rsid w:val="003C0C23"/>
    <w:rsid w:val="003D2523"/>
    <w:rsid w:val="003D4955"/>
    <w:rsid w:val="00405803"/>
    <w:rsid w:val="00411F07"/>
    <w:rsid w:val="004450B8"/>
    <w:rsid w:val="00497D86"/>
    <w:rsid w:val="004D3D8B"/>
    <w:rsid w:val="004F3FD3"/>
    <w:rsid w:val="005C1820"/>
    <w:rsid w:val="005C7E7A"/>
    <w:rsid w:val="005F4DE0"/>
    <w:rsid w:val="00692389"/>
    <w:rsid w:val="006C6935"/>
    <w:rsid w:val="006D348C"/>
    <w:rsid w:val="006E3036"/>
    <w:rsid w:val="00701AC1"/>
    <w:rsid w:val="00782712"/>
    <w:rsid w:val="0078398F"/>
    <w:rsid w:val="007B41AA"/>
    <w:rsid w:val="0080370C"/>
    <w:rsid w:val="00861843"/>
    <w:rsid w:val="00861942"/>
    <w:rsid w:val="00861EEC"/>
    <w:rsid w:val="008E4238"/>
    <w:rsid w:val="008E668B"/>
    <w:rsid w:val="00926E41"/>
    <w:rsid w:val="009A20D0"/>
    <w:rsid w:val="009E2D0D"/>
    <w:rsid w:val="00A12099"/>
    <w:rsid w:val="00A20EA6"/>
    <w:rsid w:val="00A36955"/>
    <w:rsid w:val="00A41B00"/>
    <w:rsid w:val="00A75EEA"/>
    <w:rsid w:val="00AB23F1"/>
    <w:rsid w:val="00AD605A"/>
    <w:rsid w:val="00B43F80"/>
    <w:rsid w:val="00B727E7"/>
    <w:rsid w:val="00B80D7C"/>
    <w:rsid w:val="00C02F6C"/>
    <w:rsid w:val="00C640C6"/>
    <w:rsid w:val="00C97E81"/>
    <w:rsid w:val="00CD643D"/>
    <w:rsid w:val="00CE5DBB"/>
    <w:rsid w:val="00D22EE9"/>
    <w:rsid w:val="00D23F05"/>
    <w:rsid w:val="00D26575"/>
    <w:rsid w:val="00D378EC"/>
    <w:rsid w:val="00D61AB7"/>
    <w:rsid w:val="00D65194"/>
    <w:rsid w:val="00D92F12"/>
    <w:rsid w:val="00DD3C9C"/>
    <w:rsid w:val="00E74317"/>
    <w:rsid w:val="00EB4A24"/>
    <w:rsid w:val="00EF209A"/>
    <w:rsid w:val="00F04D65"/>
    <w:rsid w:val="00F17225"/>
    <w:rsid w:val="00F42932"/>
    <w:rsid w:val="00F83438"/>
    <w:rsid w:val="00F85ED0"/>
    <w:rsid w:val="00F968F6"/>
    <w:rsid w:val="00FB62C6"/>
    <w:rsid w:val="00FC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0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85E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F85ED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C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54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968F6"/>
    <w:pPr>
      <w:ind w:left="720"/>
      <w:contextualSpacing/>
    </w:pPr>
  </w:style>
  <w:style w:type="paragraph" w:customStyle="1" w:styleId="Default">
    <w:name w:val="Default"/>
    <w:uiPriority w:val="99"/>
    <w:rsid w:val="00A369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rsid w:val="008E668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6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9800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014698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4698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46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0%B6%D0%B4%D1%83%D0%BD%D0%B0%D1%80%D0%BE%D0%B4%D0%BD%D1%8B%D0%B9_%D1%81%D1%82%D0%B0%D0%BD%D0%B4%D0%B0%D1%80%D1%82%D0%BD%D1%8B%D0%B9_%D1%81%D0%B5%D1%80%D0%B8%D0%B9%D0%BD%D1%8B%D0%B9_%D0%BD%D0%BE%D0%BC%D0%B5%D1%8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earch-journal.org/wp-content/uploads/2021/05/5-107-4.pdf" TargetMode="External"/><Relationship Id="rId12" Type="http://schemas.openxmlformats.org/officeDocument/2006/relationships/hyperlink" Target="https://zaochnik.ru/blog/istorija-vozniknovenija-i-razvitija-distantsionnogo-obuchenij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1%83%D0%BB%D1%8C%D1%82%D0%B8%D0%BC%D0%B5%D0%B4%D0%B8%D0%B0" TargetMode="External"/><Relationship Id="rId11" Type="http://schemas.openxmlformats.org/officeDocument/2006/relationships/hyperlink" Target="https://dx.doi.org/10.23670%2FIRJ.2021.107.5.111" TargetMode="External"/><Relationship Id="rId5" Type="http://schemas.openxmlformats.org/officeDocument/2006/relationships/hyperlink" Target="https://ru.wikipedia.org/wiki/%D0%98%D0%BD%D1%82%D0%B5%D1%80%D0%BD%D0%B5%D1%82" TargetMode="External"/><Relationship Id="rId10" Type="http://schemas.openxmlformats.org/officeDocument/2006/relationships/hyperlink" Target="https://ru.wikipedia.org/wiki/Do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cat.org/search?fq=x0:jrnl&amp;q=n2:2303-986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1582</Words>
  <Characters>9019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Актуальность дистанционного обучения сегодня неоспорима</dc:title>
  <dc:subject/>
  <dc:creator>Костина Марина Валентиновна</dc:creator>
  <cp:keywords/>
  <dc:description/>
  <cp:lastModifiedBy>Samsung</cp:lastModifiedBy>
  <cp:revision>2</cp:revision>
  <cp:lastPrinted>2021-12-09T16:38:00Z</cp:lastPrinted>
  <dcterms:created xsi:type="dcterms:W3CDTF">2022-02-28T08:18:00Z</dcterms:created>
  <dcterms:modified xsi:type="dcterms:W3CDTF">2022-02-28T08:18:00Z</dcterms:modified>
</cp:coreProperties>
</file>