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4D2" w:rsidRPr="00D96FA2" w:rsidRDefault="008514D2" w:rsidP="008514D2">
      <w:pPr>
        <w:jc w:val="center"/>
        <w:rPr>
          <w:rFonts w:ascii="Times New Roman" w:hAnsi="Times New Roman" w:cs="Times New Roman"/>
          <w:color w:val="984806" w:themeColor="accent6" w:themeShade="80"/>
          <w:sz w:val="22"/>
          <w:szCs w:val="22"/>
          <w:lang w:val="ru-RU"/>
        </w:rPr>
      </w:pPr>
      <w:r w:rsidRPr="00D96FA2">
        <w:rPr>
          <w:rFonts w:ascii="Times New Roman" w:hAnsi="Times New Roman" w:cs="Times New Roman"/>
          <w:color w:val="984806" w:themeColor="accent6" w:themeShade="80"/>
          <w:sz w:val="22"/>
          <w:szCs w:val="22"/>
          <w:lang w:val="ru-RU"/>
        </w:rPr>
        <w:t>МБОУ  «Центр образования №46»</w:t>
      </w:r>
    </w:p>
    <w:p w:rsidR="008514D2" w:rsidRDefault="008514D2" w:rsidP="008514D2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:rsidR="008514D2" w:rsidRDefault="008514D2" w:rsidP="008514D2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:rsidR="008514D2" w:rsidRDefault="008514D2" w:rsidP="008514D2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:rsidR="008514D2" w:rsidRDefault="008514D2" w:rsidP="008514D2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:rsidR="008514D2" w:rsidRDefault="008514D2" w:rsidP="008514D2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:rsidR="008514D2" w:rsidRDefault="008514D2" w:rsidP="008514D2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 w:rsidRPr="008514D2">
        <w:rPr>
          <w:rFonts w:ascii="Times New Roman" w:hAnsi="Times New Roman" w:cs="Times New Roman"/>
          <w:sz w:val="24"/>
          <w:szCs w:val="24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7pt;height:113pt" fillcolor="#fc9">
            <v:fill r:id="rId5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Конспект&#10; урока английского языка,&#10; проведенного  &#10;"/>
          </v:shape>
        </w:pict>
      </w:r>
    </w:p>
    <w:p w:rsidR="008514D2" w:rsidRDefault="008514D2" w:rsidP="008514D2">
      <w:pPr>
        <w:jc w:val="center"/>
        <w:rPr>
          <w:rFonts w:ascii="Times New Roman" w:hAnsi="Times New Roman" w:cs="Times New Roman"/>
          <w:sz w:val="22"/>
          <w:szCs w:val="22"/>
        </w:rPr>
      </w:pPr>
      <w:r w:rsidRPr="00041209">
        <w:rPr>
          <w:rFonts w:ascii="Times New Roman" w:hAnsi="Times New Roman" w:cs="Times New Roman"/>
          <w:sz w:val="22"/>
          <w:szCs w:val="22"/>
          <w:lang w:val="ru-RU"/>
        </w:rPr>
        <w:pict>
          <v:shape id="_x0000_i1026" type="#_x0000_t136" style="width:151pt;height:29pt" fillcolor="#fc9">
            <v:fill r:id="rId5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в 5 классе"/>
          </v:shape>
        </w:pict>
      </w:r>
    </w:p>
    <w:p w:rsidR="008514D2" w:rsidRPr="00D02C81" w:rsidRDefault="008514D2" w:rsidP="008514D2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8514D2" w:rsidRPr="00D96FA2" w:rsidRDefault="008514D2" w:rsidP="008514D2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 w:rsidRPr="00D02C81">
        <w:rPr>
          <w:rFonts w:ascii="Times New Roman" w:hAnsi="Times New Roman" w:cs="Times New Roman"/>
          <w:sz w:val="22"/>
          <w:szCs w:val="22"/>
          <w:lang w:val="ru-RU"/>
        </w:rPr>
        <w:object w:dxaOrig="7205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59pt;height:195pt" o:ole="">
            <v:imagedata r:id="rId6" o:title=""/>
          </v:shape>
          <o:OLEObject Type="Embed" ProgID="PowerPoint.Slide.8" ShapeID="_x0000_i1027" DrawAspect="Content" ObjectID="_1736708524" r:id="rId7"/>
        </w:object>
      </w:r>
    </w:p>
    <w:p w:rsidR="008514D2" w:rsidRPr="00D96FA2" w:rsidRDefault="008514D2" w:rsidP="008514D2">
      <w:pPr>
        <w:rPr>
          <w:rFonts w:ascii="Times New Roman" w:hAnsi="Times New Roman" w:cs="Times New Roman"/>
          <w:sz w:val="22"/>
          <w:szCs w:val="22"/>
          <w:lang w:val="ru-RU"/>
        </w:rPr>
      </w:pPr>
    </w:p>
    <w:p w:rsidR="008514D2" w:rsidRPr="00D96FA2" w:rsidRDefault="008514D2" w:rsidP="008514D2">
      <w:pPr>
        <w:rPr>
          <w:rFonts w:ascii="Times New Roman" w:hAnsi="Times New Roman" w:cs="Times New Roman"/>
          <w:sz w:val="22"/>
          <w:szCs w:val="22"/>
          <w:lang w:val="ru-RU"/>
        </w:rPr>
      </w:pPr>
    </w:p>
    <w:p w:rsidR="008514D2" w:rsidRPr="00D96FA2" w:rsidRDefault="008514D2" w:rsidP="008514D2">
      <w:pPr>
        <w:rPr>
          <w:rFonts w:ascii="Times New Roman" w:hAnsi="Times New Roman" w:cs="Times New Roman"/>
          <w:sz w:val="22"/>
          <w:szCs w:val="22"/>
          <w:lang w:val="ru-RU"/>
        </w:rPr>
      </w:pPr>
    </w:p>
    <w:p w:rsidR="008514D2" w:rsidRPr="00D96FA2" w:rsidRDefault="008514D2" w:rsidP="008514D2">
      <w:pPr>
        <w:rPr>
          <w:rFonts w:ascii="Times New Roman" w:hAnsi="Times New Roman" w:cs="Times New Roman"/>
          <w:sz w:val="22"/>
          <w:szCs w:val="22"/>
          <w:lang w:val="ru-RU"/>
        </w:rPr>
      </w:pPr>
    </w:p>
    <w:p w:rsidR="008514D2" w:rsidRPr="00D96FA2" w:rsidRDefault="008514D2" w:rsidP="008514D2">
      <w:pPr>
        <w:jc w:val="center"/>
        <w:rPr>
          <w:rFonts w:ascii="Times New Roman" w:hAnsi="Times New Roman" w:cs="Times New Roman"/>
          <w:color w:val="984806" w:themeColor="accent6" w:themeShade="80"/>
          <w:sz w:val="22"/>
          <w:szCs w:val="22"/>
          <w:lang w:val="ru-RU"/>
        </w:rPr>
      </w:pPr>
    </w:p>
    <w:p w:rsidR="008514D2" w:rsidRDefault="008514D2" w:rsidP="008514D2">
      <w:pPr>
        <w:tabs>
          <w:tab w:val="left" w:pos="3795"/>
        </w:tabs>
        <w:jc w:val="center"/>
        <w:rPr>
          <w:rFonts w:ascii="Times New Roman" w:hAnsi="Times New Roman" w:cs="Times New Roman"/>
          <w:color w:val="984806" w:themeColor="accent6" w:themeShade="80"/>
          <w:sz w:val="22"/>
          <w:szCs w:val="22"/>
          <w:lang w:val="ru-RU"/>
        </w:rPr>
      </w:pPr>
      <w:r w:rsidRPr="00D96FA2">
        <w:rPr>
          <w:rFonts w:ascii="Times New Roman" w:hAnsi="Times New Roman" w:cs="Times New Roman"/>
          <w:color w:val="984806" w:themeColor="accent6" w:themeShade="80"/>
          <w:sz w:val="22"/>
          <w:szCs w:val="22"/>
          <w:lang w:val="ru-RU"/>
        </w:rPr>
        <w:t>Г. Тула</w:t>
      </w:r>
    </w:p>
    <w:p w:rsidR="008514D2" w:rsidRDefault="008514D2" w:rsidP="008514D2">
      <w:pPr>
        <w:tabs>
          <w:tab w:val="left" w:pos="3795"/>
        </w:tabs>
        <w:rPr>
          <w:rFonts w:ascii="Times New Roman" w:hAnsi="Times New Roman" w:cs="Times New Roman"/>
          <w:color w:val="984806" w:themeColor="accent6" w:themeShade="80"/>
          <w:sz w:val="22"/>
          <w:szCs w:val="22"/>
          <w:lang w:val="ru-RU"/>
        </w:rPr>
      </w:pPr>
    </w:p>
    <w:p w:rsidR="008514D2" w:rsidRPr="008514D2" w:rsidRDefault="008514D2" w:rsidP="008514D2">
      <w:pPr>
        <w:tabs>
          <w:tab w:val="left" w:pos="3795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lastRenderedPageBreak/>
        <w:t xml:space="preserve">      </w:t>
      </w:r>
      <w:r w:rsidRPr="008514D2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lang w:val="ru-RU"/>
        </w:rPr>
        <w:t>Тема: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 xml:space="preserve"> Зимние праздники. Рождество в Британии.</w:t>
      </w:r>
    </w:p>
    <w:p w:rsidR="008514D2" w:rsidRPr="008514D2" w:rsidRDefault="008514D2" w:rsidP="008514D2">
      <w:pPr>
        <w:tabs>
          <w:tab w:val="left" w:pos="3795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</w:pPr>
      <w:r w:rsidRPr="008514D2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lang w:val="ru-RU"/>
        </w:rPr>
        <w:t xml:space="preserve">     Цель: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ознакомление с культурой празднования</w:t>
      </w:r>
      <w:r w:rsidRPr="008514D2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lang w:val="ru-RU"/>
        </w:rPr>
        <w:t xml:space="preserve">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Рождества в Великобритании</w:t>
      </w:r>
    </w:p>
    <w:p w:rsidR="008514D2" w:rsidRPr="008514D2" w:rsidRDefault="008514D2" w:rsidP="008514D2">
      <w:pPr>
        <w:tabs>
          <w:tab w:val="left" w:pos="3795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  <w:lang w:val="ru-RU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 xml:space="preserve">      </w:t>
      </w:r>
      <w:r w:rsidRPr="008514D2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lang w:val="ru-RU"/>
        </w:rPr>
        <w:t xml:space="preserve">Задачи: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 xml:space="preserve">1.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  <w:lang w:val="ru-RU"/>
        </w:rPr>
        <w:t>формировать словарный запас учащихся по теме  и составлять                                    в                       высказывания с  помощью опор;</w:t>
      </w:r>
    </w:p>
    <w:p w:rsidR="008514D2" w:rsidRPr="008514D2" w:rsidRDefault="008514D2" w:rsidP="008514D2">
      <w:pPr>
        <w:tabs>
          <w:tab w:val="left" w:pos="3795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  <w:lang w:val="ru-RU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  <w:lang w:val="ru-RU"/>
        </w:rPr>
        <w:t xml:space="preserve">                    2.  формировать способность и готовность вступать в </w:t>
      </w:r>
      <w:proofErr w:type="gramStart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  <w:lang w:val="ru-RU"/>
        </w:rPr>
        <w:t>иноязычное</w:t>
      </w:r>
      <w:proofErr w:type="gramEnd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  <w:lang w:val="ru-RU"/>
        </w:rPr>
        <w:t xml:space="preserve"> </w:t>
      </w:r>
    </w:p>
    <w:p w:rsidR="008514D2" w:rsidRPr="008514D2" w:rsidRDefault="008514D2" w:rsidP="008514D2">
      <w:pPr>
        <w:tabs>
          <w:tab w:val="left" w:pos="3795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  <w:lang w:val="ru-RU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  <w:lang w:val="ru-RU"/>
        </w:rPr>
        <w:t xml:space="preserve">                     общение;</w:t>
      </w:r>
    </w:p>
    <w:p w:rsidR="008514D2" w:rsidRPr="008514D2" w:rsidRDefault="008514D2" w:rsidP="008514D2">
      <w:pPr>
        <w:tabs>
          <w:tab w:val="left" w:pos="3795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  <w:lang w:val="ru-RU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  <w:lang w:val="ru-RU"/>
        </w:rPr>
        <w:t xml:space="preserve">                    3. развивать умение работать с текстом;</w:t>
      </w:r>
    </w:p>
    <w:p w:rsidR="008514D2" w:rsidRPr="008514D2" w:rsidRDefault="008514D2" w:rsidP="008514D2">
      <w:pPr>
        <w:tabs>
          <w:tab w:val="left" w:pos="3795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  <w:lang w:val="ru-RU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  <w:lang w:val="ru-RU"/>
        </w:rPr>
        <w:t xml:space="preserve">                    4. закреплять построение предложений в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</w:rPr>
        <w:t>Present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  <w:lang w:val="ru-RU"/>
        </w:rPr>
        <w:t xml:space="preserve">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</w:rPr>
        <w:t>Continuous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  <w:lang w:val="ru-RU"/>
        </w:rPr>
        <w:t>;</w:t>
      </w:r>
    </w:p>
    <w:p w:rsidR="008514D2" w:rsidRPr="008514D2" w:rsidRDefault="008514D2" w:rsidP="008514D2">
      <w:pPr>
        <w:tabs>
          <w:tab w:val="left" w:pos="3795"/>
        </w:tabs>
        <w:rPr>
          <w:rStyle w:val="apple-converted-space"/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  <w:lang w:val="ru-RU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  <w:lang w:val="ru-RU"/>
        </w:rPr>
        <w:t xml:space="preserve">                   5.</w:t>
      </w:r>
      <w:r w:rsidRPr="008514D2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  <w:lang w:val="ru-RU"/>
        </w:rPr>
        <w:t>расширять кругозор и  творческие способности учащихся;</w:t>
      </w:r>
      <w:r w:rsidRPr="008514D2">
        <w:rPr>
          <w:rStyle w:val="apple-converted-space"/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</w:rPr>
        <w:t> </w:t>
      </w:r>
    </w:p>
    <w:p w:rsidR="008514D2" w:rsidRPr="008514D2" w:rsidRDefault="008514D2" w:rsidP="008514D2">
      <w:pPr>
        <w:tabs>
          <w:tab w:val="left" w:pos="3795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  <w:lang w:val="ru-RU"/>
        </w:rPr>
      </w:pPr>
      <w:r w:rsidRPr="008514D2">
        <w:rPr>
          <w:rStyle w:val="apple-converted-space"/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  <w:lang w:val="ru-RU"/>
        </w:rPr>
        <w:t xml:space="preserve">                   6. воспитывать уважение к культуре страны изучаемого языка.</w:t>
      </w:r>
    </w:p>
    <w:p w:rsidR="008514D2" w:rsidRPr="008514D2" w:rsidRDefault="008514D2" w:rsidP="008514D2">
      <w:pPr>
        <w:tabs>
          <w:tab w:val="left" w:pos="3795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 xml:space="preserve">                        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lang w:val="ru-RU"/>
        </w:rPr>
      </w:pPr>
      <w:r w:rsidRPr="008514D2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lang w:val="ru-RU"/>
        </w:rPr>
        <w:tab/>
      </w:r>
      <w:r w:rsidRPr="008514D2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lang w:val="ru-RU"/>
        </w:rPr>
        <w:tab/>
        <w:t>Ход урока</w:t>
      </w:r>
    </w:p>
    <w:p w:rsidR="008514D2" w:rsidRPr="008514D2" w:rsidRDefault="008514D2" w:rsidP="008514D2">
      <w:pPr>
        <w:pStyle w:val="a3"/>
        <w:numPr>
          <w:ilvl w:val="0"/>
          <w:numId w:val="1"/>
        </w:num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 xml:space="preserve"> Организационный момент.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ind w:left="1050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- Good morning, children! I am glad to see you. Today we`ll speak about winter holidays.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II</w:t>
      </w:r>
      <w:proofErr w:type="gramStart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.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 xml:space="preserve"> Фонетическая</w:t>
      </w:r>
      <w:proofErr w:type="gramEnd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 xml:space="preserve"> зарядка.</w:t>
      </w:r>
    </w:p>
    <w:p w:rsidR="008514D2" w:rsidRPr="008514D2" w:rsidRDefault="008514D2" w:rsidP="008514D2">
      <w:pPr>
        <w:pStyle w:val="a3"/>
        <w:numPr>
          <w:ilvl w:val="0"/>
          <w:numId w:val="2"/>
        </w:num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Look at the screen and repeat after me.</w:t>
      </w:r>
    </w:p>
    <w:p w:rsidR="008514D2" w:rsidRPr="008514D2" w:rsidRDefault="008514D2" w:rsidP="008514D2">
      <w:pPr>
        <w:pStyle w:val="a3"/>
        <w:tabs>
          <w:tab w:val="left" w:pos="3795"/>
          <w:tab w:val="left" w:pos="4275"/>
          <w:tab w:val="center" w:pos="5386"/>
        </w:tabs>
        <w:ind w:left="1110"/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 xml:space="preserve">на экране: </w:t>
      </w:r>
    </w:p>
    <w:p w:rsidR="008514D2" w:rsidRDefault="008514D2" w:rsidP="008514D2">
      <w:pPr>
        <w:pStyle w:val="a3"/>
        <w:tabs>
          <w:tab w:val="left" w:pos="3795"/>
          <w:tab w:val="left" w:pos="4275"/>
          <w:tab w:val="center" w:pos="5386"/>
        </w:tabs>
        <w:ind w:left="1110"/>
        <w:rPr>
          <w:rFonts w:ascii="Times New Roman" w:hAnsi="Times New Roman" w:cs="Times New Roman"/>
          <w:color w:val="984806" w:themeColor="accent6" w:themeShade="8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  <w:lang w:val="ru-RU"/>
        </w:rPr>
        <w:t xml:space="preserve">  </w:t>
      </w:r>
      <w:r w:rsidRPr="003A2AC7">
        <w:rPr>
          <w:rFonts w:ascii="Times New Roman" w:hAnsi="Times New Roman" w:cs="Times New Roman"/>
          <w:color w:val="984806" w:themeColor="accent6" w:themeShade="80"/>
          <w:sz w:val="28"/>
          <w:szCs w:val="28"/>
          <w:lang w:val="ru-RU"/>
        </w:rPr>
        <w:t xml:space="preserve">       </w:t>
      </w:r>
      <w:r w:rsidRPr="00D67D0C">
        <w:rPr>
          <w:rFonts w:ascii="Times New Roman" w:hAnsi="Times New Roman" w:cs="Times New Roman"/>
          <w:color w:val="984806" w:themeColor="accent6" w:themeShade="80"/>
          <w:sz w:val="28"/>
          <w:szCs w:val="28"/>
          <w:lang w:val="ru-RU"/>
        </w:rPr>
        <w:object w:dxaOrig="7205" w:dyaOrig="5409">
          <v:shape id="_x0000_i1028" type="#_x0000_t75" style="width:189pt;height:98pt" o:ole="">
            <v:imagedata r:id="rId8" o:title=""/>
          </v:shape>
          <o:OLEObject Type="Embed" ProgID="PowerPoint.Slide.8" ShapeID="_x0000_i1028" DrawAspect="Content" ObjectID="_1736708525" r:id="rId9"/>
        </w:objec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III.  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Речевая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зарядка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.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- What is the season today?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- What other seasons do you know?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- What can you do in different seasons?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IV</w:t>
      </w:r>
      <w:proofErr w:type="gramStart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 xml:space="preserve">.  </w:t>
      </w:r>
      <w:proofErr w:type="spellStart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Аудирование</w:t>
      </w:r>
      <w:proofErr w:type="spellEnd"/>
      <w:proofErr w:type="gramEnd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 xml:space="preserve">  тематических мини-текстов.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</w:pP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 xml:space="preserve">       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- Now listen to the tape and say what season Simon and Susan like.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lastRenderedPageBreak/>
        <w:t xml:space="preserve">                       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Прослушивание аудиозаписи.</w:t>
      </w:r>
    </w:p>
    <w:p w:rsidR="008514D2" w:rsidRPr="008514D2" w:rsidRDefault="008514D2" w:rsidP="008514D2">
      <w:pPr>
        <w:pStyle w:val="a3"/>
        <w:numPr>
          <w:ilvl w:val="0"/>
          <w:numId w:val="2"/>
        </w:num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What season does Simon like?</w:t>
      </w:r>
    </w:p>
    <w:p w:rsidR="008514D2" w:rsidRPr="008514D2" w:rsidRDefault="008514D2" w:rsidP="008514D2">
      <w:pPr>
        <w:pStyle w:val="a3"/>
        <w:numPr>
          <w:ilvl w:val="0"/>
          <w:numId w:val="2"/>
        </w:num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And what about Susan? </w:t>
      </w:r>
    </w:p>
    <w:p w:rsidR="008514D2" w:rsidRPr="008514D2" w:rsidRDefault="008514D2" w:rsidP="008514D2">
      <w:pPr>
        <w:pStyle w:val="a3"/>
        <w:numPr>
          <w:ilvl w:val="0"/>
          <w:numId w:val="2"/>
        </w:num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What is your </w:t>
      </w:r>
      <w:proofErr w:type="spellStart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favourite</w:t>
      </w:r>
      <w:proofErr w:type="spellEnd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season and why? As for me </w:t>
      </w:r>
      <w:proofErr w:type="gramStart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my  </w:t>
      </w:r>
      <w:proofErr w:type="spellStart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favourite</w:t>
      </w:r>
      <w:proofErr w:type="spellEnd"/>
      <w:proofErr w:type="gramEnd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season is winter because I can skate.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</w:t>
      </w:r>
      <w:proofErr w:type="gramStart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V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. Чтение тематического текста и выполнение упражнений.</w:t>
      </w:r>
      <w:proofErr w:type="gramEnd"/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 xml:space="preserve">      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- Now look at the screen again. What British holiday are these words associated with? 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8514D2">
        <w:rPr>
          <w:rFonts w:ascii="Times New Roman" w:hAnsi="Times New Roman" w:cs="Times New Roman"/>
          <w:color w:val="00B050"/>
          <w:sz w:val="24"/>
          <w:szCs w:val="24"/>
        </w:rPr>
        <w:t xml:space="preserve">       (Christmas)</w:t>
      </w:r>
    </w:p>
    <w:p w:rsidR="008514D2" w:rsidRPr="008514D2" w:rsidRDefault="008514D2" w:rsidP="008514D2">
      <w:pPr>
        <w:pStyle w:val="a3"/>
        <w:numPr>
          <w:ilvl w:val="0"/>
          <w:numId w:val="2"/>
        </w:num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That’s right. Open your books at p 72 ex 68. You have 2 texts about Christmas. The texts are the same but with the missing information. The first variant should read</w:t>
      </w:r>
    </w:p>
    <w:p w:rsidR="008514D2" w:rsidRPr="008514D2" w:rsidRDefault="008514D2" w:rsidP="008514D2">
      <w:pPr>
        <w:pStyle w:val="a3"/>
        <w:tabs>
          <w:tab w:val="left" w:pos="3795"/>
          <w:tab w:val="left" w:pos="4275"/>
          <w:tab w:val="center" w:pos="5386"/>
        </w:tabs>
        <w:ind w:left="1110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proofErr w:type="gramStart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text</w:t>
      </w:r>
      <w:proofErr w:type="gramEnd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A and the second one – text B. Look through the texts and ask each other questions to fill in the missing details.  (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Первый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вариант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задает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вопросы</w:t>
      </w:r>
    </w:p>
    <w:p w:rsidR="008514D2" w:rsidRPr="008514D2" w:rsidRDefault="008514D2" w:rsidP="008514D2">
      <w:pPr>
        <w:pStyle w:val="a3"/>
        <w:tabs>
          <w:tab w:val="left" w:pos="3795"/>
          <w:tab w:val="left" w:pos="4275"/>
          <w:tab w:val="center" w:pos="5386"/>
        </w:tabs>
        <w:ind w:left="1110"/>
        <w:rPr>
          <w:rFonts w:ascii="Times New Roman" w:hAnsi="Times New Roman" w:cs="Times New Roman"/>
          <w:color w:val="00B05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другому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варианту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вопросы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по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тексту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: </w:t>
      </w:r>
      <w:r w:rsidRPr="008514D2">
        <w:rPr>
          <w:rFonts w:ascii="Times New Roman" w:hAnsi="Times New Roman" w:cs="Times New Roman"/>
          <w:color w:val="00B050"/>
          <w:sz w:val="24"/>
          <w:szCs w:val="24"/>
        </w:rPr>
        <w:t>What present do Londoners get from the people of Norway? What is there in the centre of the capital? What does the British Christmas dinner consist of?)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- Look at the screen and say if the following sentences are true or false. Correct the false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</w:t>
      </w:r>
      <w:proofErr w:type="gramStart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sentences</w:t>
      </w:r>
      <w:proofErr w:type="gramEnd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.</w:t>
      </w:r>
    </w:p>
    <w:p w:rsidR="008514D2" w:rsidRDefault="008514D2" w:rsidP="008514D2">
      <w:pPr>
        <w:tabs>
          <w:tab w:val="left" w:pos="3795"/>
          <w:tab w:val="left" w:pos="4275"/>
          <w:tab w:val="center" w:pos="5386"/>
        </w:tabs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D02C81">
        <w:rPr>
          <w:rFonts w:ascii="Times New Roman" w:hAnsi="Times New Roman" w:cs="Times New Roman"/>
          <w:color w:val="984806" w:themeColor="accent6" w:themeShade="80"/>
          <w:sz w:val="28"/>
          <w:szCs w:val="28"/>
          <w:lang w:val="ru-RU"/>
        </w:rPr>
        <w:object w:dxaOrig="7205" w:dyaOrig="5409">
          <v:shape id="_x0000_i1029" type="#_x0000_t75" style="width:226pt;height:148pt" o:ole="">
            <v:imagedata r:id="rId10" o:title=""/>
          </v:shape>
          <o:OLEObject Type="Embed" ProgID="PowerPoint.Slide.8" ShapeID="_x0000_i1029" DrawAspect="Content" ObjectID="_1736708526" r:id="rId11"/>
        </w:objec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- Now look at the pictures in your books. Find the sentences in the text to describe the 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</w:t>
      </w:r>
      <w:proofErr w:type="gramStart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pictures</w:t>
      </w:r>
      <w:proofErr w:type="gramEnd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. Read them aloud.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VI.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Письмо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.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Выполнение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письменного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упражнения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.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- What are people doing in the pictures? Make up your own sentences using the phrases 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о</w:t>
      </w:r>
      <w:proofErr w:type="gramStart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n</w:t>
      </w:r>
      <w:proofErr w:type="gramEnd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the screen and write them down into your exercise-books. 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- What Grammar tense should you use in </w:t>
      </w:r>
      <w:proofErr w:type="spellStart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yosentences</w:t>
      </w:r>
      <w:proofErr w:type="spellEnd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? </w:t>
      </w:r>
      <w:r w:rsidRPr="008514D2">
        <w:rPr>
          <w:rFonts w:ascii="Times New Roman" w:hAnsi="Times New Roman" w:cs="Times New Roman"/>
          <w:color w:val="00B050"/>
          <w:sz w:val="24"/>
          <w:szCs w:val="24"/>
        </w:rPr>
        <w:t>(Present Continuous)</w:t>
      </w:r>
    </w:p>
    <w:p w:rsid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                     </w:t>
      </w:r>
    </w:p>
    <w:p w:rsidR="008514D2" w:rsidRPr="00A65A96" w:rsidRDefault="008514D2" w:rsidP="008514D2">
      <w:pPr>
        <w:tabs>
          <w:tab w:val="left" w:pos="3795"/>
          <w:tab w:val="left" w:pos="4275"/>
          <w:tab w:val="center" w:pos="5386"/>
        </w:tabs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A65A96">
        <w:rPr>
          <w:rFonts w:ascii="Times New Roman" w:hAnsi="Times New Roman" w:cs="Times New Roman"/>
          <w:color w:val="984806" w:themeColor="accent6" w:themeShade="80"/>
          <w:sz w:val="28"/>
          <w:szCs w:val="28"/>
          <w:lang w:val="ru-RU"/>
        </w:rPr>
        <w:object w:dxaOrig="7205" w:dyaOrig="5409">
          <v:shape id="_x0000_i1030" type="#_x0000_t75" style="width:227pt;height:115pt" o:ole="">
            <v:imagedata r:id="rId12" o:title=""/>
          </v:shape>
          <o:OLEObject Type="Embed" ProgID="PowerPoint.Slide.8" ShapeID="_x0000_i1030" DrawAspect="Content" ObjectID="_1736708527" r:id="rId13"/>
        </w:objec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- That’s right. </w:t>
      </w:r>
      <w:proofErr w:type="gramStart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Now  picture</w:t>
      </w:r>
      <w:proofErr w:type="gramEnd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№1. </w:t>
      </w:r>
      <w:r w:rsidRPr="008514D2">
        <w:rPr>
          <w:rFonts w:ascii="Times New Roman" w:hAnsi="Times New Roman" w:cs="Times New Roman"/>
          <w:color w:val="00B050"/>
          <w:sz w:val="24"/>
          <w:szCs w:val="24"/>
        </w:rPr>
        <w:t>(People are taking photos of a Christmas tree.)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</w:t>
      </w:r>
      <w:proofErr w:type="gramStart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- - Picture №2.</w:t>
      </w:r>
      <w:proofErr w:type="gramEnd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r w:rsidRPr="008514D2">
        <w:rPr>
          <w:rFonts w:ascii="Times New Roman" w:hAnsi="Times New Roman" w:cs="Times New Roman"/>
          <w:color w:val="00B050"/>
          <w:sz w:val="24"/>
          <w:szCs w:val="24"/>
        </w:rPr>
        <w:t>(People are skating.)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- Picture №3. </w:t>
      </w:r>
      <w:r w:rsidRPr="008514D2">
        <w:rPr>
          <w:rFonts w:ascii="Times New Roman" w:hAnsi="Times New Roman" w:cs="Times New Roman"/>
          <w:color w:val="00B050"/>
          <w:sz w:val="24"/>
          <w:szCs w:val="24"/>
        </w:rPr>
        <w:t>(British people are singing Christmas songs and carols.)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- Picture №4. </w:t>
      </w:r>
      <w:r w:rsidRPr="008514D2">
        <w:rPr>
          <w:rFonts w:ascii="Times New Roman" w:hAnsi="Times New Roman" w:cs="Times New Roman"/>
          <w:color w:val="00B050"/>
          <w:sz w:val="24"/>
          <w:szCs w:val="24"/>
        </w:rPr>
        <w:t xml:space="preserve">(People are decorating the Christmas tree with </w:t>
      </w:r>
      <w:proofErr w:type="spellStart"/>
      <w:r w:rsidRPr="008514D2">
        <w:rPr>
          <w:rFonts w:ascii="Times New Roman" w:hAnsi="Times New Roman" w:cs="Times New Roman"/>
          <w:color w:val="00B050"/>
          <w:sz w:val="24"/>
          <w:szCs w:val="24"/>
        </w:rPr>
        <w:t>coloured</w:t>
      </w:r>
      <w:proofErr w:type="spellEnd"/>
      <w:r w:rsidRPr="008514D2">
        <w:rPr>
          <w:rFonts w:ascii="Times New Roman" w:hAnsi="Times New Roman" w:cs="Times New Roman"/>
          <w:color w:val="00B050"/>
          <w:sz w:val="24"/>
          <w:szCs w:val="24"/>
        </w:rPr>
        <w:t xml:space="preserve"> balls.)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- Picture №5. </w:t>
      </w:r>
      <w:r w:rsidRPr="008514D2">
        <w:rPr>
          <w:rFonts w:ascii="Times New Roman" w:hAnsi="Times New Roman" w:cs="Times New Roman"/>
          <w:color w:val="00B050"/>
          <w:sz w:val="24"/>
          <w:szCs w:val="24"/>
        </w:rPr>
        <w:t>(People are having Christmas dinner.)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 xml:space="preserve">-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Good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.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 xml:space="preserve">         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VII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. Рефлексия. Подведение итогов.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 xml:space="preserve">                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-What holiday </w:t>
      </w:r>
      <w:proofErr w:type="gramStart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do</w:t>
      </w:r>
      <w:proofErr w:type="gramEnd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British people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с</w:t>
      </w:r>
      <w:proofErr w:type="spellStart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elebrate</w:t>
      </w:r>
      <w:proofErr w:type="spellEnd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on the 25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vertAlign w:val="superscript"/>
        </w:rPr>
        <w:t>th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of December? </w:t>
      </w:r>
      <w:r w:rsidRPr="008514D2">
        <w:rPr>
          <w:rFonts w:ascii="Times New Roman" w:hAnsi="Times New Roman" w:cs="Times New Roman"/>
          <w:color w:val="00B050"/>
          <w:sz w:val="24"/>
          <w:szCs w:val="24"/>
        </w:rPr>
        <w:t>(Christmas)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       -Do they enjoy this holiday? </w:t>
      </w:r>
      <w:r w:rsidRPr="008514D2">
        <w:rPr>
          <w:rFonts w:ascii="Times New Roman" w:hAnsi="Times New Roman" w:cs="Times New Roman"/>
          <w:color w:val="00B050"/>
          <w:sz w:val="24"/>
          <w:szCs w:val="24"/>
        </w:rPr>
        <w:t xml:space="preserve">(Yes, they do.) 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       - What grammar tense should we use describing pictures? </w:t>
      </w:r>
      <w:r w:rsidRPr="008514D2">
        <w:rPr>
          <w:rFonts w:ascii="Times New Roman" w:hAnsi="Times New Roman" w:cs="Times New Roman"/>
          <w:color w:val="00B050"/>
          <w:sz w:val="24"/>
          <w:szCs w:val="24"/>
        </w:rPr>
        <w:t xml:space="preserve">(Present </w:t>
      </w:r>
      <w:r w:rsidRPr="008514D2">
        <w:rPr>
          <w:rFonts w:ascii="Times New Roman" w:hAnsi="Times New Roman" w:cs="Times New Roman"/>
          <w:color w:val="00B050"/>
          <w:sz w:val="24"/>
          <w:szCs w:val="24"/>
          <w:lang w:val="ru-RU"/>
        </w:rPr>
        <w:t>Со</w:t>
      </w:r>
      <w:proofErr w:type="spellStart"/>
      <w:r w:rsidRPr="008514D2">
        <w:rPr>
          <w:rFonts w:ascii="Times New Roman" w:hAnsi="Times New Roman" w:cs="Times New Roman"/>
          <w:color w:val="00B050"/>
          <w:sz w:val="24"/>
          <w:szCs w:val="24"/>
        </w:rPr>
        <w:t>ntinuous</w:t>
      </w:r>
      <w:proofErr w:type="spellEnd"/>
      <w:r w:rsidRPr="008514D2">
        <w:rPr>
          <w:rFonts w:ascii="Times New Roman" w:hAnsi="Times New Roman" w:cs="Times New Roman"/>
          <w:color w:val="00B050"/>
          <w:sz w:val="24"/>
          <w:szCs w:val="24"/>
        </w:rPr>
        <w:t>)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      - Well, your marks for the lesson.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VIII.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Домашнее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  <w:t>задание</w:t>
      </w: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. 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      - Now, open your daybooks. Your home task is to write a story </w:t>
      </w:r>
      <w:proofErr w:type="gramStart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about  your</w:t>
      </w:r>
      <w:proofErr w:type="gramEnd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</w:t>
      </w:r>
      <w:proofErr w:type="spellStart"/>
      <w:proofErr w:type="gramStart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favourite</w:t>
      </w:r>
      <w:proofErr w:type="spellEnd"/>
      <w:proofErr w:type="gramEnd"/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holiday.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 -  Thank you for your activity. The lesson is over. Good-bye.</w:t>
      </w:r>
    </w:p>
    <w:p w:rsidR="008514D2" w:rsidRPr="008514D2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8514D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        </w:t>
      </w:r>
    </w:p>
    <w:p w:rsidR="008514D2" w:rsidRPr="004C43EB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8"/>
          <w:szCs w:val="28"/>
          <w:lang w:val="ru-RU"/>
        </w:rPr>
      </w:pPr>
      <w:r w:rsidRPr="00046198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 </w:t>
      </w:r>
      <w:r w:rsidRPr="004C43EB">
        <w:rPr>
          <w:rFonts w:ascii="Times New Roman" w:hAnsi="Times New Roman" w:cs="Times New Roman"/>
          <w:color w:val="984806" w:themeColor="accent6" w:themeShade="80"/>
          <w:sz w:val="28"/>
          <w:szCs w:val="28"/>
          <w:lang w:val="ru-RU"/>
        </w:rPr>
        <w:t xml:space="preserve">- </w:t>
      </w:r>
    </w:p>
    <w:p w:rsidR="008514D2" w:rsidRPr="004C43EB" w:rsidRDefault="008514D2" w:rsidP="008514D2">
      <w:pPr>
        <w:pStyle w:val="a3"/>
        <w:tabs>
          <w:tab w:val="left" w:pos="3795"/>
          <w:tab w:val="left" w:pos="4275"/>
          <w:tab w:val="center" w:pos="5386"/>
        </w:tabs>
        <w:ind w:left="1110"/>
        <w:rPr>
          <w:rFonts w:ascii="Times New Roman" w:hAnsi="Times New Roman" w:cs="Times New Roman"/>
          <w:color w:val="984806" w:themeColor="accent6" w:themeShade="80"/>
          <w:sz w:val="28"/>
          <w:szCs w:val="28"/>
          <w:lang w:val="ru-RU"/>
        </w:rPr>
      </w:pPr>
    </w:p>
    <w:p w:rsidR="008514D2" w:rsidRPr="009D6EDE" w:rsidRDefault="008514D2" w:rsidP="008514D2">
      <w:pPr>
        <w:tabs>
          <w:tab w:val="left" w:pos="3795"/>
          <w:tab w:val="left" w:pos="4275"/>
          <w:tab w:val="center" w:pos="5386"/>
        </w:tabs>
        <w:rPr>
          <w:rFonts w:ascii="Times New Roman" w:hAnsi="Times New Roman" w:cs="Times New Roman"/>
          <w:color w:val="984806" w:themeColor="accent6" w:themeShade="80"/>
          <w:sz w:val="28"/>
          <w:szCs w:val="28"/>
          <w:lang w:val="ru-RU"/>
        </w:rPr>
      </w:pPr>
    </w:p>
    <w:p w:rsidR="00BF31B3" w:rsidRDefault="00BF31B3"/>
    <w:sectPr w:rsidR="00BF31B3" w:rsidSect="00BF3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8234F5"/>
    <w:multiLevelType w:val="hybridMultilevel"/>
    <w:tmpl w:val="53544AB6"/>
    <w:lvl w:ilvl="0" w:tplc="29B8D49E">
      <w:start w:val="1"/>
      <w:numFmt w:val="upperRoman"/>
      <w:lvlText w:val="%1."/>
      <w:lvlJc w:val="left"/>
      <w:pPr>
        <w:ind w:left="105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78273566"/>
    <w:multiLevelType w:val="hybridMultilevel"/>
    <w:tmpl w:val="C2A0EAF0"/>
    <w:lvl w:ilvl="0" w:tplc="CB4E24EC">
      <w:start w:val="2"/>
      <w:numFmt w:val="bullet"/>
      <w:lvlText w:val="-"/>
      <w:lvlJc w:val="left"/>
      <w:pPr>
        <w:ind w:left="111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514D2"/>
    <w:rsid w:val="008514D2"/>
    <w:rsid w:val="00BF3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4D2"/>
    <w:pPr>
      <w:spacing w:line="288" w:lineRule="auto"/>
    </w:pPr>
    <w:rPr>
      <w:rFonts w:eastAsiaTheme="minorEastAsia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4D2"/>
    <w:pPr>
      <w:ind w:left="720"/>
      <w:contextualSpacing/>
    </w:pPr>
  </w:style>
  <w:style w:type="character" w:customStyle="1" w:styleId="apple-converted-space">
    <w:name w:val="apple-converted-space"/>
    <w:basedOn w:val="a0"/>
    <w:rsid w:val="008514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570</Words>
  <Characters>3249</Characters>
  <Application>Microsoft Office Word</Application>
  <DocSecurity>0</DocSecurity>
  <Lines>27</Lines>
  <Paragraphs>7</Paragraphs>
  <ScaleCrop>false</ScaleCrop>
  <Company/>
  <LinksUpToDate>false</LinksUpToDate>
  <CharactersWithSpaces>3812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2023-01-31T19:12:00Z</dcterms:created>
  <dcterms:modified xsi:type="dcterms:W3CDTF">2023-01-31T19:15:00Z</dcterms:modified>
</cp:coreProperties>
</file>