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08E9" w:rsidRDefault="000908E9" w:rsidP="0039619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0908E9">
        <w:rPr>
          <w:rFonts w:ascii="Times New Roman" w:hAnsi="Times New Roman" w:cs="Times New Roman"/>
          <w:b/>
          <w:sz w:val="28"/>
          <w:szCs w:val="28"/>
        </w:rPr>
        <w:t>Глинотерапия</w:t>
      </w:r>
      <w:proofErr w:type="spellEnd"/>
      <w:r w:rsidRPr="000908E9">
        <w:rPr>
          <w:rFonts w:ascii="Times New Roman" w:hAnsi="Times New Roman" w:cs="Times New Roman"/>
          <w:b/>
          <w:sz w:val="28"/>
          <w:szCs w:val="28"/>
        </w:rPr>
        <w:t xml:space="preserve"> в работе с детьми с ограниченными возможностями здоровья</w:t>
      </w:r>
    </w:p>
    <w:p w:rsidR="00E00244" w:rsidRDefault="00E00244" w:rsidP="0039619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0244" w:rsidRDefault="00E00244" w:rsidP="0039619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Автор: Андрейчиков Михаил Владимирович</w:t>
      </w:r>
    </w:p>
    <w:p w:rsidR="00E00244" w:rsidRPr="000908E9" w:rsidRDefault="00E00244" w:rsidP="0039619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МКОУ для обучающихся с ОВЗ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Старогородковская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общеобразовательная школа «Гармония»</w:t>
      </w:r>
    </w:p>
    <w:p w:rsidR="00396190" w:rsidRDefault="000908E9" w:rsidP="000908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45B71" w:rsidRPr="000908E9">
        <w:rPr>
          <w:rFonts w:ascii="Times New Roman" w:hAnsi="Times New Roman" w:cs="Times New Roman"/>
          <w:sz w:val="28"/>
          <w:szCs w:val="28"/>
        </w:rPr>
        <w:t>Глина</w:t>
      </w:r>
      <w:r w:rsidR="001366C6" w:rsidRPr="000908E9">
        <w:rPr>
          <w:rFonts w:ascii="Times New Roman" w:hAnsi="Times New Roman" w:cs="Times New Roman"/>
          <w:sz w:val="28"/>
          <w:szCs w:val="28"/>
        </w:rPr>
        <w:t xml:space="preserve"> </w:t>
      </w:r>
      <w:r w:rsidR="00745B71" w:rsidRPr="000908E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5B71" w:rsidRPr="000908E9">
        <w:rPr>
          <w:rFonts w:ascii="Times New Roman" w:hAnsi="Times New Roman" w:cs="Times New Roman"/>
          <w:sz w:val="28"/>
          <w:szCs w:val="28"/>
        </w:rPr>
        <w:t>это чудесный, удивительный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745B71" w:rsidRPr="000908E9">
        <w:rPr>
          <w:rFonts w:ascii="Times New Roman" w:hAnsi="Times New Roman" w:cs="Times New Roman"/>
          <w:sz w:val="28"/>
          <w:szCs w:val="28"/>
        </w:rPr>
        <w:t xml:space="preserve"> можно даже сказать</w:t>
      </w:r>
      <w:r w:rsidR="00396190">
        <w:rPr>
          <w:rFonts w:ascii="Times New Roman" w:hAnsi="Times New Roman" w:cs="Times New Roman"/>
          <w:sz w:val="28"/>
          <w:szCs w:val="28"/>
        </w:rPr>
        <w:t>,</w:t>
      </w:r>
      <w:r w:rsidR="00745B71" w:rsidRPr="000908E9">
        <w:rPr>
          <w:rFonts w:ascii="Times New Roman" w:hAnsi="Times New Roman" w:cs="Times New Roman"/>
          <w:sz w:val="28"/>
          <w:szCs w:val="28"/>
        </w:rPr>
        <w:t xml:space="preserve"> сказочный материал. Сама природа подарил</w:t>
      </w:r>
      <w:r w:rsidR="00396190">
        <w:rPr>
          <w:rFonts w:ascii="Times New Roman" w:hAnsi="Times New Roman" w:cs="Times New Roman"/>
          <w:sz w:val="28"/>
          <w:szCs w:val="28"/>
        </w:rPr>
        <w:t>а человеку эту осадочную породу,</w:t>
      </w:r>
      <w:r w:rsidR="00745B71" w:rsidRPr="000908E9">
        <w:rPr>
          <w:rFonts w:ascii="Times New Roman" w:hAnsi="Times New Roman" w:cs="Times New Roman"/>
          <w:sz w:val="28"/>
          <w:szCs w:val="28"/>
        </w:rPr>
        <w:t xml:space="preserve"> из которой лепили дома, изготавливали кирпич, посуду, лепили игрушки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745B71" w:rsidRPr="000908E9">
        <w:rPr>
          <w:rFonts w:ascii="Times New Roman" w:hAnsi="Times New Roman" w:cs="Times New Roman"/>
          <w:sz w:val="28"/>
          <w:szCs w:val="28"/>
        </w:rPr>
        <w:t xml:space="preserve"> использовали в медицине.</w:t>
      </w:r>
    </w:p>
    <w:p w:rsidR="003D6C40" w:rsidRPr="000908E9" w:rsidRDefault="00396190" w:rsidP="000908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45B71" w:rsidRPr="000908E9">
        <w:rPr>
          <w:rFonts w:ascii="Times New Roman" w:hAnsi="Times New Roman" w:cs="Times New Roman"/>
          <w:sz w:val="28"/>
          <w:szCs w:val="28"/>
        </w:rPr>
        <w:t>Глин</w:t>
      </w:r>
      <w:r w:rsidR="001366C6" w:rsidRPr="000908E9">
        <w:rPr>
          <w:rFonts w:ascii="Times New Roman" w:hAnsi="Times New Roman" w:cs="Times New Roman"/>
          <w:sz w:val="28"/>
          <w:szCs w:val="28"/>
        </w:rPr>
        <w:t xml:space="preserve">а </w:t>
      </w:r>
      <w:r w:rsidR="00745B71" w:rsidRPr="000908E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5B71" w:rsidRPr="000908E9">
        <w:rPr>
          <w:rFonts w:ascii="Times New Roman" w:hAnsi="Times New Roman" w:cs="Times New Roman"/>
          <w:sz w:val="28"/>
          <w:szCs w:val="28"/>
        </w:rPr>
        <w:t>это живой материал, способный накапливать и отдавать энергию. Считается, что глина заземляет наши негативные эмоции: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тревогу, гнев, обиду, агрессию. В тоже время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работа с глиной вызывает у людей положительные ассоциации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6C40" w:rsidRPr="000908E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добро, тепло, здоровье и жизнь. </w:t>
      </w:r>
      <w:r>
        <w:rPr>
          <w:rFonts w:ascii="Times New Roman" w:hAnsi="Times New Roman" w:cs="Times New Roman"/>
          <w:sz w:val="28"/>
          <w:szCs w:val="28"/>
        </w:rPr>
        <w:t>Данный аспект не маловажен при работе с детьми с ОВЗ.</w:t>
      </w:r>
    </w:p>
    <w:p w:rsidR="00851020" w:rsidRDefault="00396190" w:rsidP="000908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D6C40" w:rsidRPr="000908E9">
        <w:rPr>
          <w:rFonts w:ascii="Times New Roman" w:hAnsi="Times New Roman" w:cs="Times New Roman"/>
          <w:sz w:val="28"/>
          <w:szCs w:val="28"/>
        </w:rPr>
        <w:t>Лепка из глины доступна детям и взрослым любого возраста.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08E9">
        <w:rPr>
          <w:rFonts w:ascii="Times New Roman" w:hAnsi="Times New Roman" w:cs="Times New Roman"/>
          <w:sz w:val="28"/>
          <w:szCs w:val="28"/>
        </w:rPr>
        <w:t>Показана лепка из глины и детям с ограниченными возможностями</w:t>
      </w:r>
      <w:r>
        <w:rPr>
          <w:rFonts w:ascii="Times New Roman" w:hAnsi="Times New Roman" w:cs="Times New Roman"/>
          <w:sz w:val="28"/>
          <w:szCs w:val="28"/>
        </w:rPr>
        <w:t xml:space="preserve"> здоровья</w:t>
      </w:r>
      <w:r w:rsidRPr="000908E9">
        <w:rPr>
          <w:rFonts w:ascii="Times New Roman" w:hAnsi="Times New Roman" w:cs="Times New Roman"/>
          <w:sz w:val="28"/>
          <w:szCs w:val="28"/>
        </w:rPr>
        <w:t>.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Особый материал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908E9">
        <w:rPr>
          <w:rFonts w:ascii="Times New Roman" w:hAnsi="Times New Roman" w:cs="Times New Roman"/>
          <w:sz w:val="28"/>
          <w:szCs w:val="28"/>
        </w:rPr>
        <w:t>-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глина</w:t>
      </w:r>
      <w:r w:rsidR="000908E9">
        <w:rPr>
          <w:rFonts w:ascii="Times New Roman" w:hAnsi="Times New Roman" w:cs="Times New Roman"/>
          <w:sz w:val="28"/>
          <w:szCs w:val="28"/>
        </w:rPr>
        <w:t>,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больше активизирует тело, телесные чувства, развивает моторику. Для детей</w:t>
      </w:r>
      <w:r>
        <w:rPr>
          <w:rFonts w:ascii="Times New Roman" w:hAnsi="Times New Roman" w:cs="Times New Roman"/>
          <w:sz w:val="28"/>
          <w:szCs w:val="28"/>
        </w:rPr>
        <w:t xml:space="preserve"> с ОВЗ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работа с глиной способствует развитию</w:t>
      </w:r>
      <w:r>
        <w:rPr>
          <w:rFonts w:ascii="Times New Roman" w:hAnsi="Times New Roman" w:cs="Times New Roman"/>
          <w:sz w:val="28"/>
          <w:szCs w:val="28"/>
        </w:rPr>
        <w:t xml:space="preserve"> мелкой моторики,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памяти, </w:t>
      </w:r>
      <w:r>
        <w:rPr>
          <w:rFonts w:ascii="Times New Roman" w:hAnsi="Times New Roman" w:cs="Times New Roman"/>
          <w:sz w:val="28"/>
          <w:szCs w:val="28"/>
        </w:rPr>
        <w:t xml:space="preserve">развитию </w:t>
      </w:r>
      <w:r w:rsidR="003D6C40" w:rsidRPr="000908E9">
        <w:rPr>
          <w:rFonts w:ascii="Times New Roman" w:hAnsi="Times New Roman" w:cs="Times New Roman"/>
          <w:sz w:val="28"/>
          <w:szCs w:val="28"/>
        </w:rPr>
        <w:t>образного м</w:t>
      </w:r>
      <w:r>
        <w:rPr>
          <w:rFonts w:ascii="Times New Roman" w:hAnsi="Times New Roman" w:cs="Times New Roman"/>
          <w:sz w:val="28"/>
          <w:szCs w:val="28"/>
        </w:rPr>
        <w:t>ышления, зрительного восприятия.</w:t>
      </w:r>
      <w:r w:rsidR="003D6C40" w:rsidRPr="000908E9">
        <w:rPr>
          <w:rFonts w:ascii="Times New Roman" w:hAnsi="Times New Roman" w:cs="Times New Roman"/>
          <w:sz w:val="28"/>
          <w:szCs w:val="28"/>
        </w:rPr>
        <w:t xml:space="preserve"> Лепка формирует эстетические вкусы, развивает чувства прекрасного.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70D45" w:rsidRPr="000908E9" w:rsidRDefault="00851020" w:rsidP="000908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</w:t>
      </w:r>
      <w:r w:rsidR="00F70D45" w:rsidRPr="000908E9">
        <w:rPr>
          <w:rFonts w:ascii="Times New Roman" w:hAnsi="Times New Roman" w:cs="Times New Roman"/>
          <w:sz w:val="28"/>
          <w:szCs w:val="28"/>
        </w:rPr>
        <w:t>роисходит воздействие на ребенка двух аспектов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F70D45" w:rsidRPr="000908E9">
        <w:rPr>
          <w:rFonts w:ascii="Times New Roman" w:hAnsi="Times New Roman" w:cs="Times New Roman"/>
          <w:sz w:val="28"/>
          <w:szCs w:val="28"/>
        </w:rPr>
        <w:t>творческого и технического. Глина хороший тренажер для рук и очень удобна для коррекционной работы. Внимание уделяется развитию двигательной сферы, пространственных представлений, планированию и контролю.</w:t>
      </w:r>
    </w:p>
    <w:p w:rsidR="00F70D45" w:rsidRPr="000908E9" w:rsidRDefault="00851020" w:rsidP="000908E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70D45" w:rsidRPr="000908E9">
        <w:rPr>
          <w:rFonts w:ascii="Times New Roman" w:hAnsi="Times New Roman" w:cs="Times New Roman"/>
          <w:sz w:val="28"/>
          <w:szCs w:val="28"/>
        </w:rPr>
        <w:t>Например</w:t>
      </w:r>
      <w:r w:rsidR="000908E9">
        <w:rPr>
          <w:rFonts w:ascii="Times New Roman" w:hAnsi="Times New Roman" w:cs="Times New Roman"/>
          <w:sz w:val="28"/>
          <w:szCs w:val="28"/>
        </w:rPr>
        <w:t>,</w:t>
      </w:r>
      <w:r w:rsidR="00F70D45" w:rsidRPr="000908E9">
        <w:rPr>
          <w:rFonts w:ascii="Times New Roman" w:hAnsi="Times New Roman" w:cs="Times New Roman"/>
          <w:sz w:val="28"/>
          <w:szCs w:val="28"/>
        </w:rPr>
        <w:t xml:space="preserve"> при нарушении пространственных представлений мы используем при работе с глиной сборку из отдельных деталей и лепку из цельного куска. Хоро</w:t>
      </w:r>
      <w:r>
        <w:rPr>
          <w:rFonts w:ascii="Times New Roman" w:hAnsi="Times New Roman" w:cs="Times New Roman"/>
          <w:sz w:val="28"/>
          <w:szCs w:val="28"/>
        </w:rPr>
        <w:t xml:space="preserve">шо, чтобы ребенок освоил оба </w:t>
      </w:r>
      <w:r w:rsidR="00F70D45" w:rsidRPr="000908E9">
        <w:rPr>
          <w:rFonts w:ascii="Times New Roman" w:hAnsi="Times New Roman" w:cs="Times New Roman"/>
          <w:sz w:val="28"/>
          <w:szCs w:val="28"/>
        </w:rPr>
        <w:t>метода.</w:t>
      </w:r>
      <w:r w:rsidR="000B19FB" w:rsidRPr="000908E9">
        <w:rPr>
          <w:rFonts w:ascii="Times New Roman" w:hAnsi="Times New Roman" w:cs="Times New Roman"/>
          <w:sz w:val="28"/>
          <w:szCs w:val="28"/>
        </w:rPr>
        <w:t xml:space="preserve"> Используем</w:t>
      </w:r>
      <w:r>
        <w:rPr>
          <w:rFonts w:ascii="Times New Roman" w:hAnsi="Times New Roman" w:cs="Times New Roman"/>
          <w:sz w:val="28"/>
          <w:szCs w:val="28"/>
        </w:rPr>
        <w:t>ые</w:t>
      </w:r>
      <w:r w:rsidR="000B19FB" w:rsidRPr="000908E9">
        <w:rPr>
          <w:rFonts w:ascii="Times New Roman" w:hAnsi="Times New Roman" w:cs="Times New Roman"/>
          <w:sz w:val="28"/>
          <w:szCs w:val="28"/>
        </w:rPr>
        <w:t xml:space="preserve"> приемы лепки: раскатывание, скатывание, сплющивание, </w:t>
      </w:r>
      <w:proofErr w:type="spellStart"/>
      <w:r w:rsidR="000B19FB" w:rsidRPr="000908E9">
        <w:rPr>
          <w:rFonts w:ascii="Times New Roman" w:hAnsi="Times New Roman" w:cs="Times New Roman"/>
          <w:sz w:val="28"/>
          <w:szCs w:val="28"/>
        </w:rPr>
        <w:t>защипывание</w:t>
      </w:r>
      <w:proofErr w:type="spellEnd"/>
      <w:r w:rsidR="000B19FB" w:rsidRPr="000908E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B19FB" w:rsidRPr="000908E9">
        <w:rPr>
          <w:rFonts w:ascii="Times New Roman" w:hAnsi="Times New Roman" w:cs="Times New Roman"/>
          <w:sz w:val="28"/>
          <w:szCs w:val="28"/>
        </w:rPr>
        <w:t>Начинать нужно со схемы строения человеческого тела. Придание изделию нужной формы связано с развитием моторики. Освоение формы, пропорций, размера происходит при лепке разных изделий. При работе с детьми мы используем различные техники лепки из глины: пластовая техника, лепка из цельного куска, жгутовая техника, литьевая техника, изготовление изделий на гончарном круге.</w:t>
      </w:r>
    </w:p>
    <w:p w:rsidR="001366C6" w:rsidRDefault="001366C6" w:rsidP="000908E9">
      <w:pPr>
        <w:jc w:val="both"/>
        <w:rPr>
          <w:rFonts w:ascii="Times New Roman" w:hAnsi="Times New Roman" w:cs="Times New Roman"/>
          <w:sz w:val="28"/>
          <w:szCs w:val="28"/>
        </w:rPr>
      </w:pPr>
      <w:r w:rsidRPr="000908E9">
        <w:rPr>
          <w:rFonts w:ascii="Times New Roman" w:hAnsi="Times New Roman" w:cs="Times New Roman"/>
          <w:sz w:val="28"/>
          <w:szCs w:val="28"/>
        </w:rPr>
        <w:t>Занятия с глиной для особенных детей способствуют развитию, закреплению и восстановлению здоровья.</w:t>
      </w:r>
    </w:p>
    <w:p w:rsidR="004A129C" w:rsidRPr="004A129C" w:rsidRDefault="004A129C" w:rsidP="004A129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129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Перечень материалов, оборудования и инструментов, необ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ходимых для изготовлений из глины</w:t>
      </w:r>
    </w:p>
    <w:p w:rsidR="00661933" w:rsidRDefault="00661933" w:rsidP="00661933">
      <w:pPr>
        <w:jc w:val="center"/>
        <w:rPr>
          <w:rFonts w:ascii="Times New Roman" w:eastAsia="Times New Roman" w:hAnsi="Times New Roman" w:cs="Times New Roman"/>
          <w:b/>
          <w:sz w:val="28"/>
        </w:rPr>
      </w:pPr>
    </w:p>
    <w:tbl>
      <w:tblPr>
        <w:tblStyle w:val="a7"/>
        <w:tblW w:w="0" w:type="auto"/>
        <w:tblLook w:val="04A0"/>
      </w:tblPr>
      <w:tblGrid>
        <w:gridCol w:w="3190"/>
        <w:gridCol w:w="3190"/>
        <w:gridCol w:w="3191"/>
      </w:tblGrid>
      <w:tr w:rsidR="00661933" w:rsidTr="00FA46C3">
        <w:tc>
          <w:tcPr>
            <w:tcW w:w="3190" w:type="dxa"/>
          </w:tcPr>
          <w:p w:rsidR="00661933" w:rsidRPr="00661933" w:rsidRDefault="00661933" w:rsidP="00FA46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66193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Материалы</w:t>
            </w:r>
          </w:p>
        </w:tc>
        <w:tc>
          <w:tcPr>
            <w:tcW w:w="3190" w:type="dxa"/>
          </w:tcPr>
          <w:p w:rsidR="00661933" w:rsidRPr="00661933" w:rsidRDefault="00661933" w:rsidP="00FA46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66193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Оборудование</w:t>
            </w:r>
          </w:p>
          <w:p w:rsidR="00661933" w:rsidRPr="00661933" w:rsidRDefault="00661933" w:rsidP="00FA46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</w:tc>
        <w:tc>
          <w:tcPr>
            <w:tcW w:w="3191" w:type="dxa"/>
          </w:tcPr>
          <w:p w:rsidR="00661933" w:rsidRPr="00661933" w:rsidRDefault="00661933" w:rsidP="00FA46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661933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Инструменты</w:t>
            </w:r>
          </w:p>
          <w:p w:rsidR="00661933" w:rsidRPr="00661933" w:rsidRDefault="00661933" w:rsidP="00FA46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</w:tc>
      </w:tr>
      <w:tr w:rsidR="00661933" w:rsidTr="00FA46C3">
        <w:tc>
          <w:tcPr>
            <w:tcW w:w="3190" w:type="dxa"/>
          </w:tcPr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керамическая масса NEVEG;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шликер</w:t>
            </w:r>
            <w:proofErr w:type="spellEnd"/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глазурь прозрачная;</w:t>
            </w:r>
          </w:p>
          <w:p w:rsidR="00661933" w:rsidRDefault="00661933" w:rsidP="00FA46C3">
            <w:pPr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ангоб</w:t>
            </w:r>
          </w:p>
        </w:tc>
        <w:tc>
          <w:tcPr>
            <w:tcW w:w="3190" w:type="dxa"/>
          </w:tcPr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муфельная печь, 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-сушильный шкаф, 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-раскаточный станок;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турнетка</w:t>
            </w:r>
            <w:proofErr w:type="spellEnd"/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661933" w:rsidRDefault="00661933" w:rsidP="00FA46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</w:tc>
        <w:tc>
          <w:tcPr>
            <w:tcW w:w="3191" w:type="dxa"/>
          </w:tcPr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губка поролоновая;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нож;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стеки деревянные;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шило;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кисти;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ткань;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шаблоны (лекало) для раскройки глины;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текстурная ткань (мешковина);</w:t>
            </w:r>
          </w:p>
          <w:p w:rsidR="00661933" w:rsidRPr="004A129C" w:rsidRDefault="00661933" w:rsidP="00FA46C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A129C">
              <w:rPr>
                <w:rFonts w:ascii="Times New Roman" w:eastAsia="Times New Roman" w:hAnsi="Times New Roman" w:cs="Times New Roman"/>
                <w:sz w:val="28"/>
                <w:szCs w:val="28"/>
              </w:rPr>
              <w:t>- скалка.</w:t>
            </w:r>
          </w:p>
          <w:p w:rsidR="00661933" w:rsidRDefault="00661933" w:rsidP="00FA46C3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</w:p>
        </w:tc>
      </w:tr>
    </w:tbl>
    <w:p w:rsidR="00661933" w:rsidRDefault="00661933" w:rsidP="00661933">
      <w:pPr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4A129C" w:rsidRDefault="004A129C" w:rsidP="004A129C">
      <w:pPr>
        <w:jc w:val="center"/>
        <w:rPr>
          <w:rFonts w:ascii="Times New Roman" w:eastAsia="Times New Roman" w:hAnsi="Times New Roman" w:cs="Times New Roman"/>
          <w:b/>
          <w:sz w:val="32"/>
        </w:rPr>
      </w:pPr>
      <w:r>
        <w:rPr>
          <w:rFonts w:ascii="Times New Roman" w:eastAsia="Times New Roman" w:hAnsi="Times New Roman" w:cs="Times New Roman"/>
          <w:b/>
          <w:sz w:val="32"/>
        </w:rPr>
        <w:t>Технологическое описание процесса</w:t>
      </w:r>
    </w:p>
    <w:p w:rsidR="004A129C" w:rsidRDefault="004A129C" w:rsidP="004A129C">
      <w:pPr>
        <w:jc w:val="center"/>
        <w:rPr>
          <w:rFonts w:ascii="Times New Roman" w:eastAsia="Times New Roman" w:hAnsi="Times New Roman" w:cs="Times New Roman"/>
          <w:b/>
          <w:sz w:val="32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/>
      </w:tblPr>
      <w:tblGrid>
        <w:gridCol w:w="4740"/>
        <w:gridCol w:w="4733"/>
      </w:tblGrid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Подготовить рабочий стол к началу работы.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Вода, скалка, шаблоны (лекало), стеки деревянные, кисти, глину,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шликер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  <w:p w:rsidR="004A129C" w:rsidRDefault="004A129C" w:rsidP="000C1765">
            <w:pPr>
              <w:spacing w:after="0" w:line="240" w:lineRule="auto"/>
            </w:pP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Раскатать пласт.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Раскаточный станок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( 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>толщина пласта 0,6 мм).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 шаблонам раскроить из глины нужные заготовки.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Шаблоны, нож.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На полученные заготовки нанести текстурный рисунок.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Ткань (мешковина), скалка.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Склеиваем заготовки из глины внешняя сторона стенок текстурный рисунок</w:t>
            </w:r>
            <w:r w:rsidR="003E27D1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 xml:space="preserve">( 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делаем насечки, наносим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шликер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). Три части изделия            (основная часть, верхняя комната и малая комната верхушка маяка). Дополнительная подставка под основание.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Нож, шило, кисточка, губка,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шликер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, стеки деревянные.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На получившихся частях маяка по существующим шаблонам делаем отверстия (окна). Наносим </w:t>
            </w: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дополнительную разметку.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Нож, линейка, циркуль, шило.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lastRenderedPageBreak/>
              <w:t>Сушим изделия до кожи твердого состояния.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Сушильный шкаф.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Декорируем изделия ангобами по кожи твердому состоянию.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Ангоб: темно-коричневый, синий, кисти,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турнетка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Оставляем изделия на сушку 5-6 дней.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Проводим утильный обжиг 1050 С.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Муфельная печь.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Покрываем изделия прозрачной глазурью, замываем губкой.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Прозрачная глазурь глянцевая 7900, вода, губка (окунание).</w:t>
            </w:r>
          </w:p>
        </w:tc>
      </w:tr>
      <w:tr w:rsidR="004A129C" w:rsidTr="000C1765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Проводим второй обжиг (политой) 1050 С.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A129C" w:rsidRDefault="004A129C" w:rsidP="000C1765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Муфельная печь.</w:t>
            </w:r>
          </w:p>
        </w:tc>
      </w:tr>
    </w:tbl>
    <w:p w:rsidR="004A129C" w:rsidRDefault="004A129C" w:rsidP="004A129C">
      <w:pPr>
        <w:rPr>
          <w:rFonts w:ascii="Times New Roman" w:eastAsia="Times New Roman" w:hAnsi="Times New Roman" w:cs="Times New Roman"/>
          <w:sz w:val="28"/>
        </w:rPr>
      </w:pPr>
    </w:p>
    <w:p w:rsidR="004A129C" w:rsidRDefault="004A129C" w:rsidP="004A129C">
      <w:pPr>
        <w:rPr>
          <w:rFonts w:ascii="Times New Roman" w:eastAsia="Times New Roman" w:hAnsi="Times New Roman" w:cs="Times New Roman"/>
          <w:sz w:val="28"/>
        </w:rPr>
      </w:pPr>
    </w:p>
    <w:p w:rsidR="004A129C" w:rsidRPr="00661933" w:rsidRDefault="00661933" w:rsidP="0066193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61933">
        <w:rPr>
          <w:rFonts w:ascii="Times New Roman" w:hAnsi="Times New Roman" w:cs="Times New Roman"/>
          <w:b/>
          <w:sz w:val="28"/>
          <w:szCs w:val="28"/>
        </w:rPr>
        <w:t>МАКЕТ</w:t>
      </w:r>
      <w:r>
        <w:rPr>
          <w:rFonts w:ascii="Times New Roman" w:hAnsi="Times New Roman" w:cs="Times New Roman"/>
          <w:b/>
          <w:sz w:val="28"/>
          <w:szCs w:val="28"/>
        </w:rPr>
        <w:t>, ШАБЛОН</w:t>
      </w:r>
    </w:p>
    <w:p w:rsidR="00661933" w:rsidRDefault="00E87E90" w:rsidP="004A129C">
      <w:pPr>
        <w:jc w:val="center"/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0;margin-top:22.1pt;width:198pt;height:197.65pt;z-index:251660288;mso-position-horizontal:left" filled="t">
            <v:imagedata r:id="rId7" o:title=""/>
            <o:lock v:ext="edit" aspectratio="f"/>
            <w10:wrap type="square" side="right"/>
          </v:shape>
          <o:OLEObject Type="Embed" ProgID="StaticMetafile" ShapeID="_x0000_s1031" DrawAspect="Content" ObjectID="_1732528694" r:id="rId8"/>
        </w:pict>
      </w:r>
    </w:p>
    <w:p w:rsidR="00661933" w:rsidRDefault="00661933" w:rsidP="00661933">
      <w:r>
        <w:br w:type="textWrapping" w:clear="all"/>
      </w:r>
    </w:p>
    <w:p w:rsidR="00661933" w:rsidRDefault="003E27D1" w:rsidP="004A129C">
      <w:pPr>
        <w:jc w:val="center"/>
      </w:pPr>
      <w:r>
        <w:object w:dxaOrig="8980" w:dyaOrig="12112">
          <v:rect id="rectole0000000001" o:spid="_x0000_i1025" style="width:191.25pt;height:197.25pt" o:ole="" o:preferrelative="t" stroked="f">
            <v:imagedata r:id="rId9" o:title=""/>
          </v:rect>
          <o:OLEObject Type="Embed" ProgID="StaticMetafile" ShapeID="rectole0000000001" DrawAspect="Content" ObjectID="_1732528691" r:id="rId10"/>
        </w:object>
      </w:r>
    </w:p>
    <w:p w:rsidR="00661933" w:rsidRDefault="00661933" w:rsidP="004A129C">
      <w:pPr>
        <w:jc w:val="center"/>
      </w:pPr>
    </w:p>
    <w:p w:rsidR="004A129C" w:rsidRDefault="00E87E90" w:rsidP="00661933">
      <w:pPr>
        <w:rPr>
          <w:rFonts w:ascii="Times New Roman" w:eastAsia="Times New Roman" w:hAnsi="Times New Roman" w:cs="Times New Roman"/>
          <w:b/>
          <w:sz w:val="28"/>
        </w:rPr>
      </w:pPr>
      <w:r w:rsidRPr="00E87E90">
        <w:rPr>
          <w:noProof/>
        </w:rPr>
        <w:pict>
          <v:shape id="_x0000_s1032" type="#_x0000_t75" style="position:absolute;margin-left:0;margin-top:0;width:198.75pt;height:209.55pt;z-index:251662336;mso-position-horizontal:left" filled="t">
            <v:imagedata r:id="rId11" o:title=""/>
            <o:lock v:ext="edit" aspectratio="f"/>
            <w10:wrap type="square" side="right"/>
          </v:shape>
          <o:OLEObject Type="Embed" ProgID="StaticMetafile" ShapeID="_x0000_s1032" DrawAspect="Content" ObjectID="_1732528695" r:id="rId12"/>
        </w:pict>
      </w:r>
      <w:r w:rsidR="003E27D1">
        <w:object w:dxaOrig="8980" w:dyaOrig="11974">
          <v:rect id="rectole0000000004" o:spid="_x0000_i1026" style="width:207.75pt;height:211.5pt" o:ole="" o:preferrelative="t" stroked="f">
            <v:imagedata r:id="rId13" o:title=""/>
          </v:rect>
          <o:OLEObject Type="Embed" ProgID="StaticMetafile" ShapeID="rectole0000000004" DrawAspect="Content" ObjectID="_1732528692" r:id="rId14"/>
        </w:object>
      </w:r>
      <w:r w:rsidR="00661933">
        <w:rPr>
          <w:rFonts w:ascii="Times New Roman" w:eastAsia="Times New Roman" w:hAnsi="Times New Roman" w:cs="Times New Roman"/>
          <w:b/>
          <w:sz w:val="28"/>
        </w:rPr>
        <w:br w:type="textWrapping" w:clear="all"/>
      </w:r>
    </w:p>
    <w:p w:rsidR="004A129C" w:rsidRDefault="004A129C" w:rsidP="004A129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61933" w:rsidRPr="00B30495" w:rsidRDefault="00B30495" w:rsidP="003E27D1">
      <w:pPr>
        <w:tabs>
          <w:tab w:val="left" w:pos="375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30495">
        <w:rPr>
          <w:rFonts w:ascii="Times New Roman" w:hAnsi="Times New Roman" w:cs="Times New Roman"/>
          <w:b/>
          <w:sz w:val="28"/>
          <w:szCs w:val="28"/>
        </w:rPr>
        <w:t>Готовое изделие</w:t>
      </w:r>
    </w:p>
    <w:p w:rsidR="00661933" w:rsidRDefault="003E27D1" w:rsidP="003E27D1">
      <w:pPr>
        <w:tabs>
          <w:tab w:val="left" w:pos="37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object w:dxaOrig="8980" w:dyaOrig="11974">
          <v:rect id="rectole0000000005" o:spid="_x0000_i1027" style="width:219pt;height:245.25pt" o:ole="" o:preferrelative="t" stroked="f">
            <v:imagedata r:id="rId15" o:title=""/>
          </v:rect>
          <o:OLEObject Type="Embed" ProgID="StaticMetafile" ShapeID="rectole0000000005" DrawAspect="Content" ObjectID="_1732528693" r:id="rId16"/>
        </w:object>
      </w:r>
    </w:p>
    <w:p w:rsidR="00661933" w:rsidRDefault="00661933" w:rsidP="004A129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61933" w:rsidRDefault="00661933" w:rsidP="004A129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61933" w:rsidRPr="000908E9" w:rsidRDefault="00661933" w:rsidP="004A129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61933" w:rsidRPr="000908E9" w:rsidRDefault="00661933" w:rsidP="00661933">
      <w:pPr>
        <w:jc w:val="both"/>
        <w:rPr>
          <w:rFonts w:ascii="Times New Roman" w:hAnsi="Times New Roman" w:cs="Times New Roman"/>
          <w:sz w:val="28"/>
          <w:szCs w:val="28"/>
        </w:rPr>
      </w:pPr>
      <w:r w:rsidRPr="000908E9">
        <w:rPr>
          <w:rFonts w:ascii="Times New Roman" w:hAnsi="Times New Roman" w:cs="Times New Roman"/>
          <w:sz w:val="28"/>
          <w:szCs w:val="28"/>
        </w:rPr>
        <w:t>Занимайтесь лепкой из глины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08E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908E9">
        <w:rPr>
          <w:rFonts w:ascii="Times New Roman" w:hAnsi="Times New Roman" w:cs="Times New Roman"/>
          <w:sz w:val="28"/>
          <w:szCs w:val="28"/>
        </w:rPr>
        <w:t>это полезное и увлекательное занятие!</w:t>
      </w:r>
    </w:p>
    <w:p w:rsidR="00745B71" w:rsidRPr="000908E9" w:rsidRDefault="00745B71" w:rsidP="000908E9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745B71" w:rsidRPr="000908E9" w:rsidSect="005E7C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E56CA" w:rsidRDefault="004E56CA" w:rsidP="000908E9">
      <w:pPr>
        <w:spacing w:after="0" w:line="240" w:lineRule="auto"/>
      </w:pPr>
      <w:r>
        <w:separator/>
      </w:r>
    </w:p>
  </w:endnote>
  <w:endnote w:type="continuationSeparator" w:id="0">
    <w:p w:rsidR="004E56CA" w:rsidRDefault="004E56CA" w:rsidP="000908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E56CA" w:rsidRDefault="004E56CA" w:rsidP="000908E9">
      <w:pPr>
        <w:spacing w:after="0" w:line="240" w:lineRule="auto"/>
      </w:pPr>
      <w:r>
        <w:separator/>
      </w:r>
    </w:p>
  </w:footnote>
  <w:footnote w:type="continuationSeparator" w:id="0">
    <w:p w:rsidR="004E56CA" w:rsidRDefault="004E56CA" w:rsidP="000908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45B71"/>
    <w:rsid w:val="000540DD"/>
    <w:rsid w:val="000908E9"/>
    <w:rsid w:val="00091BBC"/>
    <w:rsid w:val="000B19FB"/>
    <w:rsid w:val="001366C6"/>
    <w:rsid w:val="00273084"/>
    <w:rsid w:val="00327F93"/>
    <w:rsid w:val="00396190"/>
    <w:rsid w:val="003D6C40"/>
    <w:rsid w:val="003E27D1"/>
    <w:rsid w:val="004A129C"/>
    <w:rsid w:val="004A5632"/>
    <w:rsid w:val="004E56CA"/>
    <w:rsid w:val="00501C36"/>
    <w:rsid w:val="005E7C38"/>
    <w:rsid w:val="00661933"/>
    <w:rsid w:val="007251A0"/>
    <w:rsid w:val="00745B71"/>
    <w:rsid w:val="00820F68"/>
    <w:rsid w:val="00851020"/>
    <w:rsid w:val="00B30495"/>
    <w:rsid w:val="00D95925"/>
    <w:rsid w:val="00E00244"/>
    <w:rsid w:val="00E23B51"/>
    <w:rsid w:val="00E84EA4"/>
    <w:rsid w:val="00E87E90"/>
    <w:rsid w:val="00F348F5"/>
    <w:rsid w:val="00F70D45"/>
    <w:rsid w:val="00F741FE"/>
    <w:rsid w:val="00FB4015"/>
    <w:rsid w:val="00FC26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7C3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0908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0908E9"/>
  </w:style>
  <w:style w:type="paragraph" w:styleId="a5">
    <w:name w:val="footer"/>
    <w:basedOn w:val="a"/>
    <w:link w:val="a6"/>
    <w:uiPriority w:val="99"/>
    <w:semiHidden/>
    <w:unhideWhenUsed/>
    <w:rsid w:val="000908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0908E9"/>
  </w:style>
  <w:style w:type="table" w:styleId="a7">
    <w:name w:val="Table Grid"/>
    <w:basedOn w:val="a1"/>
    <w:uiPriority w:val="39"/>
    <w:rsid w:val="0066193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B07D3E-AB73-4BDF-9524-4C45DB4DC1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600</Words>
  <Characters>3421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tatya.andrechikova1@mail.ru</dc:creator>
  <cp:lastModifiedBy>User</cp:lastModifiedBy>
  <cp:revision>2</cp:revision>
  <dcterms:created xsi:type="dcterms:W3CDTF">2022-12-14T10:12:00Z</dcterms:created>
  <dcterms:modified xsi:type="dcterms:W3CDTF">2022-12-14T10:12:00Z</dcterms:modified>
</cp:coreProperties>
</file>