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63" w:rsidRPr="00C67C73" w:rsidRDefault="00D5553A" w:rsidP="006E7931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Устный журнал </w:t>
      </w:r>
      <w:r w:rsidR="00444B63" w:rsidRPr="00C67C7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«Восстание декабристов»</w:t>
      </w:r>
    </w:p>
    <w:p w:rsidR="00444B63" w:rsidRPr="00C67C73" w:rsidRDefault="00444B63" w:rsidP="006E793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44B63" w:rsidRPr="00C67C73" w:rsidRDefault="00444B63" w:rsidP="006E793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 w:rsidRPr="00C67C73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Цели мероприятия: </w:t>
      </w:r>
    </w:p>
    <w:p w:rsidR="00444B63" w:rsidRPr="00C67C73" w:rsidRDefault="00444B63" w:rsidP="006E7931">
      <w:pPr>
        <w:pStyle w:val="a4"/>
        <w:widowControl w:val="0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Раскрыть причины восстания декабристов; </w:t>
      </w:r>
    </w:p>
    <w:p w:rsidR="00444B63" w:rsidRPr="00C67C73" w:rsidRDefault="00444B63" w:rsidP="006E7931">
      <w:pPr>
        <w:pStyle w:val="a4"/>
        <w:widowControl w:val="0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Выявить причину поражения восстания;</w:t>
      </w:r>
    </w:p>
    <w:p w:rsidR="00444B63" w:rsidRPr="00C67C73" w:rsidRDefault="00444B63" w:rsidP="006E7931">
      <w:pPr>
        <w:pStyle w:val="a4"/>
        <w:widowControl w:val="0"/>
        <w:numPr>
          <w:ilvl w:val="0"/>
          <w:numId w:val="1"/>
        </w:numPr>
        <w:spacing w:after="0" w:line="36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</w:t>
      </w:r>
      <w:r w:rsidR="000046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 мужество декабристов и их жен.</w:t>
      </w:r>
    </w:p>
    <w:p w:rsidR="00444B63" w:rsidRPr="00C67C73" w:rsidRDefault="00444B63" w:rsidP="006E7931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E7931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истории каждой страны есть незабываемые памятные даты. Проходят годы, меняются поколения, новые и новые люди выходят на историческую арену, меняется быт, уклад, общественное мировоззрение, но остается память о тех событиях, без которых нет подлинной истории. Одно из знаменательных событий произошло </w:t>
      </w:r>
      <w:r w:rsidR="006E7931"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декабре</w:t>
      </w:r>
      <w:r w:rsidR="006E7931"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1825 г.</w:t>
      </w: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 его участников стали именовать декабристами.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</w:t>
      </w:r>
      <w:r w:rsidR="006D3F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устный журнал называется </w:t>
      </w: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«Восстание декабристов».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Какие причины предшествовали этому событию?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В России в начале </w:t>
      </w:r>
      <w:r w:rsidRPr="00C67C7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67C73">
        <w:rPr>
          <w:rFonts w:ascii="Times New Roman" w:hAnsi="Times New Roman" w:cs="Times New Roman"/>
          <w:sz w:val="24"/>
          <w:szCs w:val="24"/>
        </w:rPr>
        <w:t xml:space="preserve"> в. начали создаваться первые тайные организации. В них входили в основном офицеры-дворяне. Они мечтали сделать то, что не удалось Александру – освободить крестьян от крепостной зависимости. Сначала это были небольшие организации. В них вступало по нескольку десятков человек. Они собирались тайно и обсуждали проблемы переустройства Российского государства и освобождения крестьян. Но эти организации быстро распадались.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1825 году были созданы два больших тайных общества: Южное и Северное.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Северное тайное общество возникло в Петербурге. Во главе него стояли </w:t>
      </w:r>
      <w:r w:rsidR="001E6DF7" w:rsidRPr="00C67C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67C73">
        <w:rPr>
          <w:rFonts w:ascii="Times New Roman" w:hAnsi="Times New Roman" w:cs="Times New Roman"/>
          <w:sz w:val="24"/>
          <w:szCs w:val="24"/>
        </w:rPr>
        <w:t>К.Ф. Рылеев и Н.М. Муравьев.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Какой же представляли себе члены тайного общества Россию после ее переустройства?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Во-первых, они предлагали ограничить власть императора.  Для этого нужно было создать новый законодательный государственный орган – Народное вече. Во-вторых, нужно было создать высший судебный орган – Верховное судилище.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В «Конституции предлагалось отменить крепостное право и уничтожить военные поселения. Каждому крестьянину предоставить участок земли в 2 десятины. Крестьянин по своему желанию мог наняться на работу к помещику за плату.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Южное тайное общество появилось на Украине. Во главе этого общества стоял </w:t>
      </w:r>
      <w:r w:rsidR="00C67C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7C73">
        <w:rPr>
          <w:rFonts w:ascii="Times New Roman" w:hAnsi="Times New Roman" w:cs="Times New Roman"/>
          <w:sz w:val="24"/>
          <w:szCs w:val="24"/>
        </w:rPr>
        <w:t>П.И. Пестель</w:t>
      </w:r>
      <w:r w:rsidR="001E6DF7" w:rsidRPr="00C67C73">
        <w:rPr>
          <w:rFonts w:ascii="Times New Roman" w:hAnsi="Times New Roman" w:cs="Times New Roman"/>
          <w:sz w:val="24"/>
          <w:szCs w:val="24"/>
        </w:rPr>
        <w:t>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Какой представляли себе Россию члены Южного тайного общества?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Россия в «Русской правде провозглашалась республикой. Власть императора ликвидировалась. Законодательная власть передавалась Народному вече. Вместо министерств должна была работать Державная дума. В нее избиралось пять человек сроком </w:t>
      </w:r>
      <w:r w:rsidRPr="00C67C73">
        <w:rPr>
          <w:rFonts w:ascii="Times New Roman" w:hAnsi="Times New Roman" w:cs="Times New Roman"/>
          <w:sz w:val="24"/>
          <w:szCs w:val="24"/>
        </w:rPr>
        <w:lastRenderedPageBreak/>
        <w:t>на 5 лет. Главой государства становился Президент.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Руководители Южного и Северного тайных сообществ встретились и д</w:t>
      </w:r>
      <w:r w:rsidR="001E6DF7" w:rsidRPr="00C67C73">
        <w:rPr>
          <w:rFonts w:ascii="Times New Roman" w:hAnsi="Times New Roman" w:cs="Times New Roman"/>
          <w:sz w:val="24"/>
          <w:szCs w:val="24"/>
        </w:rPr>
        <w:t>оговорились действовать вместе</w:t>
      </w:r>
      <w:r w:rsidRPr="00C67C73">
        <w:rPr>
          <w:rFonts w:ascii="Times New Roman" w:hAnsi="Times New Roman" w:cs="Times New Roman"/>
          <w:sz w:val="24"/>
          <w:szCs w:val="24"/>
        </w:rPr>
        <w:t xml:space="preserve">. Претворить в жизни свои планы они решили, подняв вооруженное восстание. Во время восстания они хотели заставить императора принять их программу реформ. А если император откажется принять их требования, то свергнуть его с престола.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Восстание было намечено на лето 1826 года. Оба тайные общества начали подготовку к восстанию.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Так впервые в России появились дворянские тайные общества, которые стали готовить государственный переворот.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Примерно два столетия назад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В самодержавной крепостной России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Дворяне, тайно заговор создав,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Державный строй низвергнуть порешили.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Россия знает, что в любые времена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Борцы за правду на земле рождались.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Мы помним всех героев имена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О них и песни, и стихи слагались.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И труд их скорбный не пропал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И дум высокое стремленье!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Как верно Пушкин предсказал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О памяти грядущих поколений!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Руководители тайных обществ готовились провести восстание</w:t>
      </w:r>
      <w:r w:rsidR="006E7931" w:rsidRPr="00C67C73">
        <w:rPr>
          <w:rFonts w:ascii="Times New Roman" w:hAnsi="Times New Roman" w:cs="Times New Roman"/>
          <w:sz w:val="24"/>
          <w:szCs w:val="24"/>
        </w:rPr>
        <w:t xml:space="preserve"> </w:t>
      </w:r>
      <w:r w:rsidRPr="00C67C73">
        <w:rPr>
          <w:rFonts w:ascii="Times New Roman" w:hAnsi="Times New Roman" w:cs="Times New Roman"/>
          <w:sz w:val="24"/>
          <w:szCs w:val="24"/>
        </w:rPr>
        <w:t xml:space="preserve">в 1826 году. </w:t>
      </w:r>
      <w:r w:rsidR="00C67C7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67C73">
        <w:rPr>
          <w:rFonts w:ascii="Times New Roman" w:hAnsi="Times New Roman" w:cs="Times New Roman"/>
          <w:sz w:val="24"/>
          <w:szCs w:val="24"/>
        </w:rPr>
        <w:t xml:space="preserve">Но в 1825 году умер император Александр </w:t>
      </w:r>
      <w:r w:rsidRPr="00C6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7C73">
        <w:rPr>
          <w:rFonts w:ascii="Times New Roman" w:hAnsi="Times New Roman" w:cs="Times New Roman"/>
          <w:sz w:val="24"/>
          <w:szCs w:val="24"/>
        </w:rPr>
        <w:t xml:space="preserve">. У Александра I сыновей не было. Поэтому новым императором стал его брат Николай Павлович – Николай </w:t>
      </w:r>
      <w:r w:rsidRPr="00C6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7C73">
        <w:rPr>
          <w:rFonts w:ascii="Times New Roman" w:hAnsi="Times New Roman" w:cs="Times New Roman"/>
          <w:sz w:val="24"/>
          <w:szCs w:val="24"/>
        </w:rPr>
        <w:t>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Прежний император умер, а новому еще никто не присягнул. Руководители Северного тайного общества решили воспользоваться возникшей ситуацией и начать восстание.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Руководителем восстания был назначен князь Сергей Петрович Трубецкой.</w:t>
      </w:r>
      <w:r w:rsidR="001E6DF7" w:rsidRPr="00C67C73">
        <w:rPr>
          <w:rFonts w:ascii="Times New Roman" w:hAnsi="Times New Roman" w:cs="Times New Roman"/>
          <w:sz w:val="24"/>
          <w:szCs w:val="24"/>
        </w:rPr>
        <w:t xml:space="preserve"> </w:t>
      </w:r>
      <w:r w:rsidRPr="00C67C73">
        <w:rPr>
          <w:rFonts w:ascii="Times New Roman" w:hAnsi="Times New Roman" w:cs="Times New Roman"/>
          <w:sz w:val="24"/>
          <w:szCs w:val="24"/>
        </w:rPr>
        <w:t xml:space="preserve">Восстание решили начать 14 декабря 1825 года.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Утром 14 декабря несколько полков вышли на Сенатскую площадь в Петербурге. Полки выстроились около памятника Петру </w:t>
      </w:r>
      <w:r w:rsidRPr="00C6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7C73">
        <w:rPr>
          <w:rFonts w:ascii="Times New Roman" w:hAnsi="Times New Roman" w:cs="Times New Roman"/>
          <w:sz w:val="24"/>
          <w:szCs w:val="24"/>
        </w:rPr>
        <w:t>. Солдаты вышли на площадь на площадь по приказу своих офицеров. Они не знали, что их офицеры подняли восстание. Эти полки еще не присягали новому императору.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Полки простояли на площади несколько часов. К середине дня к ним присоединились еще несколько полков. Всего на площади собралось около 3 тысяч солдат и 30 офицеров. Они ждали руководителя восстания князя Трубецкого. Но он на Сенатскую площадь так и не явился.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lastRenderedPageBreak/>
        <w:t>Напряжение нарастало. Надо было что-то делать. Тогда генерал-губернатор Петербурга М.А. Милорадович стал уговаривать восставших разойтись. Один из декабристов выстрелил в него и смертельно ранил. Этот выстрел стал сигналом к решительным действиям.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Раздался первый артиллерийский залп. </w:t>
      </w:r>
    </w:p>
    <w:p w:rsidR="0060213F" w:rsidRPr="00C67C73" w:rsidRDefault="0060213F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Но когда за первым выстрелом последовали другие, а затем был открыт непрерывный огонь, то восставшие побежали. Их ряды смешались. Они бросились с берега на лед реки Невы, чтобы скрыться от огня на другом берегу реки. </w:t>
      </w:r>
    </w:p>
    <w:p w:rsidR="00CC1186" w:rsidRPr="00C67C73" w:rsidRDefault="00CC1186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К вечеру восстание на Сенатской площади было подавлено. </w:t>
      </w:r>
    </w:p>
    <w:p w:rsidR="00AF7869" w:rsidRPr="00C67C73" w:rsidRDefault="00CC1186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Через некоторое время начался суд над декабристами.</w:t>
      </w:r>
    </w:p>
    <w:p w:rsidR="00CC1186" w:rsidRPr="00C67C73" w:rsidRDefault="00CC1186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Участников восстания арестовывали в по</w:t>
      </w:r>
      <w:r w:rsidR="0043013D" w:rsidRPr="00C67C73">
        <w:rPr>
          <w:rFonts w:ascii="Times New Roman" w:hAnsi="Times New Roman" w:cs="Times New Roman"/>
          <w:sz w:val="24"/>
          <w:szCs w:val="24"/>
        </w:rPr>
        <w:t xml:space="preserve">лках и в родительских усадьбах, хватали на пути в Петербург или в Москву при попытках перейти границу. </w:t>
      </w:r>
    </w:p>
    <w:p w:rsidR="00EB2FE2" w:rsidRPr="00C67C73" w:rsidRDefault="00EB2FE2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Царь </w:t>
      </w:r>
      <w:r w:rsidR="00EB6B4D" w:rsidRPr="00C67C73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="00EB6B4D" w:rsidRPr="00C67C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B6B4D" w:rsidRPr="00C67C73">
        <w:rPr>
          <w:rFonts w:ascii="Times New Roman" w:hAnsi="Times New Roman" w:cs="Times New Roman"/>
          <w:sz w:val="24"/>
          <w:szCs w:val="24"/>
        </w:rPr>
        <w:t xml:space="preserve"> </w:t>
      </w:r>
      <w:r w:rsidRPr="00C67C73">
        <w:rPr>
          <w:rFonts w:ascii="Times New Roman" w:hAnsi="Times New Roman" w:cs="Times New Roman"/>
          <w:sz w:val="24"/>
          <w:szCs w:val="24"/>
        </w:rPr>
        <w:t>лично вел следствие и суд над декабристами. Декабристов судили как уголовных преступников. На суд декабристов не вызывали, им не дали даже возможности защищаться.</w:t>
      </w:r>
    </w:p>
    <w:p w:rsidR="00EB2FE2" w:rsidRPr="00C67C73" w:rsidRDefault="00EB2FE2" w:rsidP="006E7931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rStyle w:val="apple-style-span"/>
          <w:color w:val="000000"/>
          <w:shd w:val="clear" w:color="auto" w:fill="FFFFFF"/>
        </w:rPr>
      </w:pPr>
      <w:r w:rsidRPr="00C67C73">
        <w:rPr>
          <w:rStyle w:val="apple-style-span"/>
          <w:color w:val="000000"/>
          <w:shd w:val="clear" w:color="auto" w:fill="FFFFFF"/>
        </w:rPr>
        <w:t>Для расследования дела декабристов были созданы специальные комиссии.</w:t>
      </w:r>
    </w:p>
    <w:p w:rsidR="0043013D" w:rsidRPr="00C67C73" w:rsidRDefault="00EB2FE2" w:rsidP="006E7931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579 чел. привлечены </w:t>
      </w:r>
      <w:r w:rsidRPr="00C67C73">
        <w:rPr>
          <w:rFonts w:ascii="Times New Roman" w:hAnsi="Times New Roman" w:cs="Times New Roman"/>
          <w:color w:val="333333"/>
          <w:sz w:val="24"/>
          <w:szCs w:val="24"/>
        </w:rPr>
        <w:t xml:space="preserve">к следствию по делу декабристов; </w:t>
      </w: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31</w:t>
      </w:r>
      <w:r w:rsidR="0060213F"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чел. </w:t>
      </w:r>
      <w:proofErr w:type="gramStart"/>
      <w:r w:rsidRPr="00C67C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арестованы;</w:t>
      </w:r>
      <w:r w:rsidRPr="00C67C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C67C7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proofErr w:type="gramEnd"/>
      <w:r w:rsidR="00C67C73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Pr="00C67C7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178 прогнали сквозь строй, 23 приговорили к другим видам телесных наказаний; более </w:t>
      </w:r>
      <w:r w:rsidR="00C67C7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C67C73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100 человек отправлены на каторгу в Сибирь. </w:t>
      </w:r>
      <w:r w:rsidRPr="00C67C73">
        <w:rPr>
          <w:rFonts w:ascii="Times New Roman" w:hAnsi="Times New Roman" w:cs="Times New Roman"/>
          <w:sz w:val="24"/>
          <w:szCs w:val="24"/>
        </w:rPr>
        <w:t>Пятерых –</w:t>
      </w:r>
      <w:r w:rsidR="00C67C73">
        <w:rPr>
          <w:rFonts w:ascii="Times New Roman" w:hAnsi="Times New Roman" w:cs="Times New Roman"/>
          <w:sz w:val="24"/>
          <w:szCs w:val="24"/>
        </w:rPr>
        <w:t xml:space="preserve"> П.И. Пестеля, К.Ф. </w:t>
      </w:r>
      <w:proofErr w:type="gramStart"/>
      <w:r w:rsidR="00C67C73">
        <w:rPr>
          <w:rFonts w:ascii="Times New Roman" w:hAnsi="Times New Roman" w:cs="Times New Roman"/>
          <w:sz w:val="24"/>
          <w:szCs w:val="24"/>
        </w:rPr>
        <w:t xml:space="preserve">Рылеева,   </w:t>
      </w:r>
      <w:proofErr w:type="gramEnd"/>
      <w:r w:rsidR="00C67C73">
        <w:rPr>
          <w:rFonts w:ascii="Times New Roman" w:hAnsi="Times New Roman" w:cs="Times New Roman"/>
          <w:sz w:val="24"/>
          <w:szCs w:val="24"/>
        </w:rPr>
        <w:t xml:space="preserve">                 С.</w:t>
      </w:r>
      <w:r w:rsidRPr="00C67C73">
        <w:rPr>
          <w:rFonts w:ascii="Times New Roman" w:hAnsi="Times New Roman" w:cs="Times New Roman"/>
          <w:sz w:val="24"/>
          <w:szCs w:val="24"/>
        </w:rPr>
        <w:t>И. Муравьева-Апостола, М.П. Бестужева-Рюмина и П.Г. Каховского – приговорили к четвертованию, замененному повешением</w:t>
      </w:r>
      <w:r w:rsidR="00C46BB0" w:rsidRPr="00C67C73">
        <w:rPr>
          <w:rFonts w:ascii="Times New Roman" w:hAnsi="Times New Roman" w:cs="Times New Roman"/>
          <w:sz w:val="24"/>
          <w:szCs w:val="24"/>
        </w:rPr>
        <w:t>.</w:t>
      </w:r>
    </w:p>
    <w:p w:rsidR="00C46BB0" w:rsidRPr="00C67C73" w:rsidRDefault="00C46BB0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Будущих каторжан выставили во дворце крепости, лишили дворянства и чинов, сожгли в кострах сорванные с них мундиры, эполеты и ордена, сломали над их головами шпаги</w:t>
      </w:r>
      <w:r w:rsidR="001E6DF7" w:rsidRPr="00C67C73">
        <w:rPr>
          <w:rFonts w:ascii="Times New Roman" w:hAnsi="Times New Roman" w:cs="Times New Roman"/>
          <w:sz w:val="24"/>
          <w:szCs w:val="24"/>
        </w:rPr>
        <w:t>.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А могли бы, могли декабристы,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На Сенатскую не выходить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И не брать себе жребий тернистый,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Кандалами детей не будить.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Как же так, не подумали сразу,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Что у каждого сын или дочь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И от них, как от страшной проказы</w:t>
      </w:r>
    </w:p>
    <w:p w:rsidR="00CA393B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Убегать будут многие прочь?</w:t>
      </w:r>
    </w:p>
    <w:p w:rsidR="0043013D" w:rsidRPr="00C67C73" w:rsidRDefault="004868C0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О</w:t>
      </w:r>
      <w:r w:rsidR="0043013D" w:rsidRPr="00C67C73">
        <w:rPr>
          <w:rFonts w:ascii="Times New Roman" w:hAnsi="Times New Roman" w:cs="Times New Roman"/>
          <w:sz w:val="24"/>
          <w:szCs w:val="24"/>
        </w:rPr>
        <w:t xml:space="preserve">сужденных начали небольшими группами отправлять в Сибирь на встречу каторжной судьбе. Сегодня трудно представить себе, чем была Сибирь в те времена: «дно мешка, конец света, за три девять земель». Для самого быстрого курьера это – более месяца пути. </w:t>
      </w:r>
      <w:r w:rsidR="00132DFE" w:rsidRPr="00C67C73">
        <w:rPr>
          <w:rFonts w:ascii="Times New Roman" w:hAnsi="Times New Roman" w:cs="Times New Roman"/>
          <w:sz w:val="24"/>
          <w:szCs w:val="24"/>
        </w:rPr>
        <w:t xml:space="preserve">Бездорожье, разливы рек, метели и леденящий душу ужас перед сибирскими каторжниками – убийцами и ворами. </w:t>
      </w:r>
    </w:p>
    <w:p w:rsidR="00A30743" w:rsidRPr="00C67C73" w:rsidRDefault="00132DFE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октябре 1826 г. часть декабристов привезли на </w:t>
      </w:r>
      <w:proofErr w:type="spellStart"/>
      <w:r w:rsidRPr="00C67C73">
        <w:rPr>
          <w:rFonts w:ascii="Times New Roman" w:hAnsi="Times New Roman" w:cs="Times New Roman"/>
          <w:color w:val="000000"/>
          <w:sz w:val="24"/>
          <w:szCs w:val="24"/>
        </w:rPr>
        <w:t>Благодатский</w:t>
      </w:r>
      <w:proofErr w:type="spellEnd"/>
      <w:r w:rsidRPr="00C67C73">
        <w:rPr>
          <w:rFonts w:ascii="Times New Roman" w:hAnsi="Times New Roman" w:cs="Times New Roman"/>
          <w:color w:val="000000"/>
          <w:sz w:val="24"/>
          <w:szCs w:val="24"/>
        </w:rPr>
        <w:t xml:space="preserve"> рудник Нерчинских заводов и заключили в тюрьму.</w:t>
      </w: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67C73">
        <w:rPr>
          <w:rFonts w:ascii="Times New Roman" w:hAnsi="Times New Roman" w:cs="Times New Roman"/>
          <w:color w:val="000000"/>
          <w:sz w:val="24"/>
          <w:szCs w:val="24"/>
        </w:rPr>
        <w:t xml:space="preserve">Ежедневно их опускали в подземные шахты, глубина которых достигала 70 саженей. Работали «государственные преступники» </w:t>
      </w:r>
      <w:r w:rsidR="00EB6B4D" w:rsidRPr="00C67C73">
        <w:rPr>
          <w:rFonts w:ascii="Times New Roman" w:hAnsi="Times New Roman" w:cs="Times New Roman"/>
          <w:color w:val="000000"/>
          <w:sz w:val="24"/>
          <w:szCs w:val="24"/>
        </w:rPr>
        <w:t xml:space="preserve">в цепях с 5 часов </w:t>
      </w:r>
      <w:proofErr w:type="gramStart"/>
      <w:r w:rsidR="00EB6B4D" w:rsidRPr="00C67C73">
        <w:rPr>
          <w:rFonts w:ascii="Times New Roman" w:hAnsi="Times New Roman" w:cs="Times New Roman"/>
          <w:color w:val="000000"/>
          <w:sz w:val="24"/>
          <w:szCs w:val="24"/>
        </w:rPr>
        <w:t xml:space="preserve">утра </w:t>
      </w:r>
      <w:r w:rsidRPr="00C67C7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C67C73">
        <w:rPr>
          <w:rFonts w:ascii="Times New Roman" w:hAnsi="Times New Roman" w:cs="Times New Roman"/>
          <w:color w:val="000000"/>
          <w:sz w:val="24"/>
          <w:szCs w:val="24"/>
        </w:rPr>
        <w:t xml:space="preserve"> Каждый должен был выработать не менее 3 пудов руды и перенести ее на носилках к месту подъема. Тяжелый труд при скудном питании ска</w:t>
      </w:r>
      <w:r w:rsidR="001E6DF7" w:rsidRPr="00C67C73">
        <w:rPr>
          <w:rFonts w:ascii="Times New Roman" w:hAnsi="Times New Roman" w:cs="Times New Roman"/>
          <w:color w:val="000000"/>
          <w:sz w:val="24"/>
          <w:szCs w:val="24"/>
        </w:rPr>
        <w:t>зывался на здоровье декабристов</w:t>
      </w:r>
      <w:r w:rsidR="004868C0" w:rsidRPr="00C67C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868C0"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132DFE" w:rsidRPr="00C67C73" w:rsidRDefault="00132DFE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</w:rPr>
        <w:t xml:space="preserve">В начале заключения был установлен строгий тюремно-каторжный режим. Все были закованы в кандалы, которые расковывали только в бане и в церкви. </w:t>
      </w:r>
      <w:r w:rsidR="00A30743" w:rsidRPr="00C67C73">
        <w:rPr>
          <w:rFonts w:ascii="Times New Roman" w:hAnsi="Times New Roman" w:cs="Times New Roman"/>
          <w:color w:val="000000"/>
          <w:sz w:val="24"/>
          <w:szCs w:val="24"/>
        </w:rPr>
        <w:t>Запрещалось иметь перья, бумагу</w:t>
      </w:r>
    </w:p>
    <w:p w:rsidR="00132DFE" w:rsidRPr="00C67C73" w:rsidRDefault="00132DFE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</w:rPr>
        <w:t>Тюремщики отличались грубостью и жестокостью. Начальник рудников открыто сожалел, что в присланной ему инструкции содержался пункт о наблюдении за здоровьем декабристов. «Без этой закорючки я бы их в два месяца всех вывел в расход».</w:t>
      </w:r>
      <w:r w:rsidR="00D751B5" w:rsidRPr="00C67C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67C73">
        <w:rPr>
          <w:rFonts w:ascii="Times New Roman" w:hAnsi="Times New Roman" w:cs="Times New Roman"/>
          <w:color w:val="000000"/>
          <w:sz w:val="24"/>
          <w:szCs w:val="24"/>
        </w:rPr>
        <w:t>Протестуя против насилий и произвола, декабристы отказались принимать пищу. Это была первая в истории революци</w:t>
      </w:r>
      <w:r w:rsidR="00C46BB0" w:rsidRPr="00C67C73">
        <w:rPr>
          <w:rFonts w:ascii="Times New Roman" w:hAnsi="Times New Roman" w:cs="Times New Roman"/>
          <w:color w:val="000000"/>
          <w:sz w:val="24"/>
          <w:szCs w:val="24"/>
        </w:rPr>
        <w:t>онной борьбы в России голодовка</w:t>
      </w:r>
      <w:r w:rsidR="004868C0" w:rsidRPr="00C67C7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Во глубине сибирских руд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Храните гордое терпенье,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Не пропадет ваш скорбный труд</w:t>
      </w:r>
    </w:p>
    <w:p w:rsidR="004868C0" w:rsidRPr="00C67C73" w:rsidRDefault="004868C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И дум высокое стремленье.</w:t>
      </w:r>
    </w:p>
    <w:p w:rsidR="00C46BB0" w:rsidRPr="00C67C73" w:rsidRDefault="00C46BB0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Знали ли жёны декабристов, что их мужья арестованы? Оберегая покой любимых, декабристы не посвящали их в свои революционные дела, поэтому арест для жён стал как гром среди ясного неба. Среди осуждённых декабристов к 14 декабря 1825 году женатыми были лишь 23 человека. Большинство из них были совсем еще молоды. И сразу вслед за мужьями в Сибирь поехали женщины. Тысячи таёжных вёрст, стужа, метели, невыносимая тряска и скудная еда. Они преодолели всё. В Сибирь отправились: Бороздина М.А., Волконская М.Н., </w:t>
      </w:r>
      <w:proofErr w:type="spellStart"/>
      <w:r w:rsidRPr="00C67C73">
        <w:rPr>
          <w:rFonts w:ascii="Times New Roman" w:hAnsi="Times New Roman" w:cs="Times New Roman"/>
          <w:sz w:val="24"/>
          <w:szCs w:val="24"/>
        </w:rPr>
        <w:t>Гёбль</w:t>
      </w:r>
      <w:proofErr w:type="spellEnd"/>
      <w:r w:rsidRPr="00C67C73">
        <w:rPr>
          <w:rFonts w:ascii="Times New Roman" w:hAnsi="Times New Roman" w:cs="Times New Roman"/>
          <w:sz w:val="24"/>
          <w:szCs w:val="24"/>
        </w:rPr>
        <w:t xml:space="preserve"> П., Камилла </w:t>
      </w:r>
      <w:proofErr w:type="spellStart"/>
      <w:r w:rsidRPr="00C67C73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C6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73">
        <w:rPr>
          <w:rFonts w:ascii="Times New Roman" w:hAnsi="Times New Roman" w:cs="Times New Roman"/>
          <w:sz w:val="24"/>
          <w:szCs w:val="24"/>
        </w:rPr>
        <w:t>Дантю</w:t>
      </w:r>
      <w:proofErr w:type="spellEnd"/>
      <w:r w:rsidRPr="00C67C73">
        <w:rPr>
          <w:rFonts w:ascii="Times New Roman" w:hAnsi="Times New Roman" w:cs="Times New Roman"/>
          <w:sz w:val="24"/>
          <w:szCs w:val="24"/>
        </w:rPr>
        <w:t xml:space="preserve">, Муравьева А.Г., Муравьева П.М., Нарышкина Е.П., Розен А.В., Трубецкая Е.И., Фонвизина Н.Д., </w:t>
      </w:r>
      <w:proofErr w:type="spellStart"/>
      <w:r w:rsidRPr="00C67C73">
        <w:rPr>
          <w:rFonts w:ascii="Times New Roman" w:hAnsi="Times New Roman" w:cs="Times New Roman"/>
          <w:sz w:val="24"/>
          <w:szCs w:val="24"/>
        </w:rPr>
        <w:t>Юшневская</w:t>
      </w:r>
      <w:proofErr w:type="spellEnd"/>
      <w:r w:rsidRPr="00C67C73">
        <w:rPr>
          <w:rFonts w:ascii="Times New Roman" w:hAnsi="Times New Roman" w:cs="Times New Roman"/>
          <w:sz w:val="24"/>
          <w:szCs w:val="24"/>
        </w:rPr>
        <w:t xml:space="preserve"> М.К., </w:t>
      </w:r>
      <w:r w:rsidR="00C67C7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7C73">
        <w:rPr>
          <w:rFonts w:ascii="Times New Roman" w:hAnsi="Times New Roman" w:cs="Times New Roman"/>
          <w:sz w:val="24"/>
          <w:szCs w:val="24"/>
        </w:rPr>
        <w:t xml:space="preserve">Якушина А.В. </w:t>
      </w:r>
    </w:p>
    <w:p w:rsidR="004868C0" w:rsidRPr="00C67C73" w:rsidRDefault="00C46BB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Большинство женщин принадлежали знатному роду. Они прекрасно владели несколькими языками, играли на фортепиано, танцевали на балах и мо</w:t>
      </w:r>
      <w:r w:rsidR="00923B72" w:rsidRPr="00C67C73">
        <w:rPr>
          <w:rFonts w:ascii="Times New Roman" w:hAnsi="Times New Roman" w:cs="Times New Roman"/>
          <w:sz w:val="24"/>
          <w:szCs w:val="24"/>
        </w:rPr>
        <w:t>гли поддержать светскую беседу.</w:t>
      </w:r>
    </w:p>
    <w:p w:rsidR="00C46BB0" w:rsidRPr="00C67C73" w:rsidRDefault="00C46BB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 xml:space="preserve">Училась я много; на трех языках </w:t>
      </w:r>
    </w:p>
    <w:p w:rsidR="00C46BB0" w:rsidRPr="00C67C73" w:rsidRDefault="00C46BB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 xml:space="preserve">Читала. Заметна была я </w:t>
      </w:r>
    </w:p>
    <w:p w:rsidR="00C46BB0" w:rsidRPr="00C67C73" w:rsidRDefault="00C46BB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 xml:space="preserve">В парадных гостиных, на светских балах, </w:t>
      </w:r>
    </w:p>
    <w:p w:rsidR="00C46BB0" w:rsidRPr="00C67C73" w:rsidRDefault="00C46BB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 xml:space="preserve">Искусно танцуя, играя; </w:t>
      </w:r>
    </w:p>
    <w:p w:rsidR="00C46BB0" w:rsidRPr="00C67C73" w:rsidRDefault="00C46BB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 xml:space="preserve">Могла говорить я почти обо всем, </w:t>
      </w:r>
    </w:p>
    <w:p w:rsidR="00C46BB0" w:rsidRPr="00C67C73" w:rsidRDefault="00C46BB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 xml:space="preserve">Я музыку знала, я пела, </w:t>
      </w:r>
    </w:p>
    <w:p w:rsidR="00C46BB0" w:rsidRPr="00C67C73" w:rsidRDefault="00C46BB0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>Я даже отлично скакала верхом.</w:t>
      </w:r>
    </w:p>
    <w:p w:rsidR="00AD47E1" w:rsidRPr="00C67C73" w:rsidRDefault="00C46BB0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Вся эта светская жизнь остается в прошлом.</w:t>
      </w:r>
      <w:r w:rsidR="00AD47E1" w:rsidRPr="00C67C73">
        <w:rPr>
          <w:rFonts w:ascii="Times New Roman" w:hAnsi="Times New Roman" w:cs="Times New Roman"/>
          <w:sz w:val="24"/>
          <w:szCs w:val="24"/>
        </w:rPr>
        <w:t xml:space="preserve"> Жены декабристов обрекают себя на холод, голод и лишения. </w:t>
      </w:r>
      <w:r w:rsidRPr="00C67C73">
        <w:rPr>
          <w:rFonts w:ascii="Times New Roman" w:hAnsi="Times New Roman" w:cs="Times New Roman"/>
          <w:sz w:val="24"/>
          <w:szCs w:val="24"/>
        </w:rPr>
        <w:t xml:space="preserve"> Первой к мужу в Сибирь отправляется Е. Трубецкая. </w:t>
      </w:r>
      <w:r w:rsidR="00AD47E1" w:rsidRPr="00C67C73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AD47E1" w:rsidRPr="00C67C73">
        <w:rPr>
          <w:rFonts w:ascii="Times New Roman" w:hAnsi="Times New Roman" w:cs="Times New Roman"/>
          <w:sz w:val="24"/>
          <w:szCs w:val="24"/>
        </w:rPr>
        <w:lastRenderedPageBreak/>
        <w:t>посмотрим, с какими трудностями ей пришлось встретиться.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 xml:space="preserve">Старик говорил: - Ты подумай о нас, 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Мы люди тебе не чужие;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 xml:space="preserve">И мать, и отца, и дитя, наконец, - 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Ты всех безрассудно бросаешь,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За что же? – «Я долг исполняю, отец!»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 xml:space="preserve"> - За что ты себя обрекаешь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На муку?  - «Не буду я мучиться там!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Здесь ждет меня страшная мука.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Да если останусь, послушная вам,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Меня истерзает разлука.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Что место мое не на пышном балу,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А в дальней пустыне угрюмой,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Где узник усталый в тюремном углу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Терзается лютою думой,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Один… Без опоры… Скорее к нему!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Там только вздохну я свободно.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Делила с ним радость, делить и тюрьму</w:t>
      </w:r>
    </w:p>
    <w:p w:rsidR="00C46BB0" w:rsidRPr="00C67C73" w:rsidRDefault="00C46BB0" w:rsidP="006E7931">
      <w:pPr>
        <w:pStyle w:val="a3"/>
        <w:widowControl w:val="0"/>
        <w:spacing w:before="0" w:beforeAutospacing="0" w:after="0" w:afterAutospacing="0" w:line="360" w:lineRule="auto"/>
        <w:jc w:val="both"/>
        <w:rPr>
          <w:b/>
          <w:i/>
        </w:rPr>
      </w:pPr>
      <w:r w:rsidRPr="00C67C73">
        <w:rPr>
          <w:b/>
          <w:i/>
        </w:rPr>
        <w:t>Должна я… Так небу угодно!..</w:t>
      </w:r>
    </w:p>
    <w:p w:rsidR="00AD47E1" w:rsidRPr="00C67C73" w:rsidRDefault="00AD47E1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В стихах прозвучали строки «Волконская и рядом Трубецкая» </w:t>
      </w:r>
    </w:p>
    <w:p w:rsidR="00C46BB0" w:rsidRPr="00C67C73" w:rsidRDefault="00AD47E1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 xml:space="preserve">М. </w:t>
      </w:r>
      <w:r w:rsidR="00C46BB0" w:rsidRPr="00C67C73">
        <w:rPr>
          <w:rFonts w:ascii="Times New Roman" w:hAnsi="Times New Roman" w:cs="Times New Roman"/>
          <w:sz w:val="24"/>
          <w:szCs w:val="24"/>
        </w:rPr>
        <w:t xml:space="preserve">Волконская и </w:t>
      </w:r>
      <w:r w:rsidR="00A54583" w:rsidRPr="00C67C73">
        <w:rPr>
          <w:rFonts w:ascii="Times New Roman" w:hAnsi="Times New Roman" w:cs="Times New Roman"/>
          <w:sz w:val="24"/>
          <w:szCs w:val="24"/>
        </w:rPr>
        <w:t>Е. Трубецкая</w:t>
      </w:r>
      <w:r w:rsidR="00C46BB0" w:rsidRPr="00C67C73">
        <w:rPr>
          <w:rFonts w:ascii="Times New Roman" w:hAnsi="Times New Roman" w:cs="Times New Roman"/>
          <w:sz w:val="24"/>
          <w:szCs w:val="24"/>
        </w:rPr>
        <w:t xml:space="preserve"> были давно знакомы. Екатерина Ивановна, присутствуя на свадьбе Волконских, была так растрогана заплаканными глазами невесты, что почувствовала к ней необычную нежность и с самого того вечера между обеими женщинами возникла горячая крепкая дружба.</w:t>
      </w:r>
      <w:r w:rsidRPr="00C67C73">
        <w:rPr>
          <w:rFonts w:ascii="Times New Roman" w:hAnsi="Times New Roman" w:cs="Times New Roman"/>
          <w:sz w:val="24"/>
          <w:szCs w:val="24"/>
        </w:rPr>
        <w:t xml:space="preserve"> М. Волконской также, как и Е. Трубецкой, пришлось преодолеть множество прег</w:t>
      </w:r>
      <w:r w:rsidR="00923B72" w:rsidRPr="00C67C73">
        <w:rPr>
          <w:rFonts w:ascii="Times New Roman" w:hAnsi="Times New Roman" w:cs="Times New Roman"/>
          <w:sz w:val="24"/>
          <w:szCs w:val="24"/>
        </w:rPr>
        <w:t>рад, чтобы встретиться с мужем.</w:t>
      </w:r>
    </w:p>
    <w:p w:rsidR="00C46BB0" w:rsidRPr="00C67C73" w:rsidRDefault="00C46BB0" w:rsidP="00C67C73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</w:pPr>
      <w:r w:rsidRPr="00C67C7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Из «Записок Волконской»:</w:t>
      </w:r>
    </w:p>
    <w:p w:rsidR="00C46BB0" w:rsidRPr="00C67C73" w:rsidRDefault="00C46BB0" w:rsidP="006E7931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</w:pPr>
      <w:r w:rsidRPr="00C67C7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«У меня была куплена кибитка; я уложилась в одну минуту, взяла с собой немного белья и три платья да капор, который надела. Остальные свои деньги я берегла для Сибири, зашив их в свое платье. Перед отъездом я стала на колени у люльки моего ребенка; я молилась долго…</w:t>
      </w:r>
    </w:p>
    <w:p w:rsidR="00C46BB0" w:rsidRPr="00C67C73" w:rsidRDefault="00C46BB0" w:rsidP="006E7931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</w:pPr>
      <w:r w:rsidRPr="00C67C7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Я не знала степных метелей: снег накопляется на полости кибитки, между нами и ямщиком образовалась целая снежная гора.</w:t>
      </w:r>
    </w:p>
    <w:p w:rsidR="00C46BB0" w:rsidRPr="00C67C73" w:rsidRDefault="00C46BB0" w:rsidP="006E793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</w:pPr>
      <w:r w:rsidRPr="00C67C7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 xml:space="preserve">Гражданский губернатор, старый немец, тотчас же приехал ко мне, чтобы наставлять меня и уговорить возвратиться в Россию. Это ему было приказано. Его величество не одобрял следования молодых жен за мужьями. Так как последним было запрещено писать родственникам, то надеялись, что этих несчастных скоро забудут в России, между тем как нам, женам, невозможно было запретить писать и тем самым поддерживать родственные </w:t>
      </w:r>
      <w:r w:rsidRPr="00C67C7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lastRenderedPageBreak/>
        <w:t>отношения</w:t>
      </w:r>
      <w:r w:rsidR="00923B72" w:rsidRPr="00C67C73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</w:rPr>
        <w:t>.</w:t>
      </w:r>
    </w:p>
    <w:p w:rsidR="00EB2FE2" w:rsidRPr="00C67C73" w:rsidRDefault="00C46BB0" w:rsidP="006E7931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жены декабристов быстро сдружились, разменялись прозвищами — свидетельством близости, доверия и непринужденных отношений: Нарышкина — </w:t>
      </w:r>
      <w:proofErr w:type="spellStart"/>
      <w:r w:rsidRPr="00C67C73">
        <w:rPr>
          <w:rFonts w:ascii="Times New Roman" w:eastAsia="Times New Roman" w:hAnsi="Times New Roman" w:cs="Times New Roman"/>
          <w:color w:val="000000"/>
          <w:sz w:val="24"/>
          <w:szCs w:val="24"/>
        </w:rPr>
        <w:t>Лизхен</w:t>
      </w:r>
      <w:proofErr w:type="spellEnd"/>
      <w:r w:rsidRPr="00C6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Трубецкая — </w:t>
      </w:r>
      <w:proofErr w:type="spellStart"/>
      <w:r w:rsidRPr="00C67C73">
        <w:rPr>
          <w:rFonts w:ascii="Times New Roman" w:eastAsia="Times New Roman" w:hAnsi="Times New Roman" w:cs="Times New Roman"/>
          <w:color w:val="000000"/>
          <w:sz w:val="24"/>
          <w:szCs w:val="24"/>
        </w:rPr>
        <w:t>Каташа</w:t>
      </w:r>
      <w:proofErr w:type="spellEnd"/>
      <w:r w:rsidRPr="00C67C73">
        <w:rPr>
          <w:rFonts w:ascii="Times New Roman" w:eastAsia="Times New Roman" w:hAnsi="Times New Roman" w:cs="Times New Roman"/>
          <w:color w:val="000000"/>
          <w:sz w:val="24"/>
          <w:szCs w:val="24"/>
        </w:rPr>
        <w:t>, Фонвизина —</w:t>
      </w:r>
      <w:r w:rsidR="000046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4662">
        <w:rPr>
          <w:rFonts w:ascii="Times New Roman" w:eastAsia="Times New Roman" w:hAnsi="Times New Roman" w:cs="Times New Roman"/>
          <w:color w:val="000000"/>
          <w:sz w:val="24"/>
          <w:szCs w:val="24"/>
        </w:rPr>
        <w:t>Визинка</w:t>
      </w:r>
      <w:proofErr w:type="spellEnd"/>
      <w:r w:rsidR="00004662">
        <w:rPr>
          <w:rFonts w:ascii="Times New Roman" w:eastAsia="Times New Roman" w:hAnsi="Times New Roman" w:cs="Times New Roman"/>
          <w:color w:val="000000"/>
          <w:sz w:val="24"/>
          <w:szCs w:val="24"/>
        </w:rPr>
        <w:t>, Муравьева — Мурашка…</w:t>
      </w:r>
    </w:p>
    <w:p w:rsidR="00A54583" w:rsidRPr="00C67C73" w:rsidRDefault="00A54583" w:rsidP="006E7931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Декабристки во всем помогали своим мужьям. Были для них опорой и лучиком света. </w:t>
      </w:r>
    </w:p>
    <w:p w:rsidR="007A7162" w:rsidRPr="00C67C73" w:rsidRDefault="00132DFE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в 40-е годы все декабристы в Сибири были</w:t>
      </w:r>
      <w:r w:rsidR="00923B72"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положении ссыльнопоселенцев</w:t>
      </w:r>
      <w:r w:rsidR="005865E1"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13492" w:rsidRPr="00C67C73" w:rsidRDefault="00413492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Декабристы оставили яркий след не только в истории русского революционного</w:t>
      </w: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движения, но и в истории отечественной науки и культуры.</w:t>
      </w:r>
    </w:p>
    <w:p w:rsidR="00413492" w:rsidRPr="00C67C73" w:rsidRDefault="00413492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Несмотря на тяжелые, невыносимые условия, декабристы не потеряли интереса </w:t>
      </w:r>
      <w:proofErr w:type="gramStart"/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науки</w:t>
      </w:r>
      <w:proofErr w:type="gramEnd"/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искусству: все без исключения любили читать, и интересоваться всем новым.</w:t>
      </w:r>
      <w:r w:rsidR="00A54583"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Декабристки учили детей всему, что знали сами.</w:t>
      </w:r>
    </w:p>
    <w:p w:rsidR="00454699" w:rsidRPr="00C67C73" w:rsidRDefault="00454699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Декабристами были организованы первые</w:t>
      </w: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опытные</w:t>
      </w: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участки. За короткое лето им удавалось выращивать всевозможные овощи и злаки</w:t>
      </w:r>
      <w:r w:rsidR="005865E1"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4699" w:rsidRPr="00C67C73" w:rsidRDefault="00454699" w:rsidP="006E7931">
      <w:pPr>
        <w:widowControl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Одновременно с совершенствованием хлебопашества (Бестужевы, Нарышкин и др.) занимались выведением, более продуктивной</w:t>
      </w: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породы молочных ковров, лошадей и тонкорунных овец.</w:t>
      </w: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54699" w:rsidRPr="00C67C73" w:rsidRDefault="00454699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Сохранившиеся записи показывают, что декабристы начинают работу </w:t>
      </w:r>
      <w:r w:rsidR="00A54583"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описани</w:t>
      </w:r>
      <w:r w:rsidR="00A54583"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природно-г</w:t>
      </w:r>
      <w:r w:rsidR="00A54583"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еографических особенностей края, занимались климатическими и метеорологическими наблюдениями.</w:t>
      </w:r>
    </w:p>
    <w:p w:rsidR="00F07EAA" w:rsidRPr="00C67C73" w:rsidRDefault="00454699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Якушкин И.Д. писал философский трактат "Что такое жизнь?" </w:t>
      </w:r>
    </w:p>
    <w:p w:rsidR="00454699" w:rsidRPr="00C67C73" w:rsidRDefault="00454699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Значительное место занимала врачебная деятельность, занятие медициной.</w:t>
      </w: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исследованиях ученые главное внимание уделяют врачу декабристу Ф.Б.</w:t>
      </w: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Вольфу. </w:t>
      </w:r>
    </w:p>
    <w:p w:rsidR="00CC7CEB" w:rsidRPr="00C67C73" w:rsidRDefault="00454699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всех декабристов объединяла мысль о том, что они не могут подготовить новое революционное восстание. Они считали, что эта задача будет под силу лишь новому поколению борцов против самодержавия.</w:t>
      </w:r>
      <w:r w:rsidR="00CC7CEB" w:rsidRPr="00C67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Вместе с тем свою культурно-просветительную   деятельность в Сибири   они рассматривали как продолжение прежней борьбы с сложившимся строем.</w:t>
      </w:r>
    </w:p>
    <w:p w:rsidR="007A7162" w:rsidRPr="00C67C73" w:rsidRDefault="007A7162" w:rsidP="006E7931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7C73">
        <w:rPr>
          <w:rFonts w:ascii="Times New Roman" w:hAnsi="Times New Roman" w:cs="Times New Roman"/>
          <w:sz w:val="24"/>
          <w:szCs w:val="24"/>
        </w:rPr>
        <w:t>Амнистировал декабристов император Александр II в день собственной коронации 26 августа 1856 года. До сего события дожило 43 декабриста</w:t>
      </w:r>
      <w:r w:rsidR="00A54583" w:rsidRPr="00C67C73">
        <w:rPr>
          <w:rFonts w:ascii="Times New Roman" w:hAnsi="Times New Roman" w:cs="Times New Roman"/>
          <w:sz w:val="24"/>
          <w:szCs w:val="24"/>
        </w:rPr>
        <w:t>.</w:t>
      </w:r>
    </w:p>
    <w:p w:rsidR="00454699" w:rsidRPr="00C67C73" w:rsidRDefault="00C46BB0" w:rsidP="006E7931">
      <w:pPr>
        <w:widowControl w:val="0"/>
        <w:spacing w:after="0" w:line="360" w:lineRule="auto"/>
        <w:ind w:firstLine="426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C67C73">
        <w:rPr>
          <w:rFonts w:ascii="Times New Roman" w:eastAsia="Times New Roman" w:hAnsi="Times New Roman" w:cs="Times New Roman"/>
          <w:sz w:val="24"/>
          <w:szCs w:val="24"/>
        </w:rPr>
        <w:t xml:space="preserve">После амнистии кто-то из декабристов остался навсегда в Сибири, другие разъехались по российским губерниям (и о каждом сохранились на новых местах самые благодарные воспоминания), кто-то вернулся в Петербург, в Москву. Наталья Фонвизина, уезжая, остановила свою карету у каменного столба на границе Азии и Европы. Встала лицом к Сибири и низко поклонилась ей, благодаря за хлеб-соль и гостеприимство людей. «Поклонилась и родной земле, которая неохотно, словно мачеха, встретила меня». </w:t>
      </w:r>
      <w:r w:rsidR="00C67C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67C73">
        <w:rPr>
          <w:rFonts w:ascii="Times New Roman" w:eastAsia="Times New Roman" w:hAnsi="Times New Roman" w:cs="Times New Roman"/>
          <w:sz w:val="24"/>
          <w:szCs w:val="24"/>
        </w:rPr>
        <w:t>В Москве ее приняли холодно, шушуканьем и равнодушием.</w:t>
      </w:r>
      <w:r w:rsidR="007A7162" w:rsidRPr="00C67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162" w:rsidRPr="00C67C73" w:rsidRDefault="007A7162" w:rsidP="006E7931">
      <w:pPr>
        <w:widowControl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7C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Центральном государственном архиве Октябрьской революции в Москве, в фонде Муравьевых, среди различных деловых бумаг, писем, справок, планов хранится уникальная вещь, которая могла бы стать великолепным музейным экспонатом: большой белый платок и на нем старательно и красиво переписанные черной тушью документы, связанные с отъездом А.  Г.  Муравьевой в Сибирь.</w:t>
      </w:r>
    </w:p>
    <w:p w:rsidR="007A7162" w:rsidRPr="00C67C73" w:rsidRDefault="00A54583" w:rsidP="006E7931">
      <w:pPr>
        <w:widowControl w:val="0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7C7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честь декабристов названо много улиц и даже есть площадь, которая так и называется – Площадь декабристов.</w:t>
      </w:r>
    </w:p>
    <w:p w:rsidR="00617633" w:rsidRPr="00C67C73" w:rsidRDefault="00AF7869" w:rsidP="006E7931">
      <w:pPr>
        <w:widowControl w:val="0"/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67C73">
        <w:rPr>
          <w:rFonts w:ascii="Times New Roman" w:hAnsi="Times New Roman" w:cs="Times New Roman"/>
          <w:b/>
          <w:i/>
          <w:sz w:val="24"/>
          <w:szCs w:val="24"/>
        </w:rPr>
        <w:t xml:space="preserve">А ветер с Невы неистов, </w:t>
      </w:r>
      <w:r w:rsidRPr="00C67C73">
        <w:rPr>
          <w:rFonts w:ascii="Times New Roman" w:hAnsi="Times New Roman" w:cs="Times New Roman"/>
          <w:b/>
          <w:i/>
          <w:sz w:val="24"/>
          <w:szCs w:val="24"/>
        </w:rPr>
        <w:br/>
        <w:t xml:space="preserve">Проносится вихрем он </w:t>
      </w:r>
      <w:r w:rsidRPr="00C67C73">
        <w:rPr>
          <w:rFonts w:ascii="Times New Roman" w:hAnsi="Times New Roman" w:cs="Times New Roman"/>
          <w:b/>
          <w:i/>
          <w:sz w:val="24"/>
          <w:szCs w:val="24"/>
        </w:rPr>
        <w:br/>
        <w:t xml:space="preserve">По площади Декабристов, </w:t>
      </w:r>
      <w:r w:rsidRPr="00C67C73">
        <w:rPr>
          <w:rFonts w:ascii="Times New Roman" w:hAnsi="Times New Roman" w:cs="Times New Roman"/>
          <w:b/>
          <w:i/>
          <w:sz w:val="24"/>
          <w:szCs w:val="24"/>
        </w:rPr>
        <w:br/>
        <w:t>По улицам их имен…</w:t>
      </w:r>
    </w:p>
    <w:p w:rsidR="00D5553A" w:rsidRDefault="00D5553A" w:rsidP="006E7931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162" w:rsidRDefault="00D5553A" w:rsidP="00D5553A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D5553A" w:rsidRDefault="00D5553A" w:rsidP="00D555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Терёхин</w:t>
      </w:r>
      <w:proofErr w:type="spellEnd"/>
      <w:r>
        <w:rPr>
          <w:rFonts w:ascii="Times New Roman" w:hAnsi="Times New Roman" w:cs="Times New Roman"/>
          <w:sz w:val="24"/>
          <w:szCs w:val="24"/>
        </w:rPr>
        <w:t>. Жены декабристов. Хорошая примета. М., 1978 г.</w:t>
      </w:r>
    </w:p>
    <w:p w:rsidR="00D5553A" w:rsidRDefault="00D5553A" w:rsidP="00D555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С.П. Трубецкой. Записки</w:t>
      </w:r>
      <w:r w:rsidRPr="00D5553A">
        <w:rPr>
          <w:rFonts w:ascii="Times New Roman" w:hAnsi="Times New Roman" w:cs="Times New Roman"/>
          <w:sz w:val="24"/>
          <w:szCs w:val="24"/>
        </w:rPr>
        <w:t>||</w:t>
      </w:r>
      <w:r>
        <w:rPr>
          <w:rFonts w:ascii="Times New Roman" w:hAnsi="Times New Roman" w:cs="Times New Roman"/>
          <w:sz w:val="24"/>
          <w:szCs w:val="24"/>
        </w:rPr>
        <w:t>Мемуары дек</w:t>
      </w:r>
      <w:r w:rsidR="00DB3A2A">
        <w:rPr>
          <w:rFonts w:ascii="Times New Roman" w:hAnsi="Times New Roman" w:cs="Times New Roman"/>
          <w:sz w:val="24"/>
          <w:szCs w:val="24"/>
        </w:rPr>
        <w:t xml:space="preserve">абристов. Северное общество. </w:t>
      </w:r>
      <w:proofErr w:type="spellStart"/>
      <w:r w:rsidR="00DB3A2A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МГУ, 1981 г.</w:t>
      </w:r>
    </w:p>
    <w:p w:rsidR="00D5553A" w:rsidRDefault="00D5553A" w:rsidP="00D555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Невелов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Д</w:t>
      </w:r>
      <w:r w:rsidR="00DB3A2A">
        <w:rPr>
          <w:rFonts w:ascii="Times New Roman" w:hAnsi="Times New Roman" w:cs="Times New Roman"/>
          <w:sz w:val="24"/>
          <w:szCs w:val="24"/>
        </w:rPr>
        <w:t xml:space="preserve">екабристы и </w:t>
      </w:r>
      <w:proofErr w:type="spellStart"/>
      <w:r w:rsidR="00DB3A2A">
        <w:rPr>
          <w:rFonts w:ascii="Times New Roman" w:hAnsi="Times New Roman" w:cs="Times New Roman"/>
          <w:sz w:val="24"/>
          <w:szCs w:val="24"/>
        </w:rPr>
        <w:t>декабристоведы</w:t>
      </w:r>
      <w:proofErr w:type="spellEnd"/>
      <w:r w:rsidR="00DB3A2A">
        <w:rPr>
          <w:rFonts w:ascii="Times New Roman" w:hAnsi="Times New Roman" w:cs="Times New Roman"/>
          <w:sz w:val="24"/>
          <w:szCs w:val="24"/>
        </w:rPr>
        <w:t>. СПб,</w:t>
      </w:r>
      <w:r>
        <w:rPr>
          <w:rFonts w:ascii="Times New Roman" w:hAnsi="Times New Roman" w:cs="Times New Roman"/>
          <w:sz w:val="24"/>
          <w:szCs w:val="24"/>
        </w:rPr>
        <w:t xml:space="preserve"> Технолог, 2003 г.</w:t>
      </w:r>
    </w:p>
    <w:p w:rsidR="00D5553A" w:rsidRPr="00D5553A" w:rsidRDefault="00D5553A" w:rsidP="00D5553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А.Н. Сахаров. Движение декабристов. М.</w:t>
      </w:r>
      <w:r w:rsidR="00DB3A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Русское слово, 2006 г.</w:t>
      </w:r>
    </w:p>
    <w:sectPr w:rsidR="00D5553A" w:rsidRPr="00D5553A" w:rsidSect="00923B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43816"/>
    <w:multiLevelType w:val="hybridMultilevel"/>
    <w:tmpl w:val="B43CED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69"/>
    <w:rsid w:val="00004662"/>
    <w:rsid w:val="00132DFE"/>
    <w:rsid w:val="001E6DF7"/>
    <w:rsid w:val="00310577"/>
    <w:rsid w:val="00373732"/>
    <w:rsid w:val="003B07C0"/>
    <w:rsid w:val="00413492"/>
    <w:rsid w:val="0043013D"/>
    <w:rsid w:val="00444B63"/>
    <w:rsid w:val="00454699"/>
    <w:rsid w:val="004868C0"/>
    <w:rsid w:val="005432F8"/>
    <w:rsid w:val="005865E1"/>
    <w:rsid w:val="005D6997"/>
    <w:rsid w:val="0060213F"/>
    <w:rsid w:val="00617633"/>
    <w:rsid w:val="006262F3"/>
    <w:rsid w:val="006D3F10"/>
    <w:rsid w:val="006E7931"/>
    <w:rsid w:val="007A7162"/>
    <w:rsid w:val="00806411"/>
    <w:rsid w:val="00815869"/>
    <w:rsid w:val="00845683"/>
    <w:rsid w:val="00856B60"/>
    <w:rsid w:val="00923B72"/>
    <w:rsid w:val="00951C8C"/>
    <w:rsid w:val="009E598E"/>
    <w:rsid w:val="00A30743"/>
    <w:rsid w:val="00A54583"/>
    <w:rsid w:val="00A9548A"/>
    <w:rsid w:val="00AD47E1"/>
    <w:rsid w:val="00AE3C90"/>
    <w:rsid w:val="00AF7869"/>
    <w:rsid w:val="00C461A1"/>
    <w:rsid w:val="00C46BB0"/>
    <w:rsid w:val="00C67C73"/>
    <w:rsid w:val="00CA393B"/>
    <w:rsid w:val="00CC1186"/>
    <w:rsid w:val="00CC7CEB"/>
    <w:rsid w:val="00D5553A"/>
    <w:rsid w:val="00D751B5"/>
    <w:rsid w:val="00DB3A2A"/>
    <w:rsid w:val="00DF04EE"/>
    <w:rsid w:val="00EB2FE2"/>
    <w:rsid w:val="00EB6B4D"/>
    <w:rsid w:val="00F07EAA"/>
    <w:rsid w:val="00F225A3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3691"/>
  <w15:docId w15:val="{6B6ACEB3-7CAC-4631-83D9-0022543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2DFE"/>
  </w:style>
  <w:style w:type="paragraph" w:styleId="a3">
    <w:name w:val="Normal (Web)"/>
    <w:basedOn w:val="a"/>
    <w:unhideWhenUsed/>
    <w:rsid w:val="0013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B2FE2"/>
  </w:style>
  <w:style w:type="paragraph" w:styleId="a4">
    <w:name w:val="List Paragraph"/>
    <w:basedOn w:val="a"/>
    <w:uiPriority w:val="34"/>
    <w:qFormat/>
    <w:rsid w:val="00444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BF327-7A5E-43C2-8D87-83C925908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Поликарпов Максим Александрович</cp:lastModifiedBy>
  <cp:revision>7</cp:revision>
  <dcterms:created xsi:type="dcterms:W3CDTF">2023-03-02T09:03:00Z</dcterms:created>
  <dcterms:modified xsi:type="dcterms:W3CDTF">2023-03-05T14:47:00Z</dcterms:modified>
</cp:coreProperties>
</file>