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6E" w:rsidRPr="00C40580" w:rsidRDefault="00466B0B" w:rsidP="00C40580">
      <w:pPr>
        <w:tabs>
          <w:tab w:val="left" w:pos="1260"/>
        </w:tabs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580">
        <w:rPr>
          <w:rFonts w:ascii="Times New Roman" w:hAnsi="Times New Roman" w:cs="Times New Roman"/>
          <w:sz w:val="24"/>
          <w:szCs w:val="24"/>
        </w:rPr>
        <w:t xml:space="preserve">БОУ «Чебоксарская общеобразовательная школа для </w:t>
      </w:r>
      <w:proofErr w:type="gramStart"/>
      <w:r w:rsidRPr="00C405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0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580">
        <w:rPr>
          <w:rFonts w:ascii="Times New Roman" w:hAnsi="Times New Roman" w:cs="Times New Roman"/>
          <w:sz w:val="24"/>
          <w:szCs w:val="24"/>
        </w:rPr>
        <w:t>с ограниченными возможностями здоровья №1» Минобразования Чувашии</w:t>
      </w:r>
    </w:p>
    <w:p w:rsidR="009A0D9E" w:rsidRPr="00C40580" w:rsidRDefault="009A0D9E" w:rsidP="001C542F">
      <w:pPr>
        <w:tabs>
          <w:tab w:val="left" w:pos="1260"/>
        </w:tabs>
        <w:spacing w:after="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D9E" w:rsidRPr="00C40580" w:rsidRDefault="009A0D9E" w:rsidP="001C542F">
      <w:pPr>
        <w:tabs>
          <w:tab w:val="left" w:pos="1260"/>
        </w:tabs>
        <w:spacing w:after="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D9E" w:rsidRPr="00C40580" w:rsidRDefault="009A0D9E" w:rsidP="009A0D9E">
      <w:pPr>
        <w:tabs>
          <w:tab w:val="left" w:pos="1260"/>
          <w:tab w:val="left" w:pos="5460"/>
        </w:tabs>
        <w:spacing w:after="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D9E" w:rsidRPr="00C40580" w:rsidRDefault="009A0D9E" w:rsidP="009A0D9E">
      <w:pPr>
        <w:tabs>
          <w:tab w:val="left" w:pos="1260"/>
          <w:tab w:val="left" w:pos="5460"/>
        </w:tabs>
        <w:spacing w:after="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D9E" w:rsidRPr="00C40580" w:rsidRDefault="009A0D9E" w:rsidP="009A0D9E">
      <w:pPr>
        <w:tabs>
          <w:tab w:val="left" w:pos="1260"/>
          <w:tab w:val="left" w:pos="5460"/>
        </w:tabs>
        <w:spacing w:after="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D9E" w:rsidRPr="00C40580" w:rsidRDefault="009A0D9E" w:rsidP="009A0D9E">
      <w:pPr>
        <w:tabs>
          <w:tab w:val="left" w:pos="1260"/>
          <w:tab w:val="left" w:pos="5460"/>
        </w:tabs>
        <w:spacing w:after="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580" w:rsidRDefault="00C40580" w:rsidP="009A0D9E">
      <w:pPr>
        <w:tabs>
          <w:tab w:val="left" w:pos="1260"/>
          <w:tab w:val="left" w:pos="5460"/>
        </w:tabs>
        <w:spacing w:after="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580" w:rsidRDefault="00C40580" w:rsidP="009A0D9E">
      <w:pPr>
        <w:tabs>
          <w:tab w:val="left" w:pos="1260"/>
          <w:tab w:val="left" w:pos="5460"/>
        </w:tabs>
        <w:spacing w:after="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580" w:rsidRDefault="00C40580" w:rsidP="009A0D9E">
      <w:pPr>
        <w:tabs>
          <w:tab w:val="left" w:pos="1260"/>
          <w:tab w:val="left" w:pos="5460"/>
        </w:tabs>
        <w:spacing w:after="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368" w:rsidRDefault="009A0D9E" w:rsidP="002935CA">
      <w:pPr>
        <w:tabs>
          <w:tab w:val="left" w:pos="1260"/>
          <w:tab w:val="left" w:pos="5460"/>
        </w:tabs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580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на тему: </w:t>
      </w:r>
    </w:p>
    <w:p w:rsidR="009A0D9E" w:rsidRPr="00C40580" w:rsidRDefault="009A0D9E" w:rsidP="002935CA">
      <w:pPr>
        <w:tabs>
          <w:tab w:val="left" w:pos="1260"/>
          <w:tab w:val="left" w:pos="5460"/>
        </w:tabs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580">
        <w:rPr>
          <w:rFonts w:ascii="Times New Roman" w:hAnsi="Times New Roman" w:cs="Times New Roman"/>
          <w:b/>
          <w:sz w:val="28"/>
          <w:szCs w:val="28"/>
        </w:rPr>
        <w:t>«</w:t>
      </w:r>
      <w:r w:rsidR="00892949">
        <w:rPr>
          <w:rFonts w:ascii="Times New Roman" w:hAnsi="Times New Roman" w:cs="Times New Roman"/>
          <w:b/>
          <w:sz w:val="28"/>
          <w:szCs w:val="28"/>
        </w:rPr>
        <w:t>Р</w:t>
      </w:r>
      <w:r w:rsidR="002935CA">
        <w:rPr>
          <w:rFonts w:ascii="Times New Roman" w:hAnsi="Times New Roman" w:cs="Times New Roman"/>
          <w:b/>
          <w:sz w:val="28"/>
          <w:szCs w:val="28"/>
        </w:rPr>
        <w:t>азвития</w:t>
      </w:r>
      <w:r w:rsidRPr="00C40580">
        <w:rPr>
          <w:rFonts w:ascii="Times New Roman" w:hAnsi="Times New Roman" w:cs="Times New Roman"/>
          <w:b/>
          <w:sz w:val="28"/>
          <w:szCs w:val="28"/>
        </w:rPr>
        <w:t xml:space="preserve"> речи у неговорящих детей с нарушением интеллекта с ДЦП»</w:t>
      </w:r>
    </w:p>
    <w:p w:rsidR="009A0D9E" w:rsidRPr="00C40580" w:rsidRDefault="009A0D9E" w:rsidP="009A0D9E">
      <w:pPr>
        <w:tabs>
          <w:tab w:val="left" w:pos="1260"/>
          <w:tab w:val="left" w:pos="5460"/>
        </w:tabs>
        <w:spacing w:after="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D9E" w:rsidRPr="00C40580" w:rsidRDefault="009A0D9E" w:rsidP="009A0D9E">
      <w:pPr>
        <w:tabs>
          <w:tab w:val="left" w:pos="1260"/>
          <w:tab w:val="left" w:pos="5460"/>
        </w:tabs>
        <w:spacing w:after="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D9E" w:rsidRPr="00C40580" w:rsidRDefault="009A0D9E" w:rsidP="009A0D9E">
      <w:pPr>
        <w:tabs>
          <w:tab w:val="left" w:pos="1260"/>
          <w:tab w:val="left" w:pos="5460"/>
        </w:tabs>
        <w:spacing w:after="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D9E" w:rsidRPr="00C40580" w:rsidRDefault="009A0D9E" w:rsidP="001C542F">
      <w:pPr>
        <w:tabs>
          <w:tab w:val="left" w:pos="1260"/>
        </w:tabs>
        <w:spacing w:after="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42F" w:rsidRPr="00C40580" w:rsidRDefault="001C542F" w:rsidP="00466B0B">
      <w:pPr>
        <w:tabs>
          <w:tab w:val="left" w:pos="1260"/>
        </w:tabs>
        <w:spacing w:after="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42F" w:rsidRPr="00C40580" w:rsidRDefault="001C542F" w:rsidP="00466B0B">
      <w:pPr>
        <w:tabs>
          <w:tab w:val="left" w:pos="1260"/>
        </w:tabs>
        <w:spacing w:after="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42F" w:rsidRPr="00C40580" w:rsidRDefault="001C542F" w:rsidP="00466B0B">
      <w:pPr>
        <w:tabs>
          <w:tab w:val="left" w:pos="1260"/>
        </w:tabs>
        <w:spacing w:after="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368" w:rsidRDefault="00E56368" w:rsidP="00C40580">
      <w:pPr>
        <w:tabs>
          <w:tab w:val="left" w:pos="1260"/>
        </w:tabs>
        <w:spacing w:after="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6368" w:rsidRDefault="00E56368" w:rsidP="00C40580">
      <w:pPr>
        <w:tabs>
          <w:tab w:val="left" w:pos="1260"/>
        </w:tabs>
        <w:spacing w:after="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542F" w:rsidRPr="00C40580" w:rsidRDefault="009A0D9E" w:rsidP="00C40580">
      <w:pPr>
        <w:tabs>
          <w:tab w:val="left" w:pos="1260"/>
        </w:tabs>
        <w:spacing w:after="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580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466B0B" w:rsidRPr="00C40580" w:rsidRDefault="00466B0B" w:rsidP="00C40580">
      <w:pPr>
        <w:tabs>
          <w:tab w:val="left" w:pos="1260"/>
        </w:tabs>
        <w:spacing w:after="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580">
        <w:rPr>
          <w:rFonts w:ascii="Times New Roman" w:hAnsi="Times New Roman" w:cs="Times New Roman"/>
          <w:sz w:val="24"/>
          <w:szCs w:val="24"/>
        </w:rPr>
        <w:t>Иванова Ирина Владимировна</w:t>
      </w:r>
    </w:p>
    <w:p w:rsidR="009A0D9E" w:rsidRPr="00C40580" w:rsidRDefault="00466B0B" w:rsidP="00C40580">
      <w:pPr>
        <w:tabs>
          <w:tab w:val="left" w:pos="1260"/>
        </w:tabs>
        <w:spacing w:after="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580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466B0B" w:rsidRPr="00C40580" w:rsidRDefault="00892949" w:rsidP="00C40580">
      <w:pPr>
        <w:tabs>
          <w:tab w:val="left" w:pos="1260"/>
        </w:tabs>
        <w:spacing w:after="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A0D9E" w:rsidRPr="00C4058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milashka</w:t>
        </w:r>
        <w:r w:rsidR="009A0D9E" w:rsidRPr="00C40580">
          <w:rPr>
            <w:rStyle w:val="a8"/>
            <w:rFonts w:ascii="Times New Roman" w:hAnsi="Times New Roman" w:cs="Times New Roman"/>
            <w:sz w:val="24"/>
            <w:szCs w:val="24"/>
          </w:rPr>
          <w:t>_</w:t>
        </w:r>
        <w:r w:rsidR="009A0D9E" w:rsidRPr="00C4058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ira</w:t>
        </w:r>
        <w:r w:rsidR="009A0D9E" w:rsidRPr="00C40580">
          <w:rPr>
            <w:rStyle w:val="a8"/>
            <w:rFonts w:ascii="Times New Roman" w:hAnsi="Times New Roman" w:cs="Times New Roman"/>
            <w:sz w:val="24"/>
            <w:szCs w:val="24"/>
          </w:rPr>
          <w:t>.1984@</w:t>
        </w:r>
        <w:r w:rsidR="009A0D9E" w:rsidRPr="00C4058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A0D9E" w:rsidRPr="00C4058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A0D9E" w:rsidRPr="00C4058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A0D9E" w:rsidRPr="00C40580" w:rsidRDefault="009A0D9E" w:rsidP="00C40580">
      <w:pPr>
        <w:tabs>
          <w:tab w:val="left" w:pos="1260"/>
        </w:tabs>
        <w:spacing w:after="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580">
        <w:rPr>
          <w:rFonts w:ascii="Times New Roman" w:hAnsi="Times New Roman" w:cs="Times New Roman"/>
          <w:sz w:val="24"/>
          <w:szCs w:val="24"/>
        </w:rPr>
        <w:t>тел. 89603013684</w:t>
      </w:r>
    </w:p>
    <w:p w:rsidR="009A0D9E" w:rsidRPr="00C40580" w:rsidRDefault="009A0D9E" w:rsidP="00466B0B">
      <w:pPr>
        <w:tabs>
          <w:tab w:val="left" w:pos="1260"/>
        </w:tabs>
        <w:spacing w:after="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D9E" w:rsidRPr="00C40580" w:rsidRDefault="009A0D9E" w:rsidP="00466B0B">
      <w:pPr>
        <w:tabs>
          <w:tab w:val="left" w:pos="1260"/>
        </w:tabs>
        <w:spacing w:after="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D9E" w:rsidRPr="00C40580" w:rsidRDefault="009A0D9E" w:rsidP="00466B0B">
      <w:pPr>
        <w:tabs>
          <w:tab w:val="left" w:pos="1260"/>
        </w:tabs>
        <w:spacing w:after="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D9E" w:rsidRPr="00C40580" w:rsidRDefault="009A0D9E" w:rsidP="009A0D9E">
      <w:pPr>
        <w:tabs>
          <w:tab w:val="left" w:pos="1260"/>
        </w:tabs>
        <w:spacing w:after="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D9E" w:rsidRPr="00C40580" w:rsidRDefault="009A0D9E" w:rsidP="009A0D9E">
      <w:pPr>
        <w:tabs>
          <w:tab w:val="left" w:pos="1260"/>
        </w:tabs>
        <w:spacing w:after="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408" w:rsidRPr="00C40580" w:rsidRDefault="009A0D9E" w:rsidP="00E56368">
      <w:pPr>
        <w:tabs>
          <w:tab w:val="left" w:pos="1260"/>
          <w:tab w:val="left" w:pos="3675"/>
          <w:tab w:val="center" w:pos="4960"/>
        </w:tabs>
        <w:spacing w:after="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0580">
        <w:rPr>
          <w:rFonts w:ascii="Times New Roman" w:hAnsi="Times New Roman" w:cs="Times New Roman"/>
          <w:sz w:val="24"/>
          <w:szCs w:val="24"/>
        </w:rPr>
        <w:t xml:space="preserve">Чебоксары </w:t>
      </w:r>
      <w:r w:rsidR="00892949">
        <w:rPr>
          <w:rFonts w:ascii="Times New Roman" w:hAnsi="Times New Roman" w:cs="Times New Roman"/>
          <w:sz w:val="24"/>
          <w:szCs w:val="24"/>
        </w:rPr>
        <w:t>2022</w:t>
      </w:r>
      <w:r w:rsidR="00466B0B" w:rsidRPr="00C4058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273A8" w:rsidRPr="00E56368" w:rsidRDefault="002273A8" w:rsidP="00293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368">
        <w:rPr>
          <w:rFonts w:ascii="Times New Roman" w:hAnsi="Times New Roman" w:cs="Times New Roman"/>
          <w:sz w:val="24"/>
          <w:szCs w:val="24"/>
        </w:rPr>
        <w:lastRenderedPageBreak/>
        <w:t>У детей с нарушением двигательной сферы (при детских церебральных параличах), кроме тяжелых нарушений общей</w:t>
      </w:r>
      <w:r w:rsidR="00143300" w:rsidRPr="00E56368">
        <w:rPr>
          <w:rFonts w:ascii="Times New Roman" w:hAnsi="Times New Roman" w:cs="Times New Roman"/>
          <w:sz w:val="24"/>
          <w:szCs w:val="24"/>
        </w:rPr>
        <w:t xml:space="preserve">, ручной и речевой моторики, имеется и недоразвитие ряда </w:t>
      </w:r>
      <w:proofErr w:type="spellStart"/>
      <w:r w:rsidR="00143300" w:rsidRPr="00E56368">
        <w:rPr>
          <w:rFonts w:ascii="Times New Roman" w:hAnsi="Times New Roman" w:cs="Times New Roman"/>
          <w:sz w:val="24"/>
          <w:szCs w:val="24"/>
        </w:rPr>
        <w:t>психческих</w:t>
      </w:r>
      <w:proofErr w:type="spellEnd"/>
      <w:r w:rsidR="00143300" w:rsidRPr="00E56368">
        <w:rPr>
          <w:rFonts w:ascii="Times New Roman" w:hAnsi="Times New Roman" w:cs="Times New Roman"/>
          <w:sz w:val="24"/>
          <w:szCs w:val="24"/>
        </w:rPr>
        <w:t xml:space="preserve"> функций, связанных с дефектностью двигательной сферы (М.Б. </w:t>
      </w:r>
      <w:proofErr w:type="spellStart"/>
      <w:r w:rsidR="00143300" w:rsidRPr="00E56368">
        <w:rPr>
          <w:rFonts w:ascii="Times New Roman" w:hAnsi="Times New Roman" w:cs="Times New Roman"/>
          <w:sz w:val="24"/>
          <w:szCs w:val="24"/>
        </w:rPr>
        <w:t>Эйдинова</w:t>
      </w:r>
      <w:proofErr w:type="spellEnd"/>
      <w:r w:rsidR="00143300" w:rsidRPr="00E56368">
        <w:rPr>
          <w:rFonts w:ascii="Times New Roman" w:hAnsi="Times New Roman" w:cs="Times New Roman"/>
          <w:sz w:val="24"/>
          <w:szCs w:val="24"/>
        </w:rPr>
        <w:t xml:space="preserve">, Е.И. Кириченко, К.А. Семенова, Е.М. </w:t>
      </w:r>
      <w:proofErr w:type="spellStart"/>
      <w:r w:rsidR="00143300" w:rsidRPr="00E56368">
        <w:rPr>
          <w:rFonts w:ascii="Times New Roman" w:hAnsi="Times New Roman" w:cs="Times New Roman"/>
          <w:sz w:val="24"/>
          <w:szCs w:val="24"/>
        </w:rPr>
        <w:t>Мастюкова</w:t>
      </w:r>
      <w:proofErr w:type="spellEnd"/>
      <w:r w:rsidR="00143300" w:rsidRPr="00E56368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143300" w:rsidRPr="00E56368" w:rsidRDefault="00143300" w:rsidP="00293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368">
        <w:rPr>
          <w:rFonts w:ascii="Times New Roman" w:hAnsi="Times New Roman" w:cs="Times New Roman"/>
          <w:sz w:val="24"/>
          <w:szCs w:val="24"/>
        </w:rPr>
        <w:t xml:space="preserve">В связи  дефектностью двигательного компонента у детей с ДЦП имеются нарушения зрительного восприятия, недостаточность зрительно-пространственного </w:t>
      </w:r>
      <w:proofErr w:type="spellStart"/>
      <w:r w:rsidRPr="00E56368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Pr="00E56368">
        <w:rPr>
          <w:rFonts w:ascii="Times New Roman" w:hAnsi="Times New Roman" w:cs="Times New Roman"/>
          <w:sz w:val="24"/>
          <w:szCs w:val="24"/>
        </w:rPr>
        <w:t xml:space="preserve">, трудности восприятия формы, величины, соотношения элементов в пространстве. Отмечается недоразвитие схемы тела, запаздывание формирования </w:t>
      </w:r>
      <w:proofErr w:type="spellStart"/>
      <w:r w:rsidRPr="00E56368">
        <w:rPr>
          <w:rFonts w:ascii="Times New Roman" w:hAnsi="Times New Roman" w:cs="Times New Roman"/>
          <w:sz w:val="24"/>
          <w:szCs w:val="24"/>
        </w:rPr>
        <w:t>доминантности</w:t>
      </w:r>
      <w:proofErr w:type="spellEnd"/>
      <w:r w:rsidRPr="00E56368">
        <w:rPr>
          <w:rFonts w:ascii="Times New Roman" w:hAnsi="Times New Roman" w:cs="Times New Roman"/>
          <w:sz w:val="24"/>
          <w:szCs w:val="24"/>
        </w:rPr>
        <w:t>, пальцевая агнозия.</w:t>
      </w:r>
    </w:p>
    <w:p w:rsidR="00143300" w:rsidRPr="00E56368" w:rsidRDefault="00143300" w:rsidP="00293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368">
        <w:rPr>
          <w:rFonts w:ascii="Times New Roman" w:hAnsi="Times New Roman" w:cs="Times New Roman"/>
          <w:sz w:val="24"/>
          <w:szCs w:val="24"/>
        </w:rPr>
        <w:t>Из-за дефектности моторики у детей нарушается формирование ориентировочных реакций, практических действий, игровой деятельности.</w:t>
      </w:r>
    </w:p>
    <w:p w:rsidR="00143300" w:rsidRPr="00E56368" w:rsidRDefault="00143300" w:rsidP="00293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368">
        <w:rPr>
          <w:rFonts w:ascii="Times New Roman" w:hAnsi="Times New Roman" w:cs="Times New Roman"/>
          <w:sz w:val="24"/>
          <w:szCs w:val="24"/>
        </w:rPr>
        <w:t>Для детей с ДЦП характерна психическая истощаемость, неравномерность психического развития, задержка интеллектуального развития.</w:t>
      </w:r>
    </w:p>
    <w:p w:rsidR="00CB7E01" w:rsidRPr="00E56368" w:rsidRDefault="00143300" w:rsidP="00293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368">
        <w:rPr>
          <w:rFonts w:ascii="Times New Roman" w:hAnsi="Times New Roman" w:cs="Times New Roman"/>
          <w:sz w:val="24"/>
          <w:szCs w:val="24"/>
        </w:rPr>
        <w:t>Исследования выявляют у этих детей особенности эмоциональной сферы. Им свойственны невротические</w:t>
      </w:r>
      <w:r w:rsidR="00C519BD" w:rsidRPr="00E563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519BD" w:rsidRPr="00E56368">
        <w:rPr>
          <w:rFonts w:ascii="Times New Roman" w:hAnsi="Times New Roman" w:cs="Times New Roman"/>
          <w:sz w:val="24"/>
          <w:szCs w:val="24"/>
        </w:rPr>
        <w:t>неврозоподобные</w:t>
      </w:r>
      <w:proofErr w:type="spellEnd"/>
      <w:r w:rsidR="00C519BD" w:rsidRPr="00E56368">
        <w:rPr>
          <w:rFonts w:ascii="Times New Roman" w:hAnsi="Times New Roman" w:cs="Times New Roman"/>
          <w:sz w:val="24"/>
          <w:szCs w:val="24"/>
        </w:rPr>
        <w:t xml:space="preserve"> расстройства. У детей с ДЦП отмечается задержка эмоционального развития. «Органический инфантилизм» проявляется в недостаточной </w:t>
      </w:r>
      <w:proofErr w:type="spellStart"/>
      <w:r w:rsidR="00C519BD" w:rsidRPr="00E56368">
        <w:rPr>
          <w:rFonts w:ascii="Times New Roman" w:hAnsi="Times New Roman" w:cs="Times New Roman"/>
          <w:sz w:val="24"/>
          <w:szCs w:val="24"/>
        </w:rPr>
        <w:t>дифференцированности</w:t>
      </w:r>
      <w:proofErr w:type="spellEnd"/>
      <w:r w:rsidR="00C519BD" w:rsidRPr="00E56368">
        <w:rPr>
          <w:rFonts w:ascii="Times New Roman" w:hAnsi="Times New Roman" w:cs="Times New Roman"/>
          <w:sz w:val="24"/>
          <w:szCs w:val="24"/>
        </w:rPr>
        <w:t xml:space="preserve"> эмоций, </w:t>
      </w:r>
      <w:proofErr w:type="gramStart"/>
      <w:r w:rsidR="00C519BD" w:rsidRPr="00E56368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="00C519BD" w:rsidRPr="00E56368">
        <w:rPr>
          <w:rFonts w:ascii="Times New Roman" w:hAnsi="Times New Roman" w:cs="Times New Roman"/>
          <w:sz w:val="24"/>
          <w:szCs w:val="24"/>
        </w:rPr>
        <w:t xml:space="preserve"> самостоятельности.</w:t>
      </w:r>
    </w:p>
    <w:p w:rsidR="00C519BD" w:rsidRPr="00E56368" w:rsidRDefault="00C519BD" w:rsidP="00293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368">
        <w:rPr>
          <w:rFonts w:ascii="Times New Roman" w:hAnsi="Times New Roman" w:cs="Times New Roman"/>
          <w:sz w:val="24"/>
          <w:szCs w:val="24"/>
        </w:rPr>
        <w:t xml:space="preserve">Следствием двигательной недостаточности является ограничение общения, ограниченность социальных контактов, что обусловливает </w:t>
      </w:r>
      <w:proofErr w:type="spellStart"/>
      <w:r w:rsidRPr="00E56368">
        <w:rPr>
          <w:rFonts w:ascii="Times New Roman" w:hAnsi="Times New Roman" w:cs="Times New Roman"/>
          <w:sz w:val="24"/>
          <w:szCs w:val="24"/>
        </w:rPr>
        <w:t>аутизацию</w:t>
      </w:r>
      <w:proofErr w:type="spellEnd"/>
      <w:r w:rsidRPr="00E56368">
        <w:rPr>
          <w:rFonts w:ascii="Times New Roman" w:hAnsi="Times New Roman" w:cs="Times New Roman"/>
          <w:sz w:val="24"/>
          <w:szCs w:val="24"/>
        </w:rPr>
        <w:t>, пассивность, особенности формирования личности.</w:t>
      </w:r>
    </w:p>
    <w:p w:rsidR="00C519BD" w:rsidRPr="00E56368" w:rsidRDefault="00C519BD" w:rsidP="00293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368">
        <w:rPr>
          <w:rFonts w:ascii="Times New Roman" w:hAnsi="Times New Roman" w:cs="Times New Roman"/>
          <w:sz w:val="24"/>
          <w:szCs w:val="24"/>
        </w:rPr>
        <w:t xml:space="preserve">Отрицательную роль играют и явления депривации и </w:t>
      </w:r>
      <w:proofErr w:type="spellStart"/>
      <w:r w:rsidRPr="00E56368">
        <w:rPr>
          <w:rFonts w:ascii="Times New Roman" w:hAnsi="Times New Roman" w:cs="Times New Roman"/>
          <w:sz w:val="24"/>
          <w:szCs w:val="24"/>
        </w:rPr>
        <w:t>гиперопеки</w:t>
      </w:r>
      <w:proofErr w:type="spellEnd"/>
      <w:r w:rsidRPr="00E56368">
        <w:rPr>
          <w:rFonts w:ascii="Times New Roman" w:hAnsi="Times New Roman" w:cs="Times New Roman"/>
          <w:sz w:val="24"/>
          <w:szCs w:val="24"/>
        </w:rPr>
        <w:t xml:space="preserve">. Эти явления приводят к пассивности, к </w:t>
      </w:r>
      <w:proofErr w:type="spellStart"/>
      <w:r w:rsidRPr="00E56368">
        <w:rPr>
          <w:rFonts w:ascii="Times New Roman" w:hAnsi="Times New Roman" w:cs="Times New Roman"/>
          <w:sz w:val="24"/>
          <w:szCs w:val="24"/>
        </w:rPr>
        <w:t>госпитализму</w:t>
      </w:r>
      <w:proofErr w:type="spellEnd"/>
      <w:r w:rsidRPr="00E56368">
        <w:rPr>
          <w:rFonts w:ascii="Times New Roman" w:hAnsi="Times New Roman" w:cs="Times New Roman"/>
          <w:sz w:val="24"/>
          <w:szCs w:val="24"/>
        </w:rPr>
        <w:t>, к нарушению мотивации деятельности.</w:t>
      </w:r>
    </w:p>
    <w:p w:rsidR="00C519BD" w:rsidRPr="00E56368" w:rsidRDefault="00843B13" w:rsidP="00293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368">
        <w:rPr>
          <w:rFonts w:ascii="Times New Roman" w:hAnsi="Times New Roman" w:cs="Times New Roman"/>
          <w:sz w:val="24"/>
          <w:szCs w:val="24"/>
        </w:rPr>
        <w:t xml:space="preserve">При  </w:t>
      </w:r>
      <w:r w:rsidR="00C519BD" w:rsidRPr="00E56368">
        <w:rPr>
          <w:rFonts w:ascii="Times New Roman" w:hAnsi="Times New Roman" w:cs="Times New Roman"/>
          <w:sz w:val="24"/>
          <w:szCs w:val="24"/>
        </w:rPr>
        <w:t>двигательных расстройствах тяжело страдает и функция речи. В большинстве случаев расстройства речи обусловлены моторными нарушениями и проявляются в дизартриях. Тяжелые нарушения фонетической стороны речи приводят к задержке формирования лексики, грамматического</w:t>
      </w:r>
      <w:r w:rsidR="00726C09" w:rsidRPr="00E56368">
        <w:rPr>
          <w:rFonts w:ascii="Times New Roman" w:hAnsi="Times New Roman" w:cs="Times New Roman"/>
          <w:sz w:val="24"/>
          <w:szCs w:val="24"/>
        </w:rPr>
        <w:t xml:space="preserve"> строя речи, к недоразвитию языковых обобщений, к нарушениям в овладении письменной речью.</w:t>
      </w:r>
    </w:p>
    <w:p w:rsidR="00726C09" w:rsidRPr="00AD7162" w:rsidRDefault="00726C09" w:rsidP="00293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368">
        <w:rPr>
          <w:rFonts w:ascii="Times New Roman" w:hAnsi="Times New Roman" w:cs="Times New Roman"/>
          <w:sz w:val="24"/>
          <w:szCs w:val="24"/>
        </w:rPr>
        <w:t>Тяжелые нарушения двигательной сферы, недоразвитие некоторых высших психических функций (зрительных, зрительно-пространственных), явления психической истощаемости, нарушения речи обуславливают и задержку интеллектуального развития у детей с ДЦП.</w:t>
      </w:r>
      <w:r w:rsidR="00843B13" w:rsidRPr="00E56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394" w:rsidRPr="00E56368" w:rsidRDefault="00311646" w:rsidP="00293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368">
        <w:rPr>
          <w:rFonts w:ascii="Times New Roman" w:hAnsi="Times New Roman" w:cs="Times New Roman"/>
          <w:sz w:val="24"/>
          <w:szCs w:val="24"/>
        </w:rPr>
        <w:t>В своей работе с детьми с ДЦП использую упражнения на р</w:t>
      </w:r>
      <w:r w:rsidR="00C42787" w:rsidRPr="00E56368">
        <w:rPr>
          <w:rFonts w:ascii="Times New Roman" w:hAnsi="Times New Roman" w:cs="Times New Roman"/>
          <w:sz w:val="24"/>
          <w:szCs w:val="24"/>
        </w:rPr>
        <w:t>азвитие зрительно-моторной координации, мелкой и артикуляционной моторики, подражание движениям рук</w:t>
      </w:r>
      <w:r w:rsidRPr="00E56368">
        <w:rPr>
          <w:rFonts w:ascii="Times New Roman" w:hAnsi="Times New Roman" w:cs="Times New Roman"/>
          <w:sz w:val="24"/>
          <w:szCs w:val="24"/>
        </w:rPr>
        <w:t>.</w:t>
      </w:r>
    </w:p>
    <w:p w:rsidR="00C42787" w:rsidRPr="00E56368" w:rsidRDefault="00C42787" w:rsidP="00293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368">
        <w:rPr>
          <w:rFonts w:ascii="Times New Roman" w:hAnsi="Times New Roman" w:cs="Times New Roman"/>
          <w:sz w:val="24"/>
          <w:szCs w:val="24"/>
        </w:rPr>
        <w:t>Занятия проводятся раз в день</w:t>
      </w:r>
      <w:r w:rsidR="0034234C" w:rsidRPr="00E56368">
        <w:rPr>
          <w:rFonts w:ascii="Times New Roman" w:hAnsi="Times New Roman" w:cs="Times New Roman"/>
          <w:sz w:val="24"/>
          <w:szCs w:val="24"/>
        </w:rPr>
        <w:t>. Занятия на развитие зрительно-моторной координации; развитие мелкой моторики, хватания; соотносящих действий; подражания движениям рук; артикуляционной моторики.</w:t>
      </w:r>
    </w:p>
    <w:p w:rsidR="0034234C" w:rsidRPr="00E56368" w:rsidRDefault="0034234C" w:rsidP="00293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368">
        <w:rPr>
          <w:rFonts w:ascii="Times New Roman" w:hAnsi="Times New Roman" w:cs="Times New Roman"/>
          <w:sz w:val="24"/>
          <w:szCs w:val="24"/>
        </w:rPr>
        <w:t>Задачи занятий:</w:t>
      </w:r>
      <w:r w:rsidR="00E56368" w:rsidRPr="00E56368">
        <w:rPr>
          <w:rFonts w:ascii="Times New Roman" w:hAnsi="Times New Roman" w:cs="Times New Roman"/>
          <w:sz w:val="24"/>
          <w:szCs w:val="24"/>
        </w:rPr>
        <w:tab/>
      </w:r>
    </w:p>
    <w:p w:rsidR="0034234C" w:rsidRPr="00E56368" w:rsidRDefault="00AB4E20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68">
        <w:rPr>
          <w:rFonts w:ascii="Times New Roman" w:hAnsi="Times New Roman" w:cs="Times New Roman"/>
          <w:sz w:val="24"/>
          <w:szCs w:val="24"/>
        </w:rPr>
        <w:t>1)</w:t>
      </w:r>
      <w:r w:rsidR="002935CA">
        <w:rPr>
          <w:rFonts w:ascii="Times New Roman" w:hAnsi="Times New Roman" w:cs="Times New Roman"/>
          <w:sz w:val="24"/>
          <w:szCs w:val="24"/>
        </w:rPr>
        <w:t>р</w:t>
      </w:r>
      <w:r w:rsidR="0034234C" w:rsidRPr="00E56368">
        <w:rPr>
          <w:rFonts w:ascii="Times New Roman" w:hAnsi="Times New Roman" w:cs="Times New Roman"/>
          <w:sz w:val="24"/>
          <w:szCs w:val="24"/>
        </w:rPr>
        <w:t xml:space="preserve">азвивать </w:t>
      </w:r>
      <w:proofErr w:type="spellStart"/>
      <w:r w:rsidR="0034234C" w:rsidRPr="00E56368">
        <w:rPr>
          <w:rFonts w:ascii="Times New Roman" w:hAnsi="Times New Roman" w:cs="Times New Roman"/>
          <w:sz w:val="24"/>
          <w:szCs w:val="24"/>
        </w:rPr>
        <w:t>манипулятивную</w:t>
      </w:r>
      <w:proofErr w:type="spellEnd"/>
      <w:r w:rsidR="0034234C" w:rsidRPr="00E56368">
        <w:rPr>
          <w:rFonts w:ascii="Times New Roman" w:hAnsi="Times New Roman" w:cs="Times New Roman"/>
          <w:sz w:val="24"/>
          <w:szCs w:val="24"/>
        </w:rPr>
        <w:t xml:space="preserve"> деятельность и мелкую моторику, тактильно-</w:t>
      </w:r>
      <w:proofErr w:type="spellStart"/>
      <w:r w:rsidR="0034234C" w:rsidRPr="00E56368">
        <w:rPr>
          <w:rFonts w:ascii="Times New Roman" w:hAnsi="Times New Roman" w:cs="Times New Roman"/>
          <w:sz w:val="24"/>
          <w:szCs w:val="24"/>
        </w:rPr>
        <w:t>проприоцептивные</w:t>
      </w:r>
      <w:proofErr w:type="spellEnd"/>
      <w:r w:rsidR="0034234C" w:rsidRPr="00E56368">
        <w:rPr>
          <w:rFonts w:ascii="Times New Roman" w:hAnsi="Times New Roman" w:cs="Times New Roman"/>
          <w:sz w:val="24"/>
          <w:szCs w:val="24"/>
        </w:rPr>
        <w:t xml:space="preserve"> и статико-динамические ощущения, артикуляционные кинестезии, тактильную память;</w:t>
      </w:r>
    </w:p>
    <w:p w:rsidR="0034234C" w:rsidRPr="00E56368" w:rsidRDefault="00AB4E20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68">
        <w:rPr>
          <w:rFonts w:ascii="Times New Roman" w:hAnsi="Times New Roman" w:cs="Times New Roman"/>
          <w:sz w:val="24"/>
          <w:szCs w:val="24"/>
        </w:rPr>
        <w:t>2)</w:t>
      </w:r>
      <w:r w:rsidR="002935CA">
        <w:rPr>
          <w:rFonts w:ascii="Times New Roman" w:hAnsi="Times New Roman" w:cs="Times New Roman"/>
          <w:sz w:val="24"/>
          <w:szCs w:val="24"/>
        </w:rPr>
        <w:t>ф</w:t>
      </w:r>
      <w:r w:rsidR="0034234C" w:rsidRPr="00E56368">
        <w:rPr>
          <w:rFonts w:ascii="Times New Roman" w:hAnsi="Times New Roman" w:cs="Times New Roman"/>
          <w:sz w:val="24"/>
          <w:szCs w:val="24"/>
        </w:rPr>
        <w:t xml:space="preserve">ормировать представления о схемах лица и тела, подвижность речевой мускулатуры, произвольность  </w:t>
      </w:r>
      <w:proofErr w:type="spellStart"/>
      <w:r w:rsidR="0034234C" w:rsidRPr="00E56368">
        <w:rPr>
          <w:rFonts w:ascii="Times New Roman" w:hAnsi="Times New Roman" w:cs="Times New Roman"/>
          <w:sz w:val="24"/>
          <w:szCs w:val="24"/>
        </w:rPr>
        <w:t>дифференцированность</w:t>
      </w:r>
      <w:proofErr w:type="spellEnd"/>
      <w:r w:rsidR="0034234C" w:rsidRPr="00E56368">
        <w:rPr>
          <w:rFonts w:ascii="Times New Roman" w:hAnsi="Times New Roman" w:cs="Times New Roman"/>
          <w:sz w:val="24"/>
          <w:szCs w:val="24"/>
        </w:rPr>
        <w:t xml:space="preserve"> мимических движений, </w:t>
      </w:r>
      <w:proofErr w:type="gramStart"/>
      <w:r w:rsidR="0034234C" w:rsidRPr="00E563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4234C" w:rsidRPr="00E56368">
        <w:rPr>
          <w:rFonts w:ascii="Times New Roman" w:hAnsi="Times New Roman" w:cs="Times New Roman"/>
          <w:sz w:val="24"/>
          <w:szCs w:val="24"/>
        </w:rPr>
        <w:t xml:space="preserve"> мимикой и мышечными ощущениями;</w:t>
      </w:r>
    </w:p>
    <w:p w:rsidR="0034234C" w:rsidRPr="00E56368" w:rsidRDefault="002935CA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3)у</w:t>
      </w:r>
      <w:r w:rsidR="00AB4E20" w:rsidRPr="00E56368">
        <w:rPr>
          <w:rFonts w:ascii="Times New Roman" w:hAnsi="Times New Roman" w:cs="Times New Roman"/>
          <w:sz w:val="24"/>
          <w:szCs w:val="24"/>
        </w:rPr>
        <w:t>чить воспринимать артикуляционные уклады звуков на основе развития зрительно-кинестетических ощущений.</w:t>
      </w:r>
    </w:p>
    <w:p w:rsidR="00AB4E20" w:rsidRPr="00E56368" w:rsidRDefault="00AB4E20" w:rsidP="00293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368">
        <w:rPr>
          <w:rFonts w:ascii="Times New Roman" w:hAnsi="Times New Roman" w:cs="Times New Roman"/>
          <w:sz w:val="24"/>
          <w:szCs w:val="24"/>
        </w:rPr>
        <w:t>Приемы работы:</w:t>
      </w:r>
    </w:p>
    <w:p w:rsidR="00AB4E20" w:rsidRPr="00E56368" w:rsidRDefault="00AB4E20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68">
        <w:rPr>
          <w:rFonts w:ascii="Times New Roman" w:hAnsi="Times New Roman" w:cs="Times New Roman"/>
          <w:sz w:val="24"/>
          <w:szCs w:val="24"/>
        </w:rPr>
        <w:t>-прослеживание движений по направлениям сверху, вниз, справа налево, слева на право;</w:t>
      </w:r>
    </w:p>
    <w:p w:rsidR="00AB4E20" w:rsidRPr="00E56368" w:rsidRDefault="00AB4E20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68">
        <w:rPr>
          <w:rFonts w:ascii="Times New Roman" w:hAnsi="Times New Roman" w:cs="Times New Roman"/>
          <w:sz w:val="24"/>
          <w:szCs w:val="24"/>
        </w:rPr>
        <w:t>-проведения рукой ребенка по различным поверхностям (мех, щетки с различным ворсом); узнавание на ощупь различной фактуры предметов;</w:t>
      </w:r>
    </w:p>
    <w:p w:rsidR="00AB4E20" w:rsidRPr="00E56368" w:rsidRDefault="00311646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68">
        <w:rPr>
          <w:rFonts w:ascii="Times New Roman" w:hAnsi="Times New Roman" w:cs="Times New Roman"/>
          <w:sz w:val="24"/>
          <w:szCs w:val="24"/>
        </w:rPr>
        <w:t>-</w:t>
      </w:r>
      <w:r w:rsidR="00AB4E20" w:rsidRPr="00E56368">
        <w:rPr>
          <w:rFonts w:ascii="Times New Roman" w:hAnsi="Times New Roman" w:cs="Times New Roman"/>
          <w:sz w:val="24"/>
          <w:szCs w:val="24"/>
        </w:rPr>
        <w:t>упражнения с погремушкой, мячом, платочком, флажком;</w:t>
      </w:r>
    </w:p>
    <w:p w:rsidR="00AB4E20" w:rsidRPr="00E56368" w:rsidRDefault="00AB4E20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68">
        <w:rPr>
          <w:rFonts w:ascii="Times New Roman" w:hAnsi="Times New Roman" w:cs="Times New Roman"/>
          <w:sz w:val="24"/>
          <w:szCs w:val="24"/>
        </w:rPr>
        <w:t>-«рисование» в воздухе рукой; пальчиковая гимнастика;</w:t>
      </w:r>
    </w:p>
    <w:p w:rsidR="00AB4E20" w:rsidRPr="00E56368" w:rsidRDefault="00AB4E20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68">
        <w:rPr>
          <w:rFonts w:ascii="Times New Roman" w:hAnsi="Times New Roman" w:cs="Times New Roman"/>
          <w:sz w:val="24"/>
          <w:szCs w:val="24"/>
        </w:rPr>
        <w:t>-упражнения с пластилином;</w:t>
      </w:r>
    </w:p>
    <w:p w:rsidR="00AB4E20" w:rsidRPr="00E56368" w:rsidRDefault="00AB4E20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68">
        <w:rPr>
          <w:rFonts w:ascii="Times New Roman" w:hAnsi="Times New Roman" w:cs="Times New Roman"/>
          <w:sz w:val="24"/>
          <w:szCs w:val="24"/>
        </w:rPr>
        <w:t>-использование кукол бибабо;</w:t>
      </w:r>
    </w:p>
    <w:p w:rsidR="00AB4E20" w:rsidRPr="00E56368" w:rsidRDefault="00AB4E20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68">
        <w:rPr>
          <w:rFonts w:ascii="Times New Roman" w:hAnsi="Times New Roman" w:cs="Times New Roman"/>
          <w:sz w:val="24"/>
          <w:szCs w:val="24"/>
        </w:rPr>
        <w:t>-артикуляционная и мимическая гимнастика;</w:t>
      </w:r>
    </w:p>
    <w:p w:rsidR="00AB4E20" w:rsidRPr="00E56368" w:rsidRDefault="00AB4E20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68">
        <w:rPr>
          <w:rFonts w:ascii="Times New Roman" w:hAnsi="Times New Roman" w:cs="Times New Roman"/>
          <w:sz w:val="24"/>
          <w:szCs w:val="24"/>
        </w:rPr>
        <w:t>-имитация положений рта, представленных на картинке;</w:t>
      </w:r>
    </w:p>
    <w:p w:rsidR="00AB4E20" w:rsidRPr="00E56368" w:rsidRDefault="00AB4E20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68">
        <w:rPr>
          <w:rFonts w:ascii="Times New Roman" w:hAnsi="Times New Roman" w:cs="Times New Roman"/>
          <w:sz w:val="24"/>
          <w:szCs w:val="24"/>
        </w:rPr>
        <w:lastRenderedPageBreak/>
        <w:t>-упражнения на преодоление сопротивления;</w:t>
      </w:r>
    </w:p>
    <w:p w:rsidR="00AB4E20" w:rsidRPr="00E56368" w:rsidRDefault="00AB4E20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68">
        <w:rPr>
          <w:rFonts w:ascii="Times New Roman" w:hAnsi="Times New Roman" w:cs="Times New Roman"/>
          <w:sz w:val="24"/>
          <w:szCs w:val="24"/>
        </w:rPr>
        <w:t xml:space="preserve">-автоматизация </w:t>
      </w:r>
      <w:proofErr w:type="gramStart"/>
      <w:r w:rsidRPr="00E56368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E56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368">
        <w:rPr>
          <w:rFonts w:ascii="Times New Roman" w:hAnsi="Times New Roman" w:cs="Times New Roman"/>
          <w:sz w:val="24"/>
          <w:szCs w:val="24"/>
        </w:rPr>
        <w:t>артикулем</w:t>
      </w:r>
      <w:proofErr w:type="spellEnd"/>
      <w:r w:rsidRPr="00E56368">
        <w:rPr>
          <w:rFonts w:ascii="Times New Roman" w:hAnsi="Times New Roman" w:cs="Times New Roman"/>
          <w:sz w:val="24"/>
          <w:szCs w:val="24"/>
        </w:rPr>
        <w:t>;</w:t>
      </w:r>
    </w:p>
    <w:p w:rsidR="00AB4E20" w:rsidRPr="00E56368" w:rsidRDefault="00AB4E20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68">
        <w:rPr>
          <w:rFonts w:ascii="Times New Roman" w:hAnsi="Times New Roman" w:cs="Times New Roman"/>
          <w:sz w:val="24"/>
          <w:szCs w:val="24"/>
        </w:rPr>
        <w:t xml:space="preserve">-выработка </w:t>
      </w:r>
      <w:proofErr w:type="spellStart"/>
      <w:r w:rsidRPr="00E56368">
        <w:rPr>
          <w:rFonts w:ascii="Times New Roman" w:hAnsi="Times New Roman" w:cs="Times New Roman"/>
          <w:sz w:val="24"/>
          <w:szCs w:val="24"/>
        </w:rPr>
        <w:t>речедвигательных</w:t>
      </w:r>
      <w:proofErr w:type="spellEnd"/>
      <w:r w:rsidRPr="00E56368">
        <w:rPr>
          <w:rFonts w:ascii="Times New Roman" w:hAnsi="Times New Roman" w:cs="Times New Roman"/>
          <w:sz w:val="24"/>
          <w:szCs w:val="24"/>
        </w:rPr>
        <w:t xml:space="preserve"> образов слов.</w:t>
      </w:r>
    </w:p>
    <w:p w:rsidR="007E381F" w:rsidRPr="00E56368" w:rsidRDefault="007E381F" w:rsidP="00293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368">
        <w:rPr>
          <w:rFonts w:ascii="Times New Roman" w:hAnsi="Times New Roman" w:cs="Times New Roman"/>
          <w:sz w:val="24"/>
          <w:szCs w:val="24"/>
        </w:rPr>
        <w:t>Фрагмент занятия 1.</w:t>
      </w:r>
    </w:p>
    <w:p w:rsidR="007E381F" w:rsidRPr="00E56368" w:rsidRDefault="007E381F" w:rsidP="00516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68">
        <w:rPr>
          <w:rFonts w:ascii="Times New Roman" w:hAnsi="Times New Roman" w:cs="Times New Roman"/>
          <w:sz w:val="24"/>
          <w:szCs w:val="24"/>
        </w:rPr>
        <w:t>Оборудование: стаканы с теплой и холодной водой.</w:t>
      </w:r>
    </w:p>
    <w:p w:rsidR="007E381F" w:rsidRPr="00E56368" w:rsidRDefault="007E381F" w:rsidP="00516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68">
        <w:rPr>
          <w:rFonts w:ascii="Times New Roman" w:hAnsi="Times New Roman" w:cs="Times New Roman"/>
          <w:sz w:val="24"/>
          <w:szCs w:val="24"/>
        </w:rPr>
        <w:t>Педагог предлагает ребенку пальцем попробовать воду в стаканах с теплой и холодной водой. Многие дети испытывают тревогу после инструкции: «Опусти пальчик в воду».</w:t>
      </w:r>
    </w:p>
    <w:p w:rsidR="007E381F" w:rsidRPr="00E56368" w:rsidRDefault="007E381F" w:rsidP="00293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368">
        <w:rPr>
          <w:rFonts w:ascii="Times New Roman" w:hAnsi="Times New Roman" w:cs="Times New Roman"/>
          <w:sz w:val="24"/>
          <w:szCs w:val="24"/>
        </w:rPr>
        <w:t>Фрагмент занятия 2.</w:t>
      </w:r>
    </w:p>
    <w:p w:rsidR="007E381F" w:rsidRPr="00E56368" w:rsidRDefault="007E381F" w:rsidP="00516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68">
        <w:rPr>
          <w:rFonts w:ascii="Times New Roman" w:hAnsi="Times New Roman" w:cs="Times New Roman"/>
          <w:sz w:val="24"/>
          <w:szCs w:val="24"/>
        </w:rPr>
        <w:t>Оборудование: большая прямоугольная коробка с низкими бортиками с горохом и фасолью («сухой бассейн»).</w:t>
      </w:r>
    </w:p>
    <w:p w:rsidR="007E381F" w:rsidRPr="00E56368" w:rsidRDefault="007E381F" w:rsidP="00516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68">
        <w:rPr>
          <w:rFonts w:ascii="Times New Roman" w:hAnsi="Times New Roman" w:cs="Times New Roman"/>
          <w:sz w:val="24"/>
          <w:szCs w:val="24"/>
        </w:rPr>
        <w:t>Педагог, читая стихотворный текст, побуждает ребенка к одновременному выполнению движений в «сухом бассейне» (по показу).</w:t>
      </w:r>
    </w:p>
    <w:p w:rsidR="007E381F" w:rsidRPr="00E56368" w:rsidRDefault="007E381F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68">
        <w:rPr>
          <w:rFonts w:ascii="Times New Roman" w:hAnsi="Times New Roman" w:cs="Times New Roman"/>
          <w:sz w:val="24"/>
          <w:szCs w:val="24"/>
        </w:rPr>
        <w:t>Я пеку, пеку, пеку,</w:t>
      </w:r>
    </w:p>
    <w:p w:rsidR="007E381F" w:rsidRPr="00E56368" w:rsidRDefault="007E381F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68">
        <w:rPr>
          <w:rFonts w:ascii="Times New Roman" w:hAnsi="Times New Roman" w:cs="Times New Roman"/>
          <w:sz w:val="24"/>
          <w:szCs w:val="24"/>
        </w:rPr>
        <w:t>Деткам всем по пирожку,</w:t>
      </w:r>
    </w:p>
    <w:p w:rsidR="007E381F" w:rsidRPr="00E56368" w:rsidRDefault="007E381F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68">
        <w:rPr>
          <w:rFonts w:ascii="Times New Roman" w:hAnsi="Times New Roman" w:cs="Times New Roman"/>
          <w:sz w:val="24"/>
          <w:szCs w:val="24"/>
        </w:rPr>
        <w:t>А для милой мамочки</w:t>
      </w:r>
    </w:p>
    <w:p w:rsidR="007E381F" w:rsidRPr="00E56368" w:rsidRDefault="007E381F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68">
        <w:rPr>
          <w:rFonts w:ascii="Times New Roman" w:hAnsi="Times New Roman" w:cs="Times New Roman"/>
          <w:sz w:val="24"/>
          <w:szCs w:val="24"/>
        </w:rPr>
        <w:t>Испеку два пряничка.</w:t>
      </w:r>
    </w:p>
    <w:p w:rsidR="007E381F" w:rsidRPr="00E56368" w:rsidRDefault="007E381F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68">
        <w:rPr>
          <w:rFonts w:ascii="Times New Roman" w:hAnsi="Times New Roman" w:cs="Times New Roman"/>
          <w:sz w:val="24"/>
          <w:szCs w:val="24"/>
        </w:rPr>
        <w:t>Кушай, кушай, мамочка!</w:t>
      </w:r>
    </w:p>
    <w:p w:rsidR="00843B13" w:rsidRPr="00AD7162" w:rsidRDefault="007E381F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68">
        <w:rPr>
          <w:rFonts w:ascii="Times New Roman" w:hAnsi="Times New Roman" w:cs="Times New Roman"/>
          <w:sz w:val="24"/>
          <w:szCs w:val="24"/>
        </w:rPr>
        <w:t>(Ребенок делает круговые движения кистью по часовой стрелке и против нее).</w:t>
      </w:r>
    </w:p>
    <w:p w:rsidR="001F6E43" w:rsidRPr="00E56368" w:rsidRDefault="009A0D9E" w:rsidP="00293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368">
        <w:rPr>
          <w:rFonts w:ascii="Times New Roman" w:hAnsi="Times New Roman" w:cs="Times New Roman"/>
          <w:sz w:val="24"/>
          <w:szCs w:val="24"/>
        </w:rPr>
        <w:t>А т</w:t>
      </w:r>
      <w:r w:rsidR="001F6E43" w:rsidRPr="00E56368">
        <w:rPr>
          <w:rFonts w:ascii="Times New Roman" w:hAnsi="Times New Roman" w:cs="Times New Roman"/>
          <w:sz w:val="24"/>
          <w:szCs w:val="24"/>
        </w:rPr>
        <w:t xml:space="preserve">ак же использую игровые упражнения на развитие </w:t>
      </w:r>
      <w:proofErr w:type="gramStart"/>
      <w:r w:rsidR="001F6E43" w:rsidRPr="00E56368">
        <w:rPr>
          <w:rFonts w:ascii="Times New Roman" w:hAnsi="Times New Roman" w:cs="Times New Roman"/>
          <w:sz w:val="24"/>
          <w:szCs w:val="24"/>
        </w:rPr>
        <w:t>зрительно-пространственных</w:t>
      </w:r>
      <w:proofErr w:type="gramEnd"/>
      <w:r w:rsidR="001F6E43" w:rsidRPr="00E56368">
        <w:rPr>
          <w:rFonts w:ascii="Times New Roman" w:hAnsi="Times New Roman" w:cs="Times New Roman"/>
          <w:sz w:val="24"/>
          <w:szCs w:val="24"/>
        </w:rPr>
        <w:t xml:space="preserve"> анализа и синтеза.</w:t>
      </w:r>
    </w:p>
    <w:p w:rsidR="001F6E43" w:rsidRPr="00E56368" w:rsidRDefault="002935CA" w:rsidP="00293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занятий</w:t>
      </w:r>
      <w:r w:rsidR="001F6E43" w:rsidRPr="00E56368">
        <w:rPr>
          <w:rFonts w:ascii="Times New Roman" w:hAnsi="Times New Roman" w:cs="Times New Roman"/>
          <w:sz w:val="24"/>
          <w:szCs w:val="24"/>
        </w:rPr>
        <w:t>:</w:t>
      </w:r>
    </w:p>
    <w:p w:rsidR="001F6E43" w:rsidRPr="00E56368" w:rsidRDefault="006E7C4A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935CA">
        <w:rPr>
          <w:rFonts w:ascii="Times New Roman" w:hAnsi="Times New Roman" w:cs="Times New Roman"/>
          <w:sz w:val="24"/>
          <w:szCs w:val="24"/>
        </w:rPr>
        <w:t>ф</w:t>
      </w:r>
      <w:r w:rsidR="001F6E43" w:rsidRPr="00E56368">
        <w:rPr>
          <w:rFonts w:ascii="Times New Roman" w:hAnsi="Times New Roman" w:cs="Times New Roman"/>
          <w:sz w:val="24"/>
          <w:szCs w:val="24"/>
        </w:rPr>
        <w:t>ормировать поисковую деятельность, устойчивость, переключаемость;</w:t>
      </w:r>
    </w:p>
    <w:p w:rsidR="001F6E43" w:rsidRPr="00E56368" w:rsidRDefault="006E7C4A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935CA">
        <w:rPr>
          <w:rFonts w:ascii="Times New Roman" w:hAnsi="Times New Roman" w:cs="Times New Roman"/>
          <w:sz w:val="24"/>
          <w:szCs w:val="24"/>
        </w:rPr>
        <w:t>у</w:t>
      </w:r>
      <w:r w:rsidR="001F6E43" w:rsidRPr="00E56368">
        <w:rPr>
          <w:rFonts w:ascii="Times New Roman" w:hAnsi="Times New Roman" w:cs="Times New Roman"/>
          <w:sz w:val="24"/>
          <w:szCs w:val="24"/>
        </w:rPr>
        <w:t>величивать объем зрительного внимания и памяти;</w:t>
      </w:r>
    </w:p>
    <w:p w:rsidR="001F6E43" w:rsidRPr="00E56368" w:rsidRDefault="002935CA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</w:t>
      </w:r>
      <w:r w:rsidR="001F6E43" w:rsidRPr="00E56368">
        <w:rPr>
          <w:rFonts w:ascii="Times New Roman" w:hAnsi="Times New Roman" w:cs="Times New Roman"/>
          <w:sz w:val="24"/>
          <w:szCs w:val="24"/>
        </w:rPr>
        <w:t>оля зрения;</w:t>
      </w:r>
    </w:p>
    <w:p w:rsidR="001F6E43" w:rsidRPr="00E56368" w:rsidRDefault="006E7C4A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935CA">
        <w:rPr>
          <w:rFonts w:ascii="Times New Roman" w:hAnsi="Times New Roman" w:cs="Times New Roman"/>
          <w:sz w:val="24"/>
          <w:szCs w:val="24"/>
        </w:rPr>
        <w:t>р</w:t>
      </w:r>
      <w:r w:rsidR="001F6E43" w:rsidRPr="00E56368">
        <w:rPr>
          <w:rFonts w:ascii="Times New Roman" w:hAnsi="Times New Roman" w:cs="Times New Roman"/>
          <w:sz w:val="24"/>
          <w:szCs w:val="24"/>
        </w:rPr>
        <w:t xml:space="preserve">азвивать </w:t>
      </w:r>
      <w:proofErr w:type="spellStart"/>
      <w:r w:rsidR="001F6E43" w:rsidRPr="00E56368">
        <w:rPr>
          <w:rFonts w:ascii="Times New Roman" w:hAnsi="Times New Roman" w:cs="Times New Roman"/>
          <w:sz w:val="24"/>
          <w:szCs w:val="24"/>
        </w:rPr>
        <w:t>стереогноз</w:t>
      </w:r>
      <w:proofErr w:type="spellEnd"/>
      <w:r w:rsidR="001F6E43" w:rsidRPr="00E56368">
        <w:rPr>
          <w:rFonts w:ascii="Times New Roman" w:hAnsi="Times New Roman" w:cs="Times New Roman"/>
          <w:sz w:val="24"/>
          <w:szCs w:val="24"/>
        </w:rPr>
        <w:t>, умение ориентироваться на плоскости, в пространстве, анализ зрительного образа.</w:t>
      </w:r>
    </w:p>
    <w:p w:rsidR="001F6E43" w:rsidRPr="00E56368" w:rsidRDefault="001F6E43" w:rsidP="00293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368">
        <w:rPr>
          <w:rFonts w:ascii="Times New Roman" w:hAnsi="Times New Roman" w:cs="Times New Roman"/>
          <w:sz w:val="24"/>
          <w:szCs w:val="24"/>
        </w:rPr>
        <w:t>Приемы работы:</w:t>
      </w:r>
    </w:p>
    <w:p w:rsidR="001F6E43" w:rsidRPr="00E56368" w:rsidRDefault="006E7C4A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="001F6E43" w:rsidRPr="00E56368">
        <w:rPr>
          <w:rFonts w:ascii="Times New Roman" w:hAnsi="Times New Roman" w:cs="Times New Roman"/>
          <w:sz w:val="24"/>
          <w:szCs w:val="24"/>
        </w:rPr>
        <w:t>ахождение игрушек в кабинете;</w:t>
      </w:r>
    </w:p>
    <w:p w:rsidR="001F6E43" w:rsidRPr="00E56368" w:rsidRDefault="006E7C4A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1F6E43" w:rsidRPr="00E56368">
        <w:rPr>
          <w:rFonts w:ascii="Times New Roman" w:hAnsi="Times New Roman" w:cs="Times New Roman"/>
          <w:sz w:val="24"/>
          <w:szCs w:val="24"/>
        </w:rPr>
        <w:t>еремещение их в заданном пространстве;</w:t>
      </w:r>
    </w:p>
    <w:p w:rsidR="001F6E43" w:rsidRPr="00E56368" w:rsidRDefault="006E7C4A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1F6E43" w:rsidRPr="00E56368">
        <w:rPr>
          <w:rFonts w:ascii="Times New Roman" w:hAnsi="Times New Roman" w:cs="Times New Roman"/>
          <w:sz w:val="24"/>
          <w:szCs w:val="24"/>
        </w:rPr>
        <w:t>оиск предметов, соотнесение игрушки с изображением на картинке;</w:t>
      </w:r>
    </w:p>
    <w:p w:rsidR="001F6E43" w:rsidRPr="00E56368" w:rsidRDefault="006E7C4A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1F6E43" w:rsidRPr="00E56368">
        <w:rPr>
          <w:rFonts w:ascii="Times New Roman" w:hAnsi="Times New Roman" w:cs="Times New Roman"/>
          <w:sz w:val="24"/>
          <w:szCs w:val="24"/>
        </w:rPr>
        <w:t>пределение сторон собственного тела, сторон у людей, изображенных на картинке, выработка навыков ориентировки;</w:t>
      </w:r>
    </w:p>
    <w:p w:rsidR="001F6E43" w:rsidRPr="00E56368" w:rsidRDefault="006E7C4A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1F6E43" w:rsidRPr="00E56368">
        <w:rPr>
          <w:rFonts w:ascii="Times New Roman" w:hAnsi="Times New Roman" w:cs="Times New Roman"/>
          <w:sz w:val="24"/>
          <w:szCs w:val="24"/>
        </w:rPr>
        <w:t>ыполнение по инструкции действий с предметами и игрушками;</w:t>
      </w:r>
    </w:p>
    <w:p w:rsidR="001F6E43" w:rsidRPr="00E56368" w:rsidRDefault="006E7C4A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1F6E43" w:rsidRPr="00E56368">
        <w:rPr>
          <w:rFonts w:ascii="Times New Roman" w:hAnsi="Times New Roman" w:cs="Times New Roman"/>
          <w:sz w:val="24"/>
          <w:szCs w:val="24"/>
        </w:rPr>
        <w:t>пределение недостающих частей у предметов по картинкам;</w:t>
      </w:r>
    </w:p>
    <w:p w:rsidR="001F6E43" w:rsidRPr="00E56368" w:rsidRDefault="006E7C4A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1F6E43" w:rsidRPr="00E56368">
        <w:rPr>
          <w:rFonts w:ascii="Times New Roman" w:hAnsi="Times New Roman" w:cs="Times New Roman"/>
          <w:sz w:val="24"/>
          <w:szCs w:val="24"/>
        </w:rPr>
        <w:t>онструирование по образцу, выделение фигуры из фона;</w:t>
      </w:r>
    </w:p>
    <w:p w:rsidR="001F6E43" w:rsidRPr="00E56368" w:rsidRDefault="006E7C4A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1F6E43" w:rsidRPr="00E56368">
        <w:rPr>
          <w:rFonts w:ascii="Times New Roman" w:hAnsi="Times New Roman" w:cs="Times New Roman"/>
          <w:sz w:val="24"/>
          <w:szCs w:val="24"/>
        </w:rPr>
        <w:t>познание наложенных друг на друга предметов.</w:t>
      </w:r>
    </w:p>
    <w:p w:rsidR="001F6E43" w:rsidRPr="00E56368" w:rsidRDefault="002935CA" w:rsidP="00293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Фрагмент занятия</w:t>
      </w:r>
      <w:r w:rsidR="001F6E43" w:rsidRPr="00E56368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1F6E43" w:rsidRPr="00E56368" w:rsidRDefault="001F6E43" w:rsidP="00516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68">
        <w:rPr>
          <w:rFonts w:ascii="Times New Roman" w:hAnsi="Times New Roman" w:cs="Times New Roman"/>
          <w:sz w:val="24"/>
          <w:szCs w:val="24"/>
        </w:rPr>
        <w:t>Оборудование: картинка с изображение человека или куклы.</w:t>
      </w:r>
    </w:p>
    <w:p w:rsidR="001F6E43" w:rsidRPr="00E56368" w:rsidRDefault="001F6E43" w:rsidP="00516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68">
        <w:rPr>
          <w:rFonts w:ascii="Times New Roman" w:hAnsi="Times New Roman" w:cs="Times New Roman"/>
          <w:sz w:val="24"/>
          <w:szCs w:val="24"/>
        </w:rPr>
        <w:t>Педагог показывает ребенку картинку с изображением человека или куклы, затем ногу свою и куклы. После этого дает инструкцию: «Покажи нос, глазки, ротик».</w:t>
      </w:r>
    </w:p>
    <w:p w:rsidR="001F6E43" w:rsidRPr="00E56368" w:rsidRDefault="001F6E43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68">
        <w:rPr>
          <w:rFonts w:ascii="Times New Roman" w:hAnsi="Times New Roman" w:cs="Times New Roman"/>
          <w:sz w:val="24"/>
          <w:szCs w:val="24"/>
        </w:rPr>
        <w:t>Ребенок выполняет задание.</w:t>
      </w:r>
    </w:p>
    <w:p w:rsidR="001F6E43" w:rsidRPr="00E56368" w:rsidRDefault="002935CA" w:rsidP="00293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Фрагмент занятия</w:t>
      </w:r>
      <w:r w:rsidR="001F6E43" w:rsidRPr="00E56368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1F6E43" w:rsidRPr="00E56368" w:rsidRDefault="001F6E43" w:rsidP="00516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68">
        <w:rPr>
          <w:rFonts w:ascii="Times New Roman" w:hAnsi="Times New Roman" w:cs="Times New Roman"/>
          <w:sz w:val="24"/>
          <w:szCs w:val="24"/>
        </w:rPr>
        <w:t>Оборудование: лист бумаги с контурным изображением медведя, вырезанные из картона его части тела.</w:t>
      </w:r>
    </w:p>
    <w:p w:rsidR="001F6E43" w:rsidRPr="00E56368" w:rsidRDefault="001F6E43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68">
        <w:rPr>
          <w:rFonts w:ascii="Times New Roman" w:hAnsi="Times New Roman" w:cs="Times New Roman"/>
          <w:sz w:val="24"/>
          <w:szCs w:val="24"/>
        </w:rPr>
        <w:t>Педагог. Кто это? Покажи где голова (туловище, хвост, лапки)?</w:t>
      </w:r>
    </w:p>
    <w:p w:rsidR="001F6E43" w:rsidRPr="00E56368" w:rsidRDefault="001F6E43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68">
        <w:rPr>
          <w:rFonts w:ascii="Times New Roman" w:hAnsi="Times New Roman" w:cs="Times New Roman"/>
          <w:sz w:val="24"/>
          <w:szCs w:val="24"/>
        </w:rPr>
        <w:t>Ребенок отвечает.</w:t>
      </w:r>
    </w:p>
    <w:p w:rsidR="001F6E43" w:rsidRPr="00E56368" w:rsidRDefault="001F6E43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68">
        <w:rPr>
          <w:rFonts w:ascii="Times New Roman" w:hAnsi="Times New Roman" w:cs="Times New Roman"/>
          <w:sz w:val="24"/>
          <w:szCs w:val="24"/>
        </w:rPr>
        <w:t xml:space="preserve">Покажи где? </w:t>
      </w:r>
    </w:p>
    <w:p w:rsidR="001F6E43" w:rsidRDefault="001F6E43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68">
        <w:rPr>
          <w:rFonts w:ascii="Times New Roman" w:hAnsi="Times New Roman" w:cs="Times New Roman"/>
          <w:sz w:val="24"/>
          <w:szCs w:val="24"/>
        </w:rPr>
        <w:t>Ребенок накладывает картонные части тела на контурное изображение медведя.</w:t>
      </w:r>
    </w:p>
    <w:p w:rsidR="002935CA" w:rsidRDefault="002935CA" w:rsidP="00293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на развитие сенсорно-перцептивной деятельности. </w:t>
      </w:r>
    </w:p>
    <w:p w:rsidR="002935CA" w:rsidRDefault="002935CA" w:rsidP="00293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занятий:</w:t>
      </w:r>
    </w:p>
    <w:p w:rsidR="002935CA" w:rsidRDefault="00E138B0" w:rsidP="00516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сенсорный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тактильный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гнозис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пространственное моделирование образов и конструктивный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138B0" w:rsidRDefault="00E138B0" w:rsidP="00516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2)учить воспринимать цвет и пространственные признаки плоских и объемных предметов, дифференцировать сходные цветовые тона и геометрические формы.</w:t>
      </w:r>
    </w:p>
    <w:p w:rsidR="00E138B0" w:rsidRDefault="00E138B0" w:rsidP="00293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работы:</w:t>
      </w:r>
    </w:p>
    <w:p w:rsidR="00E138B0" w:rsidRDefault="005168DC" w:rsidP="00516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38B0">
        <w:rPr>
          <w:rFonts w:ascii="Times New Roman" w:hAnsi="Times New Roman" w:cs="Times New Roman"/>
          <w:sz w:val="24"/>
          <w:szCs w:val="24"/>
        </w:rPr>
        <w:t>формирование ориентации в окружающем пространстве, дифференцированного восприятия основных форм на материале предметов и геометрических фигур;</w:t>
      </w:r>
    </w:p>
    <w:p w:rsidR="00E138B0" w:rsidRDefault="00E138B0" w:rsidP="00516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 с тактильными таблицами, выделение цвета; ознакомление с размером и формой (плоскостной и объемной);</w:t>
      </w:r>
    </w:p>
    <w:p w:rsidR="00E138B0" w:rsidRDefault="00E138B0" w:rsidP="00516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-выполнение действий с дидактическими игрушками (матрешкой, пирамидкой);</w:t>
      </w:r>
    </w:p>
    <w:p w:rsidR="00E138B0" w:rsidRDefault="00E138B0" w:rsidP="00516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умения соотносить цветные и контурные изображения;</w:t>
      </w:r>
    </w:p>
    <w:p w:rsidR="00E138B0" w:rsidRDefault="00E138B0" w:rsidP="00516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-конструирование из фигур с учетом цвета, целого из частей, различных деталей;</w:t>
      </w:r>
    </w:p>
    <w:p w:rsidR="00E138B0" w:rsidRDefault="00E138B0" w:rsidP="00516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-классификация по цвету, подбор определенной ц</w:t>
      </w:r>
      <w:r w:rsidR="005168DC">
        <w:rPr>
          <w:rFonts w:ascii="Times New Roman" w:hAnsi="Times New Roman" w:cs="Times New Roman"/>
          <w:sz w:val="24"/>
          <w:szCs w:val="24"/>
        </w:rPr>
        <w:t>ветовой гаммы;</w:t>
      </w:r>
    </w:p>
    <w:p w:rsidR="005168DC" w:rsidRDefault="005168DC" w:rsidP="00516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-идентификация предметов и геометрических фигур, работа с доской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Сегена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68DC" w:rsidRDefault="005168DC" w:rsidP="00293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Фрагмент занятия 1.</w:t>
      </w:r>
    </w:p>
    <w:p w:rsidR="005168DC" w:rsidRDefault="005168DC" w:rsidP="00516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красный и желтый кубики.</w:t>
      </w:r>
    </w:p>
    <w:p w:rsidR="005168DC" w:rsidRDefault="005168DC" w:rsidP="00516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просит ребенка взять красный кубик и поставить его на желтый кубик.</w:t>
      </w:r>
    </w:p>
    <w:p w:rsidR="005168DC" w:rsidRDefault="005168DC" w:rsidP="00516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выполняет задание.</w:t>
      </w:r>
    </w:p>
    <w:p w:rsidR="005168DC" w:rsidRDefault="005168DC" w:rsidP="00516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Фрагмент занятия 2.</w:t>
      </w:r>
    </w:p>
    <w:p w:rsidR="005168DC" w:rsidRDefault="005168DC" w:rsidP="00516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пирамидка.</w:t>
      </w:r>
    </w:p>
    <w:p w:rsidR="005168DC" w:rsidRDefault="005168DC" w:rsidP="00516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предлагает ребенку рассмотреть пирамидку, показывает, что она состоит из разных колец. Затем разбирает ее и объясняет: «Маленькое колечко, большое колечко».</w:t>
      </w:r>
    </w:p>
    <w:p w:rsidR="005168DC" w:rsidRDefault="005168DC" w:rsidP="00516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 как кольца будут разложены на столе, педагог предлагает ребенку найти большое (маленькое) кольцо, показать его. Затем они вместе собирают пирамидку. Педагог обращает внимание на то, что работа начинается с большого, а заканчивается маленьким кольцом.</w:t>
      </w:r>
    </w:p>
    <w:p w:rsidR="005168DC" w:rsidRDefault="005168DC" w:rsidP="00293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35CA" w:rsidRPr="00E56368" w:rsidRDefault="002935CA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E43" w:rsidRPr="00E56368" w:rsidRDefault="001F6E43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5CA" w:rsidRDefault="002935CA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5CA" w:rsidRDefault="002935CA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5CA" w:rsidRDefault="002935CA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8DC" w:rsidRDefault="005168DC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8DC" w:rsidRDefault="005168DC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8DC" w:rsidRDefault="005168DC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8DC" w:rsidRDefault="005168DC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8DC" w:rsidRDefault="005168DC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8DC" w:rsidRDefault="005168DC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8DC" w:rsidRDefault="005168DC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8DC" w:rsidRDefault="005168DC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8DC" w:rsidRDefault="005168DC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8DC" w:rsidRDefault="005168DC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8DC" w:rsidRDefault="005168DC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8DC" w:rsidRDefault="005168DC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8DC" w:rsidRDefault="005168DC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8DC" w:rsidRDefault="005168DC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8DC" w:rsidRDefault="005168DC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8DC" w:rsidRDefault="005168DC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8DC" w:rsidRDefault="005168DC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8DC" w:rsidRDefault="005168DC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8DC" w:rsidRDefault="005168DC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8DC" w:rsidRDefault="005168DC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8DC" w:rsidRDefault="005168DC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8DC" w:rsidRDefault="005168DC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8DC" w:rsidRDefault="005168DC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646" w:rsidRDefault="00311646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68"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2935CA" w:rsidRPr="00E56368" w:rsidRDefault="002935CA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646" w:rsidRPr="00E56368" w:rsidRDefault="00311646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68">
        <w:rPr>
          <w:rFonts w:ascii="Times New Roman" w:hAnsi="Times New Roman" w:cs="Times New Roman"/>
          <w:sz w:val="24"/>
          <w:szCs w:val="24"/>
        </w:rPr>
        <w:t>1.Лалаева Р.И., Серебрякова Н.В., Зорина С.В. Нарушения речи и их коррекция у детей с ЗПР: Учеб</w:t>
      </w:r>
      <w:proofErr w:type="gramStart"/>
      <w:r w:rsidRPr="00E563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63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3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56368"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Pr="00E56368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E56368">
        <w:rPr>
          <w:rFonts w:ascii="Times New Roman" w:hAnsi="Times New Roman" w:cs="Times New Roman"/>
          <w:sz w:val="24"/>
          <w:szCs w:val="24"/>
        </w:rPr>
        <w:t xml:space="preserve">. учеб. заведений. – М.: </w:t>
      </w:r>
      <w:proofErr w:type="spellStart"/>
      <w:r w:rsidRPr="00E56368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E56368">
        <w:rPr>
          <w:rFonts w:ascii="Times New Roman" w:hAnsi="Times New Roman" w:cs="Times New Roman"/>
          <w:sz w:val="24"/>
          <w:szCs w:val="24"/>
        </w:rPr>
        <w:t>. Изд. Центр ВЛАДОС, 2003</w:t>
      </w:r>
    </w:p>
    <w:p w:rsidR="00AB4E20" w:rsidRPr="00E56368" w:rsidRDefault="00311646" w:rsidP="0029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68">
        <w:rPr>
          <w:rFonts w:ascii="Times New Roman" w:hAnsi="Times New Roman" w:cs="Times New Roman"/>
          <w:sz w:val="24"/>
          <w:szCs w:val="24"/>
        </w:rPr>
        <w:t>2.Танцорова С.Ю., Мартыненко С.М., Басангова Б.М. Игровые упражнения для развития речи у неговорящих детей: Метод</w:t>
      </w:r>
      <w:proofErr w:type="gramStart"/>
      <w:r w:rsidRPr="00E563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63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66D8" w:rsidRPr="00E5636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56368">
        <w:rPr>
          <w:rFonts w:ascii="Times New Roman" w:hAnsi="Times New Roman" w:cs="Times New Roman"/>
          <w:sz w:val="24"/>
          <w:szCs w:val="24"/>
        </w:rPr>
        <w:t>екомендации. – М.: ТЦ Сфера, 2018</w:t>
      </w:r>
    </w:p>
    <w:sectPr w:rsidR="00AB4E20" w:rsidRPr="00E56368" w:rsidSect="006E7C4A">
      <w:footerReference w:type="default" r:id="rId10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8FE" w:rsidRDefault="006C78FE" w:rsidP="00591408">
      <w:pPr>
        <w:spacing w:after="0" w:line="240" w:lineRule="auto"/>
      </w:pPr>
      <w:r>
        <w:separator/>
      </w:r>
    </w:p>
  </w:endnote>
  <w:endnote w:type="continuationSeparator" w:id="0">
    <w:p w:rsidR="006C78FE" w:rsidRDefault="006C78FE" w:rsidP="0059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597963"/>
      <w:docPartObj>
        <w:docPartGallery w:val="Page Numbers (Bottom of Page)"/>
        <w:docPartUnique/>
      </w:docPartObj>
    </w:sdtPr>
    <w:sdtEndPr/>
    <w:sdtContent>
      <w:p w:rsidR="006E7C4A" w:rsidRDefault="006E7C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949">
          <w:rPr>
            <w:noProof/>
          </w:rPr>
          <w:t>5</w:t>
        </w:r>
        <w:r>
          <w:fldChar w:fldCharType="end"/>
        </w:r>
      </w:p>
    </w:sdtContent>
  </w:sdt>
  <w:p w:rsidR="006E7C4A" w:rsidRDefault="006E7C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8FE" w:rsidRDefault="006C78FE" w:rsidP="00591408">
      <w:pPr>
        <w:spacing w:after="0" w:line="240" w:lineRule="auto"/>
      </w:pPr>
      <w:r>
        <w:separator/>
      </w:r>
    </w:p>
  </w:footnote>
  <w:footnote w:type="continuationSeparator" w:id="0">
    <w:p w:rsidR="006C78FE" w:rsidRDefault="006C78FE" w:rsidP="00591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521"/>
    <w:multiLevelType w:val="hybridMultilevel"/>
    <w:tmpl w:val="BC76A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14F25"/>
    <w:multiLevelType w:val="hybridMultilevel"/>
    <w:tmpl w:val="F59C1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87"/>
    <w:rsid w:val="00092A56"/>
    <w:rsid w:val="00143300"/>
    <w:rsid w:val="00175B2C"/>
    <w:rsid w:val="001C542F"/>
    <w:rsid w:val="001F6E43"/>
    <w:rsid w:val="002273A8"/>
    <w:rsid w:val="002935CA"/>
    <w:rsid w:val="002F5394"/>
    <w:rsid w:val="00311646"/>
    <w:rsid w:val="0033286E"/>
    <w:rsid w:val="0034234C"/>
    <w:rsid w:val="00466B0B"/>
    <w:rsid w:val="005168DC"/>
    <w:rsid w:val="005666D8"/>
    <w:rsid w:val="00591408"/>
    <w:rsid w:val="006C78FE"/>
    <w:rsid w:val="006E7C4A"/>
    <w:rsid w:val="00726C09"/>
    <w:rsid w:val="007E381F"/>
    <w:rsid w:val="00843B13"/>
    <w:rsid w:val="00892949"/>
    <w:rsid w:val="00993A57"/>
    <w:rsid w:val="009A0D9E"/>
    <w:rsid w:val="00AB4E20"/>
    <w:rsid w:val="00AD7162"/>
    <w:rsid w:val="00B610F9"/>
    <w:rsid w:val="00C40580"/>
    <w:rsid w:val="00C42787"/>
    <w:rsid w:val="00C519BD"/>
    <w:rsid w:val="00CB7E01"/>
    <w:rsid w:val="00E138B0"/>
    <w:rsid w:val="00E5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1408"/>
  </w:style>
  <w:style w:type="paragraph" w:styleId="a5">
    <w:name w:val="footer"/>
    <w:basedOn w:val="a"/>
    <w:link w:val="a6"/>
    <w:uiPriority w:val="99"/>
    <w:unhideWhenUsed/>
    <w:rsid w:val="0059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1408"/>
  </w:style>
  <w:style w:type="paragraph" w:styleId="a7">
    <w:name w:val="List Paragraph"/>
    <w:basedOn w:val="a"/>
    <w:uiPriority w:val="34"/>
    <w:qFormat/>
    <w:rsid w:val="001F6E4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A0D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1408"/>
  </w:style>
  <w:style w:type="paragraph" w:styleId="a5">
    <w:name w:val="footer"/>
    <w:basedOn w:val="a"/>
    <w:link w:val="a6"/>
    <w:uiPriority w:val="99"/>
    <w:unhideWhenUsed/>
    <w:rsid w:val="0059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1408"/>
  </w:style>
  <w:style w:type="paragraph" w:styleId="a7">
    <w:name w:val="List Paragraph"/>
    <w:basedOn w:val="a"/>
    <w:uiPriority w:val="34"/>
    <w:qFormat/>
    <w:rsid w:val="001F6E4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A0D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ilashka_ira.19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8FF75-BE23-4B0A-A351-3B7BF306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Admin200</dc:creator>
  <cp:lastModifiedBy>Admin200</cp:lastModifiedBy>
  <cp:revision>2</cp:revision>
  <dcterms:created xsi:type="dcterms:W3CDTF">2022-12-20T07:39:00Z</dcterms:created>
  <dcterms:modified xsi:type="dcterms:W3CDTF">2022-12-20T07:39:00Z</dcterms:modified>
</cp:coreProperties>
</file>