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E9CFF" w14:textId="46DB7830" w:rsidR="006B6ACA" w:rsidRPr="006B15F6" w:rsidRDefault="006B6ACA" w:rsidP="006B6ACA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СОЦИАЛЬНО-ПЕДАГОГИЧЕСКАЯ ПОДДЕРЖКА ДЕТЕЙ, НАХОДЯЩИХСЯ В ТРУДНОЙ ЖИЗНЕННОЙ СИТУАЦИИ</w:t>
      </w:r>
    </w:p>
    <w:p w14:paraId="20B73575" w14:textId="3C9F64DA" w:rsidR="006B6ACA" w:rsidRPr="001F3C90" w:rsidRDefault="001F3C90" w:rsidP="00DA18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3C9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26DC8636" w14:textId="55B649AA" w:rsidR="00DA180F" w:rsidRPr="00DA180F" w:rsidRDefault="00DA180F" w:rsidP="00DA18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DA18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Автор</w:t>
      </w:r>
    </w:p>
    <w:p w14:paraId="751585AE" w14:textId="7F15BADF" w:rsidR="00DA180F" w:rsidRPr="00DA180F" w:rsidRDefault="00DA180F" w:rsidP="00DA18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DA18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Кудряшова Екатерина Игоревна</w:t>
      </w:r>
    </w:p>
    <w:p w14:paraId="4D34D680" w14:textId="3BF8C477" w:rsidR="00DA180F" w:rsidRPr="00DA180F" w:rsidRDefault="00DA180F" w:rsidP="00DA18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DA18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Студент группы СКП-СПБ</w:t>
      </w:r>
      <w:r w:rsidRPr="00DA18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Z</w:t>
      </w:r>
      <w:r w:rsidRPr="00DA18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-522, ФГБОУ ВО «Волгоградский государственный социально-педагогический университет», </w:t>
      </w:r>
      <w:proofErr w:type="spellStart"/>
      <w:r w:rsidRPr="00DA18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</w:t>
      </w:r>
      <w:proofErr w:type="gramStart"/>
      <w:r w:rsidRPr="00DA18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.В</w:t>
      </w:r>
      <w:proofErr w:type="gramEnd"/>
      <w:r w:rsidRPr="00DA18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олгоград</w:t>
      </w:r>
      <w:proofErr w:type="spellEnd"/>
    </w:p>
    <w:p w14:paraId="38309CB6" w14:textId="35A1ECB0" w:rsidR="00DA180F" w:rsidRDefault="002F3E6B" w:rsidP="00DA180F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hyperlink r:id="rId7" w:history="1">
        <w:r w:rsidR="00DA180F" w:rsidRPr="00DA180F">
          <w:rPr>
            <w:rStyle w:val="a6"/>
            <w:rFonts w:ascii="Times New Roman" w:hAnsi="Times New Roman" w:cs="Times New Roman"/>
            <w:iCs/>
            <w:sz w:val="24"/>
            <w:szCs w:val="24"/>
            <w:shd w:val="clear" w:color="auto" w:fill="FFFFFF"/>
            <w:lang w:val="en-US"/>
          </w:rPr>
          <w:t>kostyn</w:t>
        </w:r>
        <w:r w:rsidR="00DA180F" w:rsidRPr="00DA180F">
          <w:rPr>
            <w:rStyle w:val="a6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4</w:t>
        </w:r>
        <w:r w:rsidR="00DA180F" w:rsidRPr="00DA180F">
          <w:rPr>
            <w:rStyle w:val="a6"/>
            <w:rFonts w:ascii="Times New Roman" w:hAnsi="Times New Roman" w:cs="Times New Roman"/>
            <w:iCs/>
            <w:sz w:val="24"/>
            <w:szCs w:val="24"/>
            <w:shd w:val="clear" w:color="auto" w:fill="FFFFFF"/>
            <w:lang w:val="en-US"/>
          </w:rPr>
          <w:t>uck</w:t>
        </w:r>
        <w:r w:rsidR="00DA180F" w:rsidRPr="00DA180F">
          <w:rPr>
            <w:rStyle w:val="a6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.</w:t>
        </w:r>
        <w:r w:rsidR="00DA180F" w:rsidRPr="00DA180F">
          <w:rPr>
            <w:rStyle w:val="a6"/>
            <w:rFonts w:ascii="Times New Roman" w:hAnsi="Times New Roman" w:cs="Times New Roman"/>
            <w:iCs/>
            <w:sz w:val="24"/>
            <w:szCs w:val="24"/>
            <w:shd w:val="clear" w:color="auto" w:fill="FFFFFF"/>
            <w:lang w:val="en-US"/>
          </w:rPr>
          <w:t>katya</w:t>
        </w:r>
        <w:r w:rsidR="00DA180F" w:rsidRPr="00DA180F">
          <w:rPr>
            <w:rStyle w:val="a6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@</w:t>
        </w:r>
        <w:r w:rsidR="00DA180F" w:rsidRPr="00DA180F">
          <w:rPr>
            <w:rStyle w:val="a6"/>
            <w:rFonts w:ascii="Times New Roman" w:hAnsi="Times New Roman" w:cs="Times New Roman"/>
            <w:iCs/>
            <w:sz w:val="24"/>
            <w:szCs w:val="24"/>
            <w:shd w:val="clear" w:color="auto" w:fill="FFFFFF"/>
            <w:lang w:val="en-US"/>
          </w:rPr>
          <w:t>yandex</w:t>
        </w:r>
        <w:r w:rsidR="00DA180F" w:rsidRPr="00DA180F">
          <w:rPr>
            <w:rStyle w:val="a6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.</w:t>
        </w:r>
        <w:proofErr w:type="spellStart"/>
        <w:r w:rsidR="00DA180F" w:rsidRPr="00DA180F">
          <w:rPr>
            <w:rStyle w:val="a6"/>
            <w:rFonts w:ascii="Times New Roman" w:hAnsi="Times New Roman" w:cs="Times New Roman"/>
            <w:i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089698F2" w14:textId="77777777" w:rsidR="006154EF" w:rsidRPr="006154EF" w:rsidRDefault="006154EF" w:rsidP="00DA180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bookmarkStart w:id="0" w:name="_GoBack"/>
      <w:bookmarkEnd w:id="0"/>
    </w:p>
    <w:p w14:paraId="1A995CAB" w14:textId="77777777" w:rsidR="00DA180F" w:rsidRPr="00DA180F" w:rsidRDefault="00DA180F" w:rsidP="006B6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single"/>
          <w:shd w:val="clear" w:color="auto" w:fill="FFFFFF"/>
        </w:rPr>
      </w:pPr>
    </w:p>
    <w:p w14:paraId="2F8A9243" w14:textId="6C66BE62" w:rsidR="006B6ACA" w:rsidRPr="00DA180F" w:rsidRDefault="006B6ACA" w:rsidP="006B6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8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Аннотация. В статье описан </w:t>
      </w:r>
      <w:r w:rsidR="004D4B68" w:rsidRPr="00DA18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опыт реализации программы социально-педагогического сопровождения подростков в трудной жизненной ситуации. С теоретической точки зрения обосновано, что условия трудной жизненной ситуации для несовершеннолетних (детей и подростков) обусловлены не только неблагоприятным состоянием условий окружающей среды, но и недостатком жизненного опыта, материальных и моральных ресурсов для самостоятельного преодоления. В эмпирической части обосновано, что для подростков в трудной жизненной ситуации характерно сочетанное проявление личностных нарушений в виде депрессивных проявлений и агрессивности.</w:t>
      </w:r>
    </w:p>
    <w:p w14:paraId="7219D620" w14:textId="77777777" w:rsidR="006B6ACA" w:rsidRPr="00DA180F" w:rsidRDefault="006B6ACA" w:rsidP="006B6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643875E5" w14:textId="26DE4A7B" w:rsidR="006B6ACA" w:rsidRPr="00DA180F" w:rsidRDefault="006B6ACA" w:rsidP="006B6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DA18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Ключевые слова: </w:t>
      </w:r>
      <w:r w:rsidR="004D4B68" w:rsidRPr="00DA18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трудная жизненная ситуация, социально-педагогическая поддержка, несовершеннолетние, семейное неблагополучие, личностное неблагополучие, личностные ресурсы.</w:t>
      </w:r>
    </w:p>
    <w:p w14:paraId="650FBE29" w14:textId="77777777" w:rsidR="006B6ACA" w:rsidRPr="00DA180F" w:rsidRDefault="006B6ACA" w:rsidP="006B6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FF2148" w14:textId="59526FED" w:rsidR="006B6ACA" w:rsidRPr="00DA180F" w:rsidRDefault="006B6ACA" w:rsidP="006B6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Актуальность </w:t>
      </w:r>
      <w:r w:rsidR="00412979"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социально-педагогической поддержки детей, находящихся в трудной жизненной ситуации, состоит в </w:t>
      </w:r>
      <w:r w:rsidR="00A21B50"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>том, что поддержка детей, оказавшихся в трудной жизненной ситуации, обретает проблему обеспечения государственной безопасности, поскольку позволяет реализовать условия позитивной социализации лиц, находящихся в потенциально опасном, кризисном положении: детей-сирот, детей, оставшихся без попечения родителей, детей с ограниченными возможностями здоровья.</w:t>
      </w:r>
    </w:p>
    <w:p w14:paraId="01ACA0B3" w14:textId="74BE2CCE" w:rsidR="006B6ACA" w:rsidRPr="00DA180F" w:rsidRDefault="006B6ACA" w:rsidP="006B6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статьи состоит в </w:t>
      </w:r>
      <w:r w:rsidR="00A21B50"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описании опыта повышения эффективности социально-педагогической поддержки лиц, находящихся в трудной жизненной ситуации. Область научного поиска и теоретико-методологического обоснования системы работы по социально-педагогической поддержке лиц в трудной жизненной ситуации сужена до социально-педагогических проблем подростков в возрасте 15-16 лет.</w:t>
      </w:r>
    </w:p>
    <w:p w14:paraId="3EC9CBAE" w14:textId="36C653F0" w:rsidR="00A21B50" w:rsidRPr="00DA180F" w:rsidRDefault="00A21B50" w:rsidP="006B6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80F">
        <w:rPr>
          <w:rFonts w:ascii="Times New Roman" w:hAnsi="Times New Roman" w:cs="Times New Roman"/>
          <w:sz w:val="24"/>
          <w:szCs w:val="24"/>
        </w:rPr>
        <w:t>Понятие «трудная жизненная ситуация» закреплено в Федеральном законе «О государственной социальной помощи»</w:t>
      </w:r>
      <w:r w:rsidR="00D04E84" w:rsidRPr="00DA180F">
        <w:rPr>
          <w:rFonts w:ascii="Times New Roman" w:hAnsi="Times New Roman" w:cs="Times New Roman"/>
          <w:sz w:val="24"/>
          <w:szCs w:val="24"/>
        </w:rPr>
        <w:t xml:space="preserve">: под трудной жизненной ситуацией понимается </w:t>
      </w:r>
      <w:r w:rsidR="00273EA3" w:rsidRPr="00DA180F">
        <w:rPr>
          <w:rFonts w:ascii="Times New Roman" w:hAnsi="Times New Roman" w:cs="Times New Roman"/>
          <w:sz w:val="24"/>
          <w:szCs w:val="24"/>
        </w:rPr>
        <w:t>обстоятельство или совокупность обстоятельств, которые существенно нарушают условия жизни граждан, и которые он не способен преодолеть самостоятельно</w:t>
      </w:r>
      <w:r w:rsidRPr="00DA180F">
        <w:rPr>
          <w:rFonts w:ascii="Times New Roman" w:hAnsi="Times New Roman" w:cs="Times New Roman"/>
          <w:sz w:val="24"/>
          <w:szCs w:val="24"/>
        </w:rPr>
        <w:t xml:space="preserve"> [</w:t>
      </w:r>
      <w:r w:rsidR="00D04E84" w:rsidRPr="00DA180F">
        <w:rPr>
          <w:rFonts w:ascii="Times New Roman" w:hAnsi="Times New Roman" w:cs="Times New Roman"/>
          <w:sz w:val="24"/>
          <w:szCs w:val="24"/>
        </w:rPr>
        <w:fldChar w:fldCharType="begin"/>
      </w:r>
      <w:r w:rsidR="00D04E84" w:rsidRPr="00DA180F">
        <w:rPr>
          <w:rFonts w:ascii="Times New Roman" w:hAnsi="Times New Roman" w:cs="Times New Roman"/>
          <w:sz w:val="24"/>
          <w:szCs w:val="24"/>
        </w:rPr>
        <w:instrText xml:space="preserve"> REF _Ref130320052 \r \h </w:instrText>
      </w:r>
      <w:r w:rsidR="00DA180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D04E84" w:rsidRPr="00DA180F">
        <w:rPr>
          <w:rFonts w:ascii="Times New Roman" w:hAnsi="Times New Roman" w:cs="Times New Roman"/>
          <w:sz w:val="24"/>
          <w:szCs w:val="24"/>
        </w:rPr>
      </w:r>
      <w:r w:rsidR="00D04E84" w:rsidRPr="00DA180F">
        <w:rPr>
          <w:rFonts w:ascii="Times New Roman" w:hAnsi="Times New Roman" w:cs="Times New Roman"/>
          <w:sz w:val="24"/>
          <w:szCs w:val="24"/>
        </w:rPr>
        <w:fldChar w:fldCharType="separate"/>
      </w:r>
      <w:r w:rsidR="00C03BEA" w:rsidRPr="00DA180F">
        <w:rPr>
          <w:rFonts w:ascii="Times New Roman" w:hAnsi="Times New Roman" w:cs="Times New Roman"/>
          <w:sz w:val="24"/>
          <w:szCs w:val="24"/>
        </w:rPr>
        <w:t>5</w:t>
      </w:r>
      <w:r w:rsidR="00D04E84" w:rsidRPr="00DA180F">
        <w:rPr>
          <w:rFonts w:ascii="Times New Roman" w:hAnsi="Times New Roman" w:cs="Times New Roman"/>
          <w:sz w:val="24"/>
          <w:szCs w:val="24"/>
        </w:rPr>
        <w:fldChar w:fldCharType="end"/>
      </w:r>
      <w:r w:rsidRPr="00DA180F">
        <w:rPr>
          <w:rFonts w:ascii="Times New Roman" w:hAnsi="Times New Roman" w:cs="Times New Roman"/>
          <w:sz w:val="24"/>
          <w:szCs w:val="24"/>
        </w:rPr>
        <w:t>]</w:t>
      </w:r>
      <w:r w:rsidR="00D04E84" w:rsidRPr="00DA180F">
        <w:rPr>
          <w:rFonts w:ascii="Times New Roman" w:hAnsi="Times New Roman" w:cs="Times New Roman"/>
          <w:sz w:val="24"/>
          <w:szCs w:val="24"/>
        </w:rPr>
        <w:t>.</w:t>
      </w:r>
      <w:r w:rsidR="00273EA3" w:rsidRPr="00DA180F">
        <w:rPr>
          <w:rFonts w:ascii="Times New Roman" w:hAnsi="Times New Roman" w:cs="Times New Roman"/>
          <w:sz w:val="24"/>
          <w:szCs w:val="24"/>
        </w:rPr>
        <w:t xml:space="preserve"> Аналогичное по смыслу определение приводится в Национальном стандарте РФ «Социальное обслуживание населения. Термины и определения». Однако</w:t>
      </w:r>
      <w:proofErr w:type="gramStart"/>
      <w:r w:rsidR="00273EA3" w:rsidRPr="00DA18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73EA3" w:rsidRPr="00DA180F">
        <w:rPr>
          <w:rFonts w:ascii="Times New Roman" w:hAnsi="Times New Roman" w:cs="Times New Roman"/>
          <w:sz w:val="24"/>
          <w:szCs w:val="24"/>
        </w:rPr>
        <w:t xml:space="preserve"> в данном стандарте расширяется спектр причин, по которым гражданин может попасть в ситуацию трудных жизненных обстоятельств: это пожилой возраст, утрата трудоспособности, ситуация </w:t>
      </w:r>
      <w:proofErr w:type="spellStart"/>
      <w:r w:rsidR="00273EA3" w:rsidRPr="00DA180F">
        <w:rPr>
          <w:rFonts w:ascii="Times New Roman" w:hAnsi="Times New Roman" w:cs="Times New Roman"/>
          <w:sz w:val="24"/>
          <w:szCs w:val="24"/>
        </w:rPr>
        <w:t>малообеспеченности</w:t>
      </w:r>
      <w:proofErr w:type="spellEnd"/>
      <w:r w:rsidR="00273EA3" w:rsidRPr="00DA180F">
        <w:rPr>
          <w:rFonts w:ascii="Times New Roman" w:hAnsi="Times New Roman" w:cs="Times New Roman"/>
          <w:sz w:val="24"/>
          <w:szCs w:val="24"/>
        </w:rPr>
        <w:t>, жестокого обращения и конфликтов в семье, нарушения законных прав и интересов. Однако</w:t>
      </w:r>
      <w:proofErr w:type="gramStart"/>
      <w:r w:rsidR="00273EA3" w:rsidRPr="00DA18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73EA3" w:rsidRPr="00DA180F">
        <w:rPr>
          <w:rFonts w:ascii="Times New Roman" w:hAnsi="Times New Roman" w:cs="Times New Roman"/>
          <w:sz w:val="24"/>
          <w:szCs w:val="24"/>
        </w:rPr>
        <w:t xml:space="preserve"> считаем, что ситуации неблагоприятного воздействия факторов переходят в «трудную жизненную ситуацию» тогда, когда субъект не имеет достаточных сил и иных моральных и материальных ресурсов для того, чтобы преодолеть данную ситуацию самостоятельно. С этой точкой зрения согласна И. Г. Кузина, выражающее мнение, что ситуацию трудных жизненных обстоятель</w:t>
      </w:r>
      <w:proofErr w:type="gramStart"/>
      <w:r w:rsidR="00273EA3" w:rsidRPr="00DA180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273EA3" w:rsidRPr="00DA180F">
        <w:rPr>
          <w:rFonts w:ascii="Times New Roman" w:hAnsi="Times New Roman" w:cs="Times New Roman"/>
          <w:sz w:val="24"/>
          <w:szCs w:val="24"/>
        </w:rPr>
        <w:t>ажданин воспринимает как «сложные», вследствие чего остро нуждается в поддержке социальных служб для преодоления проблемы [</w:t>
      </w:r>
      <w:r w:rsidR="00273EA3" w:rsidRPr="00DA180F">
        <w:rPr>
          <w:rFonts w:ascii="Times New Roman" w:hAnsi="Times New Roman" w:cs="Times New Roman"/>
          <w:sz w:val="24"/>
          <w:szCs w:val="24"/>
        </w:rPr>
        <w:fldChar w:fldCharType="begin"/>
      </w:r>
      <w:r w:rsidR="00273EA3" w:rsidRPr="00DA180F">
        <w:rPr>
          <w:rFonts w:ascii="Times New Roman" w:hAnsi="Times New Roman" w:cs="Times New Roman"/>
          <w:sz w:val="24"/>
          <w:szCs w:val="24"/>
        </w:rPr>
        <w:instrText xml:space="preserve"> REF _Ref130451732 \r \h </w:instrText>
      </w:r>
      <w:r w:rsidR="00DA180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273EA3" w:rsidRPr="00DA180F">
        <w:rPr>
          <w:rFonts w:ascii="Times New Roman" w:hAnsi="Times New Roman" w:cs="Times New Roman"/>
          <w:sz w:val="24"/>
          <w:szCs w:val="24"/>
        </w:rPr>
      </w:r>
      <w:r w:rsidR="00273EA3" w:rsidRPr="00DA180F">
        <w:rPr>
          <w:rFonts w:ascii="Times New Roman" w:hAnsi="Times New Roman" w:cs="Times New Roman"/>
          <w:sz w:val="24"/>
          <w:szCs w:val="24"/>
        </w:rPr>
        <w:fldChar w:fldCharType="separate"/>
      </w:r>
      <w:r w:rsidR="00C03BEA" w:rsidRPr="00DA180F">
        <w:rPr>
          <w:rFonts w:ascii="Times New Roman" w:hAnsi="Times New Roman" w:cs="Times New Roman"/>
          <w:sz w:val="24"/>
          <w:szCs w:val="24"/>
        </w:rPr>
        <w:t>3</w:t>
      </w:r>
      <w:r w:rsidR="00273EA3" w:rsidRPr="00DA180F">
        <w:rPr>
          <w:rFonts w:ascii="Times New Roman" w:hAnsi="Times New Roman" w:cs="Times New Roman"/>
          <w:sz w:val="24"/>
          <w:szCs w:val="24"/>
        </w:rPr>
        <w:fldChar w:fldCharType="end"/>
      </w:r>
      <w:r w:rsidR="00273EA3" w:rsidRPr="00DA180F">
        <w:rPr>
          <w:rFonts w:ascii="Times New Roman" w:hAnsi="Times New Roman" w:cs="Times New Roman"/>
          <w:sz w:val="24"/>
          <w:szCs w:val="24"/>
        </w:rPr>
        <w:t>].</w:t>
      </w:r>
    </w:p>
    <w:p w14:paraId="49FFBBA9" w14:textId="718EEA50" w:rsidR="00C02540" w:rsidRPr="00DA180F" w:rsidRDefault="00273EA3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80F">
        <w:rPr>
          <w:rFonts w:ascii="Times New Roman" w:hAnsi="Times New Roman" w:cs="Times New Roman"/>
          <w:sz w:val="24"/>
          <w:szCs w:val="24"/>
        </w:rPr>
        <w:lastRenderedPageBreak/>
        <w:t xml:space="preserve">Н. Г. </w:t>
      </w:r>
      <w:proofErr w:type="spellStart"/>
      <w:r w:rsidRPr="00DA180F">
        <w:rPr>
          <w:rFonts w:ascii="Times New Roman" w:hAnsi="Times New Roman" w:cs="Times New Roman"/>
          <w:sz w:val="24"/>
          <w:szCs w:val="24"/>
        </w:rPr>
        <w:t>Осухова</w:t>
      </w:r>
      <w:proofErr w:type="spellEnd"/>
      <w:r w:rsidRPr="00DA180F">
        <w:rPr>
          <w:rFonts w:ascii="Times New Roman" w:hAnsi="Times New Roman" w:cs="Times New Roman"/>
          <w:sz w:val="24"/>
          <w:szCs w:val="24"/>
        </w:rPr>
        <w:t xml:space="preserve"> делает акцент на том, что в ситуации трудных жизненных обстоятельств субъект не может удовлетворять свои жизненные потребности при помощи паттернов и моделей поведения, которые были выработаны ранее, до наступления данного рода обстоятельств [</w:t>
      </w:r>
      <w:r w:rsidRPr="00DA180F">
        <w:rPr>
          <w:rFonts w:ascii="Times New Roman" w:hAnsi="Times New Roman" w:cs="Times New Roman"/>
          <w:sz w:val="24"/>
          <w:szCs w:val="24"/>
        </w:rPr>
        <w:fldChar w:fldCharType="begin"/>
      </w:r>
      <w:r w:rsidRPr="00DA180F">
        <w:rPr>
          <w:rFonts w:ascii="Times New Roman" w:hAnsi="Times New Roman" w:cs="Times New Roman"/>
          <w:sz w:val="24"/>
          <w:szCs w:val="24"/>
        </w:rPr>
        <w:instrText xml:space="preserve"> REF _Ref130451894 \r \h </w:instrText>
      </w:r>
      <w:r w:rsidR="00DA180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DA180F">
        <w:rPr>
          <w:rFonts w:ascii="Times New Roman" w:hAnsi="Times New Roman" w:cs="Times New Roman"/>
          <w:sz w:val="24"/>
          <w:szCs w:val="24"/>
        </w:rPr>
      </w:r>
      <w:r w:rsidRPr="00DA180F">
        <w:rPr>
          <w:rFonts w:ascii="Times New Roman" w:hAnsi="Times New Roman" w:cs="Times New Roman"/>
          <w:sz w:val="24"/>
          <w:szCs w:val="24"/>
        </w:rPr>
        <w:fldChar w:fldCharType="separate"/>
      </w:r>
      <w:r w:rsidR="00C03BEA" w:rsidRPr="00DA180F">
        <w:rPr>
          <w:rFonts w:ascii="Times New Roman" w:hAnsi="Times New Roman" w:cs="Times New Roman"/>
          <w:sz w:val="24"/>
          <w:szCs w:val="24"/>
        </w:rPr>
        <w:t>4</w:t>
      </w:r>
      <w:r w:rsidRPr="00DA180F">
        <w:rPr>
          <w:rFonts w:ascii="Times New Roman" w:hAnsi="Times New Roman" w:cs="Times New Roman"/>
          <w:sz w:val="24"/>
          <w:szCs w:val="24"/>
        </w:rPr>
        <w:fldChar w:fldCharType="end"/>
      </w:r>
      <w:r w:rsidRPr="00DA180F">
        <w:rPr>
          <w:rFonts w:ascii="Times New Roman" w:hAnsi="Times New Roman" w:cs="Times New Roman"/>
          <w:sz w:val="24"/>
          <w:szCs w:val="24"/>
        </w:rPr>
        <w:t>].</w:t>
      </w:r>
    </w:p>
    <w:p w14:paraId="36D5D548" w14:textId="12BFEDE2" w:rsidR="00C03BEA" w:rsidRPr="00DA180F" w:rsidRDefault="00C03BEA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80F">
        <w:rPr>
          <w:rFonts w:ascii="Times New Roman" w:hAnsi="Times New Roman" w:cs="Times New Roman"/>
          <w:sz w:val="24"/>
          <w:szCs w:val="24"/>
        </w:rPr>
        <w:t xml:space="preserve">Пожалуй, несовершеннолетние (дети и подростки) являются наиболее значимой категорией – объектом социальной работы в ситуации трудных жизненных обстоятельств, поскольку в силу социальной и психологической незрелости они являются зависимыми от значимых для них взрослых, а </w:t>
      </w:r>
      <w:proofErr w:type="gramStart"/>
      <w:r w:rsidRPr="00DA180F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DA180F">
        <w:rPr>
          <w:rFonts w:ascii="Times New Roman" w:hAnsi="Times New Roman" w:cs="Times New Roman"/>
          <w:sz w:val="24"/>
          <w:szCs w:val="24"/>
        </w:rPr>
        <w:t xml:space="preserve"> не имеют достаточного жизненного опыта, сил и ресурсов для того, чтобы справиться с факторами трудной жизненной ситуации. Основными категориями детей в трудной жизненной ситуации являются: дети-сироты и </w:t>
      </w:r>
      <w:proofErr w:type="gramStart"/>
      <w:r w:rsidRPr="00DA180F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DA180F">
        <w:rPr>
          <w:rFonts w:ascii="Times New Roman" w:hAnsi="Times New Roman" w:cs="Times New Roman"/>
          <w:sz w:val="24"/>
          <w:szCs w:val="24"/>
        </w:rPr>
        <w:t xml:space="preserve"> оставшиеся без попечения родителей, дети из малообеспеченных семей, несовершеннолетние отбывающие наказание в местах лишения свободы, дети-инвалиды и дети с ограниченными возможностями здоровья, дети с </w:t>
      </w:r>
      <w:proofErr w:type="spellStart"/>
      <w:r w:rsidRPr="00DA180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A18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180F">
        <w:rPr>
          <w:rFonts w:ascii="Times New Roman" w:hAnsi="Times New Roman" w:cs="Times New Roman"/>
          <w:sz w:val="24"/>
          <w:szCs w:val="24"/>
        </w:rPr>
        <w:t>делинквентным</w:t>
      </w:r>
      <w:proofErr w:type="spellEnd"/>
      <w:r w:rsidRPr="00DA180F">
        <w:rPr>
          <w:rFonts w:ascii="Times New Roman" w:hAnsi="Times New Roman" w:cs="Times New Roman"/>
          <w:sz w:val="24"/>
          <w:szCs w:val="24"/>
        </w:rPr>
        <w:t xml:space="preserve"> поведением и иные, чья жизнедеятельность нарушена, и ее условия они не способны преодолеть самостоятельно или при помощи семей, родителей, законных представителей [</w:t>
      </w:r>
      <w:r w:rsidRPr="00DA180F">
        <w:rPr>
          <w:rFonts w:ascii="Times New Roman" w:hAnsi="Times New Roman" w:cs="Times New Roman"/>
          <w:sz w:val="24"/>
          <w:szCs w:val="24"/>
        </w:rPr>
        <w:fldChar w:fldCharType="begin"/>
      </w:r>
      <w:r w:rsidRPr="00DA180F">
        <w:rPr>
          <w:rFonts w:ascii="Times New Roman" w:hAnsi="Times New Roman" w:cs="Times New Roman"/>
          <w:sz w:val="24"/>
          <w:szCs w:val="24"/>
        </w:rPr>
        <w:instrText xml:space="preserve"> REF _Ref130452329 \r \h </w:instrText>
      </w:r>
      <w:r w:rsidR="00DA180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DA180F">
        <w:rPr>
          <w:rFonts w:ascii="Times New Roman" w:hAnsi="Times New Roman" w:cs="Times New Roman"/>
          <w:sz w:val="24"/>
          <w:szCs w:val="24"/>
        </w:rPr>
      </w:r>
      <w:r w:rsidRPr="00DA180F">
        <w:rPr>
          <w:rFonts w:ascii="Times New Roman" w:hAnsi="Times New Roman" w:cs="Times New Roman"/>
          <w:sz w:val="24"/>
          <w:szCs w:val="24"/>
        </w:rPr>
        <w:fldChar w:fldCharType="separate"/>
      </w:r>
      <w:r w:rsidRPr="00DA180F">
        <w:rPr>
          <w:rFonts w:ascii="Times New Roman" w:hAnsi="Times New Roman" w:cs="Times New Roman"/>
          <w:sz w:val="24"/>
          <w:szCs w:val="24"/>
        </w:rPr>
        <w:t>2</w:t>
      </w:r>
      <w:r w:rsidRPr="00DA180F">
        <w:rPr>
          <w:rFonts w:ascii="Times New Roman" w:hAnsi="Times New Roman" w:cs="Times New Roman"/>
          <w:sz w:val="24"/>
          <w:szCs w:val="24"/>
        </w:rPr>
        <w:fldChar w:fldCharType="end"/>
      </w:r>
      <w:r w:rsidRPr="00DA180F">
        <w:rPr>
          <w:rFonts w:ascii="Times New Roman" w:hAnsi="Times New Roman" w:cs="Times New Roman"/>
          <w:sz w:val="24"/>
          <w:szCs w:val="24"/>
        </w:rPr>
        <w:t>].</w:t>
      </w:r>
    </w:p>
    <w:p w14:paraId="74EC891E" w14:textId="14A4780F" w:rsidR="006B6ACA" w:rsidRPr="00DA180F" w:rsidRDefault="00C03BEA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>В ситуации трудных жизненных обстоятельств у детей происходят существенные изменения психологических и социально-педагогических условий их жизнедеятельности, оказывающих неблагоприятное воздействие на структуру и качества личности. В частности, распространенным явлением становится развитие агрессии и депрессивных проявлений. Для диагностики данных личностных изменений был</w:t>
      </w:r>
      <w:r w:rsidR="004734CB"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применен методологический инструментарий методики дифференциальной диагностики В. А. </w:t>
      </w:r>
      <w:proofErr w:type="spellStart"/>
      <w:r w:rsidR="004734CB"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>Жмуровой</w:t>
      </w:r>
      <w:proofErr w:type="spellEnd"/>
      <w:r w:rsidR="004734CB"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методики определения уровня агрессивности А. </w:t>
      </w:r>
      <w:proofErr w:type="spellStart"/>
      <w:r w:rsidR="004734CB"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>Басса</w:t>
      </w:r>
      <w:proofErr w:type="spellEnd"/>
      <w:r w:rsidR="004734CB"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А. </w:t>
      </w:r>
      <w:proofErr w:type="spellStart"/>
      <w:r w:rsidR="004734CB"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>Дарки</w:t>
      </w:r>
      <w:proofErr w:type="spellEnd"/>
      <w:r w:rsidR="004734CB"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>. Эмпирическое исследование состояния детей в трудной жизненной ситуации было реализовано на базе МКОУ СШ №5 городского округа г. Михайловка Волгоградской области в выборке подростков 15-16 лет из 30 человек.</w:t>
      </w:r>
    </w:p>
    <w:p w14:paraId="354C5724" w14:textId="27854D47" w:rsidR="004734CB" w:rsidRPr="00DA180F" w:rsidRDefault="004734CB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диагностики депрессивных проявлений, у всех из диагностируемых подростков в той или иной степени выражены депрессивные проявления. Так, у 11 человек (37%) сформирован умеренный уровень депрессии, у 16 человек (53%) – средний уровень депрессии, у 3 человек (10%) – глубокая депрессия. Депрессивные проявления сопровождаются апатией, равнодуш</w:t>
      </w:r>
      <w:r w:rsidR="00991D1D"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>ием, ощущением безучастности к происходящему, сниженным настроением, враждебностью, чувством беспомощности, постоянным переживанием тревоги – все эти симптомы носят сочетанный характер, и обостряются при нарастании неблагоприятных явлений трудных жизненных обстоятельств.</w:t>
      </w:r>
    </w:p>
    <w:p w14:paraId="36D23902" w14:textId="35829ECF" w:rsidR="00C03BEA" w:rsidRPr="00DA180F" w:rsidRDefault="00991D1D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>В диагностике агрессивности значимым выводом стало то, что у подростков в ситуации трудных жизненных обстоятельств развиваются личностные проявления физической агрессии (80%), косвенной агрессии (73%), раздражения (80%), негативизма (73%), обиды (67%), подозрительности (80%), вербальной агрессии (67%). Таким образом, в трудной жизненной ситуации у подростков развиваются компенсаторные механизмы защиты от нее путем выработки черт агрессивного поведения. При неблагоприятном развитии эти черты приобретают форму устойчивого механизма личностной защиты.</w:t>
      </w:r>
    </w:p>
    <w:p w14:paraId="6F13469C" w14:textId="01651F44" w:rsidR="00991D1D" w:rsidRPr="00DA180F" w:rsidRDefault="00991D1D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преодоления неблагоприятных факторов социально-педагогических условий трудных жизненных обстоятельств и проявлений личностных деформационных механизмов психики была разработана и реализована программа социально-педагогического сопровождения обучающихся, находящихся в трудной жизненной ситуации.</w:t>
      </w:r>
      <w:r w:rsidR="003C4CC6" w:rsidRPr="00DA1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данной программы стало </w:t>
      </w:r>
      <w:r w:rsidR="003C4CC6" w:rsidRPr="00DA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педагогически целесообразной среды, способствующей успешному становлению ребенка как субъекта социальной жизни. Содержательная часть программы включала блоки диагностической, развивающей </w:t>
      </w:r>
      <w:proofErr w:type="spellStart"/>
      <w:r w:rsidR="003C4CC6" w:rsidRPr="00DA180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="003C4CC6" w:rsidRPr="00DA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и контрольно-измерительные материалы для определения достижения желаемого эффекта проведенной работы. С подростками реализованы программные мероприятия, включающие вовлечение их в социально активную среду ученического самоуправления, в мероприятия спортивно-оздоровительной направленности, мероприятия, направленные на вовлечение в мероприятия досуговой и спортивно-оздоровительной деятельности. Сотрудники </w:t>
      </w:r>
      <w:r w:rsidR="003C4CC6" w:rsidRPr="00DA18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образовательной организации выступают наставниками и организаторами деятельности школьного самоуправления, при котором сами учащиеся подростки занимают активную жизненную позицию в социальном сообществе взрослых и сверстников: организовывают самостоятельную проверку чистоты обуви, </w:t>
      </w:r>
      <w:proofErr w:type="gramStart"/>
      <w:r w:rsidR="003C4CC6" w:rsidRPr="00DA180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3C4CC6" w:rsidRPr="00DA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курильщиками на территории школы, организацию и проведение тематических мероприятий, творческих и активных перемен. </w:t>
      </w:r>
      <w:r w:rsidR="003C4CC6" w:rsidRPr="00DA180F">
        <w:rPr>
          <w:rFonts w:ascii="Times New Roman" w:hAnsi="Times New Roman" w:cs="Times New Roman"/>
          <w:bCs/>
          <w:sz w:val="24"/>
          <w:szCs w:val="24"/>
        </w:rPr>
        <w:t xml:space="preserve">Исследуя особенности детей, оказавшихся в трудной жизненной ситуации, мы выявили личностные характеристики, которые не позволяют ребенку стать субъектом жизнедеятельности. Это проявляется в проявлении предрасположенности к невротическим срывам, в повышенном уровне агрессивности, в формировании базового недоверия к миру, утрате чувства ответственности за свое будущее, веры в себя и социальное окружение, в закреплении чувства страха, одиночества. </w:t>
      </w:r>
      <w:r w:rsidR="003C4CC6" w:rsidRPr="00DA180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основная направленность социально-педагогического сопровождения состояла в том, чтобы сформировать у подростков в условиях трудной жизненной ситуации социально активную позицию субъекта, личностно ответственного за состояние и условия собственной жизнедеятельности, повышение ресурсного личностного потенциала для преодоления неблагоприятных обстоятельств ситуации.</w:t>
      </w:r>
    </w:p>
    <w:p w14:paraId="624932EF" w14:textId="77777777" w:rsidR="00991D1D" w:rsidRPr="006154EF" w:rsidRDefault="00991D1D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F81681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412C7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D133D0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BD6C08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E654F6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5623FB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AF1A04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85F061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63ACC8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E82BBB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E26BD1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4F0453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659E00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6B222B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0AB6FF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1B1347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BF5EF1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A9F65B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5CBA60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66F35B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92C073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EDE62D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A4237E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F255C5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D1147F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0C333D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168E25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57D2E5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42708A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E40D56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E086B8" w14:textId="77777777" w:rsidR="00DA180F" w:rsidRPr="006154EF" w:rsidRDefault="00DA180F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9135F3" w14:textId="77777777" w:rsidR="00926245" w:rsidRPr="00DA180F" w:rsidRDefault="00926245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CFAFF9" w14:textId="77777777" w:rsidR="00926245" w:rsidRPr="00DA180F" w:rsidRDefault="00926245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9ED7AC" w14:textId="77777777" w:rsidR="00926245" w:rsidRPr="00DA180F" w:rsidRDefault="00926245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C4B0D6" w14:textId="77777777" w:rsidR="00926245" w:rsidRPr="00DA180F" w:rsidRDefault="00926245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554381" w14:textId="77777777" w:rsidR="006B6ACA" w:rsidRPr="00DA180F" w:rsidRDefault="006B6ACA" w:rsidP="00273EA3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A180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Список литературы</w:t>
      </w:r>
    </w:p>
    <w:p w14:paraId="720675B7" w14:textId="77777777" w:rsidR="00C03BEA" w:rsidRPr="00DA180F" w:rsidRDefault="00C03BEA" w:rsidP="00273E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80F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DA180F">
        <w:rPr>
          <w:rFonts w:ascii="Times New Roman" w:hAnsi="Times New Roman" w:cs="Times New Roman"/>
          <w:sz w:val="24"/>
          <w:szCs w:val="24"/>
        </w:rPr>
        <w:t xml:space="preserve">, А. Н. Реабилитация детей в трудной жизненной ситуации / А. Н. </w:t>
      </w:r>
      <w:proofErr w:type="spellStart"/>
      <w:r w:rsidRPr="00DA180F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DA180F">
        <w:rPr>
          <w:rFonts w:ascii="Times New Roman" w:hAnsi="Times New Roman" w:cs="Times New Roman"/>
          <w:sz w:val="24"/>
          <w:szCs w:val="24"/>
        </w:rPr>
        <w:t>// Народное образование. – 2013. – №3. – С.225-229.</w:t>
      </w:r>
    </w:p>
    <w:p w14:paraId="7CDEED74" w14:textId="77777777" w:rsidR="00C03BEA" w:rsidRPr="00DA180F" w:rsidRDefault="00C03BEA" w:rsidP="00273E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30452329"/>
      <w:r w:rsidRPr="00DA180F">
        <w:rPr>
          <w:rFonts w:ascii="Times New Roman" w:hAnsi="Times New Roman" w:cs="Times New Roman"/>
          <w:sz w:val="24"/>
          <w:szCs w:val="24"/>
        </w:rPr>
        <w:t xml:space="preserve">Васина, Ю. М., </w:t>
      </w:r>
      <w:proofErr w:type="spellStart"/>
      <w:r w:rsidRPr="00DA180F">
        <w:rPr>
          <w:rFonts w:ascii="Times New Roman" w:hAnsi="Times New Roman" w:cs="Times New Roman"/>
          <w:sz w:val="24"/>
          <w:szCs w:val="24"/>
        </w:rPr>
        <w:t>Шелиспанская</w:t>
      </w:r>
      <w:proofErr w:type="spellEnd"/>
      <w:r w:rsidRPr="00DA180F">
        <w:rPr>
          <w:rFonts w:ascii="Times New Roman" w:hAnsi="Times New Roman" w:cs="Times New Roman"/>
          <w:sz w:val="24"/>
          <w:szCs w:val="24"/>
        </w:rPr>
        <w:t xml:space="preserve">, Э. В. Особенности психолого-педагогического взаимодействия с детьми, попавшими в трудные жизненные ситуации / Ю. М. Васина, Э. В. </w:t>
      </w:r>
      <w:proofErr w:type="spellStart"/>
      <w:r w:rsidRPr="00DA180F">
        <w:rPr>
          <w:rFonts w:ascii="Times New Roman" w:hAnsi="Times New Roman" w:cs="Times New Roman"/>
          <w:sz w:val="24"/>
          <w:szCs w:val="24"/>
        </w:rPr>
        <w:t>Шелиспанская</w:t>
      </w:r>
      <w:proofErr w:type="spellEnd"/>
      <w:r w:rsidRPr="00DA180F">
        <w:rPr>
          <w:rFonts w:ascii="Times New Roman" w:hAnsi="Times New Roman" w:cs="Times New Roman"/>
          <w:sz w:val="24"/>
          <w:szCs w:val="24"/>
        </w:rPr>
        <w:t xml:space="preserve"> // Ученые записки. Электронный научный журнал Курского государственного университета. – 2022. – №4 (64). – С.1-7.</w:t>
      </w:r>
      <w:bookmarkEnd w:id="1"/>
    </w:p>
    <w:p w14:paraId="0F4884A3" w14:textId="77777777" w:rsidR="00C03BEA" w:rsidRPr="00DA180F" w:rsidRDefault="00C03BEA" w:rsidP="00273E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30451732"/>
      <w:r w:rsidRPr="00DA180F">
        <w:rPr>
          <w:rFonts w:ascii="Times New Roman" w:hAnsi="Times New Roman" w:cs="Times New Roman"/>
          <w:sz w:val="24"/>
          <w:szCs w:val="24"/>
        </w:rPr>
        <w:t>Кузина, И. Г. Теория социальной работы / И. Г. Кузина. – М.: Проспект, 2022. – 176 с.</w:t>
      </w:r>
      <w:bookmarkEnd w:id="2"/>
    </w:p>
    <w:p w14:paraId="6C1520AD" w14:textId="77777777" w:rsidR="00C03BEA" w:rsidRPr="00DA180F" w:rsidRDefault="00C03BEA" w:rsidP="00273E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30451894"/>
      <w:proofErr w:type="spellStart"/>
      <w:r w:rsidRPr="00DA180F">
        <w:rPr>
          <w:rFonts w:ascii="Times New Roman" w:hAnsi="Times New Roman" w:cs="Times New Roman"/>
          <w:sz w:val="24"/>
          <w:szCs w:val="24"/>
        </w:rPr>
        <w:t>Осухова</w:t>
      </w:r>
      <w:proofErr w:type="spellEnd"/>
      <w:r w:rsidRPr="00DA180F">
        <w:rPr>
          <w:rFonts w:ascii="Times New Roman" w:hAnsi="Times New Roman" w:cs="Times New Roman"/>
          <w:sz w:val="24"/>
          <w:szCs w:val="24"/>
        </w:rPr>
        <w:t xml:space="preserve">, Н. Г. Психологическая помощь в трудных экстремальных ситуациях / Н. Г. </w:t>
      </w:r>
      <w:proofErr w:type="spellStart"/>
      <w:r w:rsidRPr="00DA180F">
        <w:rPr>
          <w:rFonts w:ascii="Times New Roman" w:hAnsi="Times New Roman" w:cs="Times New Roman"/>
          <w:sz w:val="24"/>
          <w:szCs w:val="24"/>
        </w:rPr>
        <w:t>Осухова</w:t>
      </w:r>
      <w:proofErr w:type="spellEnd"/>
      <w:r w:rsidRPr="00DA180F">
        <w:rPr>
          <w:rFonts w:ascii="Times New Roman" w:hAnsi="Times New Roman" w:cs="Times New Roman"/>
          <w:sz w:val="24"/>
          <w:szCs w:val="24"/>
        </w:rPr>
        <w:t>. – М.: Академия, 2012. – 320 с.</w:t>
      </w:r>
      <w:bookmarkEnd w:id="3"/>
    </w:p>
    <w:p w14:paraId="01938749" w14:textId="1879DF6C" w:rsidR="00C03BEA" w:rsidRPr="00DA180F" w:rsidRDefault="00C03BEA" w:rsidP="00273E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30320052"/>
      <w:r w:rsidRPr="00DA180F">
        <w:rPr>
          <w:rFonts w:ascii="Times New Roman" w:hAnsi="Times New Roman" w:cs="Times New Roman"/>
          <w:sz w:val="24"/>
          <w:szCs w:val="24"/>
        </w:rPr>
        <w:t xml:space="preserve">Федеральный закон «О государственной социальной помощи» (с изменениями на 28 декабря 2022 года) // Электронный фонд правовых и нормативно-технических документов. – </w:t>
      </w:r>
      <w:r w:rsidRPr="00DA180F">
        <w:rPr>
          <w:rFonts w:ascii="Times New Roman" w:hAnsi="Times New Roman" w:cs="Times New Roman"/>
          <w:sz w:val="24"/>
          <w:szCs w:val="24"/>
          <w:lang w:val="en-GB"/>
        </w:rPr>
        <w:t>URL</w:t>
      </w:r>
      <w:r w:rsidRPr="00DA180F">
        <w:rPr>
          <w:rFonts w:ascii="Times New Roman" w:hAnsi="Times New Roman" w:cs="Times New Roman"/>
          <w:sz w:val="24"/>
          <w:szCs w:val="24"/>
        </w:rPr>
        <w:t xml:space="preserve">.: </w:t>
      </w:r>
      <w:hyperlink r:id="rId8" w:history="1">
        <w:r w:rsidRPr="00DA180F">
          <w:rPr>
            <w:rStyle w:val="a6"/>
            <w:rFonts w:ascii="Times New Roman" w:hAnsi="Times New Roman" w:cs="Times New Roman"/>
            <w:sz w:val="24"/>
            <w:szCs w:val="24"/>
          </w:rPr>
          <w:t>https://docs.cntd.ru/document/901738835</w:t>
        </w:r>
      </w:hyperlink>
      <w:r w:rsidRPr="00DA180F">
        <w:rPr>
          <w:rFonts w:ascii="Times New Roman" w:hAnsi="Times New Roman" w:cs="Times New Roman"/>
          <w:sz w:val="24"/>
          <w:szCs w:val="24"/>
        </w:rPr>
        <w:t xml:space="preserve"> (Дата обращения: 18.03.2023)</w:t>
      </w:r>
      <w:bookmarkEnd w:id="4"/>
    </w:p>
    <w:p w14:paraId="6337F630" w14:textId="77777777" w:rsidR="006B6ACA" w:rsidRPr="00DA180F" w:rsidRDefault="006B6ACA" w:rsidP="00273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B6ACA" w:rsidRPr="00DA180F" w:rsidSect="006B6AC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466D"/>
    <w:multiLevelType w:val="hybridMultilevel"/>
    <w:tmpl w:val="36BAE97C"/>
    <w:lvl w:ilvl="0" w:tplc="62584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C3"/>
    <w:rsid w:val="00051707"/>
    <w:rsid w:val="001F3C90"/>
    <w:rsid w:val="00273EA3"/>
    <w:rsid w:val="002F3E6B"/>
    <w:rsid w:val="003C4CC6"/>
    <w:rsid w:val="00412979"/>
    <w:rsid w:val="004734CB"/>
    <w:rsid w:val="004D4B68"/>
    <w:rsid w:val="006154EF"/>
    <w:rsid w:val="006B15F6"/>
    <w:rsid w:val="006B6ACA"/>
    <w:rsid w:val="00926245"/>
    <w:rsid w:val="00991D1D"/>
    <w:rsid w:val="00A21B50"/>
    <w:rsid w:val="00A85805"/>
    <w:rsid w:val="00C02540"/>
    <w:rsid w:val="00C03BEA"/>
    <w:rsid w:val="00CE0CC3"/>
    <w:rsid w:val="00D04E84"/>
    <w:rsid w:val="00DA180F"/>
    <w:rsid w:val="00F0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6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CA"/>
  </w:style>
  <w:style w:type="paragraph" w:styleId="1">
    <w:name w:val="heading 1"/>
    <w:basedOn w:val="a"/>
    <w:next w:val="a"/>
    <w:link w:val="10"/>
    <w:uiPriority w:val="9"/>
    <w:qFormat/>
    <w:rsid w:val="006B6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A85805"/>
    <w:pPr>
      <w:spacing w:after="240" w:line="360" w:lineRule="auto"/>
      <w:ind w:firstLine="709"/>
      <w:contextualSpacing/>
      <w:jc w:val="both"/>
    </w:pPr>
    <w:rPr>
      <w:rFonts w:ascii="Comic Sans MS" w:hAnsi="Comic Sans MS" w:cs="Times New Roman"/>
      <w:i/>
      <w:sz w:val="24"/>
      <w:szCs w:val="28"/>
    </w:rPr>
  </w:style>
  <w:style w:type="character" w:customStyle="1" w:styleId="a4">
    <w:name w:val="Мой стиль Знак"/>
    <w:basedOn w:val="a0"/>
    <w:link w:val="a3"/>
    <w:rsid w:val="00A85805"/>
    <w:rPr>
      <w:rFonts w:ascii="Comic Sans MS" w:hAnsi="Comic Sans MS" w:cs="Times New Roman"/>
      <w:i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6B6A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21B5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4E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4E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CA"/>
  </w:style>
  <w:style w:type="paragraph" w:styleId="1">
    <w:name w:val="heading 1"/>
    <w:basedOn w:val="a"/>
    <w:next w:val="a"/>
    <w:link w:val="10"/>
    <w:uiPriority w:val="9"/>
    <w:qFormat/>
    <w:rsid w:val="006B6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A85805"/>
    <w:pPr>
      <w:spacing w:after="240" w:line="360" w:lineRule="auto"/>
      <w:ind w:firstLine="709"/>
      <w:contextualSpacing/>
      <w:jc w:val="both"/>
    </w:pPr>
    <w:rPr>
      <w:rFonts w:ascii="Comic Sans MS" w:hAnsi="Comic Sans MS" w:cs="Times New Roman"/>
      <w:i/>
      <w:sz w:val="24"/>
      <w:szCs w:val="28"/>
    </w:rPr>
  </w:style>
  <w:style w:type="character" w:customStyle="1" w:styleId="a4">
    <w:name w:val="Мой стиль Знак"/>
    <w:basedOn w:val="a0"/>
    <w:link w:val="a3"/>
    <w:rsid w:val="00A85805"/>
    <w:rPr>
      <w:rFonts w:ascii="Comic Sans MS" w:hAnsi="Comic Sans MS" w:cs="Times New Roman"/>
      <w:i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6B6A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21B5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4E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4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38835" TargetMode="External"/><Relationship Id="rId3" Type="http://schemas.openxmlformats.org/officeDocument/2006/relationships/styles" Target="styles.xml"/><Relationship Id="rId7" Type="http://schemas.openxmlformats.org/officeDocument/2006/relationships/hyperlink" Target="mailto:kostyn4uck.katy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EBFC-FDE6-45AD-9803-77AC39C3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Резников</dc:creator>
  <cp:lastModifiedBy>ЕКАТЕРИНА</cp:lastModifiedBy>
  <cp:revision>11</cp:revision>
  <dcterms:created xsi:type="dcterms:W3CDTF">2023-03-27T18:05:00Z</dcterms:created>
  <dcterms:modified xsi:type="dcterms:W3CDTF">2023-04-02T18:12:00Z</dcterms:modified>
</cp:coreProperties>
</file>