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E1" w:rsidRPr="00D02736" w:rsidRDefault="00D02736" w:rsidP="00FD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36">
        <w:rPr>
          <w:rFonts w:ascii="Times New Roman" w:hAnsi="Times New Roman" w:cs="Times New Roman"/>
          <w:sz w:val="28"/>
          <w:szCs w:val="28"/>
        </w:rPr>
        <w:t>ТРАДИЦИИ</w:t>
      </w:r>
      <w:r w:rsidR="00AB4A41">
        <w:rPr>
          <w:rFonts w:ascii="Times New Roman" w:hAnsi="Times New Roman" w:cs="Times New Roman"/>
          <w:sz w:val="28"/>
          <w:szCs w:val="28"/>
        </w:rPr>
        <w:t>,</w:t>
      </w:r>
      <w:r w:rsidRPr="00D02736">
        <w:rPr>
          <w:rFonts w:ascii="Times New Roman" w:hAnsi="Times New Roman" w:cs="Times New Roman"/>
          <w:sz w:val="28"/>
          <w:szCs w:val="28"/>
        </w:rPr>
        <w:t xml:space="preserve"> КАК ОСНОВА СОЦИАЛЬНОГО ВОСПИТАНИЯ</w:t>
      </w:r>
    </w:p>
    <w:p w:rsidR="00A90F61" w:rsidRDefault="00A90F61" w:rsidP="00FD2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734" w:rsidRPr="00AB4A41" w:rsidRDefault="001A2C07" w:rsidP="00AB4A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AB4A41">
        <w:t>Т</w:t>
      </w:r>
      <w:r w:rsidR="00A90F61" w:rsidRPr="00AB4A41">
        <w:t xml:space="preserve">радиции в жизни школы необходимы, поскольку формируют у учащихся положительные привычки, которые влияют на их эмоциональный </w:t>
      </w:r>
      <w:r w:rsidR="00F767C7" w:rsidRPr="00AB4A41">
        <w:t xml:space="preserve">фон, </w:t>
      </w:r>
      <w:r w:rsidRPr="00AB4A41">
        <w:t xml:space="preserve">они </w:t>
      </w:r>
      <w:r w:rsidR="00D01734" w:rsidRPr="00AB4A41">
        <w:t>делают школьную жизнь особенной и не повторимой</w:t>
      </w:r>
      <w:r w:rsidRPr="00AB4A41">
        <w:t>.</w:t>
      </w:r>
      <w:r w:rsidR="00E76BE8" w:rsidRPr="00AB4A41">
        <w:t xml:space="preserve"> Каждое поколение, с необходимостью воспринимая ряд традиций, в определенной мере осуществляет выбор тех или других традиций и выбирает не только свое будущее, но и прошлое. Традиция и выражает жизнь прошлого в настоящем и будущем</w:t>
      </w:r>
      <w:r w:rsidR="004F47B5" w:rsidRPr="00AB4A41">
        <w:t>.</w:t>
      </w:r>
      <w:r w:rsidR="004F47B5" w:rsidRPr="00AB4A41">
        <w:rPr>
          <w:color w:val="000000"/>
          <w:shd w:val="clear" w:color="auto" w:fill="FFFFFF"/>
        </w:rPr>
        <w:t xml:space="preserve"> Современные обычаи представляют собой симбиоз прошлого и настоящего, это культурное наследие, которое стало отличительной чертой русского народа.</w:t>
      </w:r>
    </w:p>
    <w:p w:rsidR="00D02736" w:rsidRPr="00AB4A41" w:rsidRDefault="00D02736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количество праздничных традиций в стране были и остаются связанными со сменой времен года (началом и концом земледельческих работ, сбором урожая) и </w:t>
      </w:r>
      <w:r w:rsidRPr="00AB4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датами православного календаря. </w:t>
      </w:r>
      <w:r w:rsidRPr="00AB4A41">
        <w:rPr>
          <w:rFonts w:ascii="Times New Roman" w:hAnsi="Times New Roman" w:cs="Times New Roman"/>
          <w:sz w:val="24"/>
          <w:szCs w:val="24"/>
        </w:rPr>
        <w:t xml:space="preserve">Перед общеобразовательными организациями стоит важная задача, сформированная А.С. Макаренко, - не выдумывать и навязывать традиции, а воспитывать, сохранять и развивать их в сотрудничестве педагогов и детей. </w:t>
      </w:r>
      <w:r w:rsidRPr="00AB4A4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народных традиций как основы воспитательного воздействия представляется нам важнейшим условием эффективной социально-педагогической работы с молодежью. По своей сути, они являются отражением в концентрированном виде всей национальной культуры воспитания, о необходимости возрождения которой в современном российском обществе все чаще пишут в прессе и говорят различные представители государственных и общественных структур.</w:t>
      </w:r>
    </w:p>
    <w:p w:rsidR="009D694F" w:rsidRPr="00AB4A41" w:rsidRDefault="00F767C7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1A2C07" w:rsidRPr="00AB4A41">
        <w:rPr>
          <w:rFonts w:ascii="Times New Roman" w:hAnsi="Times New Roman" w:cs="Times New Roman"/>
          <w:sz w:val="24"/>
          <w:szCs w:val="24"/>
        </w:rPr>
        <w:t>слаженной работе педагогического коллектива появляются возможности</w:t>
      </w:r>
      <w:r w:rsidR="00E76BE8" w:rsidRPr="00AB4A41">
        <w:rPr>
          <w:rFonts w:ascii="Times New Roman" w:hAnsi="Times New Roman" w:cs="Times New Roman"/>
          <w:sz w:val="24"/>
          <w:szCs w:val="24"/>
        </w:rPr>
        <w:t xml:space="preserve"> реализовать идеи и делать праздники обычаями </w:t>
      </w:r>
      <w:r w:rsidRPr="00AB4A41">
        <w:rPr>
          <w:rFonts w:ascii="Times New Roman" w:hAnsi="Times New Roman" w:cs="Times New Roman"/>
          <w:sz w:val="24"/>
          <w:szCs w:val="24"/>
        </w:rPr>
        <w:t>школы.</w:t>
      </w:r>
      <w:r w:rsidR="009D694F" w:rsidRPr="00AB4A41">
        <w:rPr>
          <w:rFonts w:ascii="Times New Roman" w:hAnsi="Times New Roman" w:cs="Times New Roman"/>
          <w:sz w:val="24"/>
          <w:szCs w:val="24"/>
        </w:rPr>
        <w:t xml:space="preserve"> На</w:t>
      </w:r>
      <w:r w:rsidRPr="00AB4A41">
        <w:rPr>
          <w:rFonts w:ascii="Times New Roman" w:hAnsi="Times New Roman" w:cs="Times New Roman"/>
          <w:sz w:val="24"/>
          <w:szCs w:val="24"/>
        </w:rPr>
        <w:t>пример, на</w:t>
      </w:r>
      <w:r w:rsidR="009D694F" w:rsidRPr="00AB4A41">
        <w:rPr>
          <w:rFonts w:ascii="Times New Roman" w:hAnsi="Times New Roman" w:cs="Times New Roman"/>
          <w:sz w:val="24"/>
          <w:szCs w:val="24"/>
        </w:rPr>
        <w:t xml:space="preserve"> таких праздниках, как «День </w:t>
      </w:r>
      <w:r w:rsidR="00A90F61" w:rsidRPr="00AB4A41">
        <w:rPr>
          <w:rFonts w:ascii="Times New Roman" w:hAnsi="Times New Roman" w:cs="Times New Roman"/>
          <w:sz w:val="24"/>
          <w:szCs w:val="24"/>
        </w:rPr>
        <w:t>знаний</w:t>
      </w:r>
      <w:r w:rsidR="001A2C07" w:rsidRPr="00AB4A41">
        <w:rPr>
          <w:rFonts w:ascii="Times New Roman" w:hAnsi="Times New Roman" w:cs="Times New Roman"/>
          <w:sz w:val="24"/>
          <w:szCs w:val="24"/>
        </w:rPr>
        <w:t xml:space="preserve">» </w:t>
      </w:r>
      <w:r w:rsidR="00E76BE8" w:rsidRPr="00AB4A41">
        <w:rPr>
          <w:rFonts w:ascii="Times New Roman" w:hAnsi="Times New Roman" w:cs="Times New Roman"/>
          <w:sz w:val="24"/>
          <w:szCs w:val="24"/>
        </w:rPr>
        <w:t>стало</w:t>
      </w:r>
      <w:r w:rsidR="001A2C07" w:rsidRPr="00AB4A41">
        <w:rPr>
          <w:rFonts w:ascii="Times New Roman" w:hAnsi="Times New Roman" w:cs="Times New Roman"/>
          <w:sz w:val="24"/>
          <w:szCs w:val="24"/>
        </w:rPr>
        <w:t xml:space="preserve"> традицией</w:t>
      </w:r>
      <w:r w:rsidR="009D694F" w:rsidRPr="00AB4A41">
        <w:rPr>
          <w:rFonts w:ascii="Times New Roman" w:hAnsi="Times New Roman" w:cs="Times New Roman"/>
          <w:sz w:val="24"/>
          <w:szCs w:val="24"/>
        </w:rPr>
        <w:t xml:space="preserve"> – посвящение первоклассников в «перспективные» ученики», а на «Последнем звонке» волшебные птицы отправляют наших выпускников в счастливый путь.</w:t>
      </w:r>
    </w:p>
    <w:p w:rsidR="00AE075E" w:rsidRPr="00AB4A41" w:rsidRDefault="00AE075E" w:rsidP="00AB4A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4A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9491" cy="419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JmbXETrJ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23" cy="423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B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5E" w:rsidRPr="00AB4A41" w:rsidRDefault="001A2C07" w:rsidP="00AB4A4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A41">
        <w:rPr>
          <w:rFonts w:ascii="Times New Roman" w:hAnsi="Times New Roman" w:cs="Times New Roman"/>
          <w:i/>
          <w:sz w:val="24"/>
          <w:szCs w:val="24"/>
        </w:rPr>
        <w:t>Рисунок 1 -</w:t>
      </w:r>
      <w:r w:rsidR="00AE075E" w:rsidRPr="00AB4A41">
        <w:rPr>
          <w:rFonts w:ascii="Times New Roman" w:hAnsi="Times New Roman" w:cs="Times New Roman"/>
          <w:i/>
          <w:sz w:val="24"/>
          <w:szCs w:val="24"/>
        </w:rPr>
        <w:t xml:space="preserve">Посвящение в </w:t>
      </w:r>
      <w:r w:rsidR="00D01734" w:rsidRPr="00AB4A41">
        <w:rPr>
          <w:rFonts w:ascii="Times New Roman" w:hAnsi="Times New Roman" w:cs="Times New Roman"/>
          <w:i/>
          <w:sz w:val="24"/>
          <w:szCs w:val="24"/>
        </w:rPr>
        <w:t>«П</w:t>
      </w:r>
      <w:r w:rsidR="00AE075E" w:rsidRPr="00AB4A41">
        <w:rPr>
          <w:rFonts w:ascii="Times New Roman" w:hAnsi="Times New Roman" w:cs="Times New Roman"/>
          <w:i/>
          <w:sz w:val="24"/>
          <w:szCs w:val="24"/>
        </w:rPr>
        <w:t>ерспективные ученики</w:t>
      </w:r>
      <w:r w:rsidR="00D01734" w:rsidRPr="00AB4A41">
        <w:rPr>
          <w:rFonts w:ascii="Times New Roman" w:hAnsi="Times New Roman" w:cs="Times New Roman"/>
          <w:i/>
          <w:sz w:val="24"/>
          <w:szCs w:val="24"/>
        </w:rPr>
        <w:t>»</w:t>
      </w:r>
    </w:p>
    <w:p w:rsidR="00AE075E" w:rsidRPr="00AB4A41" w:rsidRDefault="00AE075E" w:rsidP="00AB4A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4379" cy="2390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IFV9vYss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" r="5812"/>
                    <a:stretch/>
                  </pic:blipFill>
                  <pic:spPr bwMode="auto">
                    <a:xfrm>
                      <a:off x="0" y="0"/>
                      <a:ext cx="3509052" cy="2400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734" w:rsidRPr="00AB4A41" w:rsidRDefault="001A2C07" w:rsidP="00AB4A4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A41">
        <w:rPr>
          <w:rFonts w:ascii="Times New Roman" w:hAnsi="Times New Roman" w:cs="Times New Roman"/>
          <w:i/>
          <w:sz w:val="24"/>
          <w:szCs w:val="24"/>
        </w:rPr>
        <w:t xml:space="preserve">Рисунок 2 - </w:t>
      </w:r>
      <w:r w:rsidR="00D01734" w:rsidRPr="00AB4A41">
        <w:rPr>
          <w:rFonts w:ascii="Times New Roman" w:hAnsi="Times New Roman" w:cs="Times New Roman"/>
          <w:i/>
          <w:sz w:val="24"/>
          <w:szCs w:val="24"/>
        </w:rPr>
        <w:t>«Птицы счастья» провожают выпускников</w:t>
      </w:r>
    </w:p>
    <w:p w:rsidR="00E73038" w:rsidRPr="00AB4A41" w:rsidRDefault="001A2C07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Т</w:t>
      </w:r>
      <w:r w:rsidR="00E73038" w:rsidRPr="00AB4A41">
        <w:rPr>
          <w:rFonts w:ascii="Times New Roman" w:hAnsi="Times New Roman" w:cs="Times New Roman"/>
          <w:sz w:val="24"/>
          <w:szCs w:val="24"/>
        </w:rPr>
        <w:t>радиционно проводятся такие мероприятия</w:t>
      </w:r>
      <w:r w:rsidR="009D694F" w:rsidRPr="00AB4A41">
        <w:rPr>
          <w:rFonts w:ascii="Times New Roman" w:hAnsi="Times New Roman" w:cs="Times New Roman"/>
          <w:sz w:val="24"/>
          <w:szCs w:val="24"/>
        </w:rPr>
        <w:t>,</w:t>
      </w:r>
      <w:r w:rsidR="00E73038" w:rsidRPr="00AB4A41">
        <w:rPr>
          <w:rFonts w:ascii="Times New Roman" w:hAnsi="Times New Roman" w:cs="Times New Roman"/>
          <w:sz w:val="24"/>
          <w:szCs w:val="24"/>
        </w:rPr>
        <w:t xml:space="preserve"> как</w:t>
      </w:r>
      <w:r w:rsidR="00DC11E1" w:rsidRPr="00AB4A41">
        <w:rPr>
          <w:rFonts w:ascii="Times New Roman" w:hAnsi="Times New Roman" w:cs="Times New Roman"/>
          <w:sz w:val="24"/>
          <w:szCs w:val="24"/>
        </w:rPr>
        <w:t xml:space="preserve"> «Посвящение в первоклассники»,</w:t>
      </w:r>
      <w:r w:rsidR="00E73038" w:rsidRPr="00AB4A41">
        <w:rPr>
          <w:rFonts w:ascii="Times New Roman" w:hAnsi="Times New Roman" w:cs="Times New Roman"/>
          <w:sz w:val="24"/>
          <w:szCs w:val="24"/>
        </w:rPr>
        <w:t xml:space="preserve"> новогодние представления,</w:t>
      </w:r>
      <w:r w:rsidR="009D694F" w:rsidRPr="00AB4A41">
        <w:rPr>
          <w:rFonts w:ascii="Times New Roman" w:hAnsi="Times New Roman" w:cs="Times New Roman"/>
          <w:sz w:val="24"/>
          <w:szCs w:val="24"/>
        </w:rPr>
        <w:t xml:space="preserve"> «Праздник букваря</w:t>
      </w:r>
      <w:r w:rsidR="00A90F61" w:rsidRPr="00AB4A41">
        <w:rPr>
          <w:rFonts w:ascii="Times New Roman" w:hAnsi="Times New Roman" w:cs="Times New Roman"/>
          <w:sz w:val="24"/>
          <w:szCs w:val="24"/>
        </w:rPr>
        <w:t>», Масленица</w:t>
      </w:r>
      <w:r w:rsidR="00E73038" w:rsidRPr="00AB4A41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AB4A41">
        <w:rPr>
          <w:rFonts w:ascii="Times New Roman" w:hAnsi="Times New Roman" w:cs="Times New Roman"/>
          <w:sz w:val="24"/>
          <w:szCs w:val="24"/>
        </w:rPr>
        <w:t>в</w:t>
      </w:r>
      <w:r w:rsidRPr="00AB4A41">
        <w:rPr>
          <w:rFonts w:ascii="Times New Roman" w:hAnsi="Times New Roman" w:cs="Times New Roman"/>
          <w:sz w:val="24"/>
          <w:szCs w:val="24"/>
        </w:rPr>
        <w:t>оенно-патриотический месячник</w:t>
      </w:r>
      <w:proofErr w:type="gramEnd"/>
      <w:r w:rsidRPr="00AB4A41">
        <w:rPr>
          <w:rFonts w:ascii="Times New Roman" w:hAnsi="Times New Roman" w:cs="Times New Roman"/>
          <w:sz w:val="24"/>
          <w:szCs w:val="24"/>
        </w:rPr>
        <w:t xml:space="preserve"> включающий комплекс мероприятий формирующий любовь к Родине и гордости за героизм соотечественников</w:t>
      </w:r>
      <w:r w:rsidR="00E73038" w:rsidRPr="00AB4A41">
        <w:rPr>
          <w:rFonts w:ascii="Times New Roman" w:hAnsi="Times New Roman" w:cs="Times New Roman"/>
          <w:sz w:val="24"/>
          <w:szCs w:val="24"/>
        </w:rPr>
        <w:t>.</w:t>
      </w:r>
    </w:p>
    <w:p w:rsidR="00E73038" w:rsidRPr="00AB4A41" w:rsidRDefault="00E73038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Большую роль вовлечения ребенка в патриотическое движение играет так называемый лозунг или тезисная игра.</w:t>
      </w:r>
    </w:p>
    <w:p w:rsidR="00E73038" w:rsidRPr="00AB4A41" w:rsidRDefault="00E73038" w:rsidP="00AB4A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 xml:space="preserve">Лозунг — один из актуальнейших жанров языкового существования. Гораздо раньше, нежели способность к аналитическому мышлению, возникла внушаемость посредством слова, как </w:t>
      </w:r>
      <w:r w:rsidRPr="00AB4A41">
        <w:rPr>
          <w:rFonts w:ascii="Times New Roman" w:hAnsi="Times New Roman" w:cs="Times New Roman"/>
          <w:sz w:val="24"/>
          <w:szCs w:val="24"/>
        </w:rPr>
        <w:lastRenderedPageBreak/>
        <w:t>глубинное свойство психики. Так утверждают психологи, а лингвисты подтверждают, что человек, как представитель социума, предрасположен к речевому воздействию и не может избежать влияния со стороны создателей тех или иных текстов.</w:t>
      </w:r>
      <w:r w:rsidR="00F81D15" w:rsidRPr="00AB4A41">
        <w:rPr>
          <w:rFonts w:ascii="Times New Roman" w:hAnsi="Times New Roman" w:cs="Times New Roman"/>
          <w:sz w:val="24"/>
          <w:szCs w:val="24"/>
        </w:rPr>
        <w:t xml:space="preserve"> Каждому из вас знакомы такие лозунги из истории:</w:t>
      </w:r>
      <w:r w:rsidR="00FD25AD" w:rsidRPr="00AB4A41">
        <w:rPr>
          <w:rFonts w:ascii="Times New Roman" w:hAnsi="Times New Roman" w:cs="Times New Roman"/>
          <w:sz w:val="24"/>
          <w:szCs w:val="24"/>
        </w:rPr>
        <w:t xml:space="preserve"> </w:t>
      </w:r>
      <w:r w:rsidRPr="00AB4A41">
        <w:rPr>
          <w:rFonts w:ascii="Times New Roman" w:hAnsi="Times New Roman" w:cs="Times New Roman"/>
          <w:sz w:val="24"/>
          <w:szCs w:val="24"/>
        </w:rPr>
        <w:t>Будь готов - всегда готов!</w:t>
      </w:r>
      <w:r w:rsidR="00FD25AD" w:rsidRPr="00AB4A41">
        <w:rPr>
          <w:rFonts w:ascii="Times New Roman" w:hAnsi="Times New Roman" w:cs="Times New Roman"/>
          <w:sz w:val="24"/>
          <w:szCs w:val="24"/>
        </w:rPr>
        <w:t xml:space="preserve"> </w:t>
      </w:r>
      <w:r w:rsidRPr="00AB4A41">
        <w:rPr>
          <w:rFonts w:ascii="Times New Roman" w:hAnsi="Times New Roman" w:cs="Times New Roman"/>
          <w:sz w:val="24"/>
          <w:szCs w:val="24"/>
        </w:rPr>
        <w:t>Один за всех - и все за одного!</w:t>
      </w:r>
    </w:p>
    <w:p w:rsidR="00E73038" w:rsidRPr="00AB4A41" w:rsidRDefault="00FD25AD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Вы заметили, что к</w:t>
      </w:r>
      <w:r w:rsidR="00F81D15" w:rsidRPr="00AB4A41">
        <w:rPr>
          <w:rFonts w:ascii="Times New Roman" w:hAnsi="Times New Roman" w:cs="Times New Roman"/>
          <w:sz w:val="24"/>
          <w:szCs w:val="24"/>
        </w:rPr>
        <w:t>ак только вы слышите начало фразы, то у вас не произвольно в голове возникает продолжение.</w:t>
      </w:r>
    </w:p>
    <w:p w:rsidR="00E73038" w:rsidRPr="00AB4A41" w:rsidRDefault="00E73038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Лекции, беседы, презентации, которые мы проводим с детьми имеют познавательную функцию. Лозунг же позволяет закрепить полученную информацию с большей эффективностью.</w:t>
      </w:r>
      <w:r w:rsidR="00F81D15" w:rsidRPr="00AB4A41">
        <w:rPr>
          <w:rFonts w:ascii="Times New Roman" w:hAnsi="Times New Roman" w:cs="Times New Roman"/>
          <w:sz w:val="24"/>
          <w:szCs w:val="24"/>
        </w:rPr>
        <w:t xml:space="preserve"> </w:t>
      </w:r>
      <w:r w:rsidRPr="00AB4A41">
        <w:rPr>
          <w:rFonts w:ascii="Times New Roman" w:hAnsi="Times New Roman" w:cs="Times New Roman"/>
          <w:sz w:val="24"/>
          <w:szCs w:val="24"/>
        </w:rPr>
        <w:t>Спустя время достаточно будет сказать начало лозунга и вам ответят продолжение, подсознательно вспомнив всю информацию, которая с этим связана.</w:t>
      </w:r>
    </w:p>
    <w:p w:rsidR="00F81D15" w:rsidRPr="00AB4A41" w:rsidRDefault="00F81D15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Поэтому в нашем коллективе весной на педагогическом совете было предложено сочинить лозунги для нашей школы и нашей Родины.</w:t>
      </w:r>
    </w:p>
    <w:p w:rsidR="00F81D15" w:rsidRPr="00AB4A41" w:rsidRDefault="00F81D15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Было много версий, но после голосования выбрали два лозунга, которые были реализованы уже в конце учебного года.</w:t>
      </w:r>
    </w:p>
    <w:p w:rsidR="00F81D15" w:rsidRPr="00AB4A41" w:rsidRDefault="00F81D15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41">
        <w:rPr>
          <w:rFonts w:ascii="Times New Roman" w:hAnsi="Times New Roman" w:cs="Times New Roman"/>
          <w:b/>
          <w:sz w:val="24"/>
          <w:szCs w:val="24"/>
        </w:rPr>
        <w:t>Великая Русь – отчизной горжусь!</w:t>
      </w:r>
    </w:p>
    <w:p w:rsidR="00E73038" w:rsidRPr="00AB4A41" w:rsidRDefault="00F81D15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41">
        <w:rPr>
          <w:rFonts w:ascii="Times New Roman" w:hAnsi="Times New Roman" w:cs="Times New Roman"/>
          <w:b/>
          <w:sz w:val="24"/>
          <w:szCs w:val="24"/>
        </w:rPr>
        <w:t>Россия зовет - Перспектива вперед!</w:t>
      </w:r>
    </w:p>
    <w:p w:rsidR="001A2C07" w:rsidRPr="00AB4A41" w:rsidRDefault="001A2C07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C07" w:rsidRPr="00AB4A41" w:rsidRDefault="001A2C07" w:rsidP="00AB4A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8659B" wp14:editId="31AECC7E">
            <wp:extent cx="3420966" cy="23812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2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56" cy="238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07" w:rsidRPr="00AB4A41" w:rsidRDefault="001A2C07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5AD" w:rsidRPr="00AB4A41" w:rsidRDefault="00FD25AD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Эти лозунги уже стали нашей традицией, так как успели прозвучать на линейке Победы, на конкурсе «Строи и песни», а также на линейках открытия и закрытия учебной недели.</w:t>
      </w:r>
      <w:r w:rsidR="00E73038" w:rsidRPr="00AB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38" w:rsidRPr="00AB4A41" w:rsidRDefault="00FD25AD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>В</w:t>
      </w:r>
      <w:r w:rsidR="00E73038" w:rsidRPr="00AB4A41">
        <w:rPr>
          <w:rFonts w:ascii="Times New Roman" w:hAnsi="Times New Roman" w:cs="Times New Roman"/>
          <w:sz w:val="24"/>
          <w:szCs w:val="24"/>
        </w:rPr>
        <w:t>озможно</w:t>
      </w:r>
      <w:r w:rsidR="00AB4A41">
        <w:rPr>
          <w:rFonts w:ascii="Times New Roman" w:hAnsi="Times New Roman" w:cs="Times New Roman"/>
          <w:sz w:val="24"/>
          <w:szCs w:val="24"/>
        </w:rPr>
        <w:t xml:space="preserve">, для кого-то лозунг: </w:t>
      </w:r>
      <w:r w:rsidRPr="00AB4A41">
        <w:rPr>
          <w:rFonts w:ascii="Times New Roman" w:hAnsi="Times New Roman" w:cs="Times New Roman"/>
          <w:b/>
          <w:sz w:val="24"/>
          <w:szCs w:val="24"/>
        </w:rPr>
        <w:t>«Великая Русь – отчизной горжусь!»</w:t>
      </w:r>
      <w:r w:rsidRPr="00AB4A41">
        <w:rPr>
          <w:rFonts w:ascii="Times New Roman" w:hAnsi="Times New Roman" w:cs="Times New Roman"/>
          <w:sz w:val="24"/>
          <w:szCs w:val="24"/>
        </w:rPr>
        <w:t xml:space="preserve"> станет тоже традицией.</w:t>
      </w:r>
    </w:p>
    <w:p w:rsidR="00AE075E" w:rsidRPr="00AB4A41" w:rsidRDefault="00E76BE8" w:rsidP="00AB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41">
        <w:rPr>
          <w:rFonts w:ascii="Times New Roman" w:hAnsi="Times New Roman" w:cs="Times New Roman"/>
          <w:sz w:val="24"/>
          <w:szCs w:val="24"/>
        </w:rPr>
        <w:t xml:space="preserve">Традиции, являясь средством социального наследия, создают имидж образовательного учреждения. </w:t>
      </w:r>
      <w:r w:rsidR="00A90F61" w:rsidRPr="00AB4A41">
        <w:rPr>
          <w:rFonts w:ascii="Times New Roman" w:hAnsi="Times New Roman" w:cs="Times New Roman"/>
          <w:sz w:val="24"/>
          <w:szCs w:val="24"/>
        </w:rPr>
        <w:t>Традиции сохраняют преемственность поколений, любовь и уважение к истории родной школы</w:t>
      </w:r>
      <w:r w:rsidR="00AE075E" w:rsidRPr="00AB4A41">
        <w:rPr>
          <w:rFonts w:ascii="Times New Roman" w:hAnsi="Times New Roman" w:cs="Times New Roman"/>
          <w:sz w:val="24"/>
          <w:szCs w:val="24"/>
        </w:rPr>
        <w:t xml:space="preserve"> и Родины</w:t>
      </w:r>
      <w:r w:rsidR="00A90F61" w:rsidRPr="00AB4A41">
        <w:rPr>
          <w:rFonts w:ascii="Times New Roman" w:hAnsi="Times New Roman" w:cs="Times New Roman"/>
          <w:sz w:val="24"/>
          <w:szCs w:val="24"/>
        </w:rPr>
        <w:t>.</w:t>
      </w:r>
    </w:p>
    <w:p w:rsidR="00E73038" w:rsidRPr="00AB4A41" w:rsidRDefault="00E73038" w:rsidP="00AB4A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BE" w:rsidRPr="00AB4A41" w:rsidRDefault="006A2730" w:rsidP="00AB4A41">
      <w:pPr>
        <w:spacing w:after="0" w:line="360" w:lineRule="auto"/>
        <w:rPr>
          <w:sz w:val="24"/>
          <w:szCs w:val="24"/>
        </w:rPr>
      </w:pPr>
    </w:p>
    <w:sectPr w:rsidR="007901BE" w:rsidRPr="00AB4A41" w:rsidSect="0080720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8"/>
    <w:rsid w:val="001A2C07"/>
    <w:rsid w:val="002452A7"/>
    <w:rsid w:val="00355E84"/>
    <w:rsid w:val="004F47B5"/>
    <w:rsid w:val="006A2730"/>
    <w:rsid w:val="00992F8F"/>
    <w:rsid w:val="009D694F"/>
    <w:rsid w:val="00A90F61"/>
    <w:rsid w:val="00AB4A41"/>
    <w:rsid w:val="00AE075E"/>
    <w:rsid w:val="00C11CAE"/>
    <w:rsid w:val="00D01734"/>
    <w:rsid w:val="00D02736"/>
    <w:rsid w:val="00DC11E1"/>
    <w:rsid w:val="00E73038"/>
    <w:rsid w:val="00E76BE8"/>
    <w:rsid w:val="00F5203B"/>
    <w:rsid w:val="00F767C7"/>
    <w:rsid w:val="00F81D15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4EF8-4ACC-44E9-B983-E790B43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2022-07-26T10:18:00Z</dcterms:created>
  <dcterms:modified xsi:type="dcterms:W3CDTF">2022-07-26T10:19:00Z</dcterms:modified>
</cp:coreProperties>
</file>