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B0F8" w14:textId="68981F68" w:rsidR="005151E6" w:rsidRDefault="005151E6" w:rsidP="005151E6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E6">
        <w:rPr>
          <w:rFonts w:ascii="Times New Roman" w:hAnsi="Times New Roman" w:cs="Times New Roman"/>
          <w:b/>
          <w:sz w:val="28"/>
          <w:szCs w:val="28"/>
        </w:rPr>
        <w:t>ИГРОВАЯ ТЕХНОЛОГИЯ КАК ЭФФЕКТИВНОЕ СРЕДСТВО ОБУЧЕНИЯ ИНОЯЗЫЧНОЙ ЛЕКСИКЕ УЧАЩИХСЯ МЛАДШИХ КЛАССОВ</w:t>
      </w:r>
    </w:p>
    <w:p w14:paraId="4E58D0F0" w14:textId="17615DF2" w:rsidR="00227520" w:rsidRPr="005C3121" w:rsidRDefault="005C3121" w:rsidP="005C3121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Маковкина</w:t>
      </w:r>
      <w:proofErr w:type="spellEnd"/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Екатерина Геннадьевна, </w:t>
      </w:r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proofErr w:type="spellStart"/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тудентка</w:t>
      </w:r>
      <w:proofErr w:type="spellEnd"/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 курса бакалавриата</w:t>
      </w:r>
    </w:p>
    <w:p w14:paraId="6E2829AC" w14:textId="0D78AB4D" w:rsidR="00227520" w:rsidRPr="005C3121" w:rsidRDefault="00227520" w:rsidP="005C3121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Кафедр</w:t>
      </w:r>
      <w:r w:rsidR="00471A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3121"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романо-германской филологии и лингводидактики</w:t>
      </w:r>
    </w:p>
    <w:p w14:paraId="15D3A9E4" w14:textId="1EF3D765" w:rsidR="00227520" w:rsidRPr="005C3121" w:rsidRDefault="005C3121" w:rsidP="005C3121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proofErr w:type="spellStart"/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еверо</w:t>
      </w:r>
      <w:proofErr w:type="spellEnd"/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-Кавказского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</w:t>
      </w:r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едерального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Pr="005C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ниверситета</w:t>
      </w:r>
    </w:p>
    <w:p w14:paraId="3B4A4573" w14:textId="77777777" w:rsidR="00227520" w:rsidRPr="00227520" w:rsidRDefault="00227520" w:rsidP="00227520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14B1C2D2" w14:textId="77777777" w:rsidR="0022743B" w:rsidRDefault="0022743B" w:rsidP="00401BD2">
      <w:pPr>
        <w:spacing w:after="0"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BB401" w14:textId="77777777" w:rsidR="00F85B5A" w:rsidRPr="0045326F" w:rsidRDefault="0022743B" w:rsidP="006745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326F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="00E1014F" w:rsidRPr="004532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E8F3773" w14:textId="15AB9F0D" w:rsidR="0045326F" w:rsidRPr="000660E6" w:rsidRDefault="0045326F" w:rsidP="004532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227520">
        <w:rPr>
          <w:rFonts w:ascii="Times New Roman" w:hAnsi="Times New Roman" w:cs="Times New Roman"/>
          <w:sz w:val="28"/>
          <w:szCs w:val="28"/>
        </w:rPr>
        <w:t xml:space="preserve">а роль </w:t>
      </w:r>
      <w:r w:rsidR="005151E6">
        <w:rPr>
          <w:rFonts w:ascii="Times New Roman" w:hAnsi="Times New Roman" w:cs="Times New Roman"/>
          <w:sz w:val="28"/>
          <w:szCs w:val="28"/>
        </w:rPr>
        <w:t>игровых технологий в современной системе школьного образования</w:t>
      </w:r>
      <w:r w:rsidR="00227520">
        <w:rPr>
          <w:rFonts w:ascii="Times New Roman" w:hAnsi="Times New Roman" w:cs="Times New Roman"/>
          <w:sz w:val="28"/>
          <w:szCs w:val="28"/>
        </w:rPr>
        <w:t xml:space="preserve">. </w:t>
      </w:r>
      <w:r w:rsidR="005151E6">
        <w:rPr>
          <w:rFonts w:ascii="Times New Roman" w:hAnsi="Times New Roman" w:cs="Times New Roman"/>
          <w:sz w:val="28"/>
          <w:szCs w:val="28"/>
        </w:rPr>
        <w:t xml:space="preserve">Изучена </w:t>
      </w:r>
      <w:r w:rsidR="00A92EA4">
        <w:rPr>
          <w:rFonts w:ascii="Times New Roman" w:hAnsi="Times New Roman" w:cs="Times New Roman"/>
          <w:sz w:val="28"/>
          <w:szCs w:val="28"/>
        </w:rPr>
        <w:t>роль</w:t>
      </w:r>
      <w:r w:rsidR="005151E6">
        <w:rPr>
          <w:rFonts w:ascii="Times New Roman" w:hAnsi="Times New Roman" w:cs="Times New Roman"/>
          <w:sz w:val="28"/>
          <w:szCs w:val="28"/>
        </w:rPr>
        <w:t xml:space="preserve"> </w:t>
      </w:r>
      <w:r w:rsidR="00B7104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5151E6">
        <w:rPr>
          <w:rFonts w:ascii="Times New Roman" w:hAnsi="Times New Roman" w:cs="Times New Roman"/>
          <w:sz w:val="28"/>
          <w:szCs w:val="28"/>
        </w:rPr>
        <w:t>игровых технологий</w:t>
      </w:r>
      <w:r w:rsidR="00B71042">
        <w:rPr>
          <w:rFonts w:ascii="Times New Roman" w:hAnsi="Times New Roman" w:cs="Times New Roman"/>
          <w:sz w:val="28"/>
          <w:szCs w:val="28"/>
        </w:rPr>
        <w:t xml:space="preserve"> при обучении учащихся младших классов иноязычной лексике. Проанализирован потенциал игровых технологий в качестве эффективного средства обучения иноязычной лексике.</w:t>
      </w:r>
    </w:p>
    <w:p w14:paraId="4859FEFE" w14:textId="117DA2A5" w:rsidR="0022743B" w:rsidRDefault="00E1014F" w:rsidP="006745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6F">
        <w:rPr>
          <w:rFonts w:ascii="Times New Roman" w:hAnsi="Times New Roman" w:cs="Times New Roman"/>
          <w:b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326F">
        <w:rPr>
          <w:rFonts w:ascii="Times New Roman" w:hAnsi="Times New Roman" w:cs="Times New Roman"/>
          <w:sz w:val="28"/>
          <w:szCs w:val="28"/>
        </w:rPr>
        <w:t>школьное образование,</w:t>
      </w:r>
      <w:r w:rsidR="005151E6">
        <w:rPr>
          <w:rFonts w:ascii="Times New Roman" w:hAnsi="Times New Roman" w:cs="Times New Roman"/>
          <w:sz w:val="28"/>
          <w:szCs w:val="28"/>
        </w:rPr>
        <w:t xml:space="preserve"> иностранный язык, игровая технология.</w:t>
      </w:r>
    </w:p>
    <w:p w14:paraId="6149BC53" w14:textId="266E11D0" w:rsidR="00227520" w:rsidRDefault="00227520" w:rsidP="006745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E9784" w14:textId="3F18CA80" w:rsidR="0023114B" w:rsidRDefault="0023114B" w:rsidP="006745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4B">
        <w:rPr>
          <w:rFonts w:ascii="Times New Roman" w:hAnsi="Times New Roman" w:cs="Times New Roman"/>
          <w:sz w:val="28"/>
          <w:szCs w:val="28"/>
        </w:rPr>
        <w:t>Становление информационного общества как одной из глобальных тенденций XXI века требует качественного повышения человеческого интеллектуального потенциала и тем самым выдвигает сферу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23114B">
        <w:rPr>
          <w:rFonts w:ascii="Times New Roman" w:hAnsi="Times New Roman" w:cs="Times New Roman"/>
          <w:sz w:val="28"/>
          <w:szCs w:val="28"/>
        </w:rPr>
        <w:t xml:space="preserve"> образования на первый план общественного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4B">
        <w:rPr>
          <w:rFonts w:ascii="Times New Roman" w:hAnsi="Times New Roman" w:cs="Times New Roman"/>
          <w:sz w:val="28"/>
          <w:szCs w:val="28"/>
        </w:rPr>
        <w:t>[</w:t>
      </w:r>
      <w:r w:rsidR="00D8154D" w:rsidRPr="00D8154D">
        <w:rPr>
          <w:rFonts w:ascii="Times New Roman" w:hAnsi="Times New Roman" w:cs="Times New Roman"/>
          <w:sz w:val="28"/>
          <w:szCs w:val="28"/>
        </w:rPr>
        <w:t>1</w:t>
      </w:r>
      <w:r w:rsidRPr="002311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3114B">
        <w:rPr>
          <w:rFonts w:ascii="Times New Roman" w:hAnsi="Times New Roman" w:cs="Times New Roman"/>
          <w:sz w:val="28"/>
          <w:szCs w:val="28"/>
        </w:rPr>
        <w:t>истема школьного образования в условиях стремительного технического прогресса должна удовлетворять потребности будущего информационного общества: то есть не только адаптироваться к современной модели устойчивого развития цивилизации, но и опережать темпы её развития</w:t>
      </w:r>
    </w:p>
    <w:p w14:paraId="2E9EA3F2" w14:textId="3A679AAC" w:rsidR="003C73AD" w:rsidRDefault="0023114B" w:rsidP="009F63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Реалии же таковы, что современная система школьного образования не только не опережает темпы развития информационного общества, но и значительно отстаёт </w:t>
      </w:r>
      <w:r w:rsidR="003C73AD">
        <w:rPr>
          <w:rFonts w:ascii="Times New Roman" w:hAnsi="Times New Roman" w:cs="Times New Roman"/>
          <w:sz w:val="28"/>
          <w:szCs w:val="28"/>
        </w:rPr>
        <w:t xml:space="preserve">от них, и, следовательно, не способна удовлетворить общественные потребности. </w:t>
      </w:r>
      <w:r w:rsidR="009F634A">
        <w:rPr>
          <w:rFonts w:ascii="Times New Roman" w:hAnsi="Times New Roman" w:cs="Times New Roman"/>
          <w:sz w:val="28"/>
          <w:szCs w:val="28"/>
        </w:rPr>
        <w:t xml:space="preserve">Неспособность удовлетворить общественные потребности выражается в низкой конкурентоспособности образовательного </w:t>
      </w:r>
      <w:r w:rsidR="009F634A">
        <w:rPr>
          <w:rFonts w:ascii="Times New Roman" w:hAnsi="Times New Roman" w:cs="Times New Roman"/>
          <w:sz w:val="28"/>
          <w:szCs w:val="28"/>
        </w:rPr>
        <w:lastRenderedPageBreak/>
        <w:t>процесса по отношению к другим видам деятельности, характерным для современных учащихся в школе: взаимодействиям в интернете, просмотру сериалов и игре в компьютерные игры</w:t>
      </w:r>
      <w:r w:rsidR="00D8154D" w:rsidRPr="00D8154D">
        <w:rPr>
          <w:rFonts w:ascii="Times New Roman" w:hAnsi="Times New Roman" w:cs="Times New Roman"/>
          <w:sz w:val="28"/>
          <w:szCs w:val="28"/>
        </w:rPr>
        <w:t xml:space="preserve"> [2]</w:t>
      </w:r>
      <w:r w:rsidR="009F634A">
        <w:rPr>
          <w:rFonts w:ascii="Times New Roman" w:hAnsi="Times New Roman" w:cs="Times New Roman"/>
          <w:sz w:val="28"/>
          <w:szCs w:val="28"/>
        </w:rPr>
        <w:t>.</w:t>
      </w:r>
    </w:p>
    <w:p w14:paraId="79C8FB41" w14:textId="1FF7A06C" w:rsidR="00464EAC" w:rsidRDefault="009F634A" w:rsidP="00464E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факт формирует у современных педагогов необходимость в поиске новых привлекательных подходов к образовательному процессу, которые были бы способны не только удержать фокус внимания </w:t>
      </w:r>
      <w:r w:rsidR="00464EAC">
        <w:rPr>
          <w:rFonts w:ascii="Times New Roman" w:hAnsi="Times New Roman" w:cs="Times New Roman"/>
          <w:sz w:val="28"/>
          <w:szCs w:val="28"/>
        </w:rPr>
        <w:t>школьников, но и простимулировать их активное участие в учебном процессе. В настоящее время одним из таких подходов является геймификация.</w:t>
      </w:r>
    </w:p>
    <w:p w14:paraId="196DD32C" w14:textId="67A9C0A4" w:rsidR="00464EAC" w:rsidRDefault="00464EAC" w:rsidP="00464E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AC">
        <w:rPr>
          <w:rFonts w:ascii="Times New Roman" w:hAnsi="Times New Roman" w:cs="Times New Roman"/>
          <w:sz w:val="28"/>
          <w:szCs w:val="28"/>
        </w:rPr>
        <w:t>Геймификация образования – это педагогический метод, который использует принципы и элементы игр для улучшения и оптимизации образовательного процесса. Этот метод переносит характерные черты игр, такие как соревновательность, мотивация, достижения, на контекст обучения, делая его более привлекательным и интерактивным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в школе</w:t>
      </w:r>
      <w:r w:rsidRPr="00464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C">
        <w:rPr>
          <w:rFonts w:ascii="Times New Roman" w:hAnsi="Times New Roman" w:cs="Times New Roman"/>
          <w:sz w:val="28"/>
          <w:szCs w:val="28"/>
        </w:rPr>
        <w:t xml:space="preserve">Основная цель геймификации в образовании –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64EAC">
        <w:rPr>
          <w:rFonts w:ascii="Times New Roman" w:hAnsi="Times New Roman" w:cs="Times New Roman"/>
          <w:sz w:val="28"/>
          <w:szCs w:val="28"/>
        </w:rPr>
        <w:t>стимулировать интерес обучающихся и увеличить их мотивацию к обучению, а также повысить эффективность усвоения материала</w:t>
      </w:r>
      <w:r w:rsidR="00D8154D" w:rsidRPr="00D8154D">
        <w:rPr>
          <w:rFonts w:ascii="Times New Roman" w:hAnsi="Times New Roman" w:cs="Times New Roman"/>
          <w:sz w:val="28"/>
          <w:szCs w:val="28"/>
        </w:rPr>
        <w:t xml:space="preserve"> [6</w:t>
      </w:r>
      <w:r w:rsidR="00D8154D" w:rsidRPr="00AA5C76">
        <w:rPr>
          <w:rFonts w:ascii="Times New Roman" w:hAnsi="Times New Roman" w:cs="Times New Roman"/>
          <w:sz w:val="28"/>
          <w:szCs w:val="28"/>
        </w:rPr>
        <w:t>]</w:t>
      </w:r>
      <w:r w:rsidRPr="00464EAC">
        <w:rPr>
          <w:rFonts w:ascii="Times New Roman" w:hAnsi="Times New Roman" w:cs="Times New Roman"/>
          <w:sz w:val="28"/>
          <w:szCs w:val="28"/>
        </w:rPr>
        <w:t>.</w:t>
      </w:r>
    </w:p>
    <w:p w14:paraId="359F0E7A" w14:textId="533337B9" w:rsidR="00137B8D" w:rsidRDefault="00464EAC" w:rsidP="00137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AC">
        <w:rPr>
          <w:rFonts w:ascii="Times New Roman" w:hAnsi="Times New Roman" w:cs="Times New Roman"/>
          <w:sz w:val="28"/>
          <w:szCs w:val="28"/>
        </w:rPr>
        <w:t xml:space="preserve">Основная 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метода </w:t>
      </w:r>
      <w:r w:rsidRPr="00464EAC">
        <w:rPr>
          <w:rFonts w:ascii="Times New Roman" w:hAnsi="Times New Roman" w:cs="Times New Roman"/>
          <w:sz w:val="28"/>
          <w:szCs w:val="28"/>
        </w:rPr>
        <w:t>геймификации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C">
        <w:rPr>
          <w:rFonts w:ascii="Times New Roman" w:hAnsi="Times New Roman" w:cs="Times New Roman"/>
          <w:sz w:val="28"/>
          <w:szCs w:val="28"/>
        </w:rPr>
        <w:t>заключается в</w:t>
      </w:r>
      <w:r w:rsidR="00137B8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64EAC">
        <w:rPr>
          <w:rFonts w:ascii="Times New Roman" w:hAnsi="Times New Roman" w:cs="Times New Roman"/>
          <w:sz w:val="28"/>
          <w:szCs w:val="28"/>
        </w:rPr>
        <w:t>не имитационном характере, в сохранении неизменным содержания</w:t>
      </w:r>
      <w:r w:rsidR="00137B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464EAC">
        <w:rPr>
          <w:rFonts w:ascii="Times New Roman" w:hAnsi="Times New Roman" w:cs="Times New Roman"/>
          <w:sz w:val="28"/>
          <w:szCs w:val="28"/>
        </w:rPr>
        <w:t xml:space="preserve"> деятельности при изменении именно способа организации этой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8D">
        <w:rPr>
          <w:rFonts w:ascii="Times New Roman" w:hAnsi="Times New Roman" w:cs="Times New Roman"/>
          <w:sz w:val="28"/>
          <w:szCs w:val="28"/>
        </w:rPr>
        <w:t>Геймификация не изменяет, а обогащает и дополняет образовательный процесс с помощью конкретных игровых технологий, делая его более привлекательным для учащихся в школе.</w:t>
      </w:r>
    </w:p>
    <w:p w14:paraId="664ED7B3" w14:textId="7D69ADD9" w:rsidR="00464EAC" w:rsidRDefault="00137B8D" w:rsidP="00137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6">
        <w:rPr>
          <w:rFonts w:ascii="Times New Roman" w:hAnsi="Times New Roman" w:cs="Times New Roman"/>
          <w:sz w:val="28"/>
          <w:szCs w:val="28"/>
        </w:rPr>
        <w:t>Игровые технологии в педагогической практике – это создание определённых условий для достижения задач, моделирование специальной игровой реальности со своими внутренними законами [</w:t>
      </w:r>
      <w:r w:rsidR="00AA5C76" w:rsidRPr="00AA5C76">
        <w:rPr>
          <w:rFonts w:ascii="Times New Roman" w:hAnsi="Times New Roman" w:cs="Times New Roman"/>
          <w:sz w:val="28"/>
          <w:szCs w:val="28"/>
        </w:rPr>
        <w:t>7</w:t>
      </w:r>
      <w:r w:rsidRPr="005151E6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464EAC" w:rsidRPr="00464EAC">
        <w:rPr>
          <w:rFonts w:ascii="Times New Roman" w:hAnsi="Times New Roman" w:cs="Times New Roman"/>
          <w:sz w:val="28"/>
          <w:szCs w:val="28"/>
        </w:rPr>
        <w:t xml:space="preserve"> пересматрива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64EAC" w:rsidRPr="00464EAC">
        <w:rPr>
          <w:rFonts w:ascii="Times New Roman" w:hAnsi="Times New Roman" w:cs="Times New Roman"/>
          <w:sz w:val="28"/>
          <w:szCs w:val="28"/>
        </w:rPr>
        <w:t>т традиционную формулу обучения, уделяя приоритет процессу исследования информации, а не только его конечным результатам</w:t>
      </w:r>
      <w:proofErr w:type="gramStart"/>
      <w:r w:rsidR="00464EAC" w:rsidRPr="00464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EAC" w:rsidRPr="00464EAC">
        <w:rPr>
          <w:rFonts w:ascii="Times New Roman" w:hAnsi="Times New Roman" w:cs="Times New Roman"/>
          <w:sz w:val="28"/>
          <w:szCs w:val="28"/>
        </w:rPr>
        <w:t xml:space="preserve"> и информации на активное исследование.</w:t>
      </w:r>
    </w:p>
    <w:p w14:paraId="06825F9D" w14:textId="76EBF951" w:rsidR="00460180" w:rsidRDefault="00290C20" w:rsidP="00137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условиями, которые создают игровые технологии,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подразумевать не только ролевые</w:t>
      </w:r>
      <w:r w:rsidR="00F44E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деловые игры</w:t>
      </w:r>
      <w:r w:rsidR="00F44ECB">
        <w:rPr>
          <w:rFonts w:ascii="Times New Roman" w:hAnsi="Times New Roman" w:cs="Times New Roman"/>
          <w:sz w:val="28"/>
          <w:szCs w:val="28"/>
        </w:rPr>
        <w:t xml:space="preserve"> и настольные игры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которых учащиеся в школе становится «не собой» и отыгрывают какую-либо роль, но и множество других игровых аспектов. </w:t>
      </w:r>
      <w:r w:rsidR="00DC6620">
        <w:rPr>
          <w:rFonts w:ascii="Times New Roman" w:hAnsi="Times New Roman" w:cs="Times New Roman"/>
          <w:sz w:val="28"/>
          <w:szCs w:val="28"/>
        </w:rPr>
        <w:t xml:space="preserve">Создание новых миров, квестов и приключений, </w:t>
      </w:r>
      <w:r w:rsidR="00F44EC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C6620">
        <w:rPr>
          <w:rFonts w:ascii="Times New Roman" w:hAnsi="Times New Roman" w:cs="Times New Roman"/>
          <w:sz w:val="28"/>
          <w:szCs w:val="28"/>
        </w:rPr>
        <w:t>системы достижений также</w:t>
      </w:r>
      <w:r w:rsidR="00F44EC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DC6620">
        <w:rPr>
          <w:rFonts w:ascii="Times New Roman" w:hAnsi="Times New Roman" w:cs="Times New Roman"/>
          <w:sz w:val="28"/>
          <w:szCs w:val="28"/>
        </w:rPr>
        <w:t xml:space="preserve"> явля</w:t>
      </w:r>
      <w:r w:rsidR="00F44ECB">
        <w:rPr>
          <w:rFonts w:ascii="Times New Roman" w:hAnsi="Times New Roman" w:cs="Times New Roman"/>
          <w:sz w:val="28"/>
          <w:szCs w:val="28"/>
        </w:rPr>
        <w:t>ть</w:t>
      </w:r>
      <w:r w:rsidR="00DC6620">
        <w:rPr>
          <w:rFonts w:ascii="Times New Roman" w:hAnsi="Times New Roman" w:cs="Times New Roman"/>
          <w:sz w:val="28"/>
          <w:szCs w:val="28"/>
        </w:rPr>
        <w:t xml:space="preserve">ся эффективными игровыми технологиями. </w:t>
      </w:r>
    </w:p>
    <w:p w14:paraId="27F88C75" w14:textId="232701FC" w:rsidR="00290C20" w:rsidRDefault="00DC6620" w:rsidP="00137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игровые технологии, отличные от </w:t>
      </w:r>
      <w:r w:rsidR="00F44ECB">
        <w:rPr>
          <w:rFonts w:ascii="Times New Roman" w:hAnsi="Times New Roman" w:cs="Times New Roman"/>
          <w:sz w:val="28"/>
          <w:szCs w:val="28"/>
        </w:rPr>
        <w:t>имитационных</w:t>
      </w:r>
      <w:r>
        <w:rPr>
          <w:rFonts w:ascii="Times New Roman" w:hAnsi="Times New Roman" w:cs="Times New Roman"/>
          <w:sz w:val="28"/>
          <w:szCs w:val="28"/>
        </w:rPr>
        <w:t xml:space="preserve"> игр обладают высоким потенциалом, поскольку учащиеся исполняют не предопределённую игрой роль, а остаются самими собой и несут за свою судьбу ответственность в контексте новой игровой реальности.</w:t>
      </w:r>
      <w:r w:rsidR="00460180">
        <w:rPr>
          <w:rFonts w:ascii="Times New Roman" w:hAnsi="Times New Roman" w:cs="Times New Roman"/>
          <w:sz w:val="28"/>
          <w:szCs w:val="28"/>
        </w:rPr>
        <w:t xml:space="preserve"> </w:t>
      </w:r>
      <w:r w:rsidR="00460180" w:rsidRPr="00460180">
        <w:rPr>
          <w:rFonts w:ascii="Times New Roman" w:hAnsi="Times New Roman" w:cs="Times New Roman"/>
          <w:sz w:val="28"/>
          <w:szCs w:val="28"/>
        </w:rPr>
        <w:t xml:space="preserve">Знания, приобретаемые в </w:t>
      </w:r>
      <w:r w:rsidR="00460180">
        <w:rPr>
          <w:rFonts w:ascii="Times New Roman" w:hAnsi="Times New Roman" w:cs="Times New Roman"/>
          <w:sz w:val="28"/>
          <w:szCs w:val="28"/>
        </w:rPr>
        <w:t>таких игровых условиях</w:t>
      </w:r>
      <w:r w:rsidR="00460180" w:rsidRPr="00460180">
        <w:rPr>
          <w:rFonts w:ascii="Times New Roman" w:hAnsi="Times New Roman" w:cs="Times New Roman"/>
          <w:sz w:val="28"/>
          <w:szCs w:val="28"/>
        </w:rPr>
        <w:t>, становятся для каждого обучающегося личностно значимыми</w:t>
      </w:r>
      <w:r w:rsidR="00460180">
        <w:rPr>
          <w:rFonts w:ascii="Times New Roman" w:hAnsi="Times New Roman" w:cs="Times New Roman"/>
          <w:sz w:val="28"/>
          <w:szCs w:val="28"/>
        </w:rPr>
        <w:t xml:space="preserve"> и </w:t>
      </w:r>
      <w:r w:rsidR="00460180" w:rsidRPr="00460180">
        <w:rPr>
          <w:rFonts w:ascii="Times New Roman" w:hAnsi="Times New Roman" w:cs="Times New Roman"/>
          <w:sz w:val="28"/>
          <w:szCs w:val="28"/>
        </w:rPr>
        <w:t>эмоционально окрашенными</w:t>
      </w:r>
      <w:r w:rsidR="00AA5C76" w:rsidRPr="00AA5C76">
        <w:rPr>
          <w:rFonts w:ascii="Times New Roman" w:hAnsi="Times New Roman" w:cs="Times New Roman"/>
          <w:sz w:val="28"/>
          <w:szCs w:val="28"/>
        </w:rPr>
        <w:t xml:space="preserve"> [5]</w:t>
      </w:r>
      <w:r w:rsidR="00460180">
        <w:rPr>
          <w:rFonts w:ascii="Times New Roman" w:hAnsi="Times New Roman" w:cs="Times New Roman"/>
          <w:sz w:val="28"/>
          <w:szCs w:val="28"/>
        </w:rPr>
        <w:t>.</w:t>
      </w:r>
    </w:p>
    <w:p w14:paraId="4FC767B8" w14:textId="2D0E05BE" w:rsidR="00137B8D" w:rsidRDefault="00137B8D" w:rsidP="00137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AD">
        <w:rPr>
          <w:rFonts w:ascii="Times New Roman" w:hAnsi="Times New Roman" w:cs="Times New Roman"/>
          <w:sz w:val="28"/>
          <w:szCs w:val="28"/>
        </w:rPr>
        <w:t>Значимость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3C73AD">
        <w:rPr>
          <w:rFonts w:ascii="Times New Roman" w:hAnsi="Times New Roman" w:cs="Times New Roman"/>
          <w:sz w:val="28"/>
          <w:szCs w:val="28"/>
        </w:rPr>
        <w:t xml:space="preserve"> игровых технологий в образовании исключительно велика, поскольку образовательная деятельность является сложным и рутинным действием, </w:t>
      </w:r>
      <w:r>
        <w:rPr>
          <w:rFonts w:ascii="Times New Roman" w:hAnsi="Times New Roman" w:cs="Times New Roman"/>
          <w:sz w:val="28"/>
          <w:szCs w:val="28"/>
        </w:rPr>
        <w:t>которое требует значительных</w:t>
      </w:r>
      <w:r w:rsidRPr="003C73AD">
        <w:rPr>
          <w:rFonts w:ascii="Times New Roman" w:hAnsi="Times New Roman" w:cs="Times New Roman"/>
          <w:sz w:val="28"/>
          <w:szCs w:val="28"/>
        </w:rPr>
        <w:t xml:space="preserve"> усилий со стороны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73AD">
        <w:rPr>
          <w:rFonts w:ascii="Times New Roman" w:hAnsi="Times New Roman" w:cs="Times New Roman"/>
          <w:sz w:val="28"/>
          <w:szCs w:val="28"/>
        </w:rPr>
        <w:t>часто вызывает у них усталость и скуку</w:t>
      </w:r>
      <w:r w:rsidR="00290C20">
        <w:rPr>
          <w:rFonts w:ascii="Times New Roman" w:hAnsi="Times New Roman" w:cs="Times New Roman"/>
          <w:sz w:val="28"/>
          <w:szCs w:val="28"/>
        </w:rPr>
        <w:t>.</w:t>
      </w:r>
      <w:r w:rsidRPr="003C73AD">
        <w:rPr>
          <w:rFonts w:ascii="Times New Roman" w:hAnsi="Times New Roman" w:cs="Times New Roman"/>
          <w:sz w:val="28"/>
          <w:szCs w:val="28"/>
        </w:rPr>
        <w:t xml:space="preserve"> </w:t>
      </w:r>
      <w:r w:rsidR="00460180" w:rsidRPr="00460180">
        <w:rPr>
          <w:rFonts w:ascii="Times New Roman" w:hAnsi="Times New Roman" w:cs="Times New Roman"/>
          <w:sz w:val="28"/>
          <w:szCs w:val="28"/>
        </w:rPr>
        <w:t>Использование игровых технологий особенно актуально при изучении иностранных языков</w:t>
      </w:r>
      <w:r w:rsidR="00460180">
        <w:rPr>
          <w:rFonts w:ascii="Times New Roman" w:hAnsi="Times New Roman" w:cs="Times New Roman"/>
          <w:sz w:val="28"/>
          <w:szCs w:val="28"/>
        </w:rPr>
        <w:t>.</w:t>
      </w:r>
    </w:p>
    <w:p w14:paraId="51E35BC4" w14:textId="1A444619" w:rsidR="00D8154D" w:rsidRDefault="00460180" w:rsidP="000B14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0">
        <w:rPr>
          <w:rFonts w:ascii="Times New Roman" w:hAnsi="Times New Roman" w:cs="Times New Roman"/>
          <w:sz w:val="28"/>
          <w:szCs w:val="28"/>
        </w:rPr>
        <w:t>Иностранный язык, как и игра, по своей природе являются для учащихся новой реальностью, которая предоставляет им возможность исследовать и осваивать неизвестное. От того, насколько привлекательна данная реальность, зависит степень мотивации обучающихся. Чем раньше эта реальность формируется, тем меньше в ней будет элементов имитации</w:t>
      </w:r>
      <w:r>
        <w:rPr>
          <w:rFonts w:ascii="Times New Roman" w:hAnsi="Times New Roman" w:cs="Times New Roman"/>
          <w:sz w:val="28"/>
          <w:szCs w:val="28"/>
        </w:rPr>
        <w:t xml:space="preserve"> и тем она будет привлекательнее</w:t>
      </w:r>
      <w:r w:rsidR="000B1492">
        <w:rPr>
          <w:rFonts w:ascii="Times New Roman" w:hAnsi="Times New Roman" w:cs="Times New Roman"/>
          <w:sz w:val="28"/>
          <w:szCs w:val="28"/>
        </w:rPr>
        <w:t xml:space="preserve"> для учащихся в школе</w:t>
      </w:r>
      <w:r w:rsidRPr="004601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E1888B" w14:textId="201328B7" w:rsidR="000B1492" w:rsidRDefault="00D8154D" w:rsidP="00AA5C7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следует отметить, что именно учащиеся младших классов в большей степени подвержены влиянию технологий информационного общества. В настоящее время у каждого </w:t>
      </w:r>
      <w:r w:rsidRPr="00D8154D">
        <w:rPr>
          <w:rFonts w:ascii="Times New Roman" w:hAnsi="Times New Roman" w:cs="Times New Roman"/>
          <w:sz w:val="28"/>
          <w:szCs w:val="28"/>
        </w:rPr>
        <w:br/>
        <w:t>учащегося есть доступ к современным технологиям, таким как смартфоны и планшеты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54D">
        <w:rPr>
          <w:rFonts w:ascii="Times New Roman" w:hAnsi="Times New Roman" w:cs="Times New Roman"/>
          <w:sz w:val="28"/>
          <w:szCs w:val="28"/>
        </w:rPr>
        <w:t xml:space="preserve">Согласно исследованиям [4], большинство школьников владеют мобильными устройствами и используют их в повседневной жизни. В </w:t>
      </w:r>
      <w:r w:rsidRPr="00D8154D">
        <w:rPr>
          <w:rFonts w:ascii="Times New Roman" w:hAnsi="Times New Roman" w:cs="Times New Roman"/>
          <w:sz w:val="28"/>
          <w:szCs w:val="28"/>
        </w:rPr>
        <w:lastRenderedPageBreak/>
        <w:t>частности, игры на телефонах становятся неотъемлемой частью досуга для детей.</w:t>
      </w:r>
      <w:r w:rsidR="00AA5C76" w:rsidRPr="00AA5C76">
        <w:rPr>
          <w:rFonts w:ascii="Times New Roman" w:hAnsi="Times New Roman" w:cs="Times New Roman"/>
          <w:sz w:val="28"/>
          <w:szCs w:val="28"/>
        </w:rPr>
        <w:t xml:space="preserve"> </w:t>
      </w:r>
      <w:r w:rsidR="00460180" w:rsidRPr="00460180">
        <w:rPr>
          <w:rFonts w:ascii="Times New Roman" w:hAnsi="Times New Roman" w:cs="Times New Roman"/>
          <w:sz w:val="28"/>
          <w:szCs w:val="28"/>
        </w:rPr>
        <w:t>Поэтому</w:t>
      </w:r>
      <w:r w:rsidR="000B1492">
        <w:rPr>
          <w:rFonts w:ascii="Times New Roman" w:hAnsi="Times New Roman" w:cs="Times New Roman"/>
          <w:sz w:val="28"/>
          <w:szCs w:val="28"/>
        </w:rPr>
        <w:t xml:space="preserve"> в контексте изучения иностранных языков особенно важно начинать формирование новой реальности с младших классов.</w:t>
      </w:r>
    </w:p>
    <w:p w14:paraId="1B9AAAD0" w14:textId="26CEB223" w:rsidR="000B1492" w:rsidRDefault="000B1492" w:rsidP="000B14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92">
        <w:rPr>
          <w:rFonts w:ascii="Times New Roman" w:hAnsi="Times New Roman" w:cs="Times New Roman"/>
          <w:sz w:val="28"/>
          <w:szCs w:val="28"/>
        </w:rPr>
        <w:t xml:space="preserve">Эффективное внедрение игровых технологий в обучение иностранным языкам на ранних стадиях образования представляет собой важный аспект формирования привлекательной и результативной образовательной среды. Игровые технологии способствуют созданию увлекательного и мотивирующего опыта для учащихся младших классов. С использованием игр, квестов и других </w:t>
      </w:r>
      <w:r>
        <w:rPr>
          <w:rFonts w:ascii="Times New Roman" w:hAnsi="Times New Roman" w:cs="Times New Roman"/>
          <w:sz w:val="28"/>
          <w:szCs w:val="28"/>
        </w:rPr>
        <w:t>игровых технологий учащиеся</w:t>
      </w:r>
      <w:r w:rsidRPr="000B1492">
        <w:rPr>
          <w:rFonts w:ascii="Times New Roman" w:hAnsi="Times New Roman" w:cs="Times New Roman"/>
          <w:sz w:val="28"/>
          <w:szCs w:val="28"/>
        </w:rPr>
        <w:t xml:space="preserve"> не только усваивают языковые знания, но и развивают навыки коммуникации, творческого мышления, а также проявляют интерес к культуре и языку</w:t>
      </w:r>
      <w:r w:rsidR="00AA5C76" w:rsidRPr="00AA5C76">
        <w:rPr>
          <w:rFonts w:ascii="Times New Roman" w:hAnsi="Times New Roman" w:cs="Times New Roman"/>
          <w:sz w:val="28"/>
          <w:szCs w:val="28"/>
        </w:rPr>
        <w:t xml:space="preserve"> [7]</w:t>
      </w:r>
      <w:r w:rsidRPr="000B14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DA9E0" w14:textId="1AA5DA05" w:rsidR="000B1492" w:rsidRDefault="000B1492" w:rsidP="000B14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92">
        <w:rPr>
          <w:rFonts w:ascii="Times New Roman" w:hAnsi="Times New Roman" w:cs="Times New Roman"/>
          <w:sz w:val="28"/>
          <w:szCs w:val="28"/>
        </w:rPr>
        <w:t>Игровые технологии в контексте образовательного процесса выступают ключевым стимулом языковой активности у учащихся. По мере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49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0B1492">
        <w:rPr>
          <w:rFonts w:ascii="Times New Roman" w:hAnsi="Times New Roman" w:cs="Times New Roman"/>
          <w:sz w:val="28"/>
          <w:szCs w:val="28"/>
        </w:rPr>
        <w:t xml:space="preserve"> стремятся достичь игровых целей,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в их представлении</w:t>
      </w:r>
      <w:r w:rsidRPr="000B1492">
        <w:rPr>
          <w:rFonts w:ascii="Times New Roman" w:hAnsi="Times New Roman" w:cs="Times New Roman"/>
          <w:sz w:val="28"/>
          <w:szCs w:val="28"/>
        </w:rPr>
        <w:t xml:space="preserve"> превращается в эффективное средство достижения их внутриигровых задач</w:t>
      </w:r>
      <w:r w:rsidR="00AA5C76" w:rsidRPr="00AA5C76">
        <w:rPr>
          <w:rFonts w:ascii="Times New Roman" w:hAnsi="Times New Roman" w:cs="Times New Roman"/>
          <w:sz w:val="28"/>
          <w:szCs w:val="28"/>
        </w:rPr>
        <w:t xml:space="preserve"> [3]</w:t>
      </w:r>
      <w:r w:rsidRPr="000B14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Процесс достижения внутриигровых</w:t>
      </w:r>
      <w:r w:rsidRPr="000B1492">
        <w:rPr>
          <w:rFonts w:ascii="Times New Roman" w:hAnsi="Times New Roman" w:cs="Times New Roman"/>
          <w:sz w:val="28"/>
          <w:szCs w:val="28"/>
        </w:rPr>
        <w:t xml:space="preserve"> активизирует языковую активность, поскольку обучение становится неотъемлемой частью игрового опыта, 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0B1492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F44ECB">
        <w:rPr>
          <w:rFonts w:ascii="Times New Roman" w:hAnsi="Times New Roman" w:cs="Times New Roman"/>
          <w:sz w:val="28"/>
          <w:szCs w:val="28"/>
        </w:rPr>
        <w:t xml:space="preserve"> и осваивают</w:t>
      </w:r>
      <w:r w:rsidRPr="000B1492">
        <w:rPr>
          <w:rFonts w:ascii="Times New Roman" w:hAnsi="Times New Roman" w:cs="Times New Roman"/>
          <w:sz w:val="28"/>
          <w:szCs w:val="28"/>
        </w:rPr>
        <w:t xml:space="preserve"> языковые навыки как </w:t>
      </w:r>
      <w:r w:rsidR="00F44ECB">
        <w:rPr>
          <w:rFonts w:ascii="Times New Roman" w:hAnsi="Times New Roman" w:cs="Times New Roman"/>
          <w:sz w:val="28"/>
          <w:szCs w:val="28"/>
        </w:rPr>
        <w:t xml:space="preserve">внутриигровой </w:t>
      </w:r>
      <w:r w:rsidRPr="000B1492">
        <w:rPr>
          <w:rFonts w:ascii="Times New Roman" w:hAnsi="Times New Roman" w:cs="Times New Roman"/>
          <w:sz w:val="28"/>
          <w:szCs w:val="28"/>
        </w:rPr>
        <w:t>инструмент</w:t>
      </w:r>
      <w:r w:rsidR="00F44ECB">
        <w:rPr>
          <w:rFonts w:ascii="Times New Roman" w:hAnsi="Times New Roman" w:cs="Times New Roman"/>
          <w:sz w:val="28"/>
          <w:szCs w:val="28"/>
        </w:rPr>
        <w:t>.</w:t>
      </w:r>
    </w:p>
    <w:p w14:paraId="0ED883DB" w14:textId="0BF3B9D5" w:rsidR="000B1492" w:rsidRDefault="00F44ECB" w:rsidP="000B14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словами, правильно сформированный игровой контекст становится катализатором языковой активности. В случае, если урок английского языка – это не рутинное действие, а приключение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система) с уникальной историей, где учащимся необходимо выведать информацию у преподавателя для сохранения внутриигровых благ (система достижений), </w:t>
      </w:r>
      <w:r w:rsidR="00A92EA4" w:rsidRPr="00A92EA4">
        <w:rPr>
          <w:rFonts w:ascii="Times New Roman" w:hAnsi="Times New Roman" w:cs="Times New Roman"/>
          <w:sz w:val="28"/>
          <w:szCs w:val="28"/>
        </w:rPr>
        <w:t>стимуляция языковой активности происходит естественным образом.</w:t>
      </w:r>
      <w:r w:rsidR="00A92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BF50" w14:textId="2A49C402" w:rsidR="009B28CC" w:rsidRPr="009B28CC" w:rsidRDefault="00A92EA4" w:rsidP="00D815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4">
        <w:rPr>
          <w:rFonts w:ascii="Times New Roman" w:hAnsi="Times New Roman" w:cs="Times New Roman"/>
          <w:sz w:val="28"/>
          <w:szCs w:val="28"/>
        </w:rPr>
        <w:t xml:space="preserve">В этом контексте лексический запас становится для учащихся своего рода игровым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EA4">
        <w:rPr>
          <w:rFonts w:ascii="Times New Roman" w:hAnsi="Times New Roman" w:cs="Times New Roman"/>
          <w:sz w:val="28"/>
          <w:szCs w:val="28"/>
        </w:rPr>
        <w:t>оружием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EA4">
        <w:rPr>
          <w:rFonts w:ascii="Times New Roman" w:hAnsi="Times New Roman" w:cs="Times New Roman"/>
          <w:sz w:val="28"/>
          <w:szCs w:val="28"/>
        </w:rPr>
        <w:t xml:space="preserve">, которое они активно развивают и применяют в рамках игровых сценариев. В процессе выполнения внутриигровых задач и </w:t>
      </w:r>
      <w:r w:rsidRPr="00A92EA4">
        <w:rPr>
          <w:rFonts w:ascii="Times New Roman" w:hAnsi="Times New Roman" w:cs="Times New Roman"/>
          <w:sz w:val="28"/>
          <w:szCs w:val="28"/>
        </w:rPr>
        <w:lastRenderedPageBreak/>
        <w:t>достижения целей, связанных с английским языком, учащиеся вынуждены использовать разнообразн</w:t>
      </w:r>
      <w:r>
        <w:rPr>
          <w:rFonts w:ascii="Times New Roman" w:hAnsi="Times New Roman" w:cs="Times New Roman"/>
          <w:sz w:val="28"/>
          <w:szCs w:val="28"/>
        </w:rPr>
        <w:t>ую лексику</w:t>
      </w:r>
      <w:r w:rsidRPr="00A92EA4">
        <w:rPr>
          <w:rFonts w:ascii="Times New Roman" w:hAnsi="Times New Roman" w:cs="Times New Roman"/>
          <w:sz w:val="28"/>
          <w:szCs w:val="28"/>
        </w:rPr>
        <w:t xml:space="preserve">, что не только активизирует их языковую активность, но и способствует расширению лексического запаса. Лексика становится 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A92EA4">
        <w:rPr>
          <w:rFonts w:ascii="Times New Roman" w:hAnsi="Times New Roman" w:cs="Times New Roman"/>
          <w:sz w:val="28"/>
          <w:szCs w:val="28"/>
        </w:rPr>
        <w:t xml:space="preserve">стратегии для успешного решения лингвистических головоломок и взаимодействия с игровым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92EA4">
        <w:rPr>
          <w:rFonts w:ascii="Times New Roman" w:hAnsi="Times New Roman" w:cs="Times New Roman"/>
          <w:sz w:val="28"/>
          <w:szCs w:val="28"/>
        </w:rPr>
        <w:t xml:space="preserve">окружением. </w:t>
      </w:r>
    </w:p>
    <w:p w14:paraId="32FF4B39" w14:textId="74C6BC5E" w:rsidR="009B28CC" w:rsidRDefault="009B28CC" w:rsidP="009B28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CC">
        <w:rPr>
          <w:rFonts w:ascii="Times New Roman" w:hAnsi="Times New Roman" w:cs="Times New Roman"/>
          <w:sz w:val="28"/>
          <w:szCs w:val="28"/>
        </w:rPr>
        <w:t xml:space="preserve">Такой подход к изучению иноязычной лексики предоставляет учащимся эффективные инструменты для отслеживания собственного прогресса. Каждое усвоенное слово приобретает не только языковую значимость, но и становится важным инструментом в контексте сложных игровых сценариев. Эта практическая составляющая укрепляет мотивацию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B28CC">
        <w:rPr>
          <w:rFonts w:ascii="Times New Roman" w:hAnsi="Times New Roman" w:cs="Times New Roman"/>
          <w:sz w:val="28"/>
          <w:szCs w:val="28"/>
        </w:rPr>
        <w:t xml:space="preserve">, которые осознают, что приобретенные </w:t>
      </w:r>
      <w:r>
        <w:rPr>
          <w:rFonts w:ascii="Times New Roman" w:hAnsi="Times New Roman" w:cs="Times New Roman"/>
          <w:sz w:val="28"/>
          <w:szCs w:val="28"/>
        </w:rPr>
        <w:t>лексические</w:t>
      </w:r>
      <w:r w:rsidRPr="009B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</w:t>
      </w:r>
      <w:r w:rsidRPr="009B28CC">
        <w:rPr>
          <w:rFonts w:ascii="Times New Roman" w:hAnsi="Times New Roman" w:cs="Times New Roman"/>
          <w:sz w:val="28"/>
          <w:szCs w:val="28"/>
        </w:rPr>
        <w:t>мгновенно становятся полезными средствами для успешного решения сложных игровых задач.</w:t>
      </w:r>
    </w:p>
    <w:p w14:paraId="5A7C142B" w14:textId="15EE943A" w:rsidR="00A92EA4" w:rsidRDefault="00A92EA4" w:rsidP="000B14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4">
        <w:rPr>
          <w:rFonts w:ascii="Times New Roman" w:hAnsi="Times New Roman" w:cs="Times New Roman"/>
          <w:sz w:val="28"/>
          <w:szCs w:val="28"/>
        </w:rPr>
        <w:t xml:space="preserve">Если </w:t>
      </w:r>
      <w:r w:rsidR="009B28CC">
        <w:rPr>
          <w:rFonts w:ascii="Times New Roman" w:hAnsi="Times New Roman" w:cs="Times New Roman"/>
          <w:sz w:val="28"/>
          <w:szCs w:val="28"/>
        </w:rPr>
        <w:t xml:space="preserve">же </w:t>
      </w:r>
      <w:r w:rsidRPr="00A92EA4">
        <w:rPr>
          <w:rFonts w:ascii="Times New Roman" w:hAnsi="Times New Roman" w:cs="Times New Roman"/>
          <w:sz w:val="28"/>
          <w:szCs w:val="28"/>
        </w:rPr>
        <w:t>рассматривать лексический запас как средство достижения внутриигровых целей, то игровая технология</w:t>
      </w:r>
      <w:r w:rsidR="009B28CC">
        <w:rPr>
          <w:rFonts w:ascii="Times New Roman" w:hAnsi="Times New Roman" w:cs="Times New Roman"/>
          <w:sz w:val="28"/>
          <w:szCs w:val="28"/>
        </w:rPr>
        <w:t xml:space="preserve"> (приключение)</w:t>
      </w:r>
      <w:r w:rsidRPr="00A92EA4">
        <w:rPr>
          <w:rFonts w:ascii="Times New Roman" w:hAnsi="Times New Roman" w:cs="Times New Roman"/>
          <w:sz w:val="28"/>
          <w:szCs w:val="28"/>
        </w:rPr>
        <w:t>, выступает не только катализатором языковой активности, но и эффективным инструментом обучения иноязычной лексике. В контексте приключения, где каждое слово и выражение могут стать ключевыми для успешного продвижения</w:t>
      </w:r>
      <w:r w:rsidR="009B28CC">
        <w:rPr>
          <w:rFonts w:ascii="Times New Roman" w:hAnsi="Times New Roman" w:cs="Times New Roman"/>
          <w:sz w:val="28"/>
          <w:szCs w:val="28"/>
        </w:rPr>
        <w:t xml:space="preserve"> по сценарию</w:t>
      </w:r>
      <w:r w:rsidRPr="00A92EA4">
        <w:rPr>
          <w:rFonts w:ascii="Times New Roman" w:hAnsi="Times New Roman" w:cs="Times New Roman"/>
          <w:sz w:val="28"/>
          <w:szCs w:val="28"/>
        </w:rPr>
        <w:t xml:space="preserve">, учащиеся сталкиваются с необходимостью понимания, использования и запоминания новых лексических </w:t>
      </w:r>
      <w:r w:rsidR="009B28CC">
        <w:rPr>
          <w:rFonts w:ascii="Times New Roman" w:hAnsi="Times New Roman" w:cs="Times New Roman"/>
          <w:sz w:val="28"/>
          <w:szCs w:val="28"/>
        </w:rPr>
        <w:t>единиц</w:t>
      </w:r>
      <w:r w:rsidRPr="00A92E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51F87" w14:textId="6671BAF7" w:rsidR="005151E6" w:rsidRDefault="009B28CC" w:rsidP="00D815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CC">
        <w:rPr>
          <w:rFonts w:ascii="Times New Roman" w:hAnsi="Times New Roman" w:cs="Times New Roman"/>
          <w:sz w:val="28"/>
          <w:szCs w:val="28"/>
        </w:rPr>
        <w:t>Таким образом, использование не имитационных игровых технологий, таких как приключения и квесты, представляет собой эффективный подход к стимуляции языковой активности у учащихся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иностранных языков</w:t>
      </w:r>
      <w:r w:rsidRPr="009B28CC">
        <w:rPr>
          <w:rFonts w:ascii="Times New Roman" w:hAnsi="Times New Roman" w:cs="Times New Roman"/>
          <w:sz w:val="28"/>
          <w:szCs w:val="28"/>
        </w:rPr>
        <w:t>. Игровой контекст приключений выступает не только в качестве катализатора мотивации, но также как эффективное средство формирования и расширения лексического запаса. Каждое слово становится инструментом внутриигрового успеха, повышая значимость и мотивацию для учащихся. Такой подход создает привлекательн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B28CC">
        <w:rPr>
          <w:rFonts w:ascii="Times New Roman" w:hAnsi="Times New Roman" w:cs="Times New Roman"/>
          <w:sz w:val="28"/>
          <w:szCs w:val="28"/>
        </w:rPr>
        <w:t xml:space="preserve"> и результативн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B28C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 среду</w:t>
      </w:r>
      <w:r w:rsidRPr="009B2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рамках которой</w:t>
      </w:r>
      <w:r w:rsidRPr="009B28CC">
        <w:rPr>
          <w:rFonts w:ascii="Times New Roman" w:hAnsi="Times New Roman" w:cs="Times New Roman"/>
          <w:sz w:val="28"/>
          <w:szCs w:val="28"/>
        </w:rPr>
        <w:t xml:space="preserve"> изучение иностранного языка становится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конкурентноспособным процессов в контексте других видов деятельности, характерных для учащихся младших классов в эпоху информационного общества.</w:t>
      </w:r>
    </w:p>
    <w:p w14:paraId="593ED068" w14:textId="77777777" w:rsidR="005151E6" w:rsidRPr="00BC3388" w:rsidRDefault="005151E6" w:rsidP="00BC33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6E18F0" w14:textId="33A9C470" w:rsidR="00341B68" w:rsidRDefault="00DA683C" w:rsidP="00006A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10BFAEF2" w14:textId="77777777" w:rsidR="00401BD2" w:rsidRPr="00401BD2" w:rsidRDefault="00401BD2" w:rsidP="00674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BF7D6" w14:textId="66BAE0AA" w:rsidR="00D8154D" w:rsidRDefault="00D8154D" w:rsidP="00D8154D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54D"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 xml:space="preserve"> С.Х., Урусова Ф.А.-А. ГЕЙМИФИКАЦИЯ ОБРАЗОВАНИЯ: ПРОБЛЕМЫ ИСПОЛЬЗОВАНИЯ И ПЕРСПЕКТИВЫ РАЗВИТИЯ // Мир науки. Педагогика и психология. 2020. №4. URL: https://cyberleninka.ru/article/n/geymifikatsiya-obrazovaniya-problemy-ispolzovaniya-i-perspektivy-razvitiya (дата обращения: 12.11.2023).</w:t>
      </w:r>
    </w:p>
    <w:p w14:paraId="7FC79BF0" w14:textId="1E5E172E" w:rsidR="00D8154D" w:rsidRPr="00D8154D" w:rsidRDefault="00D8154D" w:rsidP="00D8154D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54D">
        <w:rPr>
          <w:rFonts w:ascii="Times New Roman" w:hAnsi="Times New Roman" w:cs="Times New Roman"/>
          <w:sz w:val="28"/>
          <w:szCs w:val="28"/>
        </w:rPr>
        <w:t>Емалетдинова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 xml:space="preserve"> Галина Эдуардовна, </w:t>
      </w:r>
      <w:proofErr w:type="spellStart"/>
      <w:r w:rsidRPr="00D8154D">
        <w:rPr>
          <w:rFonts w:ascii="Times New Roman" w:hAnsi="Times New Roman" w:cs="Times New Roman"/>
          <w:sz w:val="28"/>
          <w:szCs w:val="28"/>
        </w:rPr>
        <w:t>Цилицкий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 xml:space="preserve"> Виталий Сергеевич, </w:t>
      </w:r>
      <w:proofErr w:type="spellStart"/>
      <w:r w:rsidRPr="00D8154D">
        <w:rPr>
          <w:rFonts w:ascii="Times New Roman" w:hAnsi="Times New Roman" w:cs="Times New Roman"/>
          <w:sz w:val="28"/>
          <w:szCs w:val="28"/>
        </w:rPr>
        <w:t>Шершукова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 xml:space="preserve"> Наталья Владимировна, Калимуллин </w:t>
      </w:r>
      <w:proofErr w:type="spellStart"/>
      <w:r w:rsidRPr="00D8154D">
        <w:rPr>
          <w:rFonts w:ascii="Times New Roman" w:hAnsi="Times New Roman" w:cs="Times New Roman"/>
          <w:sz w:val="28"/>
          <w:szCs w:val="28"/>
        </w:rPr>
        <w:t>Диловар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>, Виноградова Ирина Владимировна ГЕЙМИФИКАЦИЯ КАК МЕТОД ОБУЧЕНИЯ: ОСОБЕННОСТИ И ВОЗМОЖНОСТИ // Московский экономический журнал. 2022. №3. URL: https://cyberleninka.ru/article/n/geymifikatsiya-kak-metod-obucheniya-osobennosti-i-vozmozhnosti (дата обращения: 05.11.2023).</w:t>
      </w:r>
    </w:p>
    <w:p w14:paraId="27B6439F" w14:textId="77777777" w:rsidR="00D8154D" w:rsidRDefault="00D8154D" w:rsidP="00352101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54D">
        <w:rPr>
          <w:rFonts w:ascii="Times New Roman" w:hAnsi="Times New Roman" w:cs="Times New Roman"/>
          <w:sz w:val="28"/>
          <w:szCs w:val="28"/>
        </w:rPr>
        <w:t>Орлова Ольга Вячеславовна, Титова Валентина Николаевна Геймификация как способ организации обучения // Вестник ТГПУ. 2015. №9 (162). URL: https://cyberleninka.ru/article/n/geymifikatsiya-kak-sposob-organizatsii-obucheniya (дата обращения: 05.11.2023).</w:t>
      </w:r>
    </w:p>
    <w:p w14:paraId="164CE0F0" w14:textId="77777777" w:rsidR="00D8154D" w:rsidRPr="00D8154D" w:rsidRDefault="00D8154D" w:rsidP="00352101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информационное общество «Победа РФ», статья «Зависимость школьников от гаджетов». </w:t>
      </w:r>
      <w:r w:rsidRPr="00D8154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154D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pobedarf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/2020/10/30/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analitiki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oczenili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zavisimost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shkolnikov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3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gadzhetov</w:t>
        </w:r>
        <w:proofErr w:type="spellEnd"/>
        <w:r w:rsidRPr="00D8154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D8154D">
        <w:rPr>
          <w:rFonts w:ascii="Times New Roman" w:hAnsi="Times New Roman" w:cs="Times New Roman"/>
          <w:sz w:val="28"/>
          <w:szCs w:val="28"/>
        </w:rPr>
        <w:t xml:space="preserve"> </w:t>
      </w:r>
      <w:r w:rsidRPr="00352101">
        <w:rPr>
          <w:rFonts w:ascii="Times New Roman" w:hAnsi="Times New Roman" w:cs="Times New Roman"/>
          <w:sz w:val="28"/>
          <w:szCs w:val="28"/>
        </w:rPr>
        <w:t>(дата обращения: 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2101">
        <w:rPr>
          <w:rFonts w:ascii="Times New Roman" w:hAnsi="Times New Roman" w:cs="Times New Roman"/>
          <w:sz w:val="28"/>
          <w:szCs w:val="28"/>
        </w:rPr>
        <w:t>.2023).</w:t>
      </w:r>
    </w:p>
    <w:p w14:paraId="71A89AD5" w14:textId="77777777" w:rsidR="00D8154D" w:rsidRDefault="00D8154D" w:rsidP="00352101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54D">
        <w:rPr>
          <w:rFonts w:ascii="Times New Roman" w:hAnsi="Times New Roman" w:cs="Times New Roman"/>
          <w:sz w:val="28"/>
          <w:szCs w:val="28"/>
          <w:lang w:val="en-US"/>
        </w:rPr>
        <w:t xml:space="preserve">Landers, R. N., &amp; Landers, A. K. (2014). «An Empirical Test of the Theory of Gamified Learning: The Effect of Leaderboards on Time-on-Task and Academic </w:t>
      </w:r>
      <w:proofErr w:type="gramStart"/>
      <w:r w:rsidRPr="00D8154D">
        <w:rPr>
          <w:rFonts w:ascii="Times New Roman" w:hAnsi="Times New Roman" w:cs="Times New Roman"/>
          <w:sz w:val="28"/>
          <w:szCs w:val="28"/>
          <w:lang w:val="en-US"/>
        </w:rPr>
        <w:t>Performance.»</w:t>
      </w:r>
      <w:proofErr w:type="gramEnd"/>
      <w:r w:rsidRPr="00D81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154D">
        <w:rPr>
          <w:rFonts w:ascii="Times New Roman" w:hAnsi="Times New Roman" w:cs="Times New Roman"/>
          <w:sz w:val="28"/>
          <w:szCs w:val="28"/>
        </w:rPr>
        <w:t>Simulation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8154D">
        <w:rPr>
          <w:rFonts w:ascii="Times New Roman" w:hAnsi="Times New Roman" w:cs="Times New Roman"/>
          <w:sz w:val="28"/>
          <w:szCs w:val="28"/>
        </w:rPr>
        <w:t>Gaming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>, 45(6), 769-785.</w:t>
      </w:r>
    </w:p>
    <w:p w14:paraId="6C48C933" w14:textId="77777777" w:rsidR="00D8154D" w:rsidRDefault="00D8154D" w:rsidP="00352101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54D">
        <w:rPr>
          <w:rFonts w:ascii="Times New Roman" w:hAnsi="Times New Roman" w:cs="Times New Roman"/>
          <w:sz w:val="28"/>
          <w:szCs w:val="28"/>
          <w:lang w:val="en-US"/>
        </w:rPr>
        <w:t xml:space="preserve">Kapp, K. M. (2012). The Gamification of Learning and Instruction: </w:t>
      </w:r>
      <w:r w:rsidRPr="00D815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Game-Based Methods and Strategies for Training and Education. </w:t>
      </w:r>
      <w:proofErr w:type="spellStart"/>
      <w:r w:rsidRPr="00D8154D">
        <w:rPr>
          <w:rFonts w:ascii="Times New Roman" w:hAnsi="Times New Roman" w:cs="Times New Roman"/>
          <w:sz w:val="28"/>
          <w:szCs w:val="28"/>
        </w:rPr>
        <w:t>Pfeiffer</w:t>
      </w:r>
      <w:proofErr w:type="spellEnd"/>
      <w:r w:rsidRPr="00D81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D8154D">
        <w:rPr>
          <w:rFonts w:ascii="Times New Roman" w:hAnsi="Times New Roman" w:cs="Times New Roman"/>
          <w:sz w:val="28"/>
          <w:szCs w:val="28"/>
        </w:rPr>
        <w:t>146-151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B920D" w14:textId="77777777" w:rsidR="00D8154D" w:rsidRDefault="00D8154D" w:rsidP="00352101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54D">
        <w:rPr>
          <w:rFonts w:ascii="Times New Roman" w:hAnsi="Times New Roman" w:cs="Times New Roman"/>
          <w:sz w:val="28"/>
          <w:szCs w:val="28"/>
          <w:lang w:val="en-US"/>
        </w:rPr>
        <w:t>Deterding</w:t>
      </w:r>
      <w:proofErr w:type="spellEnd"/>
      <w:r w:rsidRPr="00D8154D">
        <w:rPr>
          <w:rFonts w:ascii="Times New Roman" w:hAnsi="Times New Roman" w:cs="Times New Roman"/>
          <w:sz w:val="28"/>
          <w:szCs w:val="28"/>
          <w:lang w:val="en-US"/>
        </w:rPr>
        <w:t xml:space="preserve">, S., Dixon, D., Khaled, R., &amp; </w:t>
      </w:r>
      <w:proofErr w:type="spellStart"/>
      <w:r w:rsidRPr="00D8154D">
        <w:rPr>
          <w:rFonts w:ascii="Times New Roman" w:hAnsi="Times New Roman" w:cs="Times New Roman"/>
          <w:sz w:val="28"/>
          <w:szCs w:val="28"/>
          <w:lang w:val="en-US"/>
        </w:rPr>
        <w:t>Nacke</w:t>
      </w:r>
      <w:proofErr w:type="spellEnd"/>
      <w:r w:rsidRPr="00D8154D">
        <w:rPr>
          <w:rFonts w:ascii="Times New Roman" w:hAnsi="Times New Roman" w:cs="Times New Roman"/>
          <w:sz w:val="28"/>
          <w:szCs w:val="28"/>
          <w:lang w:val="en-US"/>
        </w:rPr>
        <w:t xml:space="preserve">, L. (2011). «From Game Design Elements to </w:t>
      </w:r>
      <w:proofErr w:type="spellStart"/>
      <w:r w:rsidRPr="00D8154D">
        <w:rPr>
          <w:rFonts w:ascii="Times New Roman" w:hAnsi="Times New Roman" w:cs="Times New Roman"/>
          <w:sz w:val="28"/>
          <w:szCs w:val="28"/>
          <w:lang w:val="en-US"/>
        </w:rPr>
        <w:t>Gamefulness</w:t>
      </w:r>
      <w:proofErr w:type="spellEnd"/>
      <w:r w:rsidRPr="00D8154D">
        <w:rPr>
          <w:rFonts w:ascii="Times New Roman" w:hAnsi="Times New Roman" w:cs="Times New Roman"/>
          <w:sz w:val="28"/>
          <w:szCs w:val="28"/>
          <w:lang w:val="en-US"/>
        </w:rPr>
        <w:t>: Defining 'Gamification</w:t>
      </w:r>
      <w:proofErr w:type="gramStart"/>
      <w:r w:rsidRPr="00D8154D">
        <w:rPr>
          <w:rFonts w:ascii="Times New Roman" w:hAnsi="Times New Roman" w:cs="Times New Roman"/>
          <w:sz w:val="28"/>
          <w:szCs w:val="28"/>
          <w:lang w:val="en-US"/>
        </w:rPr>
        <w:t>'.»</w:t>
      </w:r>
      <w:proofErr w:type="gramEnd"/>
      <w:r w:rsidRPr="00D8154D">
        <w:rPr>
          <w:rFonts w:ascii="Times New Roman" w:hAnsi="Times New Roman" w:cs="Times New Roman"/>
          <w:sz w:val="28"/>
          <w:szCs w:val="28"/>
          <w:lang w:val="en-US"/>
        </w:rPr>
        <w:t xml:space="preserve"> In Proceedings of the 15th International Academic </w:t>
      </w:r>
      <w:proofErr w:type="spellStart"/>
      <w:r w:rsidRPr="00D8154D">
        <w:rPr>
          <w:rFonts w:ascii="Times New Roman" w:hAnsi="Times New Roman" w:cs="Times New Roman"/>
          <w:sz w:val="28"/>
          <w:szCs w:val="28"/>
          <w:lang w:val="en-US"/>
        </w:rPr>
        <w:t>MindTrek</w:t>
      </w:r>
      <w:proofErr w:type="spellEnd"/>
      <w:r w:rsidRPr="00D8154D">
        <w:rPr>
          <w:rFonts w:ascii="Times New Roman" w:hAnsi="Times New Roman" w:cs="Times New Roman"/>
          <w:sz w:val="28"/>
          <w:szCs w:val="28"/>
          <w:lang w:val="en-US"/>
        </w:rPr>
        <w:t xml:space="preserve"> Conference: Envisioning Future Media Environments (pp. 9-15). </w:t>
      </w:r>
      <w:r w:rsidRPr="00D8154D">
        <w:rPr>
          <w:rFonts w:ascii="Times New Roman" w:hAnsi="Times New Roman" w:cs="Times New Roman"/>
          <w:sz w:val="28"/>
          <w:szCs w:val="28"/>
        </w:rPr>
        <w:t>ACM.</w:t>
      </w:r>
    </w:p>
    <w:p w14:paraId="5AD31194" w14:textId="77777777" w:rsidR="00352101" w:rsidRPr="00D8154D" w:rsidRDefault="00352101" w:rsidP="00352101">
      <w:pPr>
        <w:pStyle w:val="a3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A330B0" w14:textId="77777777" w:rsidR="00352101" w:rsidRPr="00D8154D" w:rsidRDefault="00352101" w:rsidP="00352101">
      <w:pPr>
        <w:pStyle w:val="a3"/>
        <w:widowControl w:val="0"/>
        <w:spacing w:after="0" w:line="360" w:lineRule="auto"/>
        <w:ind w:left="14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D49013" w14:textId="094D1E02" w:rsidR="00006A6F" w:rsidRPr="00D8154D" w:rsidRDefault="00006A6F" w:rsidP="00352101">
      <w:pPr>
        <w:pStyle w:val="a3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E09C5" w14:textId="77777777" w:rsidR="00006A6F" w:rsidRPr="00D8154D" w:rsidRDefault="00006A6F" w:rsidP="00006A6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C7373" w14:textId="77777777" w:rsidR="00A95153" w:rsidRPr="00D8154D" w:rsidRDefault="00A95153" w:rsidP="006745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153" w:rsidRPr="00D8154D" w:rsidSect="00E1014F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D83"/>
    <w:multiLevelType w:val="hybridMultilevel"/>
    <w:tmpl w:val="494086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125840"/>
    <w:multiLevelType w:val="multilevel"/>
    <w:tmpl w:val="A29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95C86"/>
    <w:multiLevelType w:val="hybridMultilevel"/>
    <w:tmpl w:val="A4C0F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C153E0"/>
    <w:multiLevelType w:val="hybridMultilevel"/>
    <w:tmpl w:val="A4420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FB02E1"/>
    <w:multiLevelType w:val="hybridMultilevel"/>
    <w:tmpl w:val="5972F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203834"/>
    <w:multiLevelType w:val="hybridMultilevel"/>
    <w:tmpl w:val="DED411D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7F"/>
    <w:rsid w:val="00003FB7"/>
    <w:rsid w:val="00006A6F"/>
    <w:rsid w:val="0001606C"/>
    <w:rsid w:val="00025762"/>
    <w:rsid w:val="00064186"/>
    <w:rsid w:val="000660E6"/>
    <w:rsid w:val="00094DAD"/>
    <w:rsid w:val="000B1492"/>
    <w:rsid w:val="000B6140"/>
    <w:rsid w:val="000D073D"/>
    <w:rsid w:val="000E4FA7"/>
    <w:rsid w:val="00127897"/>
    <w:rsid w:val="00137B8D"/>
    <w:rsid w:val="0022743B"/>
    <w:rsid w:val="00227520"/>
    <w:rsid w:val="0023114B"/>
    <w:rsid w:val="00290C20"/>
    <w:rsid w:val="002A5EB7"/>
    <w:rsid w:val="002D5875"/>
    <w:rsid w:val="002F417A"/>
    <w:rsid w:val="00341B68"/>
    <w:rsid w:val="00352101"/>
    <w:rsid w:val="003A024E"/>
    <w:rsid w:val="003C73AD"/>
    <w:rsid w:val="003E7A6B"/>
    <w:rsid w:val="00401BD2"/>
    <w:rsid w:val="0045326F"/>
    <w:rsid w:val="00460180"/>
    <w:rsid w:val="00464EAC"/>
    <w:rsid w:val="00471A70"/>
    <w:rsid w:val="00477E7C"/>
    <w:rsid w:val="00482741"/>
    <w:rsid w:val="00503079"/>
    <w:rsid w:val="005151E6"/>
    <w:rsid w:val="00564D41"/>
    <w:rsid w:val="005C3121"/>
    <w:rsid w:val="005E6BE2"/>
    <w:rsid w:val="00651A04"/>
    <w:rsid w:val="0066126E"/>
    <w:rsid w:val="0067451F"/>
    <w:rsid w:val="006A6385"/>
    <w:rsid w:val="006E4FBE"/>
    <w:rsid w:val="00737BC8"/>
    <w:rsid w:val="007A5660"/>
    <w:rsid w:val="007F48CD"/>
    <w:rsid w:val="007F62B5"/>
    <w:rsid w:val="00806174"/>
    <w:rsid w:val="008171D5"/>
    <w:rsid w:val="00857D8F"/>
    <w:rsid w:val="00873575"/>
    <w:rsid w:val="008A5FD5"/>
    <w:rsid w:val="008F4B00"/>
    <w:rsid w:val="00923CD4"/>
    <w:rsid w:val="00982676"/>
    <w:rsid w:val="00995123"/>
    <w:rsid w:val="009B28CC"/>
    <w:rsid w:val="009C4B83"/>
    <w:rsid w:val="009F634A"/>
    <w:rsid w:val="00A0483C"/>
    <w:rsid w:val="00A235F8"/>
    <w:rsid w:val="00A716A9"/>
    <w:rsid w:val="00A77BF8"/>
    <w:rsid w:val="00A92EA4"/>
    <w:rsid w:val="00A95153"/>
    <w:rsid w:val="00AA5C76"/>
    <w:rsid w:val="00AB3B4B"/>
    <w:rsid w:val="00B25EF2"/>
    <w:rsid w:val="00B71042"/>
    <w:rsid w:val="00B845B0"/>
    <w:rsid w:val="00BC3388"/>
    <w:rsid w:val="00BE3DCF"/>
    <w:rsid w:val="00BF567F"/>
    <w:rsid w:val="00C141FA"/>
    <w:rsid w:val="00CD3561"/>
    <w:rsid w:val="00D00114"/>
    <w:rsid w:val="00D26539"/>
    <w:rsid w:val="00D62839"/>
    <w:rsid w:val="00D8154D"/>
    <w:rsid w:val="00DA683C"/>
    <w:rsid w:val="00DC6620"/>
    <w:rsid w:val="00DE3C4E"/>
    <w:rsid w:val="00DF0862"/>
    <w:rsid w:val="00E1014F"/>
    <w:rsid w:val="00EA30BA"/>
    <w:rsid w:val="00EA3A48"/>
    <w:rsid w:val="00EB03C1"/>
    <w:rsid w:val="00F44ECB"/>
    <w:rsid w:val="00F63477"/>
    <w:rsid w:val="00F85B5A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15DB"/>
  <w15:chartTrackingRefBased/>
  <w15:docId w15:val="{D21365EC-2751-4924-B610-A195467E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26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8154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bedarf.ru/2020/10/30/analitiki-oczenili-zavisimost-shkolnikov-ot-gadzhe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C812-A2CA-46E4-81E2-CE8961B0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Ilya Trifonov asddsa</cp:lastModifiedBy>
  <cp:revision>4</cp:revision>
  <dcterms:created xsi:type="dcterms:W3CDTF">2023-12-05T03:50:00Z</dcterms:created>
  <dcterms:modified xsi:type="dcterms:W3CDTF">2023-12-05T05:39:00Z</dcterms:modified>
</cp:coreProperties>
</file>