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07BD" w14:textId="630AFF8C" w:rsidR="006F1A74" w:rsidRPr="00AC02FC" w:rsidRDefault="007E7778" w:rsidP="00AC02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Методическая разработка на тему:</w:t>
      </w:r>
    </w:p>
    <w:p w14:paraId="062BB448" w14:textId="63F411F2" w:rsidR="007E7778" w:rsidRPr="00AC02FC" w:rsidRDefault="007E7778" w:rsidP="00AC02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b/>
          <w:sz w:val="20"/>
          <w:szCs w:val="20"/>
          <w:lang w:val="ru-RU"/>
        </w:rPr>
        <w:t>Формирование полезных пианистических навыков на начальном этапе обучения игре на фортепиано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1D3B066" w14:textId="77777777" w:rsidR="00FA5B8D" w:rsidRPr="00AC02FC" w:rsidRDefault="007E7778" w:rsidP="00AC0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преподаватель фортепиано </w:t>
      </w:r>
    </w:p>
    <w:p w14:paraId="4506C180" w14:textId="77777777" w:rsidR="00FA5B8D" w:rsidRPr="00AC02FC" w:rsidRDefault="007E7778" w:rsidP="00AC0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МБОУ ДО «БДШИ №2» </w:t>
      </w:r>
    </w:p>
    <w:p w14:paraId="55AFE0BB" w14:textId="5122F466" w:rsidR="007E7778" w:rsidRPr="00AC02FC" w:rsidRDefault="007E7778" w:rsidP="00AC0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Галиева Алсу </w:t>
      </w:r>
      <w:proofErr w:type="spellStart"/>
      <w:r w:rsidRPr="00AC02FC">
        <w:rPr>
          <w:rFonts w:ascii="Times New Roman" w:hAnsi="Times New Roman" w:cs="Times New Roman"/>
          <w:sz w:val="20"/>
          <w:szCs w:val="20"/>
          <w:lang w:val="ru-RU"/>
        </w:rPr>
        <w:t>Анисовна</w:t>
      </w:r>
      <w:proofErr w:type="spellEnd"/>
      <w:r w:rsidRPr="00AC02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74D5713" w14:textId="77777777" w:rsidR="007E7778" w:rsidRPr="00AC02FC" w:rsidRDefault="007E7778" w:rsidP="00AC0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     Данная методическ</w:t>
      </w:r>
      <w:r w:rsidR="008F2E23" w:rsidRPr="00AC02FC">
        <w:rPr>
          <w:rFonts w:ascii="Times New Roman" w:hAnsi="Times New Roman" w:cs="Times New Roman"/>
          <w:sz w:val="20"/>
          <w:szCs w:val="20"/>
          <w:lang w:val="ru-RU"/>
        </w:rPr>
        <w:t>ая работа является анализом моей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работы с учениками, основанном на многолетнем </w:t>
      </w:r>
      <w:proofErr w:type="gramStart"/>
      <w:r w:rsidRPr="00AC02FC">
        <w:rPr>
          <w:rFonts w:ascii="Times New Roman" w:hAnsi="Times New Roman" w:cs="Times New Roman"/>
          <w:sz w:val="20"/>
          <w:szCs w:val="20"/>
          <w:lang w:val="ru-RU"/>
        </w:rPr>
        <w:t>опыте  при</w:t>
      </w:r>
      <w:proofErr w:type="gramEnd"/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работе с начинающими пианистами.</w:t>
      </w:r>
    </w:p>
    <w:p w14:paraId="4D125861" w14:textId="77777777" w:rsidR="00A733B9" w:rsidRPr="00AC02FC" w:rsidRDefault="007E7778" w:rsidP="00AC0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   Обучение юных</w:t>
      </w:r>
      <w:r w:rsidR="00A733B9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музыкантов всегда индивидуально и </w:t>
      </w:r>
      <w:proofErr w:type="gramStart"/>
      <w:r w:rsidR="00A733B9" w:rsidRPr="00AC02FC">
        <w:rPr>
          <w:rFonts w:ascii="Times New Roman" w:hAnsi="Times New Roman" w:cs="Times New Roman"/>
          <w:sz w:val="20"/>
          <w:szCs w:val="20"/>
          <w:lang w:val="ru-RU"/>
        </w:rPr>
        <w:t>субъективно</w:t>
      </w:r>
      <w:proofErr w:type="gramEnd"/>
      <w:r w:rsidR="00A733B9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и как утверждал знаменитый педагог К.Н.Игумнов: «Техническое мастерство приобретается лишь в процессе практической деятельности и путем поиска наиболее удобного для каждого пианиста игровых приемов».</w:t>
      </w:r>
    </w:p>
    <w:p w14:paraId="53D57155" w14:textId="77777777" w:rsidR="008F2E23" w:rsidRPr="00AC02FC" w:rsidRDefault="00A733B9" w:rsidP="00AC0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   Большинство обучающихся игре на инструменте нуждаются, чтобы им помогали в приобретении игровых навыков и помощь не должна </w:t>
      </w:r>
      <w:proofErr w:type="gramStart"/>
      <w:r w:rsidRPr="00AC02FC">
        <w:rPr>
          <w:rFonts w:ascii="Times New Roman" w:hAnsi="Times New Roman" w:cs="Times New Roman"/>
          <w:sz w:val="20"/>
          <w:szCs w:val="20"/>
          <w:lang w:val="ru-RU"/>
        </w:rPr>
        <w:t>ограничиваться</w:t>
      </w:r>
      <w:r w:rsidR="007E7778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>только</w:t>
      </w:r>
      <w:proofErr w:type="gramEnd"/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начальным периодом обучения, хотя надо признать, что основная часть работы по приобретению и накоплению нужных полезных навыков</w:t>
      </w:r>
      <w:r w:rsidR="008F2E23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формируется с самого начала, так сказать «с азов». По мере приобретения учеником пианистического опыта в сочетании с художественной зрелостью, он все чаще будет сам находить способы реализации своих замыслов.</w:t>
      </w:r>
    </w:p>
    <w:p w14:paraId="3E699987" w14:textId="77777777" w:rsidR="008F2E23" w:rsidRPr="00AC02FC" w:rsidRDefault="008F2E23" w:rsidP="00AC0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   Ученики не похожи друг на друга по своим врожденным задаткам, способностям, необходимым для их музыкальной деятельности. Поэтому приходится находить</w:t>
      </w:r>
      <w:r w:rsidR="007E7778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>свой подход к каждому из них.</w:t>
      </w:r>
    </w:p>
    <w:p w14:paraId="7433AD1A" w14:textId="77777777" w:rsidR="00E80D2E" w:rsidRPr="00AC02FC" w:rsidRDefault="008F2E23" w:rsidP="00AC0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  В процессе обучения я </w:t>
      </w:r>
      <w:r w:rsidR="00E80D2E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объясняю 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- что лежит в основе игровых навыков и на что надо обратить внимание, стремлюсь воспитать у </w:t>
      </w:r>
      <w:r w:rsidR="00E80D2E" w:rsidRPr="00AC02FC">
        <w:rPr>
          <w:rFonts w:ascii="Times New Roman" w:hAnsi="Times New Roman" w:cs="Times New Roman"/>
          <w:sz w:val="20"/>
          <w:szCs w:val="20"/>
          <w:lang w:val="ru-RU"/>
        </w:rPr>
        <w:t>учащихся прочную и гибкую систему игровых ощущений, готовую в любой момент пригодиться для достижения определенного звучания.</w:t>
      </w:r>
    </w:p>
    <w:p w14:paraId="7D84AF35" w14:textId="77777777" w:rsidR="00E80D2E" w:rsidRPr="00AC02FC" w:rsidRDefault="00E80D2E" w:rsidP="00AC0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  Основная цель формирования полезных пианистических навыков – обеспечение условий и возможностей </w:t>
      </w:r>
      <w:proofErr w:type="gramStart"/>
      <w:r w:rsidRPr="00AC02FC">
        <w:rPr>
          <w:rFonts w:ascii="Times New Roman" w:hAnsi="Times New Roman" w:cs="Times New Roman"/>
          <w:sz w:val="20"/>
          <w:szCs w:val="20"/>
          <w:lang w:val="ru-RU"/>
        </w:rPr>
        <w:t>технического аппарата</w:t>
      </w:r>
      <w:proofErr w:type="gramEnd"/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при которых он будет способен лучше выполнять необходимую музыкальную задачу. Пианист должен быть вооружен не суммой постоянных движений, а средствами, позволяющими включать все более богатые, меняющиеся по мере необходимости игровые приемы и навыки.</w:t>
      </w:r>
    </w:p>
    <w:p w14:paraId="664292B1" w14:textId="77777777" w:rsidR="0093298E" w:rsidRPr="00AC02FC" w:rsidRDefault="00430203" w:rsidP="00AC0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  Сами по себе игровые пианистические навыки ничего не значат, лишь только </w:t>
      </w:r>
      <w:proofErr w:type="gramStart"/>
      <w:r w:rsidRPr="00AC02FC">
        <w:rPr>
          <w:rFonts w:ascii="Times New Roman" w:hAnsi="Times New Roman" w:cs="Times New Roman"/>
          <w:sz w:val="20"/>
          <w:szCs w:val="20"/>
          <w:lang w:val="ru-RU"/>
        </w:rPr>
        <w:t>тогда когда</w:t>
      </w:r>
      <w:proofErr w:type="gramEnd"/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они выполняют определенную музыкально-художественную суть произведений. Поэтому все происходит через осмысливание, прослушивание и восприятие: представление звучания – представление игрового ощущения – движение – звучание – восприятие и оценка звучания – коррекция.</w:t>
      </w:r>
      <w:r w:rsidR="007E7778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>При этой условно-рефлекторной цепи вырабатываются наиболее приемлемые замыслу игровые ощущения, находится игровое удобство, происходит приспособление пианистического аппарата к клавиатуре.</w:t>
      </w:r>
    </w:p>
    <w:p w14:paraId="230275AE" w14:textId="77777777" w:rsidR="0093298E" w:rsidRPr="00AC02FC" w:rsidRDefault="0093298E" w:rsidP="00AC0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  На каких принципах я стараюсь развивать пианистический аппарат, чтобы создать наиболее благоприятные технические условия для выражения музыки? Они следующие</w:t>
      </w:r>
      <w:r w:rsidRPr="00AC02FC">
        <w:rPr>
          <w:rFonts w:ascii="Times New Roman" w:hAnsi="Times New Roman" w:cs="Times New Roman"/>
          <w:sz w:val="20"/>
          <w:szCs w:val="20"/>
        </w:rPr>
        <w:t>:</w:t>
      </w:r>
    </w:p>
    <w:p w14:paraId="306964D6" w14:textId="77777777" w:rsidR="0093298E" w:rsidRPr="00AC02FC" w:rsidRDefault="0093298E" w:rsidP="00AC02FC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Свобода, гибкость и пластичность аппарата.</w:t>
      </w:r>
    </w:p>
    <w:p w14:paraId="564E2A4D" w14:textId="77777777" w:rsidR="0093298E" w:rsidRPr="00AC02FC" w:rsidRDefault="0093298E" w:rsidP="00AC02FC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Связь и взаимодействие всех участков аппарата при ведущих активных пальцах.</w:t>
      </w:r>
    </w:p>
    <w:p w14:paraId="0FB9AD88" w14:textId="77777777" w:rsidR="0093298E" w:rsidRPr="00AC02FC" w:rsidRDefault="0093298E" w:rsidP="00AC02FC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Целесообразность и экономия движений.</w:t>
      </w:r>
    </w:p>
    <w:p w14:paraId="614300E9" w14:textId="77777777" w:rsidR="002D7B17" w:rsidRPr="00AC02FC" w:rsidRDefault="0093298E" w:rsidP="00AC02FC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Управляемость техническим и музыкальным процессом</w:t>
      </w:r>
      <w:r w:rsidR="002D7B17" w:rsidRPr="00AC02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286E7EC" w14:textId="77777777" w:rsidR="002D7B17" w:rsidRPr="00AC02FC" w:rsidRDefault="002D7B17" w:rsidP="00AC02FC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Звуковой результат.</w:t>
      </w:r>
    </w:p>
    <w:p w14:paraId="6C7C3D8C" w14:textId="77777777" w:rsidR="002D7B17" w:rsidRPr="00AC02FC" w:rsidRDefault="002D7B17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Исходя из перечисленных принципов, остановлюсь на некоторых способах формирования и развития игровых пианистических навыков.</w:t>
      </w:r>
    </w:p>
    <w:p w14:paraId="75520484" w14:textId="77777777" w:rsidR="0026402C" w:rsidRPr="00AC02FC" w:rsidRDefault="0026402C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1. Вначале несколько слов о посадке и постановке рук. Правильная посадка предполагает непринужденность, отсутствие напряженности в спине, но в то же время организованность и подтянутость корпуса, удобное ощущение в плечевых суставах, не прижатые свободные локти, опора в ногах. Руки лежат на клавиатуре, но не давят на нее, при этом плечи опущены, пальцы полусогнуты и своими </w:t>
      </w:r>
      <w:proofErr w:type="gramStart"/>
      <w:r w:rsidRPr="00AC02FC">
        <w:rPr>
          <w:rFonts w:ascii="Times New Roman" w:hAnsi="Times New Roman" w:cs="Times New Roman"/>
          <w:sz w:val="20"/>
          <w:szCs w:val="20"/>
          <w:lang w:val="ru-RU"/>
        </w:rPr>
        <w:t>« подушечками</w:t>
      </w:r>
      <w:proofErr w:type="gramEnd"/>
      <w:r w:rsidRPr="00AC02FC">
        <w:rPr>
          <w:rFonts w:ascii="Times New Roman" w:hAnsi="Times New Roman" w:cs="Times New Roman"/>
          <w:sz w:val="20"/>
          <w:szCs w:val="20"/>
          <w:lang w:val="ru-RU"/>
        </w:rPr>
        <w:t>» активно сцеплены с клавишами. Первый и пятый пальцы несколько упруги, так как на них и держится вся «конструкция купола» к</w:t>
      </w:r>
      <w:r w:rsidR="009969E1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исти, между первым и вторым пальцами образуется полукольцо. Рука должна быть не жесткой, но и не размягченной, а гибкой и упругой (степень упругости проверяется легким покачиванием). Большую роль имеет сцепление «подушек» с клавишами. это обеспечивает наилучшее условие для правильного извлечения звука, гарантирует от </w:t>
      </w:r>
      <w:proofErr w:type="spellStart"/>
      <w:r w:rsidR="009969E1" w:rsidRPr="00AC02FC">
        <w:rPr>
          <w:rFonts w:ascii="Times New Roman" w:hAnsi="Times New Roman" w:cs="Times New Roman"/>
          <w:sz w:val="20"/>
          <w:szCs w:val="20"/>
          <w:lang w:val="ru-RU"/>
        </w:rPr>
        <w:t>прогибания</w:t>
      </w:r>
      <w:proofErr w:type="spellEnd"/>
      <w:r w:rsidR="009969E1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фаланг, а также способствует сохранению наиболее естественной формы руки и высоты кисти.</w:t>
      </w:r>
    </w:p>
    <w:p w14:paraId="66842214" w14:textId="77777777" w:rsidR="00F6439E" w:rsidRPr="00AC02FC" w:rsidRDefault="009969E1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2. Опора пальцев – это осязание глубины клавиши. Первоначальный навык игры нон легато (</w:t>
      </w:r>
      <w:r w:rsidRPr="00AC02FC">
        <w:rPr>
          <w:rFonts w:ascii="Times New Roman" w:hAnsi="Times New Roman" w:cs="Times New Roman"/>
          <w:sz w:val="20"/>
          <w:szCs w:val="20"/>
        </w:rPr>
        <w:t>non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C02FC">
        <w:rPr>
          <w:rFonts w:ascii="Times New Roman" w:hAnsi="Times New Roman" w:cs="Times New Roman"/>
          <w:sz w:val="20"/>
          <w:szCs w:val="20"/>
        </w:rPr>
        <w:t>legato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>) связан с использованием свободного движения всей руки: мягкий подъем</w:t>
      </w:r>
      <w:r w:rsidR="00826A8E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, начинающийся небольшим плавным движением локтя в сторону, чувство «отдыха» в кисти, затем плотное погружение руки в клавишу на кончик пальца без шлепка или удара, чему способствует небольшое </w:t>
      </w:r>
      <w:proofErr w:type="spellStart"/>
      <w:r w:rsidR="00826A8E" w:rsidRPr="00AC02FC">
        <w:rPr>
          <w:rFonts w:ascii="Times New Roman" w:hAnsi="Times New Roman" w:cs="Times New Roman"/>
          <w:sz w:val="20"/>
          <w:szCs w:val="20"/>
          <w:lang w:val="ru-RU"/>
        </w:rPr>
        <w:t>прогибание</w:t>
      </w:r>
      <w:proofErr w:type="spellEnd"/>
      <w:r w:rsidR="00826A8E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кистевого сустава. Обязательно все контролировать на слух. Упражнение на перенос руки, исполнение простых мелодий на нон легато позволяет с первых уроков справляться со звуковыми задачами в выражении характера, настроения музыки, когда пальцы еще разв</w:t>
      </w:r>
      <w:r w:rsidR="00007AA4" w:rsidRPr="00AC02FC">
        <w:rPr>
          <w:rFonts w:ascii="Times New Roman" w:hAnsi="Times New Roman" w:cs="Times New Roman"/>
          <w:sz w:val="20"/>
          <w:szCs w:val="20"/>
          <w:lang w:val="ru-RU"/>
        </w:rPr>
        <w:t>иты слабо. Далее я ввожу доступн</w:t>
      </w:r>
      <w:r w:rsidR="00826A8E" w:rsidRPr="00AC02FC">
        <w:rPr>
          <w:rFonts w:ascii="Times New Roman" w:hAnsi="Times New Roman" w:cs="Times New Roman"/>
          <w:sz w:val="20"/>
          <w:szCs w:val="20"/>
          <w:lang w:val="ru-RU"/>
        </w:rPr>
        <w:t>ые упражнения с элементами легато (</w:t>
      </w:r>
      <w:r w:rsidR="00826A8E" w:rsidRPr="00AC02FC">
        <w:rPr>
          <w:rFonts w:ascii="Times New Roman" w:hAnsi="Times New Roman" w:cs="Times New Roman"/>
          <w:sz w:val="20"/>
          <w:szCs w:val="20"/>
        </w:rPr>
        <w:t>legato</w:t>
      </w:r>
      <w:proofErr w:type="gramStart"/>
      <w:r w:rsidR="00826A8E" w:rsidRPr="00AC02FC">
        <w:rPr>
          <w:rFonts w:ascii="Times New Roman" w:hAnsi="Times New Roman" w:cs="Times New Roman"/>
          <w:sz w:val="20"/>
          <w:szCs w:val="20"/>
          <w:lang w:val="ru-RU"/>
        </w:rPr>
        <w:t>) :</w:t>
      </w:r>
      <w:proofErr w:type="gramEnd"/>
      <w:r w:rsidR="00826A8E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в медленном темпе мы учим, опуская пальцы раньше</w:t>
      </w:r>
      <w:r w:rsidR="007D4D8A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времени и не поднимая высоко, затем опускания проводятся быстрее или медленнее, в зависимости от звуковой задачи и от темпа движения. Уже здесь проводится работа над экономией движений, дисциплиной пальцев и активацией внимания. Тем самым мы подготавливаем аппарат для игры на легато (</w:t>
      </w:r>
      <w:r w:rsidR="007D4D8A" w:rsidRPr="00AC02FC">
        <w:rPr>
          <w:rFonts w:ascii="Times New Roman" w:hAnsi="Times New Roman" w:cs="Times New Roman"/>
          <w:sz w:val="20"/>
          <w:szCs w:val="20"/>
        </w:rPr>
        <w:t>legato</w:t>
      </w:r>
      <w:r w:rsidR="007D4D8A" w:rsidRPr="00AC02FC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B33DE7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: пальцы, чередуясь, </w:t>
      </w:r>
      <w:proofErr w:type="gramStart"/>
      <w:r w:rsidR="00B33DE7" w:rsidRPr="00AC02FC">
        <w:rPr>
          <w:rFonts w:ascii="Times New Roman" w:hAnsi="Times New Roman" w:cs="Times New Roman"/>
          <w:sz w:val="20"/>
          <w:szCs w:val="20"/>
          <w:lang w:val="ru-RU"/>
        </w:rPr>
        <w:t>« ходят</w:t>
      </w:r>
      <w:proofErr w:type="gramEnd"/>
      <w:r w:rsidR="00B33DE7" w:rsidRPr="00AC02FC">
        <w:rPr>
          <w:rFonts w:ascii="Times New Roman" w:hAnsi="Times New Roman" w:cs="Times New Roman"/>
          <w:sz w:val="20"/>
          <w:szCs w:val="20"/>
          <w:lang w:val="ru-RU"/>
        </w:rPr>
        <w:t>» по клавишам, то есть не нащупывают, не вталкиваются в нее, не ударяют по ней, а активно берут ее. Одновременно очередной палец занимает позицию над следующей клавишей. Без лишнего напряжения пальцы всегда «смотрят» вниз.</w:t>
      </w:r>
    </w:p>
    <w:p w14:paraId="761C4948" w14:textId="77777777" w:rsidR="009969E1" w:rsidRPr="00AC02FC" w:rsidRDefault="00F6439E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3.Далее хочу поставить акцент на свободе рук без лишних движений.</w:t>
      </w:r>
      <w:r w:rsidR="00B33DE7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Рука перемещается </w:t>
      </w:r>
      <w:proofErr w:type="gramStart"/>
      <w:r w:rsidR="00B33DE7" w:rsidRPr="00AC02FC">
        <w:rPr>
          <w:rFonts w:ascii="Times New Roman" w:hAnsi="Times New Roman" w:cs="Times New Roman"/>
          <w:sz w:val="20"/>
          <w:szCs w:val="20"/>
          <w:lang w:val="ru-RU"/>
        </w:rPr>
        <w:t>вслед  за</w:t>
      </w:r>
      <w:proofErr w:type="gramEnd"/>
      <w:r w:rsidR="00B33DE7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пальцами, начиная это перемещение в кисти. Здесь главное – полная синхронность работы пальцев с перемещением центра тяжести или точки опоры внутри руки, которое должно достигаться без толчков. </w:t>
      </w:r>
      <w:r w:rsidR="00007AA4" w:rsidRPr="00AC02FC">
        <w:rPr>
          <w:rFonts w:ascii="Times New Roman" w:hAnsi="Times New Roman" w:cs="Times New Roman"/>
          <w:sz w:val="20"/>
          <w:szCs w:val="20"/>
          <w:lang w:val="ru-RU"/>
        </w:rPr>
        <w:t>Рука движется плавно и непрерывно. Также ввожу комбинации с черными клавишами, при которых кисть может поддаваться вверх и вперед, постоянно приспосабливаясь к рельефу фактуры. В то же время надо следить за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ограничением движений кисти, за</w:t>
      </w:r>
      <w:r w:rsidR="00007AA4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тем, чтобы кисть «не разболталась», не появились лишние, ненужные движения. Это и есть полезная свобода кисти, упругое и подвижное соединение ее с пальцами. </w:t>
      </w:r>
    </w:p>
    <w:p w14:paraId="36343E33" w14:textId="77777777" w:rsidR="00F6439E" w:rsidRPr="00AC02FC" w:rsidRDefault="00F6439E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Ограничение движений кисти рамками полезной свободы необходимо и в дальнейшем при работе над арпеджио, гаммами</w:t>
      </w:r>
      <w:r w:rsidR="00E86D89" w:rsidRPr="00AC02FC">
        <w:rPr>
          <w:rFonts w:ascii="Times New Roman" w:hAnsi="Times New Roman" w:cs="Times New Roman"/>
          <w:sz w:val="20"/>
          <w:szCs w:val="20"/>
          <w:lang w:val="ru-RU"/>
        </w:rPr>
        <w:t>, этюдами, пассажами в произведениях. Такое соединение кисти с пальцами представляет как бы мост, через который осуществляется взаимодействие с остальными звеньями пианистического аппарата – вплоть до плеч и спины. Для освоения этого принципа требуется усердие и терпение как ученика, так и учителя. Ученик должен научиться сам контролировать себя, а для этого он точно должен знать как правильно. Это мы и обязаны ему объяснить, показать, донести.</w:t>
      </w:r>
    </w:p>
    <w:p w14:paraId="0D430BDD" w14:textId="77777777" w:rsidR="00BB1CA0" w:rsidRPr="00AC02FC" w:rsidRDefault="00BB1CA0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Очень </w:t>
      </w:r>
      <w:proofErr w:type="gramStart"/>
      <w:r w:rsidRPr="00AC02FC">
        <w:rPr>
          <w:rFonts w:ascii="Times New Roman" w:hAnsi="Times New Roman" w:cs="Times New Roman"/>
          <w:sz w:val="20"/>
          <w:szCs w:val="20"/>
          <w:lang w:val="ru-RU"/>
        </w:rPr>
        <w:t>хорошо  постепенно</w:t>
      </w:r>
      <w:proofErr w:type="gramEnd"/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включать и динамические задачи. Даже при самых больших нарастаниях звучности, когда активно действуют крупные участки аппарата, пальцы благодаря распределению нагрузки остаются живыми и свободными, а кисть упругой и малоподвижной. При этом ведущая роль активных пальцев достигается с минимальной затратой сил. Этот принцип и в дальнейшем способствует связанности пассажей, а также предохраняет их от поверхностного звучания.</w:t>
      </w:r>
    </w:p>
    <w:p w14:paraId="602ACEE3" w14:textId="77777777" w:rsidR="00B33DE7" w:rsidRPr="00AC02FC" w:rsidRDefault="00BB1CA0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B33DE7" w:rsidRPr="00AC02F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C17FB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Также уделяю внимание подкладыванию пальцев. При освоении подкладывания объясняю, что отыгравшие пальцы вместе кистью перемещаются в сторону движения, стремясь сузить позицию руки. Нельзя допускать, чтобы пальцы были растопырены. Благодаря этому, при гаммообразном движении первый палец оказывается в наиболее удобном положении для подкладывания, </w:t>
      </w:r>
      <w:proofErr w:type="gramStart"/>
      <w:r w:rsidR="006C17FB" w:rsidRPr="00AC02FC">
        <w:rPr>
          <w:rFonts w:ascii="Times New Roman" w:hAnsi="Times New Roman" w:cs="Times New Roman"/>
          <w:sz w:val="20"/>
          <w:szCs w:val="20"/>
          <w:lang w:val="ru-RU"/>
        </w:rPr>
        <w:t>а  третий</w:t>
      </w:r>
      <w:proofErr w:type="gramEnd"/>
      <w:r w:rsidR="006C17FB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и четвертый пальцы для перекладывания через первый (при обратном движении).К моменту подкладывания рука отклоняется в сторону движения и тем самым дает возможность первому пальцу свободно приблизиться к очередной клавише, чтобы затем  взять ее без толчка и дополнительного взмаха кисти.</w:t>
      </w:r>
    </w:p>
    <w:p w14:paraId="654FBDBE" w14:textId="77777777" w:rsidR="007A0BE4" w:rsidRPr="00AC02FC" w:rsidRDefault="002C4E98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При таком способе игры создаются условия для плавной цельности движения и звуковой ровности без угловатости, резких переходов, ненужных акцентов, лишних движений рук и пальцев. Он облегчает переход к игре в быстром темпе, где все мелкие движения сокращаются, как бы уходя «вовнутрь». На поверхности остается крупное движение всей руки, объединяющее.</w:t>
      </w:r>
      <w:r w:rsidR="007A0BE4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Хочу подчеркнуть, что движения сокращаются, но не исчезают.</w:t>
      </w:r>
    </w:p>
    <w:p w14:paraId="3F2F15B7" w14:textId="77777777" w:rsidR="007A0BE4" w:rsidRPr="00AC02FC" w:rsidRDefault="007A0BE4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Таким образом в работе над формированием и развитием игровых навыков я соблюдаю три фактора: активные ведущие пальцы, перемещение опоры (гибкая подвижная кисть) и крупное объединяющее движение всей руки.</w:t>
      </w:r>
    </w:p>
    <w:p w14:paraId="0C60D258" w14:textId="77777777" w:rsidR="007A0BE4" w:rsidRPr="00AC02FC" w:rsidRDefault="007A0BE4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Параллельно с этой работой я ставлю задачи совершенствования отдельных участков пианистического аппарата, это направление можно назвать механизацией пальцев. Оно заключается в четырех действиях</w:t>
      </w:r>
      <w:r w:rsidRPr="00AC02FC">
        <w:rPr>
          <w:rFonts w:ascii="Times New Roman" w:hAnsi="Times New Roman" w:cs="Times New Roman"/>
          <w:sz w:val="20"/>
          <w:szCs w:val="20"/>
        </w:rPr>
        <w:t>:</w:t>
      </w:r>
    </w:p>
    <w:p w14:paraId="79722AAB" w14:textId="77777777" w:rsidR="00450FEE" w:rsidRPr="00AC02FC" w:rsidRDefault="007A0BE4" w:rsidP="00AC02F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Быстрое взятие клавиши кончиком пальца (подушечкой)</w:t>
      </w:r>
    </w:p>
    <w:p w14:paraId="2BDBE4DF" w14:textId="77777777" w:rsidR="00450FEE" w:rsidRPr="00AC02FC" w:rsidRDefault="00450FEE" w:rsidP="00AC02F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Моментальное освобождение от давления на клавишу</w:t>
      </w:r>
    </w:p>
    <w:p w14:paraId="2DE81781" w14:textId="07F60120" w:rsidR="00450FEE" w:rsidRPr="00AC02FC" w:rsidRDefault="00AC02FC" w:rsidP="00AC02F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450FEE" w:rsidRPr="00AC02FC">
        <w:rPr>
          <w:rFonts w:ascii="Times New Roman" w:hAnsi="Times New Roman" w:cs="Times New Roman"/>
          <w:sz w:val="20"/>
          <w:szCs w:val="20"/>
          <w:lang w:val="ru-RU"/>
        </w:rPr>
        <w:t>тскок предыдущего пальца.</w:t>
      </w:r>
    </w:p>
    <w:p w14:paraId="3BDA7732" w14:textId="77777777" w:rsidR="00450FEE" w:rsidRPr="00AC02FC" w:rsidRDefault="00450FEE" w:rsidP="00AC02F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Быстрая подготовка очередного пальца над следующей клавишей.</w:t>
      </w:r>
    </w:p>
    <w:p w14:paraId="471B9001" w14:textId="77777777" w:rsidR="00147075" w:rsidRPr="00AC02FC" w:rsidRDefault="00450FEE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При этом конечная цель состоит в том, чтобы все четыре действия производятс</w:t>
      </w:r>
      <w:r w:rsidR="00147075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я 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>одновременно в одном импульсе.</w:t>
      </w:r>
    </w:p>
    <w:p w14:paraId="07706436" w14:textId="77777777" w:rsidR="00147075" w:rsidRPr="00AC02FC" w:rsidRDefault="00147075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AC02FC">
        <w:rPr>
          <w:rFonts w:ascii="Times New Roman" w:hAnsi="Times New Roman" w:cs="Times New Roman"/>
          <w:sz w:val="20"/>
          <w:szCs w:val="20"/>
          <w:lang w:val="ru-RU"/>
        </w:rPr>
        <w:t>Если  задача</w:t>
      </w:r>
      <w:proofErr w:type="gramEnd"/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направления описанного ранее состояла в том, чтобы освободить технический аппарат, обеспечить ему способность гибко реагировать на определенные музыкальные задачи, то это направление вносит в техн</w:t>
      </w:r>
      <w:r w:rsidR="000023C9" w:rsidRPr="00AC02FC">
        <w:rPr>
          <w:rFonts w:ascii="Times New Roman" w:hAnsi="Times New Roman" w:cs="Times New Roman"/>
          <w:sz w:val="20"/>
          <w:szCs w:val="20"/>
          <w:lang w:val="ru-RU"/>
        </w:rPr>
        <w:t>ику дисциплину и организованнос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>ть, повышает способность ученика управлять техническими средствами. Благодаря первому</w:t>
      </w:r>
      <w:r w:rsidR="000023C9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направлению пассажи приобретают связанность цельность. второе же способствует развитию активности, силы и независимости пальцев, достижению ясного ровного звука, легкости пассажей, а главное – сохранению всех этих качеств в быстром темпе.</w:t>
      </w:r>
      <w:r w:rsidR="00173155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Тем самым закладывается прочный фундамент, крайне необходимый для работы над техникой в более быстрых темпах.</w:t>
      </w:r>
    </w:p>
    <w:p w14:paraId="7DC12A07" w14:textId="77777777" w:rsidR="00173155" w:rsidRPr="00AC02FC" w:rsidRDefault="00173155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В случае необходимости в работе с учениками я пользуюсь некоторыми вспомогательными способами: 1) играем медленно, как бы повисая на каждом кончике </w:t>
      </w:r>
      <w:r w:rsidR="00A23901" w:rsidRPr="00AC02FC">
        <w:rPr>
          <w:rFonts w:ascii="Times New Roman" w:hAnsi="Times New Roman" w:cs="Times New Roman"/>
          <w:sz w:val="20"/>
          <w:szCs w:val="20"/>
          <w:lang w:val="ru-RU"/>
        </w:rPr>
        <w:t>пальца (но не прогибая кисть), э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>то поможет достижению глубины и связности</w:t>
      </w:r>
      <w:r w:rsidR="00A23901" w:rsidRPr="00AC02FC">
        <w:rPr>
          <w:rFonts w:ascii="Times New Roman" w:hAnsi="Times New Roman" w:cs="Times New Roman"/>
          <w:sz w:val="20"/>
          <w:szCs w:val="20"/>
          <w:lang w:val="ru-RU"/>
        </w:rPr>
        <w:t>; 2) в среднем темпе играем легко и плавно, ведя руку как смычок, пальцы «живые» но почти не поднимаются, при этом активируются огибающие движения кисти; 3) играем активным пальцевым стаккато (</w:t>
      </w:r>
      <w:r w:rsidR="00A23901" w:rsidRPr="00AC02FC">
        <w:rPr>
          <w:rFonts w:ascii="Times New Roman" w:hAnsi="Times New Roman" w:cs="Times New Roman"/>
          <w:sz w:val="20"/>
          <w:szCs w:val="20"/>
        </w:rPr>
        <w:t>staccato</w:t>
      </w:r>
      <w:r w:rsidR="00A23901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) , в то же время очерчивая контуры пассажа объединяющим движением руки, этот прием способствует активации кончиков пальцев, их четкости и раздельности, сохраняя при этом гибкость музыкальной фразировки. </w:t>
      </w:r>
    </w:p>
    <w:p w14:paraId="76765A82" w14:textId="77777777" w:rsidR="007625C0" w:rsidRPr="00AC02FC" w:rsidRDefault="007625C0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Системное развитие техники облегчает переход к быстрому темпу благодаря крупным движениям руки, объединяющим целые группы мелких нот. Для этого играем гаммы и арпеджио быстрыми, стремительными «перебежками» с остановками на первых нотах каждой октавы (затем и через две октавы). На остановках с легким акцентом рука должна сразу освобождаться, как бы взлетая вверх и чуть поддерживая клавишу пальцем, спокойно спускаться</w:t>
      </w:r>
      <w:r w:rsidR="00074B1D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в исходное положение.</w:t>
      </w:r>
    </w:p>
    <w:p w14:paraId="357B12C1" w14:textId="77777777" w:rsidR="00074B1D" w:rsidRPr="00AC02FC" w:rsidRDefault="00074B1D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Так же полезно поиграть вспомогательные арпеджированные упражнения в разных тональностях, при этом подстраивая кисть к разным положениям. Разнообразить эти упражнения можно с нарастанием силы звука (</w:t>
      </w:r>
      <w:proofErr w:type="spellStart"/>
      <w:proofErr w:type="gramStart"/>
      <w:r w:rsidRPr="00AC02FC">
        <w:rPr>
          <w:rFonts w:ascii="Times New Roman" w:hAnsi="Times New Roman" w:cs="Times New Roman"/>
          <w:sz w:val="20"/>
          <w:szCs w:val="20"/>
        </w:rPr>
        <w:t>creshcendo</w:t>
      </w:r>
      <w:proofErr w:type="spellEnd"/>
      <w:r w:rsidRPr="00AC02FC">
        <w:rPr>
          <w:rFonts w:ascii="Times New Roman" w:hAnsi="Times New Roman" w:cs="Times New Roman"/>
          <w:sz w:val="20"/>
          <w:szCs w:val="20"/>
          <w:lang w:val="ru-RU"/>
        </w:rPr>
        <w:t>)  к</w:t>
      </w:r>
      <w:proofErr w:type="gramEnd"/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пятому пальцу и затуханием в обратном направлении (</w:t>
      </w:r>
      <w:r w:rsidRPr="00AC02FC">
        <w:rPr>
          <w:rFonts w:ascii="Times New Roman" w:hAnsi="Times New Roman" w:cs="Times New Roman"/>
          <w:sz w:val="20"/>
          <w:szCs w:val="20"/>
        </w:rPr>
        <w:t>diminuendo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). При </w:t>
      </w:r>
      <w:proofErr w:type="spellStart"/>
      <w:proofErr w:type="gramStart"/>
      <w:r w:rsidRPr="00AC02FC">
        <w:rPr>
          <w:rFonts w:ascii="Times New Roman" w:hAnsi="Times New Roman" w:cs="Times New Roman"/>
          <w:sz w:val="20"/>
          <w:szCs w:val="20"/>
        </w:rPr>
        <w:t>creshcendo</w:t>
      </w:r>
      <w:proofErr w:type="spellEnd"/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 включаем</w:t>
      </w:r>
      <w:proofErr w:type="gramEnd"/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крупные движения аппарата</w:t>
      </w:r>
      <w:r w:rsidR="00276432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(звенья), вплоть до спины, а при </w:t>
      </w:r>
      <w:r w:rsidR="00276432" w:rsidRPr="00AC02FC">
        <w:rPr>
          <w:rFonts w:ascii="Times New Roman" w:hAnsi="Times New Roman" w:cs="Times New Roman"/>
          <w:sz w:val="20"/>
          <w:szCs w:val="20"/>
        </w:rPr>
        <w:t>diminuendo</w:t>
      </w:r>
      <w:r w:rsidR="00276432" w:rsidRPr="00AC02FC">
        <w:rPr>
          <w:rFonts w:ascii="Times New Roman" w:hAnsi="Times New Roman" w:cs="Times New Roman"/>
          <w:sz w:val="20"/>
          <w:szCs w:val="20"/>
          <w:lang w:val="ru-RU"/>
        </w:rPr>
        <w:t>, как бы скатываться по инерции.</w:t>
      </w:r>
    </w:p>
    <w:p w14:paraId="4D8B54BF" w14:textId="77777777" w:rsidR="00276432" w:rsidRPr="00AC02FC" w:rsidRDefault="00276432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В целях совершенствования механизма пальцев и развития отдельных участков пальцевого аппарата можно вводить в работу упражнения типа трели: чередования 2,3,4 звуков, начиная от медленного </w:t>
      </w:r>
      <w:proofErr w:type="gramStart"/>
      <w:r w:rsidRPr="00AC02FC">
        <w:rPr>
          <w:rFonts w:ascii="Times New Roman" w:hAnsi="Times New Roman" w:cs="Times New Roman"/>
          <w:sz w:val="20"/>
          <w:szCs w:val="20"/>
          <w:lang w:val="ru-RU"/>
        </w:rPr>
        <w:t>темпа ,</w:t>
      </w:r>
      <w:proofErr w:type="gramEnd"/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постепенно ускоряясь.</w:t>
      </w:r>
    </w:p>
    <w:p w14:paraId="753F0D08" w14:textId="77777777" w:rsidR="00276432" w:rsidRPr="00AC02FC" w:rsidRDefault="00276432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Хочу уделить более глубокое внимание еще одному из необходимых первоначальных навыков – стаккато (</w:t>
      </w:r>
      <w:r w:rsidRPr="00AC02FC">
        <w:rPr>
          <w:rFonts w:ascii="Times New Roman" w:hAnsi="Times New Roman" w:cs="Times New Roman"/>
          <w:sz w:val="20"/>
          <w:szCs w:val="20"/>
        </w:rPr>
        <w:t>staccato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). При игре стаккато ведущая роль </w:t>
      </w:r>
      <w:r w:rsidR="00D07FCB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активных пальцев не меньше, чем в нон легато и легато. Правильные </w:t>
      </w:r>
      <w:proofErr w:type="gramStart"/>
      <w:r w:rsidR="00D07FCB" w:rsidRPr="00AC02FC">
        <w:rPr>
          <w:rFonts w:ascii="Times New Roman" w:hAnsi="Times New Roman" w:cs="Times New Roman"/>
          <w:sz w:val="20"/>
          <w:szCs w:val="20"/>
          <w:lang w:val="ru-RU"/>
        </w:rPr>
        <w:t>навыки  нон</w:t>
      </w:r>
      <w:proofErr w:type="gramEnd"/>
      <w:r w:rsidR="00D07FCB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легато значительно облегчат работу над стаккато. Извлекаем звук активными кончиками пальцев. Острое взятие клавиши вызывает быстрый и упругий отскок пальца вместе с рукой (как мячик) до определенной точки, высота верхней точки зависит от темпа движения, силы характера звука. В верхней точке рука без остановки плавно закругляется (как бы делая петлю) и начинает опускаться. Опускание руки – это не просто свободное падение, а управляемое, заторможенное (как с парашютом) движение. В более быстром движении остается тот же принци</w:t>
      </w:r>
      <w:r w:rsidR="008D5109" w:rsidRPr="00AC02FC">
        <w:rPr>
          <w:rFonts w:ascii="Times New Roman" w:hAnsi="Times New Roman" w:cs="Times New Roman"/>
          <w:sz w:val="20"/>
          <w:szCs w:val="20"/>
          <w:lang w:val="ru-RU"/>
        </w:rPr>
        <w:t>п упругого отскока на фоне непре</w:t>
      </w:r>
      <w:r w:rsidR="00D07FCB" w:rsidRPr="00AC02FC">
        <w:rPr>
          <w:rFonts w:ascii="Times New Roman" w:hAnsi="Times New Roman" w:cs="Times New Roman"/>
          <w:sz w:val="20"/>
          <w:szCs w:val="20"/>
          <w:lang w:val="ru-RU"/>
        </w:rPr>
        <w:t>рывного</w:t>
      </w:r>
      <w:r w:rsidR="008D5109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движения руки, только амплитуда вертикальных движений сокращается. Чем быстрее, тем большую </w:t>
      </w:r>
      <w:proofErr w:type="gramStart"/>
      <w:r w:rsidR="008D5109" w:rsidRPr="00AC02FC">
        <w:rPr>
          <w:rFonts w:ascii="Times New Roman" w:hAnsi="Times New Roman" w:cs="Times New Roman"/>
          <w:sz w:val="20"/>
          <w:szCs w:val="20"/>
          <w:lang w:val="ru-RU"/>
        </w:rPr>
        <w:t>роль  приобретает</w:t>
      </w:r>
      <w:proofErr w:type="gramEnd"/>
      <w:r w:rsidR="008D5109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крупное объединяющее движение рук.</w:t>
      </w:r>
    </w:p>
    <w:p w14:paraId="0EE3F075" w14:textId="77777777" w:rsidR="008D5109" w:rsidRPr="00AC02FC" w:rsidRDefault="008D5109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Итак, на основе изложенных принципов развития полезных игровых навыков мы готовим пианистический аппарат, чтобы он смог легко и свободно выполнять любую поставленную музыкальную задачу. И главной целью является применение этих возможностей в художественно – музыкальном воплощении музыкальных образов,</w:t>
      </w:r>
      <w:r w:rsidR="00DE193F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C02FC">
        <w:rPr>
          <w:rFonts w:ascii="Times New Roman" w:hAnsi="Times New Roman" w:cs="Times New Roman"/>
          <w:sz w:val="20"/>
          <w:szCs w:val="20"/>
          <w:lang w:val="ru-RU"/>
        </w:rPr>
        <w:t>глубинных ощущений</w:t>
      </w:r>
      <w:r w:rsidR="00DE193F" w:rsidRPr="00AC02FC">
        <w:rPr>
          <w:rFonts w:ascii="Times New Roman" w:hAnsi="Times New Roman" w:cs="Times New Roman"/>
          <w:sz w:val="20"/>
          <w:szCs w:val="20"/>
          <w:lang w:val="ru-RU"/>
        </w:rPr>
        <w:t>, душевного подъема. При этом обостренные чувства, рефлексы проявят необходимую потребность разрушить барьеры на пути к яркому и удивительному выражению музыки.</w:t>
      </w:r>
    </w:p>
    <w:p w14:paraId="598C786B" w14:textId="77777777" w:rsidR="00DE193F" w:rsidRPr="00AC02FC" w:rsidRDefault="00DE193F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Постепенно внутренний слух молодого исполнителя будет становиться активнее, возможности игрового аппарата – богаче. Это будет являться свидетельством созревания исполнительской индивидуальности ученика, его умения самостоятельно работать. Это будет также показателем главного успеха и в нашей работе. Ведь хорошее, успешное исполнение ученика – это и есть результат грамотной работы педагога. </w:t>
      </w:r>
    </w:p>
    <w:p w14:paraId="7CF47862" w14:textId="77777777" w:rsidR="006C17FB" w:rsidRPr="00AC02FC" w:rsidRDefault="002C4E98" w:rsidP="00AC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42346" w:rsidRPr="00AC02FC">
        <w:rPr>
          <w:rFonts w:ascii="Times New Roman" w:hAnsi="Times New Roman" w:cs="Times New Roman"/>
          <w:sz w:val="20"/>
          <w:szCs w:val="20"/>
          <w:lang w:val="ru-RU"/>
        </w:rPr>
        <w:t>Используемая литература</w:t>
      </w:r>
      <w:r w:rsidR="00642346" w:rsidRPr="00AC02FC">
        <w:rPr>
          <w:rFonts w:ascii="Times New Roman" w:hAnsi="Times New Roman" w:cs="Times New Roman"/>
          <w:sz w:val="20"/>
          <w:szCs w:val="20"/>
        </w:rPr>
        <w:t>:</w:t>
      </w:r>
    </w:p>
    <w:p w14:paraId="49BB4DCC" w14:textId="77777777" w:rsidR="00642346" w:rsidRPr="00AC02FC" w:rsidRDefault="00642346" w:rsidP="00AC02FC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А.Д.Алексеев. Методика обучения игре на фортепиано. М. 1978г.</w:t>
      </w:r>
    </w:p>
    <w:p w14:paraId="31A4713D" w14:textId="77777777" w:rsidR="00642346" w:rsidRPr="00AC02FC" w:rsidRDefault="00642346" w:rsidP="00AC02FC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Я.Достал. Ребенок за роялем. М.1981г.</w:t>
      </w:r>
    </w:p>
    <w:p w14:paraId="0C98FABE" w14:textId="77777777" w:rsidR="00642346" w:rsidRPr="00AC02FC" w:rsidRDefault="00642346" w:rsidP="00AC02FC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Г.М.Коган. Работа пианиста. М.1983г.</w:t>
      </w:r>
    </w:p>
    <w:p w14:paraId="63D80CBC" w14:textId="77777777" w:rsidR="00642346" w:rsidRPr="00AC02FC" w:rsidRDefault="00A43837" w:rsidP="00AC02FC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AC02FC">
        <w:rPr>
          <w:rFonts w:ascii="Times New Roman" w:hAnsi="Times New Roman" w:cs="Times New Roman"/>
          <w:sz w:val="20"/>
          <w:szCs w:val="20"/>
          <w:lang w:val="ru-RU"/>
        </w:rPr>
        <w:t>Б.Е.Милич</w:t>
      </w:r>
      <w:proofErr w:type="spellEnd"/>
      <w:r w:rsidRPr="00AC02FC">
        <w:rPr>
          <w:rFonts w:ascii="Times New Roman" w:hAnsi="Times New Roman" w:cs="Times New Roman"/>
          <w:sz w:val="20"/>
          <w:szCs w:val="20"/>
          <w:lang w:val="ru-RU"/>
        </w:rPr>
        <w:t>. Воспитание ученика – пианиста. М.2002г.</w:t>
      </w:r>
    </w:p>
    <w:p w14:paraId="726D6D99" w14:textId="77777777" w:rsidR="00A43837" w:rsidRPr="00AC02FC" w:rsidRDefault="00A43837" w:rsidP="00AC02FC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02FC">
        <w:rPr>
          <w:rFonts w:ascii="Times New Roman" w:hAnsi="Times New Roman" w:cs="Times New Roman"/>
          <w:sz w:val="20"/>
          <w:szCs w:val="20"/>
          <w:lang w:val="ru-RU"/>
        </w:rPr>
        <w:t>Г.Г.Нейгауз. Об искусстве фортепианной игры.  М.1988г.</w:t>
      </w:r>
    </w:p>
    <w:p w14:paraId="6B127699" w14:textId="77777777" w:rsidR="00A43837" w:rsidRPr="00AC02FC" w:rsidRDefault="00A43837" w:rsidP="00AC02FC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AC02FC">
        <w:rPr>
          <w:rFonts w:ascii="Times New Roman" w:hAnsi="Times New Roman" w:cs="Times New Roman"/>
          <w:sz w:val="20"/>
          <w:szCs w:val="20"/>
          <w:lang w:val="ru-RU"/>
        </w:rPr>
        <w:t>С.И.Савшинский</w:t>
      </w:r>
      <w:proofErr w:type="spellEnd"/>
      <w:r w:rsidRPr="00AC02FC">
        <w:rPr>
          <w:rFonts w:ascii="Times New Roman" w:hAnsi="Times New Roman" w:cs="Times New Roman"/>
          <w:sz w:val="20"/>
          <w:szCs w:val="20"/>
          <w:lang w:val="ru-RU"/>
        </w:rPr>
        <w:t>. Пианист и его работа. Л.1981г.</w:t>
      </w:r>
    </w:p>
    <w:p w14:paraId="06734D42" w14:textId="1ADE4555" w:rsidR="002F12CD" w:rsidRPr="00AC02FC" w:rsidRDefault="00A43837" w:rsidP="002D7B17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AC02FC">
        <w:rPr>
          <w:rFonts w:ascii="Times New Roman" w:hAnsi="Times New Roman" w:cs="Times New Roman"/>
          <w:sz w:val="20"/>
          <w:szCs w:val="20"/>
          <w:lang w:val="ru-RU"/>
        </w:rPr>
        <w:t>С.Е.Фейнберг</w:t>
      </w:r>
      <w:proofErr w:type="spellEnd"/>
      <w:r w:rsidRPr="00AC02FC">
        <w:rPr>
          <w:rFonts w:ascii="Times New Roman" w:hAnsi="Times New Roman" w:cs="Times New Roman"/>
          <w:sz w:val="20"/>
          <w:szCs w:val="20"/>
          <w:lang w:val="ru-RU"/>
        </w:rPr>
        <w:t>. Пианизм как искусство. М.1985г.</w:t>
      </w:r>
      <w:r w:rsidR="007E7778" w:rsidRPr="00AC02F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sectPr w:rsidR="002F12CD" w:rsidRPr="00AC02FC" w:rsidSect="00AC02FC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C93"/>
    <w:multiLevelType w:val="hybridMultilevel"/>
    <w:tmpl w:val="FE7EE05E"/>
    <w:lvl w:ilvl="0" w:tplc="6EF42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5E56D2"/>
    <w:multiLevelType w:val="hybridMultilevel"/>
    <w:tmpl w:val="747E6514"/>
    <w:lvl w:ilvl="0" w:tplc="F5DED42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60F15588"/>
    <w:multiLevelType w:val="hybridMultilevel"/>
    <w:tmpl w:val="8D2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2953"/>
    <w:multiLevelType w:val="hybridMultilevel"/>
    <w:tmpl w:val="AD181F12"/>
    <w:lvl w:ilvl="0" w:tplc="E730E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99783985">
    <w:abstractNumId w:val="2"/>
  </w:num>
  <w:num w:numId="2" w16cid:durableId="1116867889">
    <w:abstractNumId w:val="0"/>
  </w:num>
  <w:num w:numId="3" w16cid:durableId="1240944298">
    <w:abstractNumId w:val="1"/>
  </w:num>
  <w:num w:numId="4" w16cid:durableId="172603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78"/>
    <w:rsid w:val="000023C9"/>
    <w:rsid w:val="00007AA4"/>
    <w:rsid w:val="00015F3D"/>
    <w:rsid w:val="00074B1D"/>
    <w:rsid w:val="00094D65"/>
    <w:rsid w:val="000B6377"/>
    <w:rsid w:val="000E0D57"/>
    <w:rsid w:val="000F0506"/>
    <w:rsid w:val="00147075"/>
    <w:rsid w:val="00173155"/>
    <w:rsid w:val="001F5FCD"/>
    <w:rsid w:val="002211B2"/>
    <w:rsid w:val="0026402C"/>
    <w:rsid w:val="00276432"/>
    <w:rsid w:val="002A52C1"/>
    <w:rsid w:val="002B0CC8"/>
    <w:rsid w:val="002C4E98"/>
    <w:rsid w:val="002D7B17"/>
    <w:rsid w:val="002F12CD"/>
    <w:rsid w:val="00327C39"/>
    <w:rsid w:val="00334F54"/>
    <w:rsid w:val="003622A6"/>
    <w:rsid w:val="003D2066"/>
    <w:rsid w:val="00430203"/>
    <w:rsid w:val="00437757"/>
    <w:rsid w:val="00450FEE"/>
    <w:rsid w:val="00480716"/>
    <w:rsid w:val="004C5936"/>
    <w:rsid w:val="004E4E4A"/>
    <w:rsid w:val="00551478"/>
    <w:rsid w:val="005566C4"/>
    <w:rsid w:val="00591486"/>
    <w:rsid w:val="00607376"/>
    <w:rsid w:val="00642346"/>
    <w:rsid w:val="006468C9"/>
    <w:rsid w:val="006733CF"/>
    <w:rsid w:val="006C17FB"/>
    <w:rsid w:val="006E1FA8"/>
    <w:rsid w:val="006F1A74"/>
    <w:rsid w:val="007002C1"/>
    <w:rsid w:val="00733E0A"/>
    <w:rsid w:val="007344DD"/>
    <w:rsid w:val="0073464C"/>
    <w:rsid w:val="00745B26"/>
    <w:rsid w:val="007625C0"/>
    <w:rsid w:val="007A0BE4"/>
    <w:rsid w:val="007D4D8A"/>
    <w:rsid w:val="007E7778"/>
    <w:rsid w:val="007F3645"/>
    <w:rsid w:val="007F77B8"/>
    <w:rsid w:val="00815E56"/>
    <w:rsid w:val="00826A8E"/>
    <w:rsid w:val="0086066A"/>
    <w:rsid w:val="008923CF"/>
    <w:rsid w:val="00895663"/>
    <w:rsid w:val="008D5109"/>
    <w:rsid w:val="008D7138"/>
    <w:rsid w:val="008F2E23"/>
    <w:rsid w:val="0093298E"/>
    <w:rsid w:val="00941FF8"/>
    <w:rsid w:val="00951577"/>
    <w:rsid w:val="009969E1"/>
    <w:rsid w:val="009B540A"/>
    <w:rsid w:val="00A1416E"/>
    <w:rsid w:val="00A16E35"/>
    <w:rsid w:val="00A23901"/>
    <w:rsid w:val="00A43837"/>
    <w:rsid w:val="00A45936"/>
    <w:rsid w:val="00A4715C"/>
    <w:rsid w:val="00A6229D"/>
    <w:rsid w:val="00A720B9"/>
    <w:rsid w:val="00A733B9"/>
    <w:rsid w:val="00A80090"/>
    <w:rsid w:val="00AC02FC"/>
    <w:rsid w:val="00AC1B7A"/>
    <w:rsid w:val="00B2019B"/>
    <w:rsid w:val="00B33DE7"/>
    <w:rsid w:val="00BB1CA0"/>
    <w:rsid w:val="00CC5C08"/>
    <w:rsid w:val="00D07FCB"/>
    <w:rsid w:val="00D3675A"/>
    <w:rsid w:val="00DB1FC6"/>
    <w:rsid w:val="00DC5A1A"/>
    <w:rsid w:val="00DE193F"/>
    <w:rsid w:val="00DF1B4D"/>
    <w:rsid w:val="00E0226E"/>
    <w:rsid w:val="00E068BA"/>
    <w:rsid w:val="00E22BB9"/>
    <w:rsid w:val="00E80D2E"/>
    <w:rsid w:val="00E86D89"/>
    <w:rsid w:val="00EA4A9D"/>
    <w:rsid w:val="00F06203"/>
    <w:rsid w:val="00F6023C"/>
    <w:rsid w:val="00F6439E"/>
    <w:rsid w:val="00FA5B8D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0CDE"/>
  <w15:docId w15:val="{99ED75D7-7B41-4BA3-8276-6563604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C39"/>
  </w:style>
  <w:style w:type="paragraph" w:styleId="1">
    <w:name w:val="heading 1"/>
    <w:basedOn w:val="a"/>
    <w:next w:val="a"/>
    <w:link w:val="10"/>
    <w:uiPriority w:val="9"/>
    <w:qFormat/>
    <w:rsid w:val="00327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7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7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7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7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7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7C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7C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7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27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7C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7C39"/>
    <w:rPr>
      <w:b/>
      <w:bCs/>
    </w:rPr>
  </w:style>
  <w:style w:type="character" w:styleId="a9">
    <w:name w:val="Emphasis"/>
    <w:basedOn w:val="a0"/>
    <w:uiPriority w:val="20"/>
    <w:qFormat/>
    <w:rsid w:val="00327C39"/>
    <w:rPr>
      <w:i/>
      <w:iCs/>
    </w:rPr>
  </w:style>
  <w:style w:type="paragraph" w:styleId="aa">
    <w:name w:val="No Spacing"/>
    <w:link w:val="ab"/>
    <w:uiPriority w:val="1"/>
    <w:qFormat/>
    <w:rsid w:val="00327C3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229D"/>
  </w:style>
  <w:style w:type="paragraph" w:styleId="ac">
    <w:name w:val="List Paragraph"/>
    <w:basedOn w:val="a"/>
    <w:uiPriority w:val="34"/>
    <w:qFormat/>
    <w:rsid w:val="00327C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C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7C3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27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27C3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27C3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27C3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27C3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27C3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27C3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27C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АЯЗ</dc:creator>
  <cp:lastModifiedBy>a1148</cp:lastModifiedBy>
  <cp:revision>2</cp:revision>
  <dcterms:created xsi:type="dcterms:W3CDTF">2024-01-07T08:53:00Z</dcterms:created>
  <dcterms:modified xsi:type="dcterms:W3CDTF">2024-01-07T08:53:00Z</dcterms:modified>
</cp:coreProperties>
</file>