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735" w:rsidRPr="003E1654" w:rsidRDefault="00553735" w:rsidP="003E1654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Приёмы и методы повышения мотивации к обучению при использовании системно-деятельностного подхода, как составляющая современного урока.</w:t>
      </w:r>
    </w:p>
    <w:p w:rsidR="00553735" w:rsidRPr="00E13521" w:rsidRDefault="00553735" w:rsidP="00E1352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13521">
        <w:rPr>
          <w:rFonts w:ascii="Times New Roman" w:hAnsi="Times New Roman"/>
          <w:bCs/>
          <w:sz w:val="28"/>
          <w:szCs w:val="28"/>
        </w:rPr>
        <w:t>ФГОС ставит целью формирование активной личности, поэтому процесс обучения должен быть направлен на активизацию деятельности учащихся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553735" w:rsidRDefault="00553735" w:rsidP="003873F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873F0">
        <w:rPr>
          <w:rFonts w:ascii="Times New Roman" w:hAnsi="Times New Roman"/>
          <w:sz w:val="28"/>
          <w:szCs w:val="28"/>
        </w:rPr>
        <w:t>Общепризнанно, что одним из важнейших мотивов учения для школьников является  познавательный интерес. Под  влиянием познавательного интереса  учебная работа даже у слабых учеников протекает более успешно.</w:t>
      </w:r>
    </w:p>
    <w:p w:rsidR="00553735" w:rsidRPr="004F7F0E" w:rsidRDefault="00553735" w:rsidP="003873F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E13521">
        <w:rPr>
          <w:rFonts w:ascii="Times New Roman" w:hAnsi="Times New Roman"/>
          <w:bCs/>
          <w:iCs/>
          <w:sz w:val="28"/>
          <w:szCs w:val="28"/>
        </w:rPr>
        <w:t xml:space="preserve">Заставить учиться нельзя, учебой нужно увлечь. </w:t>
      </w:r>
      <w:r>
        <w:rPr>
          <w:rFonts w:ascii="Times New Roman" w:hAnsi="Times New Roman"/>
          <w:bCs/>
          <w:iCs/>
          <w:sz w:val="28"/>
          <w:szCs w:val="28"/>
        </w:rPr>
        <w:t>Основной задачей учителя</w:t>
      </w:r>
      <w:r w:rsidRPr="00E13521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при организации</w:t>
      </w:r>
      <w:r w:rsidRPr="00E13521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учебно-познавательного процесса</w:t>
      </w:r>
      <w:r w:rsidRPr="00E13521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является включение</w:t>
      </w:r>
      <w:r w:rsidRPr="00E13521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в изучаемый материал</w:t>
      </w:r>
      <w:r w:rsidRPr="00E13521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занимательных моментов</w:t>
      </w:r>
      <w:r w:rsidRPr="00E13521">
        <w:rPr>
          <w:rFonts w:ascii="Times New Roman" w:hAnsi="Times New Roman"/>
          <w:bCs/>
          <w:iCs/>
          <w:sz w:val="28"/>
          <w:szCs w:val="28"/>
        </w:rPr>
        <w:t xml:space="preserve">, </w:t>
      </w:r>
      <w:r>
        <w:rPr>
          <w:rFonts w:ascii="Times New Roman" w:hAnsi="Times New Roman"/>
          <w:bCs/>
          <w:iCs/>
          <w:sz w:val="28"/>
          <w:szCs w:val="28"/>
        </w:rPr>
        <w:t>способствующих развитию</w:t>
      </w:r>
      <w:r w:rsidRPr="00E13521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познавательного интереса и формированию познавательных интересов</w:t>
      </w:r>
      <w:r w:rsidRPr="00E13521">
        <w:rPr>
          <w:rFonts w:ascii="Times New Roman" w:hAnsi="Times New Roman"/>
          <w:bCs/>
          <w:iCs/>
          <w:sz w:val="28"/>
          <w:szCs w:val="28"/>
        </w:rPr>
        <w:t>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553735" w:rsidRDefault="00553735" w:rsidP="003873F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каждого этапа урока использую свои активные методы, позволяющие эффективно решать конкретные задачи этапа.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E912EF">
        <w:rPr>
          <w:rFonts w:ascii="Times New Roman" w:hAnsi="Times New Roman"/>
          <w:sz w:val="28"/>
          <w:szCs w:val="28"/>
          <w:lang w:eastAsia="ru-RU"/>
        </w:rPr>
        <w:t>аждый урок я стараюсь начинать с</w:t>
      </w:r>
      <w:r>
        <w:rPr>
          <w:rFonts w:ascii="Times New Roman" w:hAnsi="Times New Roman"/>
          <w:sz w:val="28"/>
          <w:szCs w:val="28"/>
          <w:lang w:eastAsia="ru-RU"/>
        </w:rPr>
        <w:t xml:space="preserve"> эмоционального</w:t>
      </w:r>
      <w:r w:rsidRPr="00E912EF">
        <w:rPr>
          <w:rFonts w:ascii="Times New Roman" w:hAnsi="Times New Roman"/>
          <w:sz w:val="28"/>
          <w:szCs w:val="28"/>
          <w:lang w:eastAsia="ru-RU"/>
        </w:rPr>
        <w:t xml:space="preserve"> настроя.</w:t>
      </w:r>
      <w:r w:rsidRPr="009648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Использую такие методы, как -</w:t>
      </w:r>
      <w:r w:rsidRPr="00940A62">
        <w:rPr>
          <w:rFonts w:ascii="Times New Roman" w:hAnsi="Times New Roman"/>
          <w:b/>
          <w:sz w:val="28"/>
          <w:szCs w:val="28"/>
        </w:rPr>
        <w:t xml:space="preserve"> "Поздоровайся локтями"- "Улыбнемся друг другу"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b/>
          <w:sz w:val="28"/>
          <w:szCs w:val="28"/>
        </w:rPr>
        <w:t xml:space="preserve">«Рифмованное начало», девиз урока и др.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553735" w:rsidRPr="003873F0" w:rsidRDefault="00553735" w:rsidP="003873F0">
      <w:pPr>
        <w:jc w:val="both"/>
        <w:rPr>
          <w:rFonts w:ascii="Times New Roman" w:hAnsi="Times New Roman"/>
          <w:sz w:val="28"/>
          <w:szCs w:val="28"/>
        </w:rPr>
      </w:pPr>
      <w:r w:rsidRPr="003873F0">
        <w:rPr>
          <w:rFonts w:ascii="Times New Roman" w:hAnsi="Times New Roman"/>
          <w:sz w:val="28"/>
          <w:szCs w:val="28"/>
        </w:rPr>
        <w:tab/>
        <w:t>Используются такие способы активизации познавательной деятельности, как:</w:t>
      </w:r>
    </w:p>
    <w:p w:rsidR="00553735" w:rsidRPr="003873F0" w:rsidRDefault="00553735" w:rsidP="003873F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873F0">
        <w:rPr>
          <w:rFonts w:ascii="Times New Roman" w:hAnsi="Times New Roman"/>
          <w:b/>
          <w:sz w:val="28"/>
          <w:szCs w:val="28"/>
        </w:rPr>
        <w:t>- игровые формы, методы и приёмы обучения</w:t>
      </w:r>
    </w:p>
    <w:p w:rsidR="00553735" w:rsidRPr="003873F0" w:rsidRDefault="00553735" w:rsidP="003873F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873F0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групповые работы</w:t>
      </w:r>
    </w:p>
    <w:p w:rsidR="00553735" w:rsidRPr="003873F0" w:rsidRDefault="00553735" w:rsidP="003873F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873F0">
        <w:rPr>
          <w:rFonts w:ascii="Times New Roman" w:hAnsi="Times New Roman"/>
          <w:b/>
          <w:sz w:val="28"/>
          <w:szCs w:val="28"/>
        </w:rPr>
        <w:t>- проблемные ситуации</w:t>
      </w:r>
    </w:p>
    <w:p w:rsidR="00553735" w:rsidRPr="003873F0" w:rsidRDefault="00553735" w:rsidP="003873F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873F0">
        <w:rPr>
          <w:rFonts w:ascii="Times New Roman" w:hAnsi="Times New Roman"/>
          <w:b/>
          <w:sz w:val="28"/>
          <w:szCs w:val="28"/>
        </w:rPr>
        <w:t>- нетрадиционные формы учебных занятий</w:t>
      </w:r>
    </w:p>
    <w:p w:rsidR="00553735" w:rsidRDefault="00553735" w:rsidP="003873F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3873F0">
        <w:rPr>
          <w:rFonts w:ascii="Times New Roman" w:hAnsi="Times New Roman"/>
          <w:b/>
          <w:sz w:val="28"/>
          <w:szCs w:val="28"/>
        </w:rPr>
        <w:t>проектно-</w:t>
      </w:r>
      <w:r>
        <w:rPr>
          <w:rFonts w:ascii="Times New Roman" w:hAnsi="Times New Roman"/>
          <w:b/>
          <w:sz w:val="28"/>
          <w:szCs w:val="28"/>
        </w:rPr>
        <w:t>исследовательская деятельность</w:t>
      </w:r>
      <w:r w:rsidRPr="003873F0">
        <w:rPr>
          <w:rFonts w:ascii="Times New Roman" w:hAnsi="Times New Roman"/>
          <w:b/>
          <w:sz w:val="28"/>
          <w:szCs w:val="28"/>
        </w:rPr>
        <w:t xml:space="preserve"> </w:t>
      </w:r>
    </w:p>
    <w:p w:rsidR="00553735" w:rsidRPr="0029549D" w:rsidRDefault="00553735" w:rsidP="003873F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ИКТ - </w:t>
      </w:r>
      <w:r w:rsidRPr="0029549D">
        <w:rPr>
          <w:rFonts w:ascii="Times New Roman" w:hAnsi="Times New Roman"/>
          <w:b/>
          <w:sz w:val="28"/>
          <w:szCs w:val="28"/>
        </w:rPr>
        <w:t>Информационно-коммуникационные технологии.</w:t>
      </w:r>
    </w:p>
    <w:p w:rsidR="00553735" w:rsidRPr="003873F0" w:rsidRDefault="00553735" w:rsidP="00F241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873F0">
        <w:rPr>
          <w:rFonts w:ascii="Times New Roman" w:hAnsi="Times New Roman"/>
          <w:sz w:val="28"/>
          <w:szCs w:val="28"/>
        </w:rPr>
        <w:t xml:space="preserve">   </w:t>
      </w:r>
    </w:p>
    <w:p w:rsidR="00553735" w:rsidRPr="0029549D" w:rsidRDefault="00553735" w:rsidP="002954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Montserrat" w:hAnsi="Montserrat"/>
          <w:color w:val="000000"/>
          <w:sz w:val="28"/>
          <w:szCs w:val="28"/>
          <w:shd w:val="clear" w:color="auto" w:fill="FFFFFF"/>
        </w:rPr>
        <w:t xml:space="preserve">Одной из наиболее эффективных форм работы в начальной школе является </w:t>
      </w:r>
      <w:r w:rsidRPr="0029549D">
        <w:rPr>
          <w:rFonts w:ascii="Montserrat" w:hAnsi="Montserrat"/>
          <w:b/>
          <w:color w:val="000000"/>
          <w:sz w:val="28"/>
          <w:szCs w:val="28"/>
          <w:shd w:val="clear" w:color="auto" w:fill="FFFFFF"/>
        </w:rPr>
        <w:t>групповая.</w:t>
      </w:r>
      <w:r>
        <w:rPr>
          <w:rFonts w:ascii="Montserrat" w:hAnsi="Montserrat"/>
          <w:color w:val="000000"/>
          <w:sz w:val="28"/>
          <w:szCs w:val="28"/>
          <w:shd w:val="clear" w:color="auto" w:fill="FFFFFF"/>
        </w:rPr>
        <w:t xml:space="preserve"> Младшим школьникам очень нравится работать в группах, поэтому я стараюсь применять эту форму работы как можно чаще.</w:t>
      </w:r>
    </w:p>
    <w:p w:rsidR="00553735" w:rsidRPr="009C3440" w:rsidRDefault="00553735" w:rsidP="00F241BC">
      <w:pPr>
        <w:shd w:val="clear" w:color="auto" w:fill="FFFFFF"/>
        <w:spacing w:line="240" w:lineRule="auto"/>
        <w:jc w:val="both"/>
        <w:textAlignment w:val="baseline"/>
        <w:rPr>
          <w:rFonts w:ascii="Montserrat" w:hAnsi="Montserrat"/>
          <w:color w:val="000000"/>
          <w:sz w:val="30"/>
          <w:szCs w:val="30"/>
          <w:lang w:eastAsia="ru-RU"/>
        </w:rPr>
      </w:pPr>
      <w:r w:rsidRPr="009C3440">
        <w:rPr>
          <w:rFonts w:ascii="Montserrat" w:hAnsi="Montserrat"/>
          <w:color w:val="000000"/>
          <w:sz w:val="28"/>
          <w:szCs w:val="28"/>
          <w:bdr w:val="none" w:sz="0" w:space="0" w:color="auto" w:frame="1"/>
          <w:lang w:eastAsia="ru-RU"/>
        </w:rPr>
        <w:t>Целью групповой работы является активное вовлечение каждого ученика в процесс усвоения учебного материала.</w:t>
      </w:r>
    </w:p>
    <w:p w:rsidR="00553735" w:rsidRPr="009C3440" w:rsidRDefault="00553735" w:rsidP="00DF556F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Montserrat" w:hAnsi="Montserrat"/>
          <w:color w:val="000000"/>
          <w:sz w:val="30"/>
          <w:szCs w:val="30"/>
          <w:lang w:eastAsia="ru-RU"/>
        </w:rPr>
      </w:pPr>
      <w:r w:rsidRPr="009C3440">
        <w:rPr>
          <w:rFonts w:ascii="Montserrat" w:hAnsi="Montserrat"/>
          <w:color w:val="000000"/>
          <w:sz w:val="28"/>
          <w:szCs w:val="28"/>
          <w:bdr w:val="none" w:sz="0" w:space="0" w:color="auto" w:frame="1"/>
          <w:lang w:eastAsia="ru-RU"/>
        </w:rPr>
        <w:t>Именно во время групповой работы формируются такие базовые компетентности, как: информационная, коммуникативная, проблемная, рефлексивная.</w:t>
      </w:r>
    </w:p>
    <w:p w:rsidR="00553735" w:rsidRPr="00F241BC" w:rsidRDefault="00553735" w:rsidP="00DF556F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C3440">
        <w:rPr>
          <w:rFonts w:ascii="Montserrat" w:hAnsi="Montserrat"/>
          <w:color w:val="000000"/>
          <w:sz w:val="28"/>
          <w:szCs w:val="28"/>
          <w:bdr w:val="none" w:sz="0" w:space="0" w:color="auto" w:frame="1"/>
          <w:lang w:eastAsia="ru-RU"/>
        </w:rPr>
        <w:t>Практика показывает, что ученики с низкими учебными возможностями в группах высказываются чаще, чем обычно, они не боятся говорить и спрашивать. Это говорит о повышении их активности, позволяющей успешнее формировать знания, умения и навыки. Групповая форма обучения даёт большой эффект не только в обучении, но и в воспитании учащихся.</w:t>
      </w:r>
    </w:p>
    <w:p w:rsidR="00553735" w:rsidRPr="009C3440" w:rsidRDefault="00553735" w:rsidP="00DF556F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Montserrat" w:hAnsi="Montserrat"/>
          <w:color w:val="000000"/>
          <w:sz w:val="30"/>
          <w:szCs w:val="30"/>
          <w:lang w:eastAsia="ru-RU"/>
        </w:rPr>
      </w:pPr>
      <w:r w:rsidRPr="009C3440">
        <w:rPr>
          <w:rFonts w:ascii="Montserrat" w:hAnsi="Montserrat"/>
          <w:color w:val="000000"/>
          <w:sz w:val="28"/>
          <w:szCs w:val="28"/>
          <w:bdr w:val="none" w:sz="0" w:space="0" w:color="auto" w:frame="1"/>
          <w:lang w:eastAsia="ru-RU"/>
        </w:rPr>
        <w:t>Одной из самых распространенных форм групповой работы, пожалуй, является работа в парах. Я используют её уже с первых дней обучения детей в школе, приучая их к сотрудничеству. Чаще всего это статическая пара, образованная из детей, сидящих за одной партой.</w:t>
      </w:r>
    </w:p>
    <w:p w:rsidR="00553735" w:rsidRPr="00DF556F" w:rsidRDefault="00553735" w:rsidP="00DF556F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Montserrat" w:hAnsi="Montserrat"/>
          <w:color w:val="000000"/>
          <w:sz w:val="30"/>
          <w:szCs w:val="30"/>
          <w:lang w:eastAsia="ru-RU"/>
        </w:rPr>
      </w:pPr>
      <w:r w:rsidRPr="009C3440">
        <w:rPr>
          <w:rFonts w:ascii="Montserrat" w:hAnsi="Montserrat"/>
          <w:color w:val="000000"/>
          <w:sz w:val="28"/>
          <w:szCs w:val="28"/>
          <w:bdr w:val="none" w:sz="0" w:space="0" w:color="auto" w:frame="1"/>
          <w:lang w:eastAsia="ru-RU"/>
        </w:rPr>
        <w:t>Работая в парах, дети проходят учебный материал быстрее и качественнее. У них повышается интерес к этим упражнениям.</w:t>
      </w:r>
      <w:r w:rsidRPr="003873F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873F0">
        <w:rPr>
          <w:rFonts w:ascii="Times New Roman" w:hAnsi="Times New Roman"/>
          <w:i/>
          <w:sz w:val="28"/>
          <w:szCs w:val="28"/>
        </w:rPr>
        <w:t xml:space="preserve"> </w:t>
      </w:r>
    </w:p>
    <w:p w:rsidR="00553735" w:rsidRPr="00166175" w:rsidRDefault="00553735" w:rsidP="003873F0">
      <w:pPr>
        <w:jc w:val="both"/>
        <w:rPr>
          <w:rFonts w:ascii="Times New Roman" w:hAnsi="Times New Roman"/>
          <w:b/>
          <w:sz w:val="28"/>
          <w:szCs w:val="28"/>
        </w:rPr>
      </w:pPr>
      <w:r w:rsidRPr="003873F0">
        <w:rPr>
          <w:rFonts w:ascii="Times New Roman" w:hAnsi="Times New Roman"/>
          <w:b/>
          <w:sz w:val="28"/>
          <w:szCs w:val="28"/>
        </w:rPr>
        <w:t xml:space="preserve">  </w:t>
      </w:r>
      <w:r w:rsidRPr="003873F0">
        <w:rPr>
          <w:rFonts w:ascii="Times New Roman" w:hAnsi="Times New Roman"/>
          <w:b/>
          <w:sz w:val="28"/>
          <w:szCs w:val="28"/>
        </w:rPr>
        <w:tab/>
      </w:r>
      <w:r w:rsidRPr="003873F0">
        <w:rPr>
          <w:rFonts w:ascii="Times New Roman" w:hAnsi="Times New Roman"/>
          <w:sz w:val="28"/>
          <w:szCs w:val="28"/>
        </w:rPr>
        <w:t xml:space="preserve">Чтобы активизировать познавательную деятельность, </w:t>
      </w:r>
      <w:r>
        <w:rPr>
          <w:rFonts w:ascii="Times New Roman" w:hAnsi="Times New Roman"/>
          <w:sz w:val="28"/>
          <w:szCs w:val="28"/>
        </w:rPr>
        <w:t xml:space="preserve">так же </w:t>
      </w:r>
      <w:r w:rsidRPr="003873F0">
        <w:rPr>
          <w:rFonts w:ascii="Times New Roman" w:hAnsi="Times New Roman"/>
          <w:sz w:val="28"/>
          <w:szCs w:val="28"/>
        </w:rPr>
        <w:t xml:space="preserve">используются </w:t>
      </w:r>
      <w:r w:rsidRPr="00166175">
        <w:rPr>
          <w:rFonts w:ascii="Times New Roman" w:hAnsi="Times New Roman"/>
          <w:b/>
          <w:sz w:val="28"/>
          <w:szCs w:val="28"/>
        </w:rPr>
        <w:t>проблемные  ситуации.</w:t>
      </w:r>
    </w:p>
    <w:p w:rsidR="00553735" w:rsidRPr="007F7CAF" w:rsidRDefault="00553735" w:rsidP="007F7CAF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7CAF">
        <w:rPr>
          <w:rFonts w:ascii="Times New Roman" w:hAnsi="Times New Roman"/>
          <w:sz w:val="28"/>
          <w:szCs w:val="28"/>
          <w:lang w:eastAsia="ru-RU"/>
        </w:rPr>
        <w:t>Сущность её в том, чтобы «не вводить знания в готовом виде. Даже если нет никакой возможности повести детей к открытию нового, всегда есть возможность создать ситуацию поиска…». Создание проблемной ситуации возможно через формулирование проблемных вопросов, задач, заданий поискового характера. На каждом из этапов урока можно использовать проблемные вопросы: вопросы, адресованные ученикам, в которых сталкиваются противоречия; вопросы, требующие установления сходства и различия. Чем менее очевидно это различие или сходство, тем интереснее его обнаружить; вопросы по установлению причинно-следственных связей. Открытие каждой причины - шаг к более глубокому пониманию.</w:t>
      </w:r>
    </w:p>
    <w:p w:rsidR="00553735" w:rsidRPr="007F7CAF" w:rsidRDefault="00553735" w:rsidP="007F7CAF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7CAF">
        <w:rPr>
          <w:rFonts w:ascii="Times New Roman" w:hAnsi="Times New Roman"/>
          <w:b/>
          <w:bCs/>
          <w:sz w:val="28"/>
          <w:szCs w:val="28"/>
          <w:lang w:eastAsia="ru-RU"/>
        </w:rPr>
        <w:t>Использование метода проектов.</w:t>
      </w:r>
      <w:r w:rsidRPr="007F7CAF">
        <w:rPr>
          <w:rFonts w:ascii="Times New Roman" w:hAnsi="Times New Roman"/>
          <w:sz w:val="28"/>
          <w:szCs w:val="28"/>
          <w:lang w:eastAsia="ru-RU"/>
        </w:rPr>
        <w:t xml:space="preserve"> В начальной школе особое место занимает проектная деятельность, в основе которой лежит развитие познавательных навыков учащихся, умений самостоятельно конструировать свои знания, ориентироваться в информационном пространстве, развивать творческое мышление, умение увидеть и решить проблему, а также направлено на обучение детей элементарным приемам совместной деятельности в ходе проектов. Проектная деятельность представляет собой развёрнутую структуру учебной деятельности. </w:t>
      </w:r>
    </w:p>
    <w:p w:rsidR="00553735" w:rsidRPr="003873F0" w:rsidRDefault="00553735" w:rsidP="003873F0">
      <w:pPr>
        <w:jc w:val="both"/>
        <w:rPr>
          <w:rFonts w:ascii="Times New Roman" w:hAnsi="Times New Roman"/>
          <w:sz w:val="28"/>
          <w:szCs w:val="28"/>
        </w:rPr>
      </w:pPr>
      <w:r w:rsidRPr="003873F0">
        <w:rPr>
          <w:rFonts w:ascii="Times New Roman" w:hAnsi="Times New Roman"/>
          <w:sz w:val="28"/>
          <w:szCs w:val="28"/>
        </w:rPr>
        <w:t xml:space="preserve">   </w:t>
      </w:r>
      <w:r w:rsidRPr="003873F0">
        <w:rPr>
          <w:rFonts w:ascii="Times New Roman" w:hAnsi="Times New Roman"/>
          <w:sz w:val="28"/>
          <w:szCs w:val="28"/>
        </w:rPr>
        <w:tab/>
        <w:t xml:space="preserve">Побудить учащихся к творчеству и  реализации скрытых возможностей позволяют </w:t>
      </w:r>
      <w:r w:rsidRPr="003873F0">
        <w:rPr>
          <w:rFonts w:ascii="Times New Roman" w:hAnsi="Times New Roman"/>
          <w:b/>
          <w:sz w:val="28"/>
          <w:szCs w:val="28"/>
        </w:rPr>
        <w:t>нестандартные формы организации урока</w:t>
      </w:r>
      <w:r w:rsidRPr="003873F0">
        <w:rPr>
          <w:rFonts w:ascii="Times New Roman" w:hAnsi="Times New Roman"/>
          <w:sz w:val="28"/>
          <w:szCs w:val="28"/>
        </w:rPr>
        <w:t>, например, приглашение в сказку.  Сказочный сюжет вводит учащихся в волшебный мир, где они вместе с героями преодолевают пр</w:t>
      </w:r>
      <w:r>
        <w:rPr>
          <w:rFonts w:ascii="Times New Roman" w:hAnsi="Times New Roman"/>
          <w:sz w:val="28"/>
          <w:szCs w:val="28"/>
        </w:rPr>
        <w:t>епятствия, побеждают зло</w:t>
      </w:r>
      <w:r w:rsidRPr="003873F0">
        <w:rPr>
          <w:rFonts w:ascii="Times New Roman" w:hAnsi="Times New Roman"/>
          <w:sz w:val="28"/>
          <w:szCs w:val="28"/>
        </w:rPr>
        <w:t>. Урок-сказка позволяет создать атмосферу доброжелательности, зажечь огонек пытливости и любознательности, что, в конечном счете, облегчает процесс усвоения знаний и делает обучение более эффективным.</w:t>
      </w:r>
      <w:r w:rsidRPr="003873F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53735" w:rsidRDefault="00553735" w:rsidP="003873F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F7CAF">
        <w:rPr>
          <w:rFonts w:ascii="Times New Roman" w:hAnsi="Times New Roman"/>
          <w:b/>
          <w:sz w:val="28"/>
          <w:szCs w:val="28"/>
        </w:rPr>
        <w:t xml:space="preserve">Уроки с использованием ИКТ </w:t>
      </w:r>
      <w:r w:rsidRPr="003873F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являю</w:t>
      </w:r>
      <w:r w:rsidRPr="003873F0">
        <w:rPr>
          <w:rFonts w:ascii="Times New Roman" w:hAnsi="Times New Roman"/>
          <w:sz w:val="28"/>
          <w:szCs w:val="28"/>
        </w:rPr>
        <w:t>тся одним из самых  важных результатов инновационной работы в школе. Практически на любом школьном предмете можно применить компьютерные технологии. Важно одно – найти ту грань, которая позволит сделать урок по-настоящему развивающим и познавательным. Использование информационных технологий позволяет мне осуществить задуманное, сделать урок современным. Использование компьютерных технологий в процессе обучения влияет на рост профессиональной компетентности учителя, это способствует значительному повышению качества образования, что ведёт к решению главной задачи образовательной политики.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53735" w:rsidRPr="003873F0" w:rsidRDefault="00553735" w:rsidP="003873F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873F0">
        <w:rPr>
          <w:rFonts w:ascii="Times New Roman" w:hAnsi="Times New Roman"/>
          <w:sz w:val="28"/>
          <w:szCs w:val="28"/>
          <w:lang w:eastAsia="ru-RU"/>
        </w:rPr>
        <w:t>Для того чтобы облегчить процесс восприятия и запомин</w:t>
      </w:r>
      <w:r>
        <w:rPr>
          <w:rFonts w:ascii="Times New Roman" w:hAnsi="Times New Roman"/>
          <w:sz w:val="28"/>
          <w:szCs w:val="28"/>
          <w:lang w:eastAsia="ru-RU"/>
        </w:rPr>
        <w:t>ания информации, часто используются</w:t>
      </w:r>
      <w:r w:rsidRPr="003873F0">
        <w:rPr>
          <w:rFonts w:ascii="Times New Roman" w:hAnsi="Times New Roman"/>
          <w:sz w:val="28"/>
          <w:szCs w:val="28"/>
          <w:lang w:eastAsia="ru-RU"/>
        </w:rPr>
        <w:t xml:space="preserve"> в практике презентации. </w:t>
      </w:r>
      <w:r w:rsidRPr="003873F0">
        <w:rPr>
          <w:rFonts w:ascii="Times New Roman" w:hAnsi="Times New Roman"/>
          <w:sz w:val="28"/>
          <w:szCs w:val="28"/>
        </w:rPr>
        <w:t>Выполненные к урокам презентаци</w:t>
      </w:r>
      <w:r>
        <w:rPr>
          <w:rFonts w:ascii="Times New Roman" w:hAnsi="Times New Roman"/>
          <w:sz w:val="28"/>
          <w:szCs w:val="28"/>
        </w:rPr>
        <w:t xml:space="preserve">и значительно экономят  </w:t>
      </w:r>
      <w:r w:rsidRPr="003873F0">
        <w:rPr>
          <w:rFonts w:ascii="Times New Roman" w:hAnsi="Times New Roman"/>
          <w:sz w:val="28"/>
          <w:szCs w:val="28"/>
        </w:rPr>
        <w:t>время, позволяют дифференцировать подход к учащимся, способствуют формированию интереса к предмету и, следовательно, положительно влияют на качество образования школьников.</w:t>
      </w:r>
      <w:r w:rsidRPr="003873F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53735" w:rsidRDefault="00553735" w:rsidP="0095784E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5C18">
        <w:rPr>
          <w:rFonts w:ascii="Times New Roman" w:hAnsi="Times New Roman"/>
          <w:color w:val="000000"/>
          <w:sz w:val="28"/>
          <w:szCs w:val="28"/>
        </w:rPr>
        <w:t>В настоящее время не вызывает сомнения актуальность и востребованность Интернета в процессе обучения школьников.</w:t>
      </w:r>
      <w:r w:rsidRPr="005F1C18">
        <w:rPr>
          <w:rFonts w:ascii="Verdana" w:hAnsi="Verdana"/>
          <w:color w:val="000000"/>
          <w:sz w:val="17"/>
          <w:szCs w:val="17"/>
        </w:rPr>
        <w:t xml:space="preserve"> </w:t>
      </w:r>
      <w:r w:rsidRPr="005F1C18">
        <w:rPr>
          <w:rFonts w:ascii="Times New Roman" w:hAnsi="Times New Roman"/>
          <w:color w:val="000000"/>
          <w:sz w:val="28"/>
          <w:szCs w:val="28"/>
        </w:rPr>
        <w:t xml:space="preserve">Использование Интернет-ресурсов непосредственно на уроке, стало возможным после того, как в моём кабинете появился Интернет. </w:t>
      </w:r>
    </w:p>
    <w:p w:rsidR="00553735" w:rsidRPr="007F4317" w:rsidRDefault="00553735" w:rsidP="00FC3E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4317">
        <w:rPr>
          <w:rFonts w:ascii="Times New Roman" w:hAnsi="Times New Roman"/>
          <w:color w:val="000000"/>
          <w:sz w:val="28"/>
          <w:szCs w:val="28"/>
        </w:rPr>
        <w:t xml:space="preserve">В сети Интернет множество электронных образовательных ресурсов, </w:t>
      </w:r>
    </w:p>
    <w:p w:rsidR="00553735" w:rsidRDefault="00553735" w:rsidP="00FC3ED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31C6">
        <w:rPr>
          <w:rFonts w:ascii="Times New Roman" w:hAnsi="Times New Roman"/>
          <w:color w:val="000000"/>
          <w:sz w:val="28"/>
          <w:szCs w:val="28"/>
        </w:rPr>
        <w:t xml:space="preserve">обеспечивающих для учащихся основной и дополнительный учебный материал, необходимый для </w:t>
      </w:r>
      <w:r>
        <w:rPr>
          <w:rFonts w:ascii="Times New Roman" w:hAnsi="Times New Roman"/>
          <w:color w:val="000000"/>
          <w:sz w:val="28"/>
          <w:szCs w:val="28"/>
        </w:rPr>
        <w:t>успешной учёбы</w:t>
      </w:r>
      <w:r w:rsidRPr="00DC31C6">
        <w:rPr>
          <w:rFonts w:ascii="Times New Roman" w:hAnsi="Times New Roman"/>
          <w:color w:val="000000"/>
          <w:sz w:val="28"/>
          <w:szCs w:val="28"/>
        </w:rPr>
        <w:t xml:space="preserve">. Благодаря таким ресурсам у них появляется возможность закрепить и проверить полученные знания, повторить пройденный материал,  принять участие в олимпиадах. </w:t>
      </w:r>
    </w:p>
    <w:p w:rsidR="00553735" w:rsidRDefault="00553735" w:rsidP="00FC3E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целях развития интереса к изучению предметов, во внеклассной работе широко используются возможности образовательной платформы УЧИ.РУ. Все учащиеся начальной школы зарегистрированы на данном портале. Дети с удовольствием проходят в игровой форме программный материал. </w:t>
      </w:r>
    </w:p>
    <w:p w:rsidR="00553735" w:rsidRPr="0095784E" w:rsidRDefault="00553735" w:rsidP="0095784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53735" w:rsidRPr="003873F0" w:rsidRDefault="00553735" w:rsidP="0095784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873F0">
        <w:rPr>
          <w:rFonts w:ascii="Times New Roman" w:hAnsi="Times New Roman"/>
          <w:sz w:val="28"/>
          <w:szCs w:val="28"/>
        </w:rPr>
        <w:t>Любимой формой деятельности младших школ</w:t>
      </w:r>
      <w:r>
        <w:rPr>
          <w:rFonts w:ascii="Times New Roman" w:hAnsi="Times New Roman"/>
          <w:sz w:val="28"/>
          <w:szCs w:val="28"/>
        </w:rPr>
        <w:t>ьников</w:t>
      </w:r>
      <w:r w:rsidRPr="003873F0">
        <w:rPr>
          <w:rFonts w:ascii="Times New Roman" w:hAnsi="Times New Roman"/>
          <w:sz w:val="28"/>
          <w:szCs w:val="28"/>
        </w:rPr>
        <w:t xml:space="preserve">  является </w:t>
      </w:r>
      <w:r w:rsidRPr="003873F0">
        <w:rPr>
          <w:rFonts w:ascii="Times New Roman" w:hAnsi="Times New Roman"/>
          <w:b/>
          <w:sz w:val="28"/>
          <w:szCs w:val="28"/>
        </w:rPr>
        <w:t>игра</w:t>
      </w:r>
      <w:r w:rsidRPr="003873F0">
        <w:rPr>
          <w:rFonts w:ascii="Times New Roman" w:hAnsi="Times New Roman"/>
          <w:sz w:val="28"/>
          <w:szCs w:val="28"/>
        </w:rPr>
        <w:t>. В игре, осваивая игровые роли, дети обогащают свой социальный опыт, учатся адаптироваться в незнакомых условиях.</w:t>
      </w:r>
    </w:p>
    <w:p w:rsidR="00553735" w:rsidRPr="003873F0" w:rsidRDefault="00553735" w:rsidP="0095784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873F0">
        <w:rPr>
          <w:rFonts w:ascii="Times New Roman" w:hAnsi="Times New Roman"/>
          <w:sz w:val="28"/>
          <w:szCs w:val="28"/>
        </w:rPr>
        <w:t xml:space="preserve">   В.А. Сухомлинский считал, что  «Игра – это огромное светлое окно, через которое в духовный мир ребёнка вливается живительный поток представлений, понятий </w:t>
      </w:r>
      <w:r>
        <w:rPr>
          <w:rFonts w:ascii="Times New Roman" w:hAnsi="Times New Roman"/>
          <w:sz w:val="28"/>
          <w:szCs w:val="28"/>
        </w:rPr>
        <w:t>об окружающем мире. Игра – это И</w:t>
      </w:r>
      <w:r w:rsidRPr="003873F0">
        <w:rPr>
          <w:rFonts w:ascii="Times New Roman" w:hAnsi="Times New Roman"/>
          <w:sz w:val="28"/>
          <w:szCs w:val="28"/>
        </w:rPr>
        <w:t>скра, зажигающая огонёк пытливости и любознательности».</w:t>
      </w:r>
    </w:p>
    <w:p w:rsidR="00553735" w:rsidRPr="003873F0" w:rsidRDefault="00553735" w:rsidP="0095784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873F0">
        <w:rPr>
          <w:rFonts w:ascii="Times New Roman" w:hAnsi="Times New Roman"/>
          <w:sz w:val="28"/>
          <w:szCs w:val="28"/>
        </w:rPr>
        <w:t xml:space="preserve">   </w:t>
      </w:r>
    </w:p>
    <w:p w:rsidR="00553735" w:rsidRPr="003873F0" w:rsidRDefault="00553735" w:rsidP="0080696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873F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И</w:t>
      </w:r>
      <w:r w:rsidRPr="003873F0">
        <w:rPr>
          <w:rFonts w:ascii="Times New Roman" w:hAnsi="Times New Roman"/>
          <w:b/>
          <w:sz w:val="28"/>
          <w:szCs w:val="28"/>
        </w:rPr>
        <w:t>гры</w:t>
      </w:r>
      <w:r w:rsidRPr="003873F0">
        <w:rPr>
          <w:rFonts w:ascii="Times New Roman" w:hAnsi="Times New Roman"/>
          <w:sz w:val="28"/>
          <w:szCs w:val="28"/>
        </w:rPr>
        <w:t xml:space="preserve"> развивают воображение, сообразительность и наблюдательность. Дети учатся быстро и логично рассуждать. Интерес у учащихся младших классов вызывают игры, зашифрованные с помощью загадок, требующие сообразительности, поэтической выдумки.</w:t>
      </w:r>
    </w:p>
    <w:p w:rsidR="00553735" w:rsidRDefault="00553735" w:rsidP="0095784E">
      <w:pPr>
        <w:shd w:val="clear" w:color="auto" w:fill="FFFFFF"/>
        <w:spacing w:after="0"/>
        <w:ind w:left="11" w:right="11" w:firstLine="3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73F0">
        <w:rPr>
          <w:rFonts w:ascii="Times New Roman" w:hAnsi="Times New Roman"/>
          <w:sz w:val="28"/>
          <w:szCs w:val="28"/>
        </w:rPr>
        <w:t>В педагогической работе большое внимание следует уделять дидактической игре на уроке. Игры можно использовать на разных этапах усвоения знаний: на этапах объяснения нового материала, его закрепления, повторения, контроля. Игра позволяет включить в активную познавательную деятельность большее число учащихся. Она должна в полной мере решать как образовательные задачи урока, так и задачи активизации познавательной деятельности, и быть основной ступенью в развитии познавательных интересов учащихся. Игра помогает учителю донести до учащихся трудный материал в доступной форме. Отсюда можно сделать вывод о том, что использование игры необходимо при обучении детей младшего школьного возраста.</w:t>
      </w:r>
      <w:r w:rsidRPr="003873F0">
        <w:rPr>
          <w:rFonts w:ascii="Times New Roman" w:hAnsi="Times New Roman"/>
          <w:sz w:val="28"/>
          <w:szCs w:val="28"/>
          <w:lang w:eastAsia="ru-RU"/>
        </w:rPr>
        <w:t xml:space="preserve"> Важно, чтобы дети на каждом уроке переживали радость открытия, чтобы у них формировалась вера в свои силы и познавательный интерес.</w:t>
      </w:r>
    </w:p>
    <w:p w:rsidR="00553735" w:rsidRDefault="00553735" w:rsidP="005178C1">
      <w:pPr>
        <w:shd w:val="clear" w:color="auto" w:fill="FFFFFF"/>
        <w:spacing w:after="0"/>
        <w:ind w:left="11" w:right="11" w:firstLine="3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38A7">
        <w:rPr>
          <w:rFonts w:ascii="Times New Roman" w:hAnsi="Times New Roman"/>
          <w:sz w:val="28"/>
          <w:szCs w:val="28"/>
          <w:lang w:eastAsia="ru-RU"/>
        </w:rPr>
        <w:t xml:space="preserve">Первый год обучения является стартовым и крайне важным для формирования универсальных учебных действий, т.к. именно в этот год у детей происходит плавный переход от игровой деятельности к учебной. Использование на уроках </w:t>
      </w:r>
      <w:r w:rsidRPr="001238A7">
        <w:rPr>
          <w:rFonts w:ascii="Times New Roman" w:hAnsi="Times New Roman"/>
          <w:b/>
          <w:sz w:val="28"/>
          <w:szCs w:val="28"/>
          <w:lang w:eastAsia="ru-RU"/>
        </w:rPr>
        <w:t xml:space="preserve">игровых приемов </w:t>
      </w:r>
      <w:r w:rsidRPr="001238A7">
        <w:rPr>
          <w:rFonts w:ascii="Times New Roman" w:hAnsi="Times New Roman"/>
          <w:sz w:val="28"/>
          <w:szCs w:val="28"/>
          <w:lang w:eastAsia="ru-RU"/>
        </w:rPr>
        <w:t>помогает сделать любой учебный материал увлекательным, вызывает у учеников глубокое удовлетворение, создает радостное рабочее настроение, облегчает процесс усвоения знаний. </w:t>
      </w:r>
    </w:p>
    <w:p w:rsidR="00553735" w:rsidRDefault="00553735" w:rsidP="00806960">
      <w:pPr>
        <w:shd w:val="clear" w:color="auto" w:fill="FFFFFF"/>
        <w:spacing w:after="0"/>
        <w:ind w:left="11" w:right="1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38A7">
        <w:rPr>
          <w:rFonts w:ascii="Times New Roman" w:hAnsi="Times New Roman"/>
          <w:sz w:val="28"/>
          <w:szCs w:val="28"/>
          <w:lang w:eastAsia="ru-RU"/>
        </w:rPr>
        <w:t>В ходе игры учащиеся незаметно для себя выполняют различные упражнения, где им самим приходится сравнивать, выполнять арифметические действия, тренироваться в устном счете, решать задачи. Игра ставит учащихся в условие поиска, пробуждает интерес к победе, следовательно, дети стремятся быть быстрыми, находчивыми, четко выполнять задания, соблюдая правила игры. </w:t>
      </w:r>
      <w:r w:rsidRPr="001238A7">
        <w:rPr>
          <w:rFonts w:ascii="Times New Roman" w:hAnsi="Times New Roman"/>
          <w:sz w:val="28"/>
          <w:szCs w:val="28"/>
          <w:lang w:eastAsia="ru-RU"/>
        </w:rPr>
        <w:br/>
        <w:t>Игровые и занимательные задания способствуют восприятию интереса к предмету.</w:t>
      </w:r>
    </w:p>
    <w:p w:rsidR="00553735" w:rsidRPr="001238A7" w:rsidRDefault="00553735" w:rsidP="005178C1">
      <w:pPr>
        <w:shd w:val="clear" w:color="auto" w:fill="FFFFFF"/>
        <w:spacing w:after="0"/>
        <w:ind w:left="11" w:right="11" w:firstLine="34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Например, на уроках математики проводится</w:t>
      </w:r>
      <w:r w:rsidRPr="001238A7">
        <w:rPr>
          <w:rFonts w:ascii="Times New Roman" w:hAnsi="Times New Roman"/>
          <w:sz w:val="28"/>
          <w:szCs w:val="28"/>
          <w:lang w:eastAsia="ru-RU"/>
        </w:rPr>
        <w:t xml:space="preserve"> устный счет с элементами игры:</w:t>
      </w:r>
    </w:p>
    <w:p w:rsidR="00553735" w:rsidRPr="001238A7" w:rsidRDefault="00553735" w:rsidP="00806960">
      <w:pPr>
        <w:pStyle w:val="a0"/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 w:rsidRPr="001238A7">
        <w:rPr>
          <w:rFonts w:ascii="Times New Roman" w:hAnsi="Times New Roman"/>
          <w:sz w:val="28"/>
          <w:szCs w:val="28"/>
          <w:u w:val="single"/>
          <w:lang w:eastAsia="ru-RU"/>
        </w:rPr>
        <w:t>Логические разминки</w:t>
      </w:r>
      <w:r w:rsidRPr="001238A7">
        <w:rPr>
          <w:rFonts w:ascii="Times New Roman" w:hAnsi="Times New Roman"/>
          <w:sz w:val="28"/>
          <w:szCs w:val="28"/>
          <w:lang w:eastAsia="ru-RU"/>
        </w:rPr>
        <w:t xml:space="preserve"> (решение задач)</w:t>
      </w:r>
    </w:p>
    <w:p w:rsidR="00553735" w:rsidRPr="001238A7" w:rsidRDefault="00553735" w:rsidP="005178C1">
      <w:pPr>
        <w:pStyle w:val="a0"/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 w:rsidRPr="001238A7">
        <w:rPr>
          <w:rFonts w:ascii="Times New Roman" w:hAnsi="Times New Roman"/>
          <w:sz w:val="28"/>
          <w:szCs w:val="28"/>
          <w:lang w:eastAsia="ru-RU"/>
        </w:rPr>
        <w:t>На столе 4 яблока. Одно из них разрезали пополам. Сколько яблок на столе? (4)</w:t>
      </w:r>
    </w:p>
    <w:p w:rsidR="00553735" w:rsidRPr="001238A7" w:rsidRDefault="00553735" w:rsidP="005178C1">
      <w:pPr>
        <w:pStyle w:val="a0"/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 w:rsidRPr="001238A7">
        <w:rPr>
          <w:rFonts w:ascii="Times New Roman" w:hAnsi="Times New Roman"/>
          <w:sz w:val="28"/>
          <w:szCs w:val="28"/>
          <w:lang w:eastAsia="ru-RU"/>
        </w:rPr>
        <w:t>Если сегодня понедельник, то какой день недели будет через 14 дней? (понедельник)</w:t>
      </w:r>
    </w:p>
    <w:p w:rsidR="00553735" w:rsidRPr="001238A7" w:rsidRDefault="00553735" w:rsidP="005178C1">
      <w:pPr>
        <w:pStyle w:val="a0"/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 w:rsidRPr="001238A7">
        <w:rPr>
          <w:rFonts w:ascii="Times New Roman" w:hAnsi="Times New Roman"/>
          <w:sz w:val="28"/>
          <w:szCs w:val="28"/>
          <w:lang w:eastAsia="ru-RU"/>
        </w:rPr>
        <w:t>Сколько минут составляют полтора часа? (90 мин)</w:t>
      </w:r>
    </w:p>
    <w:p w:rsidR="00553735" w:rsidRDefault="00553735" w:rsidP="005178C1">
      <w:pPr>
        <w:pStyle w:val="a0"/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 w:rsidRPr="001238A7">
        <w:rPr>
          <w:rFonts w:ascii="Times New Roman" w:hAnsi="Times New Roman"/>
          <w:sz w:val="28"/>
          <w:szCs w:val="28"/>
          <w:lang w:eastAsia="ru-RU"/>
        </w:rPr>
        <w:t>Васиного отца  зовут Иван Николаевич, а дедушку – Семен Петрович. Какое отчество у Васиной мамы? (Семеновна)</w:t>
      </w:r>
    </w:p>
    <w:p w:rsidR="00553735" w:rsidRDefault="00553735" w:rsidP="005178C1">
      <w:pPr>
        <w:pStyle w:val="a0"/>
        <w:spacing w:before="100" w:beforeAutospacing="1" w:after="100" w:afterAutospacing="1"/>
        <w:ind w:left="1440"/>
        <w:rPr>
          <w:rFonts w:ascii="Times New Roman" w:hAnsi="Times New Roman"/>
          <w:sz w:val="28"/>
          <w:szCs w:val="28"/>
          <w:lang w:eastAsia="ru-RU"/>
        </w:rPr>
      </w:pPr>
    </w:p>
    <w:p w:rsidR="00553735" w:rsidRPr="001238A7" w:rsidRDefault="00553735" w:rsidP="005178C1">
      <w:pPr>
        <w:pStyle w:val="a0"/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 w:rsidRPr="001238A7">
        <w:rPr>
          <w:rFonts w:ascii="Times New Roman" w:hAnsi="Times New Roman"/>
          <w:sz w:val="28"/>
          <w:szCs w:val="28"/>
          <w:u w:val="single"/>
          <w:lang w:eastAsia="ru-RU"/>
        </w:rPr>
        <w:t>Игра «Да-нет»</w:t>
      </w:r>
      <w:r w:rsidRPr="001238A7">
        <w:rPr>
          <w:rFonts w:ascii="Times New Roman" w:hAnsi="Times New Roman"/>
          <w:sz w:val="28"/>
          <w:szCs w:val="28"/>
          <w:lang w:eastAsia="ru-RU"/>
        </w:rPr>
        <w:t xml:space="preserve"> (Учащиеся говрят «да», если согласны, «нет» , если считают, что ошибка.)</w:t>
      </w:r>
    </w:p>
    <w:p w:rsidR="00553735" w:rsidRPr="001238A7" w:rsidRDefault="00553735" w:rsidP="005178C1">
      <w:pPr>
        <w:pStyle w:val="a0"/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 w:rsidRPr="001238A7">
        <w:rPr>
          <w:rFonts w:ascii="Times New Roman" w:hAnsi="Times New Roman"/>
          <w:sz w:val="28"/>
          <w:szCs w:val="28"/>
          <w:lang w:eastAsia="ru-RU"/>
        </w:rPr>
        <w:t>40 + 50 = 90 (Да)</w:t>
      </w:r>
    </w:p>
    <w:p w:rsidR="00553735" w:rsidRPr="001238A7" w:rsidRDefault="00553735" w:rsidP="005178C1">
      <w:pPr>
        <w:pStyle w:val="a0"/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 w:rsidRPr="001238A7">
        <w:rPr>
          <w:rFonts w:ascii="Times New Roman" w:hAnsi="Times New Roman"/>
          <w:sz w:val="28"/>
          <w:szCs w:val="28"/>
          <w:lang w:eastAsia="ru-RU"/>
        </w:rPr>
        <w:t>40 – 20 = 2 (Нет)</w:t>
      </w:r>
    </w:p>
    <w:p w:rsidR="00553735" w:rsidRDefault="00553735" w:rsidP="005178C1">
      <w:pPr>
        <w:pStyle w:val="a0"/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 w:rsidRPr="001238A7">
        <w:rPr>
          <w:rFonts w:ascii="Times New Roman" w:hAnsi="Times New Roman"/>
          <w:sz w:val="28"/>
          <w:szCs w:val="28"/>
          <w:lang w:eastAsia="ru-RU"/>
        </w:rPr>
        <w:t>Сумма чисел 4 и 50 равна 45. (Нет)</w:t>
      </w:r>
    </w:p>
    <w:p w:rsidR="00553735" w:rsidRDefault="00553735" w:rsidP="005178C1">
      <w:pPr>
        <w:pStyle w:val="a0"/>
        <w:spacing w:before="100" w:beforeAutospacing="1" w:after="100" w:afterAutospacing="1"/>
        <w:ind w:left="1440"/>
        <w:rPr>
          <w:rFonts w:ascii="Times New Roman" w:hAnsi="Times New Roman"/>
          <w:sz w:val="28"/>
          <w:szCs w:val="28"/>
          <w:lang w:eastAsia="ru-RU"/>
        </w:rPr>
      </w:pPr>
    </w:p>
    <w:p w:rsidR="00553735" w:rsidRDefault="00553735" w:rsidP="005178C1">
      <w:pPr>
        <w:pStyle w:val="a0"/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1238A7">
        <w:rPr>
          <w:rFonts w:ascii="Times New Roman" w:hAnsi="Times New Roman"/>
          <w:sz w:val="28"/>
          <w:szCs w:val="28"/>
          <w:u w:val="single"/>
          <w:lang w:eastAsia="ru-RU"/>
        </w:rPr>
        <w:t xml:space="preserve"> «Магические квадраты»</w:t>
      </w:r>
    </w:p>
    <w:p w:rsidR="00553735" w:rsidRPr="001238A7" w:rsidRDefault="00553735" w:rsidP="005178C1">
      <w:pPr>
        <w:pStyle w:val="a0"/>
        <w:spacing w:before="100" w:beforeAutospacing="1" w:after="100" w:afterAutospacing="1"/>
        <w:rPr>
          <w:rFonts w:ascii="Times New Roman" w:hAnsi="Times New Roman"/>
          <w:sz w:val="28"/>
          <w:szCs w:val="28"/>
          <w:u w:val="single"/>
          <w:lang w:eastAsia="ru-RU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4"/>
        <w:gridCol w:w="709"/>
        <w:gridCol w:w="709"/>
      </w:tblGrid>
      <w:tr w:rsidR="00553735" w:rsidRPr="001238A7" w:rsidTr="00A55580">
        <w:tc>
          <w:tcPr>
            <w:tcW w:w="664" w:type="dxa"/>
          </w:tcPr>
          <w:p w:rsidR="00553735" w:rsidRPr="00BF316B" w:rsidRDefault="00553735" w:rsidP="00A55580">
            <w:pPr>
              <w:pStyle w:val="a0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53735" w:rsidRPr="00BF316B" w:rsidRDefault="00553735" w:rsidP="00A55580">
            <w:pPr>
              <w:pStyle w:val="a0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53735" w:rsidRPr="00BF316B" w:rsidRDefault="00553735" w:rsidP="00A55580">
            <w:pPr>
              <w:pStyle w:val="a0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316B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553735" w:rsidRPr="001238A7" w:rsidTr="00A55580">
        <w:tc>
          <w:tcPr>
            <w:tcW w:w="664" w:type="dxa"/>
          </w:tcPr>
          <w:p w:rsidR="00553735" w:rsidRPr="00BF316B" w:rsidRDefault="00553735" w:rsidP="00A55580">
            <w:pPr>
              <w:pStyle w:val="a0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53735" w:rsidRPr="00BF316B" w:rsidRDefault="00553735" w:rsidP="00A55580">
            <w:pPr>
              <w:pStyle w:val="a0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316B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</w:tcPr>
          <w:p w:rsidR="00553735" w:rsidRPr="00BF316B" w:rsidRDefault="00553735" w:rsidP="00A55580">
            <w:pPr>
              <w:pStyle w:val="a0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53735" w:rsidRPr="001238A7" w:rsidTr="00A55580">
        <w:tc>
          <w:tcPr>
            <w:tcW w:w="664" w:type="dxa"/>
          </w:tcPr>
          <w:p w:rsidR="00553735" w:rsidRPr="00BF316B" w:rsidRDefault="00553735" w:rsidP="00A55580">
            <w:pPr>
              <w:pStyle w:val="a0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316B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</w:tcPr>
          <w:p w:rsidR="00553735" w:rsidRPr="00BF316B" w:rsidRDefault="00553735" w:rsidP="00A55580">
            <w:pPr>
              <w:pStyle w:val="a0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53735" w:rsidRPr="00BF316B" w:rsidRDefault="00553735" w:rsidP="00A55580">
            <w:pPr>
              <w:pStyle w:val="a0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316B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</w:tbl>
    <w:p w:rsidR="00553735" w:rsidRDefault="00553735" w:rsidP="005178C1">
      <w:pPr>
        <w:pStyle w:val="a0"/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</w:p>
    <w:p w:rsidR="00553735" w:rsidRPr="00F90843" w:rsidRDefault="00553735" w:rsidP="005178C1">
      <w:pPr>
        <w:pStyle w:val="a0"/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/>
          <w:b/>
          <w:sz w:val="28"/>
          <w:szCs w:val="28"/>
          <w:lang w:eastAsia="ru-RU"/>
        </w:rPr>
      </w:pPr>
      <w:r w:rsidRPr="00D243A8">
        <w:rPr>
          <w:rFonts w:ascii="Times New Roman" w:hAnsi="Times New Roman"/>
          <w:b/>
          <w:sz w:val="28"/>
          <w:szCs w:val="28"/>
          <w:lang w:eastAsia="ru-RU"/>
        </w:rPr>
        <w:t xml:space="preserve"> «Домики»</w:t>
      </w:r>
      <w:r w:rsidRPr="00F90843">
        <w:rPr>
          <w:rFonts w:ascii="Times New Roman" w:hAnsi="Times New Roman"/>
          <w:b/>
          <w:sz w:val="28"/>
          <w:szCs w:val="28"/>
          <w:lang w:eastAsia="ru-RU"/>
        </w:rPr>
        <w:t xml:space="preserve"> (отработка состава числа)</w:t>
      </w:r>
    </w:p>
    <w:p w:rsidR="00553735" w:rsidRPr="001238A7" w:rsidRDefault="00553735" w:rsidP="005178C1">
      <w:pPr>
        <w:spacing w:after="0"/>
        <w:ind w:firstLine="360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.4pt;margin-top:7.5pt;width:58.85pt;height:57.05pt;flip:x;z-index:251658240" o:connectortype="straight"/>
        </w:pict>
      </w:r>
      <w:r>
        <w:rPr>
          <w:noProof/>
          <w:lang w:eastAsia="ru-RU"/>
        </w:rPr>
        <w:pict>
          <v:shape id="_x0000_s1027" type="#_x0000_t32" style="position:absolute;left:0;text-align:left;margin-left:51.45pt;margin-top:7.5pt;width:54.25pt;height:57.05pt;z-index:251659264" o:connectortype="straight"/>
        </w:pict>
      </w:r>
    </w:p>
    <w:p w:rsidR="00553735" w:rsidRPr="001238A7" w:rsidRDefault="00553735" w:rsidP="005178C1">
      <w:pPr>
        <w:tabs>
          <w:tab w:val="left" w:pos="1066"/>
        </w:tabs>
        <w:spacing w:before="100" w:beforeAutospacing="1" w:after="100" w:afterAutospacing="1"/>
        <w:rPr>
          <w:rFonts w:ascii="Times New Roman" w:hAnsi="Times New Roman"/>
          <w:b/>
          <w:sz w:val="28"/>
          <w:szCs w:val="28"/>
          <w:lang w:eastAsia="ru-RU"/>
        </w:rPr>
      </w:pPr>
      <w:r w:rsidRPr="001238A7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1238A7">
        <w:rPr>
          <w:rFonts w:ascii="Times New Roman" w:hAnsi="Times New Roman"/>
          <w:b/>
          <w:sz w:val="28"/>
          <w:szCs w:val="28"/>
          <w:lang w:eastAsia="ru-RU"/>
        </w:rPr>
        <w:t xml:space="preserve"> 9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1134"/>
      </w:tblGrid>
      <w:tr w:rsidR="00553735" w:rsidRPr="001238A7" w:rsidTr="00A55580">
        <w:tc>
          <w:tcPr>
            <w:tcW w:w="1101" w:type="dxa"/>
          </w:tcPr>
          <w:p w:rsidR="00553735" w:rsidRPr="00BF316B" w:rsidRDefault="00553735" w:rsidP="00A5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53735" w:rsidRPr="00BF316B" w:rsidRDefault="00553735" w:rsidP="00A5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316B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553735" w:rsidRPr="001238A7" w:rsidTr="00A55580">
        <w:tc>
          <w:tcPr>
            <w:tcW w:w="1101" w:type="dxa"/>
          </w:tcPr>
          <w:p w:rsidR="00553735" w:rsidRPr="00BF316B" w:rsidRDefault="00553735" w:rsidP="00A5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316B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</w:tcPr>
          <w:p w:rsidR="00553735" w:rsidRPr="00BF316B" w:rsidRDefault="00553735" w:rsidP="00A5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53735" w:rsidRPr="001238A7" w:rsidTr="00A55580">
        <w:tc>
          <w:tcPr>
            <w:tcW w:w="1101" w:type="dxa"/>
          </w:tcPr>
          <w:p w:rsidR="00553735" w:rsidRPr="00BF316B" w:rsidRDefault="00553735" w:rsidP="00A5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53735" w:rsidRPr="00BF316B" w:rsidRDefault="00553735" w:rsidP="00A5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316B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553735" w:rsidRPr="001238A7" w:rsidTr="00A55580">
        <w:tc>
          <w:tcPr>
            <w:tcW w:w="1101" w:type="dxa"/>
          </w:tcPr>
          <w:p w:rsidR="00553735" w:rsidRPr="00BF316B" w:rsidRDefault="00553735" w:rsidP="00A5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316B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553735" w:rsidRPr="00BF316B" w:rsidRDefault="00553735" w:rsidP="00A5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53735" w:rsidRPr="001238A7" w:rsidTr="00A55580">
        <w:tc>
          <w:tcPr>
            <w:tcW w:w="1101" w:type="dxa"/>
          </w:tcPr>
          <w:p w:rsidR="00553735" w:rsidRPr="00BF316B" w:rsidRDefault="00553735" w:rsidP="00A5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53735" w:rsidRPr="00BF316B" w:rsidRDefault="00553735" w:rsidP="00A5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316B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553735" w:rsidRPr="001238A7" w:rsidTr="00A55580">
        <w:tc>
          <w:tcPr>
            <w:tcW w:w="1101" w:type="dxa"/>
          </w:tcPr>
          <w:p w:rsidR="00553735" w:rsidRPr="00BF316B" w:rsidRDefault="00553735" w:rsidP="00A5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316B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553735" w:rsidRPr="00BF316B" w:rsidRDefault="00553735" w:rsidP="00A5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53735" w:rsidRPr="001238A7" w:rsidTr="00A55580">
        <w:tc>
          <w:tcPr>
            <w:tcW w:w="1101" w:type="dxa"/>
          </w:tcPr>
          <w:p w:rsidR="00553735" w:rsidRPr="00BF316B" w:rsidRDefault="00553735" w:rsidP="00A5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53735" w:rsidRPr="00BF316B" w:rsidRDefault="00553735" w:rsidP="00A5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316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53735" w:rsidRPr="001238A7" w:rsidTr="00A55580">
        <w:tc>
          <w:tcPr>
            <w:tcW w:w="1101" w:type="dxa"/>
          </w:tcPr>
          <w:p w:rsidR="00553735" w:rsidRPr="00BF316B" w:rsidRDefault="00553735" w:rsidP="00A5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316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553735" w:rsidRPr="00BF316B" w:rsidRDefault="00553735" w:rsidP="00A5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53735" w:rsidRDefault="00553735" w:rsidP="005178C1">
      <w:pPr>
        <w:pStyle w:val="a0"/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53735" w:rsidRPr="0095784E" w:rsidRDefault="00553735" w:rsidP="005178C1">
      <w:pPr>
        <w:pStyle w:val="a0"/>
        <w:numPr>
          <w:ilvl w:val="0"/>
          <w:numId w:val="6"/>
        </w:numPr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95784E">
        <w:rPr>
          <w:rFonts w:ascii="Times New Roman" w:hAnsi="Times New Roman"/>
          <w:b/>
          <w:sz w:val="28"/>
          <w:szCs w:val="28"/>
          <w:lang w:eastAsia="ru-RU"/>
        </w:rPr>
        <w:t>Веселые задачи в стихах</w:t>
      </w:r>
    </w:p>
    <w:p w:rsidR="00553735" w:rsidRPr="001238A7" w:rsidRDefault="00553735" w:rsidP="005178C1">
      <w:pPr>
        <w:spacing w:after="0"/>
        <w:rPr>
          <w:rFonts w:ascii="Times New Roman" w:hAnsi="Times New Roman"/>
          <w:i/>
          <w:sz w:val="28"/>
          <w:szCs w:val="28"/>
          <w:lang w:eastAsia="ru-RU"/>
        </w:rPr>
      </w:pPr>
      <w:r w:rsidRPr="001238A7">
        <w:rPr>
          <w:rFonts w:ascii="Times New Roman" w:hAnsi="Times New Roman"/>
          <w:i/>
          <w:sz w:val="28"/>
          <w:szCs w:val="28"/>
          <w:lang w:eastAsia="ru-RU"/>
        </w:rPr>
        <w:t>Белка, Ежик и Енот,</w:t>
      </w:r>
    </w:p>
    <w:p w:rsidR="00553735" w:rsidRPr="001238A7" w:rsidRDefault="00553735" w:rsidP="005178C1">
      <w:pPr>
        <w:spacing w:after="0"/>
        <w:rPr>
          <w:rFonts w:ascii="Times New Roman" w:hAnsi="Times New Roman"/>
          <w:i/>
          <w:sz w:val="28"/>
          <w:szCs w:val="28"/>
          <w:lang w:eastAsia="ru-RU"/>
        </w:rPr>
      </w:pPr>
      <w:r w:rsidRPr="001238A7">
        <w:rPr>
          <w:rFonts w:ascii="Times New Roman" w:hAnsi="Times New Roman"/>
          <w:i/>
          <w:sz w:val="28"/>
          <w:szCs w:val="28"/>
          <w:lang w:eastAsia="ru-RU"/>
        </w:rPr>
        <w:t>Волк, Лиса, Малышка Крот</w:t>
      </w:r>
    </w:p>
    <w:p w:rsidR="00553735" w:rsidRPr="001238A7" w:rsidRDefault="00553735" w:rsidP="005178C1">
      <w:pPr>
        <w:spacing w:after="0"/>
        <w:rPr>
          <w:rFonts w:ascii="Times New Roman" w:hAnsi="Times New Roman"/>
          <w:i/>
          <w:sz w:val="28"/>
          <w:szCs w:val="28"/>
          <w:lang w:eastAsia="ru-RU"/>
        </w:rPr>
      </w:pPr>
      <w:r w:rsidRPr="001238A7">
        <w:rPr>
          <w:rFonts w:ascii="Times New Roman" w:hAnsi="Times New Roman"/>
          <w:i/>
          <w:sz w:val="28"/>
          <w:szCs w:val="28"/>
          <w:lang w:eastAsia="ru-RU"/>
        </w:rPr>
        <w:t>На пирог пришли к Медведю.</w:t>
      </w:r>
    </w:p>
    <w:p w:rsidR="00553735" w:rsidRPr="001238A7" w:rsidRDefault="00553735" w:rsidP="005178C1">
      <w:pPr>
        <w:spacing w:after="0"/>
        <w:rPr>
          <w:rFonts w:ascii="Times New Roman" w:hAnsi="Times New Roman"/>
          <w:i/>
          <w:sz w:val="28"/>
          <w:szCs w:val="28"/>
          <w:lang w:eastAsia="ru-RU"/>
        </w:rPr>
      </w:pPr>
      <w:r w:rsidRPr="001238A7">
        <w:rPr>
          <w:rFonts w:ascii="Times New Roman" w:hAnsi="Times New Roman"/>
          <w:i/>
          <w:sz w:val="28"/>
          <w:szCs w:val="28"/>
          <w:lang w:eastAsia="ru-RU"/>
        </w:rPr>
        <w:t>Вы, ребята, не зевайте:</w:t>
      </w:r>
    </w:p>
    <w:p w:rsidR="00553735" w:rsidRPr="001238A7" w:rsidRDefault="00553735" w:rsidP="005178C1">
      <w:pPr>
        <w:spacing w:after="0"/>
        <w:rPr>
          <w:rFonts w:ascii="Times New Roman" w:hAnsi="Times New Roman"/>
          <w:i/>
          <w:sz w:val="28"/>
          <w:szCs w:val="28"/>
          <w:lang w:eastAsia="ru-RU"/>
        </w:rPr>
      </w:pPr>
      <w:r w:rsidRPr="001238A7">
        <w:rPr>
          <w:rFonts w:ascii="Times New Roman" w:hAnsi="Times New Roman"/>
          <w:i/>
          <w:sz w:val="28"/>
          <w:szCs w:val="28"/>
          <w:lang w:eastAsia="ru-RU"/>
        </w:rPr>
        <w:t>Сколько всех зверей, считайте!</w:t>
      </w:r>
    </w:p>
    <w:p w:rsidR="00553735" w:rsidRPr="001238A7" w:rsidRDefault="00553735" w:rsidP="005178C1">
      <w:pPr>
        <w:spacing w:after="0"/>
        <w:rPr>
          <w:rFonts w:ascii="Times New Roman" w:hAnsi="Times New Roman"/>
          <w:i/>
          <w:sz w:val="28"/>
          <w:szCs w:val="28"/>
          <w:lang w:eastAsia="ru-RU"/>
        </w:rPr>
      </w:pPr>
    </w:p>
    <w:p w:rsidR="00553735" w:rsidRPr="001238A7" w:rsidRDefault="00553735" w:rsidP="005178C1">
      <w:pPr>
        <w:spacing w:after="0"/>
        <w:rPr>
          <w:rFonts w:ascii="Times New Roman" w:hAnsi="Times New Roman"/>
          <w:i/>
          <w:sz w:val="28"/>
          <w:szCs w:val="28"/>
          <w:lang w:eastAsia="ru-RU"/>
        </w:rPr>
      </w:pPr>
      <w:r w:rsidRPr="001238A7">
        <w:rPr>
          <w:rFonts w:ascii="Times New Roman" w:hAnsi="Times New Roman"/>
          <w:i/>
          <w:sz w:val="28"/>
          <w:szCs w:val="28"/>
          <w:lang w:eastAsia="ru-RU"/>
        </w:rPr>
        <w:t>Белочка грибы сушила.</w:t>
      </w:r>
    </w:p>
    <w:p w:rsidR="00553735" w:rsidRPr="001238A7" w:rsidRDefault="00553735" w:rsidP="005178C1">
      <w:pPr>
        <w:spacing w:after="0"/>
        <w:rPr>
          <w:rFonts w:ascii="Times New Roman" w:hAnsi="Times New Roman"/>
          <w:i/>
          <w:sz w:val="28"/>
          <w:szCs w:val="28"/>
          <w:lang w:eastAsia="ru-RU"/>
        </w:rPr>
      </w:pPr>
      <w:r w:rsidRPr="001238A7">
        <w:rPr>
          <w:rFonts w:ascii="Times New Roman" w:hAnsi="Times New Roman"/>
          <w:i/>
          <w:sz w:val="28"/>
          <w:szCs w:val="28"/>
          <w:lang w:eastAsia="ru-RU"/>
        </w:rPr>
        <w:t>Только посчитать забыла.</w:t>
      </w:r>
    </w:p>
    <w:p w:rsidR="00553735" w:rsidRPr="001238A7" w:rsidRDefault="00553735" w:rsidP="005178C1">
      <w:pPr>
        <w:spacing w:after="0"/>
        <w:rPr>
          <w:rFonts w:ascii="Times New Roman" w:hAnsi="Times New Roman"/>
          <w:i/>
          <w:sz w:val="28"/>
          <w:szCs w:val="28"/>
          <w:lang w:eastAsia="ru-RU"/>
        </w:rPr>
      </w:pPr>
      <w:r w:rsidRPr="001238A7">
        <w:rPr>
          <w:rFonts w:ascii="Times New Roman" w:hAnsi="Times New Roman"/>
          <w:i/>
          <w:sz w:val="28"/>
          <w:szCs w:val="28"/>
          <w:lang w:eastAsia="ru-RU"/>
        </w:rPr>
        <w:t>Белых было 25,Да еще масляток 5.</w:t>
      </w:r>
    </w:p>
    <w:p w:rsidR="00553735" w:rsidRPr="001238A7" w:rsidRDefault="00553735" w:rsidP="005178C1">
      <w:pPr>
        <w:spacing w:after="0"/>
        <w:rPr>
          <w:rFonts w:ascii="Times New Roman" w:hAnsi="Times New Roman"/>
          <w:i/>
          <w:sz w:val="28"/>
          <w:szCs w:val="28"/>
          <w:lang w:eastAsia="ru-RU"/>
        </w:rPr>
      </w:pPr>
      <w:r w:rsidRPr="001238A7">
        <w:rPr>
          <w:rFonts w:ascii="Times New Roman" w:hAnsi="Times New Roman"/>
          <w:i/>
          <w:sz w:val="28"/>
          <w:szCs w:val="28"/>
          <w:lang w:eastAsia="ru-RU"/>
        </w:rPr>
        <w:t>7 груздей и 2 лисички,</w:t>
      </w:r>
    </w:p>
    <w:p w:rsidR="00553735" w:rsidRPr="001238A7" w:rsidRDefault="00553735" w:rsidP="005178C1">
      <w:pPr>
        <w:spacing w:after="0"/>
        <w:rPr>
          <w:rFonts w:ascii="Times New Roman" w:hAnsi="Times New Roman"/>
          <w:i/>
          <w:sz w:val="28"/>
          <w:szCs w:val="28"/>
          <w:lang w:eastAsia="ru-RU"/>
        </w:rPr>
      </w:pPr>
      <w:r w:rsidRPr="001238A7">
        <w:rPr>
          <w:rFonts w:ascii="Times New Roman" w:hAnsi="Times New Roman"/>
          <w:i/>
          <w:sz w:val="28"/>
          <w:szCs w:val="28"/>
          <w:lang w:eastAsia="ru-RU"/>
        </w:rPr>
        <w:t>У кого ответ готов?</w:t>
      </w:r>
    </w:p>
    <w:p w:rsidR="00553735" w:rsidRDefault="00553735" w:rsidP="005178C1">
      <w:pPr>
        <w:spacing w:after="0"/>
        <w:rPr>
          <w:rFonts w:ascii="Times New Roman" w:hAnsi="Times New Roman"/>
          <w:i/>
          <w:sz w:val="28"/>
          <w:szCs w:val="28"/>
          <w:lang w:eastAsia="ru-RU"/>
        </w:rPr>
      </w:pPr>
      <w:r w:rsidRPr="001238A7">
        <w:rPr>
          <w:rFonts w:ascii="Times New Roman" w:hAnsi="Times New Roman"/>
          <w:i/>
          <w:sz w:val="28"/>
          <w:szCs w:val="28"/>
          <w:lang w:eastAsia="ru-RU"/>
        </w:rPr>
        <w:t>Сколько было всех грибков?</w:t>
      </w:r>
    </w:p>
    <w:p w:rsidR="00553735" w:rsidRDefault="00553735" w:rsidP="005178C1">
      <w:pPr>
        <w:spacing w:after="0"/>
        <w:rPr>
          <w:rFonts w:ascii="Times New Roman" w:hAnsi="Times New Roman"/>
          <w:i/>
          <w:sz w:val="28"/>
          <w:szCs w:val="28"/>
          <w:lang w:eastAsia="ru-RU"/>
        </w:rPr>
      </w:pPr>
    </w:p>
    <w:p w:rsidR="00553735" w:rsidRPr="00F90843" w:rsidRDefault="00553735" w:rsidP="00F241BC">
      <w:pPr>
        <w:pStyle w:val="NormalWeb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F90843">
        <w:rPr>
          <w:b/>
          <w:i/>
          <w:sz w:val="28"/>
          <w:szCs w:val="28"/>
        </w:rPr>
        <w:t xml:space="preserve">7. </w:t>
      </w:r>
      <w:r w:rsidRPr="00F90843">
        <w:rPr>
          <w:b/>
          <w:bCs/>
          <w:color w:val="000000"/>
          <w:sz w:val="28"/>
          <w:szCs w:val="28"/>
        </w:rPr>
        <w:t>«Игра – лото»</w:t>
      </w:r>
    </w:p>
    <w:p w:rsidR="00553735" w:rsidRPr="00C6320E" w:rsidRDefault="00553735" w:rsidP="00F241BC">
      <w:pPr>
        <w:pStyle w:val="NormalWe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6320E">
        <w:rPr>
          <w:sz w:val="28"/>
          <w:szCs w:val="28"/>
        </w:rPr>
        <w:t>Каждому учащемуся раздается по одному л</w:t>
      </w:r>
      <w:r>
        <w:rPr>
          <w:sz w:val="28"/>
          <w:szCs w:val="28"/>
        </w:rPr>
        <w:t xml:space="preserve">отерейному билету. Читаю </w:t>
      </w:r>
      <w:r w:rsidRPr="00D16A7E">
        <w:rPr>
          <w:sz w:val="28"/>
          <w:szCs w:val="28"/>
        </w:rPr>
        <w:t>задания. Учащиеся вычисляют пример в уме и зачеркивают число, которое получат</w:t>
      </w:r>
      <w:r w:rsidRPr="00C6320E">
        <w:t>.</w:t>
      </w:r>
      <w:r w:rsidRPr="00C6320E">
        <w:rPr>
          <w:sz w:val="28"/>
          <w:szCs w:val="28"/>
        </w:rPr>
        <w:t xml:space="preserve"> Побеждает тот, у кого билет будет заполнен полностью и без ошибок.</w:t>
      </w:r>
    </w:p>
    <w:p w:rsidR="00553735" w:rsidRDefault="00553735" w:rsidP="00F241BC">
      <w:pPr>
        <w:pStyle w:val="NormalWeb"/>
        <w:spacing w:after="0" w:afterAutospacing="0"/>
        <w:rPr>
          <w:sz w:val="28"/>
          <w:szCs w:val="28"/>
        </w:rPr>
      </w:pPr>
      <w:r w:rsidRPr="00F90843">
        <w:rPr>
          <w:b/>
          <w:i/>
          <w:sz w:val="28"/>
          <w:szCs w:val="28"/>
        </w:rPr>
        <w:t xml:space="preserve">8. </w:t>
      </w:r>
      <w:r w:rsidRPr="00F90843">
        <w:rPr>
          <w:b/>
          <w:bCs/>
          <w:sz w:val="28"/>
          <w:szCs w:val="28"/>
        </w:rPr>
        <w:t>Игра «Мальчики</w:t>
      </w:r>
      <w:r w:rsidRPr="00B703D5">
        <w:rPr>
          <w:b/>
          <w:bCs/>
          <w:sz w:val="28"/>
          <w:szCs w:val="28"/>
        </w:rPr>
        <w:t xml:space="preserve"> – Девочки»</w:t>
      </w:r>
      <w:r>
        <w:rPr>
          <w:sz w:val="28"/>
          <w:szCs w:val="28"/>
        </w:rPr>
        <w:t xml:space="preserve">   </w:t>
      </w:r>
      <w:r w:rsidRPr="00B703D5">
        <w:rPr>
          <w:sz w:val="28"/>
          <w:szCs w:val="28"/>
        </w:rPr>
        <w:t>На карточках записаны примеры на умножение. На обратной стороне у одних карточек синий круг, а у других – красный. Я показываю пример классу и переворачиваю карточку обратной стороной. Если карточка синего цвета, то ответ хором называют мальчики, если красного – девочки. Выигрывают, те кто меньше допустил ошибок.</w:t>
      </w:r>
      <w:r>
        <w:rPr>
          <w:sz w:val="28"/>
          <w:szCs w:val="28"/>
        </w:rPr>
        <w:t xml:space="preserve"> </w:t>
      </w:r>
    </w:p>
    <w:p w:rsidR="00553735" w:rsidRDefault="00553735" w:rsidP="00F241B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3735" w:rsidRDefault="00553735" w:rsidP="00F241B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90843">
        <w:rPr>
          <w:rFonts w:ascii="Times New Roman" w:hAnsi="Times New Roman"/>
          <w:b/>
          <w:sz w:val="28"/>
          <w:szCs w:val="28"/>
          <w:lang w:eastAsia="ru-RU"/>
        </w:rPr>
        <w:t>9.</w:t>
      </w:r>
      <w:r>
        <w:rPr>
          <w:rFonts w:ascii="Times New Roman" w:hAnsi="Times New Roman"/>
          <w:sz w:val="28"/>
          <w:szCs w:val="28"/>
          <w:lang w:eastAsia="ru-RU"/>
        </w:rPr>
        <w:t xml:space="preserve"> Учащиеся полюбили </w:t>
      </w:r>
      <w:r w:rsidRPr="00B64F85">
        <w:rPr>
          <w:rFonts w:ascii="Times New Roman" w:hAnsi="Times New Roman"/>
          <w:b/>
          <w:sz w:val="28"/>
          <w:szCs w:val="28"/>
          <w:lang w:eastAsia="ru-RU"/>
        </w:rPr>
        <w:t>игру «День-ночь»</w:t>
      </w:r>
      <w:r>
        <w:rPr>
          <w:rFonts w:ascii="Times New Roman" w:hAnsi="Times New Roman"/>
          <w:sz w:val="28"/>
          <w:szCs w:val="28"/>
          <w:lang w:eastAsia="ru-RU"/>
        </w:rPr>
        <w:t xml:space="preserve"> для отработки устных приемов вычислений. По команде «Ночь» дети «засыпают», кладут головы на локоток и на слух воспринимают цепочку-пример, читаемую учителем. По команде «День» дети поднимают головы и дают ответы с помощью числового веера. </w:t>
      </w:r>
    </w:p>
    <w:p w:rsidR="00553735" w:rsidRPr="001238A7" w:rsidRDefault="00553735" w:rsidP="005178C1">
      <w:pPr>
        <w:spacing w:before="100" w:beforeAutospacing="1" w:after="100" w:afterAutospacing="1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1238A7">
        <w:rPr>
          <w:rFonts w:ascii="Times New Roman" w:hAnsi="Times New Roman"/>
          <w:sz w:val="28"/>
          <w:szCs w:val="28"/>
          <w:lang w:eastAsia="ru-RU"/>
        </w:rPr>
        <w:t xml:space="preserve">На уроках </w:t>
      </w:r>
      <w:r w:rsidRPr="00F90843">
        <w:rPr>
          <w:rFonts w:ascii="Times New Roman" w:hAnsi="Times New Roman"/>
          <w:b/>
          <w:sz w:val="28"/>
          <w:szCs w:val="28"/>
          <w:lang w:eastAsia="ru-RU"/>
        </w:rPr>
        <w:t>русского языка</w:t>
      </w:r>
      <w:r w:rsidRPr="001238A7">
        <w:rPr>
          <w:rFonts w:ascii="Times New Roman" w:hAnsi="Times New Roman"/>
          <w:sz w:val="28"/>
          <w:szCs w:val="28"/>
          <w:lang w:eastAsia="ru-RU"/>
        </w:rPr>
        <w:t xml:space="preserve"> для активизации познавательной деятельности использую</w:t>
      </w:r>
      <w:r>
        <w:rPr>
          <w:rFonts w:ascii="Times New Roman" w:hAnsi="Times New Roman"/>
          <w:sz w:val="28"/>
          <w:szCs w:val="28"/>
          <w:lang w:eastAsia="ru-RU"/>
        </w:rPr>
        <w:t>тся задания</w:t>
      </w:r>
      <w:r w:rsidRPr="001238A7">
        <w:rPr>
          <w:rFonts w:ascii="Times New Roman" w:hAnsi="Times New Roman"/>
          <w:sz w:val="28"/>
          <w:szCs w:val="28"/>
          <w:lang w:eastAsia="ru-RU"/>
        </w:rPr>
        <w:t>:</w:t>
      </w:r>
    </w:p>
    <w:p w:rsidR="00553735" w:rsidRDefault="00553735" w:rsidP="005178C1">
      <w:pPr>
        <w:pStyle w:val="a0"/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 w:rsidRPr="001238A7">
        <w:rPr>
          <w:rFonts w:ascii="Times New Roman" w:hAnsi="Times New Roman"/>
          <w:sz w:val="28"/>
          <w:szCs w:val="28"/>
          <w:lang w:eastAsia="ru-RU"/>
        </w:rPr>
        <w:t>Отгадай загадку (отгадка – словарное слово)</w:t>
      </w:r>
    </w:p>
    <w:p w:rsidR="00553735" w:rsidRPr="001238A7" w:rsidRDefault="00553735" w:rsidP="005178C1">
      <w:pPr>
        <w:pStyle w:val="a0"/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Доскажи словечко (отгадка - словарное слово)</w:t>
      </w:r>
    </w:p>
    <w:p w:rsidR="00553735" w:rsidRPr="001238A7" w:rsidRDefault="00553735" w:rsidP="005178C1">
      <w:pPr>
        <w:pStyle w:val="a0"/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 w:rsidRPr="001238A7">
        <w:rPr>
          <w:rFonts w:ascii="Times New Roman" w:hAnsi="Times New Roman"/>
          <w:sz w:val="28"/>
          <w:szCs w:val="28"/>
          <w:lang w:eastAsia="ru-RU"/>
        </w:rPr>
        <w:t>Разгадывание ребусов, кроссвордов.</w:t>
      </w:r>
    </w:p>
    <w:p w:rsidR="00553735" w:rsidRPr="001238A7" w:rsidRDefault="00553735" w:rsidP="005178C1">
      <w:pPr>
        <w:pStyle w:val="a0"/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 w:rsidRPr="001238A7">
        <w:rPr>
          <w:rFonts w:ascii="Times New Roman" w:hAnsi="Times New Roman"/>
          <w:sz w:val="28"/>
          <w:szCs w:val="28"/>
          <w:lang w:eastAsia="ru-RU"/>
        </w:rPr>
        <w:t>Картинный диктант  (при изучении словарных слов)</w:t>
      </w:r>
    </w:p>
    <w:p w:rsidR="00553735" w:rsidRPr="001238A7" w:rsidRDefault="00553735" w:rsidP="005178C1">
      <w:pPr>
        <w:spacing w:after="0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238A7">
        <w:rPr>
          <w:rFonts w:ascii="Times New Roman" w:hAnsi="Times New Roman"/>
          <w:sz w:val="28"/>
          <w:szCs w:val="28"/>
          <w:lang w:eastAsia="ru-RU"/>
        </w:rPr>
        <w:t>На уроках литературного чтения детям очень нравятся:</w:t>
      </w:r>
    </w:p>
    <w:p w:rsidR="00553735" w:rsidRPr="001238A7" w:rsidRDefault="00553735" w:rsidP="005178C1">
      <w:pPr>
        <w:pStyle w:val="a0"/>
        <w:numPr>
          <w:ilvl w:val="0"/>
          <w:numId w:val="10"/>
        </w:num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 w:rsidRPr="001238A7">
        <w:rPr>
          <w:rFonts w:ascii="Times New Roman" w:hAnsi="Times New Roman"/>
          <w:bCs/>
          <w:sz w:val="28"/>
          <w:szCs w:val="28"/>
          <w:u w:val="single"/>
          <w:lang w:eastAsia="ru-RU"/>
        </w:rPr>
        <w:t>Игры-драматизации</w:t>
      </w:r>
      <w:r w:rsidRPr="001238A7">
        <w:rPr>
          <w:rFonts w:ascii="Times New Roman" w:hAnsi="Times New Roman"/>
          <w:bCs/>
          <w:sz w:val="28"/>
          <w:szCs w:val="28"/>
          <w:lang w:eastAsia="ru-RU"/>
        </w:rPr>
        <w:t>, зна</w:t>
      </w:r>
      <w:r>
        <w:rPr>
          <w:rFonts w:ascii="Times New Roman" w:hAnsi="Times New Roman"/>
          <w:bCs/>
          <w:sz w:val="28"/>
          <w:szCs w:val="28"/>
          <w:lang w:eastAsia="ru-RU"/>
        </w:rPr>
        <w:t>комство с данным приемом начинается</w:t>
      </w:r>
      <w:r w:rsidRPr="001238A7">
        <w:rPr>
          <w:rFonts w:ascii="Times New Roman" w:hAnsi="Times New Roman"/>
          <w:bCs/>
          <w:sz w:val="28"/>
          <w:szCs w:val="28"/>
          <w:lang w:eastAsia="ru-RU"/>
        </w:rPr>
        <w:t xml:space="preserve"> с инсценировки сказки. </w:t>
      </w:r>
    </w:p>
    <w:p w:rsidR="00553735" w:rsidRPr="001238A7" w:rsidRDefault="00553735" w:rsidP="005178C1">
      <w:pPr>
        <w:pStyle w:val="a0"/>
        <w:numPr>
          <w:ilvl w:val="0"/>
          <w:numId w:val="10"/>
        </w:num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 w:rsidRPr="001238A7">
        <w:rPr>
          <w:rFonts w:ascii="Times New Roman" w:hAnsi="Times New Roman"/>
          <w:bCs/>
          <w:sz w:val="28"/>
          <w:szCs w:val="28"/>
          <w:u w:val="single"/>
          <w:lang w:eastAsia="ru-RU"/>
        </w:rPr>
        <w:t xml:space="preserve">«Путешествие по станциям» </w:t>
      </w:r>
    </w:p>
    <w:p w:rsidR="00553735" w:rsidRPr="001238A7" w:rsidRDefault="00553735" w:rsidP="005178C1">
      <w:pPr>
        <w:spacing w:after="0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1238A7">
        <w:rPr>
          <w:rFonts w:ascii="Times New Roman" w:hAnsi="Times New Roman"/>
          <w:sz w:val="28"/>
          <w:szCs w:val="28"/>
          <w:lang w:eastAsia="ru-RU"/>
        </w:rPr>
        <w:t>Во время</w:t>
      </w:r>
      <w:r w:rsidRPr="001238A7">
        <w:rPr>
          <w:rFonts w:ascii="Times New Roman" w:hAnsi="Times New Roman"/>
          <w:color w:val="666699"/>
          <w:sz w:val="28"/>
          <w:szCs w:val="28"/>
          <w:lang w:eastAsia="ru-RU"/>
        </w:rPr>
        <w:t xml:space="preserve"> </w:t>
      </w:r>
      <w:r w:rsidRPr="001238A7">
        <w:rPr>
          <w:rFonts w:ascii="Times New Roman" w:hAnsi="Times New Roman"/>
          <w:sz w:val="28"/>
          <w:szCs w:val="28"/>
          <w:lang w:eastAsia="ru-RU"/>
        </w:rPr>
        <w:t xml:space="preserve">путешествия ребята преодолевают препятствия, выполняя различные задания. Стараются быть быстрыми, сообразительными, внимательными. </w:t>
      </w:r>
    </w:p>
    <w:p w:rsidR="00553735" w:rsidRPr="001238A7" w:rsidRDefault="00553735" w:rsidP="005178C1">
      <w:pPr>
        <w:spacing w:before="100" w:beforeAutospacing="1" w:after="100" w:afterAutospacing="1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1238A7">
        <w:rPr>
          <w:rFonts w:ascii="Times New Roman" w:hAnsi="Times New Roman"/>
          <w:sz w:val="28"/>
          <w:szCs w:val="28"/>
          <w:lang w:eastAsia="ru-RU"/>
        </w:rPr>
        <w:t xml:space="preserve">На уроках окружающего мира  </w:t>
      </w:r>
      <w:r>
        <w:rPr>
          <w:rFonts w:ascii="Times New Roman" w:hAnsi="Times New Roman"/>
          <w:sz w:val="28"/>
          <w:szCs w:val="28"/>
          <w:lang w:eastAsia="ru-RU"/>
        </w:rPr>
        <w:t>продолжается работа</w:t>
      </w:r>
      <w:r w:rsidRPr="001238A7">
        <w:rPr>
          <w:rFonts w:ascii="Times New Roman" w:hAnsi="Times New Roman"/>
          <w:sz w:val="28"/>
          <w:szCs w:val="28"/>
          <w:lang w:eastAsia="ru-RU"/>
        </w:rPr>
        <w:t xml:space="preserve"> над активизацией познавательной деятельности учащихся через сведения из допо</w:t>
      </w:r>
      <w:r>
        <w:rPr>
          <w:rFonts w:ascii="Times New Roman" w:hAnsi="Times New Roman"/>
          <w:sz w:val="28"/>
          <w:szCs w:val="28"/>
          <w:lang w:eastAsia="ru-RU"/>
        </w:rPr>
        <w:t>лнительных источников, используя</w:t>
      </w:r>
      <w:r w:rsidRPr="001238A7">
        <w:rPr>
          <w:rFonts w:ascii="Times New Roman" w:hAnsi="Times New Roman"/>
          <w:sz w:val="28"/>
          <w:szCs w:val="28"/>
          <w:lang w:eastAsia="ru-RU"/>
        </w:rPr>
        <w:t xml:space="preserve"> игровые приемы:</w:t>
      </w:r>
    </w:p>
    <w:p w:rsidR="00553735" w:rsidRPr="001238A7" w:rsidRDefault="00553735" w:rsidP="005178C1">
      <w:pPr>
        <w:pStyle w:val="a0"/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 w:rsidRPr="001238A7">
        <w:rPr>
          <w:rFonts w:ascii="Times New Roman" w:hAnsi="Times New Roman"/>
          <w:sz w:val="28"/>
          <w:szCs w:val="28"/>
          <w:lang w:eastAsia="ru-RU"/>
        </w:rPr>
        <w:t>«Кто быстрее назовет ответ?»</w:t>
      </w:r>
    </w:p>
    <w:p w:rsidR="00553735" w:rsidRPr="001238A7" w:rsidRDefault="00553735" w:rsidP="005178C1">
      <w:pPr>
        <w:pStyle w:val="a0"/>
        <w:numPr>
          <w:ilvl w:val="0"/>
          <w:numId w:val="12"/>
        </w:num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 w:rsidRPr="001238A7">
        <w:rPr>
          <w:rFonts w:ascii="Times New Roman" w:hAnsi="Times New Roman"/>
          <w:sz w:val="28"/>
          <w:szCs w:val="28"/>
          <w:lang w:eastAsia="ru-RU"/>
        </w:rPr>
        <w:t>Ценнейшее лекарственное растение, в переводе с китайского языка означает «человек-корень» (Женьшень)</w:t>
      </w:r>
    </w:p>
    <w:p w:rsidR="00553735" w:rsidRPr="001238A7" w:rsidRDefault="00553735" w:rsidP="005178C1">
      <w:pPr>
        <w:pStyle w:val="a0"/>
        <w:numPr>
          <w:ilvl w:val="0"/>
          <w:numId w:val="12"/>
        </w:num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 w:rsidRPr="001238A7">
        <w:rPr>
          <w:rFonts w:ascii="Times New Roman" w:hAnsi="Times New Roman"/>
          <w:sz w:val="28"/>
          <w:szCs w:val="28"/>
          <w:lang w:eastAsia="ru-RU"/>
        </w:rPr>
        <w:t>Этот жук самый крупный в нашей стране. (Дровосек реликтовый)</w:t>
      </w:r>
    </w:p>
    <w:p w:rsidR="00553735" w:rsidRPr="001238A7" w:rsidRDefault="00553735" w:rsidP="005178C1">
      <w:pPr>
        <w:pStyle w:val="a0"/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 w:rsidRPr="001238A7">
        <w:rPr>
          <w:rFonts w:ascii="Times New Roman" w:hAnsi="Times New Roman"/>
          <w:sz w:val="28"/>
          <w:szCs w:val="28"/>
          <w:lang w:eastAsia="ru-RU"/>
        </w:rPr>
        <w:t>Загадки</w:t>
      </w:r>
    </w:p>
    <w:p w:rsidR="00553735" w:rsidRPr="001238A7" w:rsidRDefault="00553735" w:rsidP="005178C1">
      <w:pPr>
        <w:pStyle w:val="a0"/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 w:rsidRPr="001238A7">
        <w:rPr>
          <w:rFonts w:ascii="Times New Roman" w:hAnsi="Times New Roman"/>
          <w:sz w:val="28"/>
          <w:szCs w:val="28"/>
          <w:lang w:eastAsia="ru-RU"/>
        </w:rPr>
        <w:t>Викторины «Знаешь ли ты?»</w:t>
      </w:r>
    </w:p>
    <w:p w:rsidR="00553735" w:rsidRPr="001238A7" w:rsidRDefault="00553735" w:rsidP="005178C1">
      <w:pPr>
        <w:pStyle w:val="a0"/>
        <w:numPr>
          <w:ilvl w:val="0"/>
          <w:numId w:val="13"/>
        </w:num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 w:rsidRPr="001238A7">
        <w:rPr>
          <w:rFonts w:ascii="Times New Roman" w:hAnsi="Times New Roman"/>
          <w:sz w:val="28"/>
          <w:szCs w:val="28"/>
          <w:lang w:eastAsia="ru-RU"/>
        </w:rPr>
        <w:t>Растение, которое имеет прозвище ванька-мокрый. (Бальзамин)</w:t>
      </w:r>
    </w:p>
    <w:p w:rsidR="00553735" w:rsidRPr="001238A7" w:rsidRDefault="00553735" w:rsidP="005178C1">
      <w:pPr>
        <w:pStyle w:val="a0"/>
        <w:numPr>
          <w:ilvl w:val="0"/>
          <w:numId w:val="13"/>
        </w:num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 w:rsidRPr="001238A7">
        <w:rPr>
          <w:rFonts w:ascii="Times New Roman" w:hAnsi="Times New Roman"/>
          <w:sz w:val="28"/>
          <w:szCs w:val="28"/>
          <w:lang w:eastAsia="ru-RU"/>
        </w:rPr>
        <w:t>Растение, которое похоже на зеленого ежика. (Кактус)</w:t>
      </w:r>
    </w:p>
    <w:p w:rsidR="00553735" w:rsidRDefault="00553735" w:rsidP="005178C1">
      <w:pPr>
        <w:pStyle w:val="a0"/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 w:rsidRPr="001238A7">
        <w:rPr>
          <w:rFonts w:ascii="Times New Roman" w:hAnsi="Times New Roman"/>
          <w:sz w:val="28"/>
          <w:szCs w:val="28"/>
          <w:lang w:eastAsia="ru-RU"/>
        </w:rPr>
        <w:t>Кроссворды</w:t>
      </w:r>
    </w:p>
    <w:p w:rsidR="00553735" w:rsidRPr="001238A7" w:rsidRDefault="00553735" w:rsidP="00DF556F">
      <w:pPr>
        <w:pStyle w:val="a0"/>
        <w:spacing w:before="100" w:beforeAutospacing="1" w:after="100" w:afterAutospacing="1"/>
        <w:ind w:left="360"/>
        <w:rPr>
          <w:rFonts w:ascii="Times New Roman" w:hAnsi="Times New Roman"/>
          <w:sz w:val="28"/>
          <w:szCs w:val="28"/>
          <w:lang w:eastAsia="ru-RU"/>
        </w:rPr>
      </w:pPr>
    </w:p>
    <w:p w:rsidR="00553735" w:rsidRPr="00DF556F" w:rsidRDefault="00553735" w:rsidP="00DF556F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556F">
        <w:rPr>
          <w:rFonts w:ascii="Times New Roman" w:hAnsi="Times New Roman"/>
          <w:sz w:val="28"/>
          <w:szCs w:val="28"/>
          <w:lang w:eastAsia="ru-RU"/>
        </w:rPr>
        <w:t>Педагогическая практика использует различные пути активизации, основной среди них - разнообразие методов и приемов обучения, выбор таких их сочетаний, которые в возникших ситуациях повышают уровень учебной мотивации младших школьников.</w:t>
      </w:r>
    </w:p>
    <w:p w:rsidR="00553735" w:rsidRPr="00DF556F" w:rsidRDefault="00553735" w:rsidP="00DF556F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556F">
        <w:rPr>
          <w:rFonts w:ascii="Times New Roman" w:hAnsi="Times New Roman"/>
          <w:i/>
          <w:iCs/>
          <w:sz w:val="28"/>
          <w:szCs w:val="28"/>
          <w:lang w:eastAsia="ru-RU"/>
        </w:rPr>
        <w:t>Скажи мне - и я забуду, покажи мне - и я запомню, дай сделать - и я пойму.</w:t>
      </w:r>
      <w:r w:rsidRPr="00DF556F">
        <w:rPr>
          <w:rFonts w:ascii="Times New Roman" w:hAnsi="Times New Roman"/>
          <w:sz w:val="28"/>
          <w:szCs w:val="28"/>
          <w:lang w:eastAsia="ru-RU"/>
        </w:rPr>
        <w:t>  - Эта китайская пословица должна стать девизом для учителя на каждом проводимом им уроке.</w:t>
      </w:r>
    </w:p>
    <w:p w:rsidR="00553735" w:rsidRPr="003873F0" w:rsidRDefault="00553735" w:rsidP="005E3E2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553735" w:rsidRPr="003873F0" w:rsidSect="00646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4505"/>
    <w:multiLevelType w:val="hybridMultilevel"/>
    <w:tmpl w:val="186891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3E0F86"/>
    <w:multiLevelType w:val="hybridMultilevel"/>
    <w:tmpl w:val="83D639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0F3CAF"/>
    <w:multiLevelType w:val="hybridMultilevel"/>
    <w:tmpl w:val="5EB8237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E60653"/>
    <w:multiLevelType w:val="hybridMultilevel"/>
    <w:tmpl w:val="2A7AE4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142D30"/>
    <w:multiLevelType w:val="hybridMultilevel"/>
    <w:tmpl w:val="9CB423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9F7F9C"/>
    <w:multiLevelType w:val="hybridMultilevel"/>
    <w:tmpl w:val="928A43D8"/>
    <w:lvl w:ilvl="0" w:tplc="0A92DAC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A8903CB"/>
    <w:multiLevelType w:val="hybridMultilevel"/>
    <w:tmpl w:val="57E083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67153FA"/>
    <w:multiLevelType w:val="hybridMultilevel"/>
    <w:tmpl w:val="3306CD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6B2E3B"/>
    <w:multiLevelType w:val="hybridMultilevel"/>
    <w:tmpl w:val="9510EE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9AC6D1D"/>
    <w:multiLevelType w:val="hybridMultilevel"/>
    <w:tmpl w:val="A84CDC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BB00040"/>
    <w:multiLevelType w:val="hybridMultilevel"/>
    <w:tmpl w:val="26B8DC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EF45B24"/>
    <w:multiLevelType w:val="hybridMultilevel"/>
    <w:tmpl w:val="E006D38E"/>
    <w:lvl w:ilvl="0" w:tplc="B262E0D4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737E6BF2"/>
    <w:multiLevelType w:val="hybridMultilevel"/>
    <w:tmpl w:val="E47284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9"/>
  </w:num>
  <w:num w:numId="10">
    <w:abstractNumId w:val="1"/>
  </w:num>
  <w:num w:numId="11">
    <w:abstractNumId w:val="10"/>
  </w:num>
  <w:num w:numId="12">
    <w:abstractNumId w:val="6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30C0"/>
    <w:rsid w:val="00040150"/>
    <w:rsid w:val="00052928"/>
    <w:rsid w:val="0009114D"/>
    <w:rsid w:val="000B55C2"/>
    <w:rsid w:val="0012305C"/>
    <w:rsid w:val="001238A7"/>
    <w:rsid w:val="00166175"/>
    <w:rsid w:val="001C722B"/>
    <w:rsid w:val="0029549D"/>
    <w:rsid w:val="002A6C57"/>
    <w:rsid w:val="002F0953"/>
    <w:rsid w:val="0030101F"/>
    <w:rsid w:val="003873F0"/>
    <w:rsid w:val="003D16EE"/>
    <w:rsid w:val="003D4EC0"/>
    <w:rsid w:val="003E1654"/>
    <w:rsid w:val="00412EBB"/>
    <w:rsid w:val="004A4CD2"/>
    <w:rsid w:val="004D163D"/>
    <w:rsid w:val="004D7C87"/>
    <w:rsid w:val="004E2AE8"/>
    <w:rsid w:val="004F7F0E"/>
    <w:rsid w:val="005178C1"/>
    <w:rsid w:val="00553735"/>
    <w:rsid w:val="005E3E20"/>
    <w:rsid w:val="005F1C18"/>
    <w:rsid w:val="00640CFB"/>
    <w:rsid w:val="006425D5"/>
    <w:rsid w:val="00646A3A"/>
    <w:rsid w:val="00652317"/>
    <w:rsid w:val="006565C4"/>
    <w:rsid w:val="006A0516"/>
    <w:rsid w:val="00767410"/>
    <w:rsid w:val="007779E4"/>
    <w:rsid w:val="00791056"/>
    <w:rsid w:val="00796967"/>
    <w:rsid w:val="007F4317"/>
    <w:rsid w:val="007F7CAF"/>
    <w:rsid w:val="00806960"/>
    <w:rsid w:val="0082650B"/>
    <w:rsid w:val="008430C0"/>
    <w:rsid w:val="00892F56"/>
    <w:rsid w:val="008D4803"/>
    <w:rsid w:val="00915F4E"/>
    <w:rsid w:val="00920415"/>
    <w:rsid w:val="00940A62"/>
    <w:rsid w:val="0095784E"/>
    <w:rsid w:val="0096485A"/>
    <w:rsid w:val="009B42A6"/>
    <w:rsid w:val="009C3440"/>
    <w:rsid w:val="009D1E54"/>
    <w:rsid w:val="00A0114D"/>
    <w:rsid w:val="00A55580"/>
    <w:rsid w:val="00A55C18"/>
    <w:rsid w:val="00AE36D9"/>
    <w:rsid w:val="00AE614A"/>
    <w:rsid w:val="00B64F85"/>
    <w:rsid w:val="00B703D5"/>
    <w:rsid w:val="00BF316B"/>
    <w:rsid w:val="00C6320E"/>
    <w:rsid w:val="00CB7367"/>
    <w:rsid w:val="00D1422A"/>
    <w:rsid w:val="00D157C0"/>
    <w:rsid w:val="00D16A7E"/>
    <w:rsid w:val="00D243A8"/>
    <w:rsid w:val="00D40683"/>
    <w:rsid w:val="00DC31C6"/>
    <w:rsid w:val="00DC6BE6"/>
    <w:rsid w:val="00DF556F"/>
    <w:rsid w:val="00E13521"/>
    <w:rsid w:val="00E43DC9"/>
    <w:rsid w:val="00E912EF"/>
    <w:rsid w:val="00ED1D2A"/>
    <w:rsid w:val="00F241BC"/>
    <w:rsid w:val="00F64BD7"/>
    <w:rsid w:val="00F90843"/>
    <w:rsid w:val="00F922C5"/>
    <w:rsid w:val="00FA1EC1"/>
    <w:rsid w:val="00FC1009"/>
    <w:rsid w:val="00FC3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A3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1009"/>
    <w:pPr>
      <w:ind w:left="720"/>
      <w:contextualSpacing/>
    </w:pPr>
  </w:style>
  <w:style w:type="paragraph" w:customStyle="1" w:styleId="a">
    <w:name w:val="Без интервала"/>
    <w:uiPriority w:val="99"/>
    <w:rsid w:val="005E3E20"/>
    <w:rPr>
      <w:rFonts w:eastAsia="Times New Roman"/>
      <w:lang w:eastAsia="en-US"/>
    </w:rPr>
  </w:style>
  <w:style w:type="paragraph" w:customStyle="1" w:styleId="a0">
    <w:name w:val="Абзац списка"/>
    <w:basedOn w:val="Normal"/>
    <w:uiPriority w:val="99"/>
    <w:rsid w:val="005178C1"/>
    <w:pPr>
      <w:ind w:left="720"/>
      <w:contextualSpacing/>
    </w:pPr>
    <w:rPr>
      <w:rFonts w:eastAsia="Times New Roman"/>
    </w:rPr>
  </w:style>
  <w:style w:type="paragraph" w:styleId="NormalWeb">
    <w:name w:val="Normal (Web)"/>
    <w:basedOn w:val="Normal"/>
    <w:uiPriority w:val="99"/>
    <w:rsid w:val="00F241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iem">
    <w:name w:val="priem"/>
    <w:basedOn w:val="Normal"/>
    <w:uiPriority w:val="99"/>
    <w:rsid w:val="00DF55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205</TotalTime>
  <Pages>7</Pages>
  <Words>1759</Words>
  <Characters>10031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15</cp:revision>
  <cp:lastPrinted>2023-02-15T04:57:00Z</cp:lastPrinted>
  <dcterms:created xsi:type="dcterms:W3CDTF">2013-06-09T19:13:00Z</dcterms:created>
  <dcterms:modified xsi:type="dcterms:W3CDTF">2023-03-31T09:34:00Z</dcterms:modified>
</cp:coreProperties>
</file>