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A" w:rsidRDefault="00300A8B" w:rsidP="00B6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A8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F69FB" w:rsidRPr="004F69FB" w:rsidRDefault="004F69FB" w:rsidP="00B6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B">
        <w:rPr>
          <w:rFonts w:ascii="Times New Roman" w:hAnsi="Times New Roman" w:cs="Times New Roman"/>
          <w:b/>
          <w:sz w:val="28"/>
          <w:szCs w:val="28"/>
        </w:rPr>
        <w:t>«Технология сотрудничества  как эффективный метод формирования УУД»</w:t>
      </w:r>
    </w:p>
    <w:p w:rsid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214A" w:rsidRP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«Если у одного есть яблоко и у другого есть яблоко,</w:t>
      </w:r>
    </w:p>
    <w:p w:rsidR="00B6214A" w:rsidRP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и они поменяются, то у каждого будет по одному яблоку.</w:t>
      </w:r>
    </w:p>
    <w:p w:rsidR="00B6214A" w:rsidRP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А если у одного есть идея, и у другого есть,</w:t>
      </w:r>
    </w:p>
    <w:p w:rsidR="00B6214A" w:rsidRP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то когда они поменяются – у каждого будет по две идеи».</w:t>
      </w:r>
    </w:p>
    <w:p w:rsidR="00B6214A" w:rsidRPr="00B6214A" w:rsidRDefault="00B6214A" w:rsidP="00B62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Пьер Абеляр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14A">
        <w:rPr>
          <w:rFonts w:ascii="Times New Roman" w:hAnsi="Times New Roman" w:cs="Times New Roman"/>
          <w:b/>
          <w:sz w:val="28"/>
          <w:szCs w:val="28"/>
        </w:rPr>
        <w:t>Глава 1. Теория и основные положения технологии сотрудничества.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   В современном мире всё более серьёзные задачи возлагаются на школу. С каждым годом возрастает количество информации, которую приходится усваивать и учителю, и обучающимся. Традиционные способы преподавания на наших глазах постепенно уходят в прошлое. На первое место выходят активные методы обучения, которые предоставляют обучающимся возможность самим активно участвовать в учебном процессе. 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  В  условиях реализации требований ФГОС  наиболее востребованными становятся   педагогические технологии.            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    Педагогическая технология – это продуманная во всех деталях модель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совместной педагогической деятельности по проектированию, организации и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проведению учебного процесса с безусловным обеспечением комфортных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условий для учащихся и учителя.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В толковом словаре лексическое значение слова «технология» поясняется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следующим образом: это совокупность методов и приёмов, применяемых в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каком-либо деле, мастерстве, искусстве.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Любая технология представляет собой в той или иной мере  теоретически осмысленную успешную педагогическую деятельность и в то же время направлена на реализацию  научных идей, положений, теорий в практике.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eastAsia="Times New Roman" w:hAnsi="Times New Roman" w:cs="Times New Roman"/>
          <w:sz w:val="28"/>
          <w:szCs w:val="28"/>
        </w:rPr>
        <w:t xml:space="preserve">     Выбранная мною </w:t>
      </w:r>
      <w:r w:rsidRPr="00B6214A">
        <w:rPr>
          <w:rFonts w:ascii="Times New Roman" w:hAnsi="Times New Roman" w:cs="Times New Roman"/>
          <w:sz w:val="28"/>
          <w:szCs w:val="28"/>
        </w:rPr>
        <w:t xml:space="preserve">тема «Технология сотрудничества  как эффективный метод формирования УУД», считаю, является актуальной, так как инновационные процессы, идущие сегодня в системе педагогического образования, наиболее остро ставят вопрос о подготовке высокообразованной, интеллектуально развитой личности. 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Технология сотрудничества отвечает всем требованиям личностно-ориентированной направленности, противопоставляет авторитарному, обезличенному подходу к ребёнку традиционной технологии – атмосферу любви, заботы, сотрудничества, создаёт условия для творчества и самореализации личности.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lastRenderedPageBreak/>
        <w:t xml:space="preserve">    Конечно, данная технология не является новой, но педагогику сотрудничества надо рассматривать  как особого типа «проникающую» технологию, так как её идеи вошли почти во все  современные педагогические технологии. 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Целевыми ориентирами  данной технологии являются: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переход от педагогики требований к педагогике отношений;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гуманно-личностный подход к ребёнку;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единство обучения и воспитания.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В педагогике сотрудничества выделяют несколько направлений. Мне ближе всего идеи гуманно-личностного подхода: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новый взгляд на личность как цель воспитания: каждый ребёнок – полноценная личность, он обладает способностями, приоритетные качества личности – любовь, доброта, совесть, гражданственность и т.п.;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14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6214A">
        <w:rPr>
          <w:rFonts w:ascii="Times New Roman" w:hAnsi="Times New Roman" w:cs="Times New Roman"/>
          <w:sz w:val="28"/>
          <w:szCs w:val="28"/>
        </w:rPr>
        <w:t xml:space="preserve"> педагогических отношений: педагогическая любовь к детям, оптимистическая вера в ребёнка, терпимость к его недостаткам, приоритет положительного стимулирования;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демократизация педагогических отношений: соблюдение Конвенции о правах ребёнка;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отказ от прямого принуждения: требовать без принуждения, замена принуждения желанием, ставка на самостоятельность, применение косвенных требований через коллектив;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- новая трактовка индивидуального подхода:  поиск лучших качеств личности, применение психолого-педагогической диагностики, коррекция;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- формирование положительной </w:t>
      </w:r>
      <w:proofErr w:type="spellStart"/>
      <w:r w:rsidRPr="00B6214A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B6214A">
        <w:rPr>
          <w:rFonts w:ascii="Times New Roman" w:hAnsi="Times New Roman" w:cs="Times New Roman"/>
          <w:sz w:val="28"/>
          <w:szCs w:val="28"/>
        </w:rPr>
        <w:t>: Я нравлюсь, Я способен, Я значу.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Итак, считаю, что только при таком подходе к образовательному процессу можно воспитать гармоничную, целостную, независимую и свободную, высоконравственную личность.</w:t>
      </w:r>
    </w:p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1.2.   Проанализировав деятельность учащихся на каждом этапе урока, я  выделила  те универсальные учебные действия, которые можно сформировать при правильной организации деятельности учащихся. Кроме того,  представила те методы, приёмы, средства обучения, формы организации деятельности учащихся, которые способствуют формированию УУД.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           Этапы урока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Методы, приемы, средства обучения, </w:t>
            </w:r>
            <w:proofErr w:type="spellStart"/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педтехнологии</w:t>
            </w:r>
            <w:proofErr w:type="spellEnd"/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Мотивация к учебной деятельности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lastRenderedPageBreak/>
              <w:t>Актуализация знаний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Познавательные Коммуникативные Регулятивные Личностные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вопроса, организация проблемной ситуации, «мозговой штурм»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Первичное усвоение новых знаний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Коммуникативные 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Проблемный диалог, технология проблемного обучения, технология критического мышления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Первичная проверка понимания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Коммуникативные Познавательные Личностные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Карта урока, интерактивные плакаты, презентация.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деятельность,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задания типа: «Поставь вопросы, на которые ты знаешь ответы»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Первичное закрепление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Личностные Познавательные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Регулятивные Коммуникативные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деятельность. 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Частично поисковая, исследовательская деятельность Проведение дидактических игр. Работа с учебником, выполнение тренировочных заданий. Работа с интерактивными тренажёрами. Применение энциклопедий, словарей, справочников, ИКТ – технологий; групповая и парная работа.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Применение знаний и умений в новой ситуации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Регулятивные Личностные Познавательные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парная работа, групповая работа, применение ИКТ -технологий, составление таблиц, схем, различных текстов, поисковый и частично-поисковый методы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lastRenderedPageBreak/>
              <w:t>Контроль усвоения, обсуждение допущенных ошибок  и их коррекция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Используются самоконтроль и взаимоконтроль по эталону;</w:t>
            </w:r>
          </w:p>
        </w:tc>
      </w:tr>
      <w:tr w:rsidR="00B6214A" w:rsidRPr="00B6214A" w:rsidTr="002A620E">
        <w:tc>
          <w:tcPr>
            <w:tcW w:w="3190" w:type="dxa"/>
          </w:tcPr>
          <w:p w:rsidR="00B6214A" w:rsidRPr="00B6214A" w:rsidRDefault="00B6214A" w:rsidP="002A620E">
            <w:pPr>
              <w:pStyle w:val="a4"/>
              <w:numPr>
                <w:ilvl w:val="0"/>
                <w:numId w:val="1"/>
              </w:numPr>
            </w:pPr>
            <w:r w:rsidRPr="00B6214A">
              <w:t>Рефлексия</w:t>
            </w:r>
          </w:p>
        </w:tc>
        <w:tc>
          <w:tcPr>
            <w:tcW w:w="3190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Коммуникативные Личностные Познавательные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Самоанализ, самооценка. 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 Приёмы «пять пальцев»,</w:t>
            </w:r>
            <w:proofErr w:type="spellStart"/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, смайлики, карты обратной связи и </w:t>
            </w:r>
            <w:proofErr w:type="spellStart"/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</w:tbl>
    <w:p w:rsidR="00B6214A" w:rsidRP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214A" w:rsidRDefault="00B6214A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C8">
        <w:rPr>
          <w:rFonts w:ascii="Times New Roman" w:hAnsi="Times New Roman" w:cs="Times New Roman"/>
          <w:b/>
          <w:sz w:val="28"/>
          <w:szCs w:val="28"/>
        </w:rPr>
        <w:t>Глава 2. Практическое применение технологии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14A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784C">
        <w:rPr>
          <w:rFonts w:ascii="Times New Roman" w:hAnsi="Times New Roman" w:cs="Times New Roman"/>
          <w:sz w:val="28"/>
          <w:szCs w:val="28"/>
        </w:rPr>
        <w:t xml:space="preserve">Современный учитель, ежедневно входящий в класс, твердо знает, что он хочет. Но желание научить своих учеников тому, что знает сам, зависит не столько от наличия знаний у учителя, сколько от умения сделать эти знания достоянием учеников. </w:t>
      </w:r>
    </w:p>
    <w:p w:rsidR="00B6214A" w:rsidRPr="00F3784C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784C">
        <w:rPr>
          <w:rFonts w:ascii="Times New Roman" w:hAnsi="Times New Roman" w:cs="Times New Roman"/>
          <w:sz w:val="28"/>
          <w:szCs w:val="28"/>
        </w:rPr>
        <w:t>В процессе обучения важно активное отношение обучающегося к учению. Ребенок – личность, индивидуальность. Раскрыть личность ребенка, помочь её реализации, самовыражению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84C">
        <w:rPr>
          <w:rFonts w:ascii="Times New Roman" w:hAnsi="Times New Roman" w:cs="Times New Roman"/>
          <w:sz w:val="28"/>
          <w:szCs w:val="28"/>
        </w:rPr>
        <w:t>одна из задач процесса обучения. И здесь на первый план выдвигаются проф</w:t>
      </w:r>
      <w:r>
        <w:rPr>
          <w:rFonts w:ascii="Times New Roman" w:hAnsi="Times New Roman" w:cs="Times New Roman"/>
          <w:sz w:val="28"/>
          <w:szCs w:val="28"/>
        </w:rPr>
        <w:t>ессиональное мастерство учителя</w:t>
      </w:r>
      <w:r w:rsidRPr="00F3784C">
        <w:rPr>
          <w:rFonts w:ascii="Times New Roman" w:hAnsi="Times New Roman" w:cs="Times New Roman"/>
          <w:sz w:val="28"/>
          <w:szCs w:val="28"/>
        </w:rPr>
        <w:t>, его методики обучения и используе</w:t>
      </w:r>
      <w:r>
        <w:rPr>
          <w:rFonts w:ascii="Times New Roman" w:hAnsi="Times New Roman" w:cs="Times New Roman"/>
          <w:sz w:val="28"/>
          <w:szCs w:val="28"/>
        </w:rPr>
        <w:t xml:space="preserve">мые педагогические технологии. </w:t>
      </w:r>
    </w:p>
    <w:p w:rsidR="00B6214A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784C">
        <w:rPr>
          <w:rFonts w:ascii="Times New Roman" w:hAnsi="Times New Roman" w:cs="Times New Roman"/>
          <w:sz w:val="28"/>
          <w:szCs w:val="28"/>
        </w:rPr>
        <w:t>Нетрадиционные педагогические технологии повышают мотивацию обучения и интерес детей к предмету, формируют обстановку творческого сотрудничества и конкуренции, актуализируют личность ребенка, воспитывают в детях чув</w:t>
      </w:r>
      <w:r>
        <w:rPr>
          <w:rFonts w:ascii="Times New Roman" w:hAnsi="Times New Roman" w:cs="Times New Roman"/>
          <w:sz w:val="28"/>
          <w:szCs w:val="28"/>
        </w:rPr>
        <w:t>ство собственного достоинства, дают им ощущение</w:t>
      </w:r>
      <w:r w:rsidRPr="00F3784C">
        <w:rPr>
          <w:rFonts w:ascii="Times New Roman" w:hAnsi="Times New Roman" w:cs="Times New Roman"/>
          <w:sz w:val="28"/>
          <w:szCs w:val="28"/>
        </w:rPr>
        <w:t xml:space="preserve"> творческой свободы и самое главное – приносят радость.</w:t>
      </w:r>
    </w:p>
    <w:p w:rsidR="00B6214A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784C">
        <w:rPr>
          <w:rFonts w:ascii="Times New Roman" w:hAnsi="Times New Roman" w:cs="Times New Roman"/>
          <w:sz w:val="28"/>
          <w:szCs w:val="28"/>
        </w:rPr>
        <w:t>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84C">
        <w:rPr>
          <w:rFonts w:ascii="Times New Roman" w:hAnsi="Times New Roman" w:cs="Times New Roman"/>
          <w:sz w:val="28"/>
          <w:szCs w:val="28"/>
        </w:rPr>
        <w:t xml:space="preserve"> познавали предмет на максимально</w:t>
      </w:r>
      <w:r>
        <w:rPr>
          <w:rFonts w:ascii="Times New Roman" w:hAnsi="Times New Roman" w:cs="Times New Roman"/>
          <w:sz w:val="28"/>
          <w:szCs w:val="28"/>
        </w:rPr>
        <w:t>м для каждого уровне успешности.</w:t>
      </w:r>
      <w:r w:rsidRPr="00F3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4A" w:rsidRPr="00E55091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91">
        <w:rPr>
          <w:rFonts w:ascii="Times New Roman" w:hAnsi="Times New Roman" w:cs="Times New Roman"/>
          <w:sz w:val="28"/>
          <w:szCs w:val="28"/>
        </w:rPr>
        <w:t>Когда я более детально изучила технологию сотрудничества и решила активно использовать  её в своей работе, я задалась вопросом: «С чего начать?».  Решила вначале провести диагностику межличностных отношений и отношения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55091">
        <w:rPr>
          <w:rFonts w:ascii="Times New Roman" w:hAnsi="Times New Roman" w:cs="Times New Roman"/>
          <w:sz w:val="28"/>
          <w:szCs w:val="28"/>
        </w:rPr>
        <w:t xml:space="preserve"> к процессу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91">
        <w:rPr>
          <w:rFonts w:ascii="Times New Roman" w:hAnsi="Times New Roman" w:cs="Times New Roman"/>
          <w:sz w:val="28"/>
          <w:szCs w:val="28"/>
        </w:rPr>
        <w:t xml:space="preserve"> В данном случае использовала  методику незаконченного предложения.                                       </w:t>
      </w:r>
    </w:p>
    <w:p w:rsidR="00B6214A" w:rsidRPr="00DF2467" w:rsidRDefault="00B6214A" w:rsidP="00B6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Банк вопросов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1. Думаю, что в нашей школе….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2. Если все против меня, то…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3.Я всегда хотел(а)….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lastRenderedPageBreak/>
        <w:t>4. Думаю, что настоящий друг…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5. Я учусь….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6. Думаю, что достаточно способен(а), чтобы…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7.Я мог (могла) бы быть счастливей, если бы…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8.Не люблю людей, которые….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9.Учителя обращаются со мной…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10. Я бы мог (могла) учиться…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11. Моя наибольшая слабость заключается в том,…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12.Моим скрытым стремлением в жизни..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13. Я хочу, чтобы на уроках…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14.Больше всего люблю людей, которые..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15.Большинство моих учителей…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16.Когда мне начинает не везти, я…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17.Больше всего я хотел(а) бы в жизни…</w:t>
      </w:r>
    </w:p>
    <w:p w:rsidR="00B6214A" w:rsidRPr="00E55091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18.Я хотел(а) бы, чтобы учителя…</w:t>
      </w:r>
    </w:p>
    <w:p w:rsidR="00B6214A" w:rsidRPr="00E55091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>19.Когда меня нет, мои одноклассники…</w:t>
      </w:r>
    </w:p>
    <w:p w:rsidR="00B6214A" w:rsidRPr="00761780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 xml:space="preserve">20.Я учился бы….   </w:t>
      </w:r>
    </w:p>
    <w:p w:rsidR="00B6214A" w:rsidRPr="00E55091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6214A" w:rsidRPr="00E55091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091">
        <w:rPr>
          <w:rFonts w:ascii="Times New Roman" w:hAnsi="Times New Roman" w:cs="Times New Roman"/>
          <w:sz w:val="28"/>
          <w:szCs w:val="28"/>
        </w:rPr>
        <w:t xml:space="preserve"> Эта методика позволяет оценить степень конфликтности ученика с ок</w:t>
      </w:r>
      <w:r>
        <w:rPr>
          <w:rFonts w:ascii="Times New Roman" w:hAnsi="Times New Roman" w:cs="Times New Roman"/>
          <w:sz w:val="28"/>
          <w:szCs w:val="28"/>
        </w:rPr>
        <w:t>ружающим миром и с самим собой.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813"/>
        <w:gridCol w:w="3189"/>
      </w:tblGrid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Группа предложений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предложений, входящих в группу.</w:t>
            </w:r>
          </w:p>
        </w:tc>
      </w:tr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себе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2, 6, 11,16.</w:t>
            </w:r>
          </w:p>
        </w:tc>
      </w:tr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друзьям и одноклассникам.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4, 8, 14, 19.</w:t>
            </w:r>
          </w:p>
        </w:tc>
      </w:tr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цели.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3, 7, 12, 17.</w:t>
            </w:r>
          </w:p>
        </w:tc>
      </w:tr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школе и учителям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1, 9, 15, 18.</w:t>
            </w:r>
          </w:p>
        </w:tc>
      </w:tr>
      <w:tr w:rsidR="00B6214A" w:rsidRPr="00ED3C1B" w:rsidTr="002A620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процессу обучения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ED3C1B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C1B">
              <w:rPr>
                <w:rFonts w:ascii="Times New Roman" w:eastAsia="Times New Roman" w:hAnsi="Times New Roman" w:cs="Times New Roman"/>
                <w:sz w:val="28"/>
                <w:szCs w:val="28"/>
              </w:rPr>
              <w:t>5, 10, 13, 20.</w:t>
            </w:r>
          </w:p>
        </w:tc>
      </w:tr>
    </w:tbl>
    <w:p w:rsidR="00B6214A" w:rsidRDefault="00B6214A" w:rsidP="00B6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ещё одна анкета, которая помогла мне правильно сформировать малые группы постоянного состава.</w:t>
      </w:r>
    </w:p>
    <w:p w:rsidR="00B6214A" w:rsidRPr="00DF2467" w:rsidRDefault="00B6214A" w:rsidP="00B6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67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B6214A" w:rsidRPr="00ED3C1B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>Кто в классе тебе всегда готов прийти на помощь?</w:t>
      </w:r>
    </w:p>
    <w:p w:rsidR="00B6214A" w:rsidRPr="00ED3C1B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>С кем тебе трудно общаться?</w:t>
      </w:r>
    </w:p>
    <w:p w:rsidR="00B6214A" w:rsidRPr="00ED3C1B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>Кого пригласил бы к себе на день рожденья?</w:t>
      </w:r>
    </w:p>
    <w:p w:rsidR="00B6214A" w:rsidRPr="00ED3C1B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>От чьего приглашения отказался?</w:t>
      </w:r>
    </w:p>
    <w:p w:rsidR="00B6214A" w:rsidRPr="00ED3C1B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 xml:space="preserve">С кем бы хотел пойти в поход? </w:t>
      </w:r>
    </w:p>
    <w:p w:rsidR="00B6214A" w:rsidRDefault="00B6214A" w:rsidP="00B62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C1B">
        <w:rPr>
          <w:rFonts w:ascii="Times New Roman" w:eastAsia="Times New Roman" w:hAnsi="Times New Roman" w:cs="Times New Roman"/>
          <w:sz w:val="28"/>
          <w:szCs w:val="28"/>
        </w:rPr>
        <w:t>К кому тебе трудно обратиться за помощью?</w:t>
      </w:r>
    </w:p>
    <w:p w:rsidR="00B6214A" w:rsidRPr="00AA3845" w:rsidRDefault="00B6214A" w:rsidP="00B621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6214A" w:rsidRPr="00DF2467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 была 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иагностика 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 xml:space="preserve"> 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мостоятельно работать на уроках. Наблюдение проводилось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 xml:space="preserve"> на пяти различных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Умение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lastRenderedPageBreak/>
        <w:t>1. Стремиться начать выполнять только после того, как понял и принял задачу.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2. Выполняет последовательно и аккуратно все операции.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3. Контролирует свои действия в ходе работы (замечает ошибки).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4. Контролирует свою работу по результату.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. Может оценить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 xml:space="preserve"> достаточно ли хорошо справился с 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(спросить, принимая работу).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. Может правильно оценить, трудна ли для него работа.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7. Умеет планировать.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8. Не переделывает работу заново.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32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6214A" w:rsidRPr="00284208" w:rsidTr="002A620E">
        <w:trPr>
          <w:trHeight w:val="1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учащихся</w:t>
            </w:r>
          </w:p>
        </w:tc>
      </w:tr>
      <w:tr w:rsidR="00B6214A" w:rsidRPr="00284208" w:rsidTr="002A620E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A" w:rsidRPr="00284208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A" w:rsidRPr="00284208" w:rsidRDefault="00B6214A" w:rsidP="002A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14A" w:rsidRPr="00284208" w:rsidTr="002A62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A" w:rsidRPr="00284208" w:rsidRDefault="00B6214A" w:rsidP="002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2 балла - умение выражено ярко.</w:t>
      </w:r>
    </w:p>
    <w:p w:rsidR="00B6214A" w:rsidRPr="00284208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- умение присутствует.</w:t>
      </w:r>
    </w:p>
    <w:p w:rsidR="00B6214A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208">
        <w:rPr>
          <w:rFonts w:ascii="Times New Roman" w:eastAsia="Times New Roman" w:hAnsi="Times New Roman" w:cs="Times New Roman"/>
          <w:sz w:val="28"/>
          <w:szCs w:val="28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08">
        <w:rPr>
          <w:rFonts w:ascii="Times New Roman" w:eastAsia="Times New Roman" w:hAnsi="Times New Roman" w:cs="Times New Roman"/>
          <w:sz w:val="28"/>
          <w:szCs w:val="28"/>
        </w:rPr>
        <w:t>- умение отсутствует.</w:t>
      </w:r>
    </w:p>
    <w:p w:rsidR="00B6214A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10AB">
        <w:rPr>
          <w:rFonts w:ascii="Times New Roman" w:eastAsia="Times New Roman" w:hAnsi="Times New Roman" w:cs="Times New Roman"/>
          <w:sz w:val="28"/>
          <w:szCs w:val="28"/>
        </w:rPr>
        <w:t>Следующий этап – это познакомить ребят с  принципами педагогики сотрудничества и обучить  культуре общения в группе.</w:t>
      </w:r>
    </w:p>
    <w:p w:rsidR="00B6214A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Для этого я разработала памятку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группе.</w:t>
      </w:r>
    </w:p>
    <w:p w:rsidR="00B6214A" w:rsidRPr="00DF2467" w:rsidRDefault="00B6214A" w:rsidP="00B6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1. Взаимодействовать в группе с любым партнером или партнерами.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2. Работать активно, серьезно относясь к порученному заданию.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3.  Вежливо и доброжелательно общаться с партнерами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4.  Испытывать чувство ответственности не только за собственные успехи, но   и за успехи своих товарищей. 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5.  Полностью осознавать, что совместная работа в группах - это серьезный и ответственный труд.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6. Высказывать свою мысль четко и кратко.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7. Соблюдать очередность в высказывании собственного мнения. 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>8. Не спешить с ответом, сначала лучше все обдумать.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9. Давать  справедливую оценку своей работе и работе своих товарищей. </w:t>
      </w:r>
    </w:p>
    <w:p w:rsidR="00B6214A" w:rsidRPr="00DA10AB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14A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0AB">
        <w:rPr>
          <w:rFonts w:ascii="Times New Roman" w:eastAsia="Times New Roman" w:hAnsi="Times New Roman" w:cs="Times New Roman"/>
          <w:sz w:val="28"/>
          <w:szCs w:val="28"/>
        </w:rPr>
        <w:t xml:space="preserve">     Эти правила должны всегда быть расположены на видном месте, учитель должен как можно чаще обращать на них внимание учащихся.</w:t>
      </w:r>
    </w:p>
    <w:p w:rsidR="00B6214A" w:rsidRPr="00761780" w:rsidRDefault="00B6214A" w:rsidP="00B6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14A" w:rsidRPr="00761780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80">
        <w:rPr>
          <w:rFonts w:ascii="Times New Roman" w:hAnsi="Times New Roman" w:cs="Times New Roman"/>
          <w:sz w:val="28"/>
          <w:szCs w:val="28"/>
        </w:rPr>
        <w:t xml:space="preserve">    Важнейшей задачей современной системы образования является формирование совокупности универсальных учебных действий (УУД),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</w:p>
    <w:p w:rsidR="00B6214A" w:rsidRPr="00DA10AB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A10AB">
        <w:rPr>
          <w:rFonts w:ascii="Times New Roman" w:hAnsi="Times New Roman" w:cs="Times New Roman"/>
          <w:sz w:val="28"/>
          <w:szCs w:val="28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узком (собственно психологическом значении)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0AB">
        <w:rPr>
          <w:rFonts w:ascii="Times New Roman" w:hAnsi="Times New Roman" w:cs="Times New Roman"/>
          <w:sz w:val="28"/>
          <w:szCs w:val="28"/>
        </w:rPr>
        <w:t xml:space="preserve">   Групповая форма работы способствует формированию всех видов УУД. Учащиеся учатся вместе искать информацию, сообщать ее другим, высказывать свою точку зрения, принимать чужое мнение, создавать продукт совместного труда. Работа в парах или группах помогает организации общения, так как каждый ребенок имеет возможность говорить с заинтересованным собеседником, уметь договариваться в атмосфере доверия и доброжелательности, свободы и взаимопонимания, быть в сотворчестве равных и разных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4A" w:rsidRDefault="00B6214A" w:rsidP="00B6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4A" w:rsidRPr="004F19C8" w:rsidRDefault="00B6214A" w:rsidP="00B6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C8">
        <w:rPr>
          <w:rFonts w:ascii="Times New Roman" w:hAnsi="Times New Roman" w:cs="Times New Roman"/>
          <w:b/>
          <w:sz w:val="28"/>
          <w:szCs w:val="28"/>
        </w:rPr>
        <w:t>Процесс групповой работы складывается из следующих элементов: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214A" w:rsidTr="002A620E">
        <w:tc>
          <w:tcPr>
            <w:tcW w:w="3190" w:type="dxa"/>
          </w:tcPr>
          <w:p w:rsidR="00B6214A" w:rsidRDefault="00B6214A" w:rsidP="002A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90" w:type="dxa"/>
          </w:tcPr>
          <w:p w:rsidR="00B6214A" w:rsidRDefault="00B6214A" w:rsidP="002A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191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 групповой работы, которые можно использовать на основных этапах урока технологии сотрудничества</w:t>
            </w:r>
          </w:p>
        </w:tc>
      </w:tr>
      <w:tr w:rsidR="00B6214A" w:rsidTr="002A620E"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группового задания</w:t>
            </w:r>
          </w:p>
        </w:tc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познавательной задачи;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о последовательности работы;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раздача дидактических материалов группам.</w:t>
            </w:r>
          </w:p>
        </w:tc>
        <w:tc>
          <w:tcPr>
            <w:tcW w:w="3191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«Мозговой штурм» - решение учебной проблемы посредством объединения творческих мыслей учащихся, создание коллективного мозга. Применим на всех этапах урока.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Разбивка на кластеры (блоки идей) – графическая организация материала, которая помогает понять, что можно сказать по данной теме.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Tr="002A620E"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материалами,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работы в группе;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заданий внутри группы;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индивидуальное выполнение задания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индивидуальных результатов работы в группе;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общего задания группы (замечания, дополнения, уточнение, обобщение);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группового задания</w:t>
            </w:r>
          </w:p>
        </w:tc>
        <w:tc>
          <w:tcPr>
            <w:tcW w:w="3191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учащиеся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«учителя»  и «ученика» или «докладчика» и «респондента»;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учащиеся составляют вопросы по теме, затем могут их задать другим группам;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трехступенчатое интервью – происходит работа в паре, когда ученики берут друг у друга интервью на конкретную тему, а кто-то третий записывает ключевые моменты ответа; после каждого интервью происходит смена ролей;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умений – обучающиеся получают задания по карточкам или составляют карточки-задания для других групп;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пятиминутное эссе  в форме «круглого стола» - лист передается по кругу, и каждый ученик добавляет свои идеи или мысли по теме, записывая их своим цветом, это чисто зрительно усиливает ощущение равной лепты, которую вносит каждый в формирование общего мнения.</w:t>
            </w:r>
          </w:p>
        </w:tc>
      </w:tr>
      <w:tr w:rsidR="00B6214A" w:rsidTr="002A620E"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3190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сообщение о результатах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познавательной задачи, рефлексия;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вывод о групповой работе и достижение познавательной задачи</w:t>
            </w:r>
          </w:p>
        </w:tc>
        <w:tc>
          <w:tcPr>
            <w:tcW w:w="3191" w:type="dxa"/>
          </w:tcPr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презентация результатов;</w:t>
            </w:r>
          </w:p>
          <w:p w:rsid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пятистрочие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отражающее понимание темы и отношение к ней.</w:t>
            </w:r>
          </w:p>
        </w:tc>
      </w:tr>
    </w:tbl>
    <w:p w:rsidR="00B6214A" w:rsidRDefault="00B6214A" w:rsidP="00B6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14A" w:rsidRPr="00535F1B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5F1B">
        <w:rPr>
          <w:rFonts w:ascii="Times New Roman" w:hAnsi="Times New Roman" w:cs="Times New Roman"/>
          <w:sz w:val="28"/>
          <w:szCs w:val="28"/>
        </w:rPr>
        <w:t xml:space="preserve"> Особое место в формировании УУД на уроках русского языка и литературы хотелось бы отвести театрализации как одной из форм групповой деятельности учащихся.  Пятиклассники, к примеру, с удовольствием инсценируют басни А.И. Крылова, самостоятельно создают декорации, костюмы. На уроках русского языка этот прием тоже находит свое применение.</w:t>
      </w:r>
    </w:p>
    <w:p w:rsidR="00B6214A" w:rsidRPr="00535F1B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1B">
        <w:rPr>
          <w:rFonts w:ascii="Times New Roman" w:hAnsi="Times New Roman" w:cs="Times New Roman"/>
          <w:sz w:val="28"/>
          <w:szCs w:val="28"/>
        </w:rPr>
        <w:t xml:space="preserve">   Часто на уроках используем словарные диктанты с взаимопроверкой. Ученики пишут, затем обмениваются работами в парах, проверяют, выставляют оценки. Критерии оценки выписываются на доске.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1B">
        <w:rPr>
          <w:rFonts w:ascii="Times New Roman" w:hAnsi="Times New Roman" w:cs="Times New Roman"/>
          <w:sz w:val="28"/>
          <w:szCs w:val="28"/>
        </w:rPr>
        <w:t xml:space="preserve">   Систематически на уроках русского языка и литературы в 5-8-х классах использую  такое средство формирования УУД, как создание учащимися литературных произведений (сказок, рассказов, басен, баллад), в том числе и лингвистических. Это способствует формированию познавательных, регулятивных, коммуникативных УУД. Это средство формирования универсальных учебных действий в учебной практике можно тесно связать с проектной деятельностью и методом </w:t>
      </w:r>
      <w:proofErr w:type="spellStart"/>
      <w:r w:rsidRPr="00535F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35F1B">
        <w:rPr>
          <w:rFonts w:ascii="Times New Roman" w:hAnsi="Times New Roman" w:cs="Times New Roman"/>
          <w:sz w:val="28"/>
          <w:szCs w:val="28"/>
        </w:rPr>
        <w:t xml:space="preserve">, что прекрасно иллюстрирует </w:t>
      </w:r>
      <w:proofErr w:type="spellStart"/>
      <w:r w:rsidRPr="00535F1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35F1B">
        <w:rPr>
          <w:rFonts w:ascii="Times New Roman" w:hAnsi="Times New Roman" w:cs="Times New Roman"/>
          <w:sz w:val="28"/>
          <w:szCs w:val="28"/>
        </w:rPr>
        <w:t xml:space="preserve"> подход, на который опирается современное образование.</w:t>
      </w:r>
    </w:p>
    <w:p w:rsidR="00B6214A" w:rsidRPr="00A573B9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3B9">
        <w:rPr>
          <w:rFonts w:ascii="Times New Roman" w:hAnsi="Times New Roman" w:cs="Times New Roman"/>
          <w:sz w:val="28"/>
          <w:szCs w:val="28"/>
        </w:rPr>
        <w:t xml:space="preserve">      В повышении эффективности обучения, в систематическом формировании универсальных учебных действий роль связных текстов как учебной единицы исключительно велика. </w:t>
      </w:r>
    </w:p>
    <w:p w:rsidR="00B6214A" w:rsidRPr="00A573B9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3B9">
        <w:rPr>
          <w:rFonts w:ascii="Times New Roman" w:hAnsi="Times New Roman" w:cs="Times New Roman"/>
          <w:sz w:val="28"/>
          <w:szCs w:val="28"/>
        </w:rPr>
        <w:t xml:space="preserve">    Работа над связными текстами позволяет школьникам анализировать и воспринимать грамматические формы в органической связи с содержанием мысли, тем самым облегчается усвоение языковых явлений, необходимых для создания речи. </w:t>
      </w:r>
    </w:p>
    <w:p w:rsidR="00B6214A" w:rsidRPr="00A573B9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3B9">
        <w:rPr>
          <w:rFonts w:ascii="Times New Roman" w:hAnsi="Times New Roman" w:cs="Times New Roman"/>
          <w:sz w:val="28"/>
          <w:szCs w:val="28"/>
        </w:rPr>
        <w:t xml:space="preserve">    На основе связного текста проводится целый ряд языковых и речевых упражнений, способствующих формированию универсальных учебных действий: тренировка в произношении звуков, интонирование предложений, работа над содержанием текста и над языковыми средствами его выражения, словарно-семантическая работа, анализ и конструирование синтаксических конструкций.</w:t>
      </w:r>
    </w:p>
    <w:p w:rsidR="00B6214A" w:rsidRPr="006A6D86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D86">
        <w:rPr>
          <w:rFonts w:ascii="Times New Roman" w:hAnsi="Times New Roman" w:cs="Times New Roman"/>
          <w:sz w:val="28"/>
          <w:szCs w:val="28"/>
        </w:rPr>
        <w:t xml:space="preserve">    Такая форма  работы как </w:t>
      </w:r>
      <w:r w:rsidRPr="004F19C8">
        <w:rPr>
          <w:rFonts w:ascii="Times New Roman" w:hAnsi="Times New Roman" w:cs="Times New Roman"/>
          <w:b/>
          <w:sz w:val="28"/>
          <w:szCs w:val="28"/>
        </w:rPr>
        <w:t>«Коллективный творческий диктант»</w:t>
      </w:r>
      <w:r w:rsidRPr="006A6D86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F19C8">
        <w:rPr>
          <w:rFonts w:ascii="Times New Roman" w:hAnsi="Times New Roman" w:cs="Times New Roman"/>
          <w:b/>
          <w:sz w:val="28"/>
          <w:szCs w:val="28"/>
        </w:rPr>
        <w:t>диктант «Дружба»</w:t>
      </w:r>
      <w:r w:rsidRPr="006A6D86">
        <w:rPr>
          <w:rFonts w:ascii="Times New Roman" w:hAnsi="Times New Roman" w:cs="Times New Roman"/>
          <w:sz w:val="28"/>
          <w:szCs w:val="28"/>
        </w:rPr>
        <w:t xml:space="preserve">  можно  использовать при изучении любой темы и в любом классе.</w:t>
      </w:r>
    </w:p>
    <w:p w:rsidR="00B6214A" w:rsidRPr="006A6D86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 В группе учащихся должно быть 5-6  человек. Каждый участник должен почувствовать свою ответственность за результат работы всей команды. Учащимся можно предложить выбрать капитана команды и название.</w:t>
      </w:r>
    </w:p>
    <w:p w:rsidR="00B6214A" w:rsidRPr="006A6D86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lastRenderedPageBreak/>
        <w:t xml:space="preserve">    Текст нужно разбить на предложения. Каждое предложение, либо часть предложения записывается на отдельном листе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6A6D86">
        <w:rPr>
          <w:rFonts w:ascii="Times New Roman" w:hAnsi="Times New Roman" w:cs="Times New Roman"/>
          <w:sz w:val="28"/>
          <w:szCs w:val="28"/>
        </w:rPr>
        <w:t xml:space="preserve">редлагается представителю из каждой команды  выйти к доске и в течение одной минуты запомнить всё, что написано на листе (и слова, и знаки препинания). Всё, что запомнил ученик, он доносит до своей команды. Каждый участник команды записывает текст в своей тетради. И так до тех пор, пока весь текст не будет записан.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После написания текста команды по  кругу меняются тетрадями,  и происходит проверка написанного и выставляется первоначальная оценка за работу.  Условие такое: текст всеми участниками группы должен быть написан одинаково, и если даже есть ошибки, то они тоже должны быть одинаковыми.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После получения тетрадей с оценками каждая группа работает над вопросами к тексту. Они могут быть такими: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6D86">
        <w:rPr>
          <w:rFonts w:ascii="Times New Roman" w:hAnsi="Times New Roman" w:cs="Times New Roman"/>
          <w:sz w:val="28"/>
          <w:szCs w:val="28"/>
        </w:rPr>
        <w:t>Какова тема текста?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6D86">
        <w:rPr>
          <w:rFonts w:ascii="Times New Roman" w:hAnsi="Times New Roman" w:cs="Times New Roman"/>
          <w:sz w:val="28"/>
          <w:szCs w:val="28"/>
        </w:rPr>
        <w:t xml:space="preserve">Как можно озаглавить текст? Кто его автор?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6D86">
        <w:rPr>
          <w:rFonts w:ascii="Times New Roman" w:hAnsi="Times New Roman" w:cs="Times New Roman"/>
          <w:sz w:val="28"/>
          <w:szCs w:val="28"/>
        </w:rPr>
        <w:t xml:space="preserve">Определите жанр произведения. Назовите другие произведения подобного жанра.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6D86">
        <w:rPr>
          <w:rFonts w:ascii="Times New Roman" w:hAnsi="Times New Roman" w:cs="Times New Roman"/>
          <w:sz w:val="28"/>
          <w:szCs w:val="28"/>
        </w:rPr>
        <w:t>Каков тип и стиль текста?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6D86">
        <w:rPr>
          <w:rFonts w:ascii="Times New Roman" w:hAnsi="Times New Roman" w:cs="Times New Roman"/>
          <w:sz w:val="28"/>
          <w:szCs w:val="28"/>
        </w:rPr>
        <w:t>Каково ваше отношение к проблеме, которая поднимается в тексте?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Вопросы обсуждаются в группе. После обсуждения капитан команды готовит выступление, основываясь на вопросы к тексту.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  После проведения рефлексии выставляется оценка одна </w:t>
      </w:r>
      <w:r>
        <w:rPr>
          <w:rFonts w:ascii="Times New Roman" w:hAnsi="Times New Roman" w:cs="Times New Roman"/>
          <w:sz w:val="28"/>
          <w:szCs w:val="28"/>
        </w:rPr>
        <w:t>для всех членов команды</w:t>
      </w:r>
      <w:r w:rsidRPr="006A6D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              Пример текста для проведения диктанта «Дружба».</w:t>
      </w:r>
    </w:p>
    <w:p w:rsidR="00B6214A" w:rsidRPr="004F19C8" w:rsidRDefault="00B6214A" w:rsidP="00B621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19C8">
        <w:rPr>
          <w:rFonts w:ascii="Times New Roman" w:hAnsi="Times New Roman" w:cs="Times New Roman"/>
          <w:b/>
          <w:sz w:val="28"/>
          <w:szCs w:val="28"/>
        </w:rPr>
        <w:t>Басня Л. Н. Толстого «Два товарища».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Медведь подошел к нему и стал нюхать: он и дышать перестал.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>Медведь понюхал ему лицо, подумал, что мертвый,  и отошел.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Когда медведь ушел, тот слез с дерева и смеется: «Ну что, – говорит, – медведь тебе на ухо говорил?»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«А он сказал мне, что плохие люди те, которые в о</w:t>
      </w:r>
      <w:r>
        <w:rPr>
          <w:rFonts w:ascii="Times New Roman" w:hAnsi="Times New Roman" w:cs="Times New Roman"/>
          <w:sz w:val="28"/>
          <w:szCs w:val="28"/>
        </w:rPr>
        <w:t>пасности от товарищей убегают».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   Что дает такая работа ученикам? 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>•   Создаёт ощущение значимости и сопричастности к общему делу каждого.</w:t>
      </w:r>
    </w:p>
    <w:p w:rsidR="00B6214A" w:rsidRPr="006A6D86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•   Помимо глубоких знаний, идет личностное становление учащихся: у них формируются навыки общения с взрослыми и сверстниками.  Умение общаться - одно из важных умений, позволяющих эффективно взаимодействовать с окружающими людьми. </w:t>
      </w:r>
    </w:p>
    <w:p w:rsidR="00B6214A" w:rsidRDefault="00B6214A" w:rsidP="00B62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D86">
        <w:rPr>
          <w:rFonts w:ascii="Times New Roman" w:hAnsi="Times New Roman" w:cs="Times New Roman"/>
          <w:sz w:val="28"/>
          <w:szCs w:val="28"/>
        </w:rPr>
        <w:t xml:space="preserve">•   Формируется чувство ответственности, которое далеко не всем присуще в подростковом  возрасте. И здесь учителю важно проявлять терпимость к детским недостаткам, оптимистическую веру в своего ученика, избегать </w:t>
      </w:r>
      <w:r w:rsidRPr="006A6D86">
        <w:rPr>
          <w:rFonts w:ascii="Times New Roman" w:hAnsi="Times New Roman" w:cs="Times New Roman"/>
          <w:sz w:val="28"/>
          <w:szCs w:val="28"/>
        </w:rPr>
        <w:lastRenderedPageBreak/>
        <w:t>прямого принуждения и отдавать предпочтение положительному стимулированию. Ребенок имеет право на ошибку, порой "проживание" личного отрицательного опыта является более значимым для его становления.</w:t>
      </w:r>
    </w:p>
    <w:p w:rsidR="00B6214A" w:rsidRPr="004F19C8" w:rsidRDefault="00B6214A" w:rsidP="00B62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9C8">
        <w:rPr>
          <w:rFonts w:ascii="Times New Roman" w:hAnsi="Times New Roman" w:cs="Times New Roman"/>
          <w:b/>
          <w:sz w:val="28"/>
          <w:szCs w:val="28"/>
        </w:rPr>
        <w:t>Конспект урока по литературе в 7 классе  на тему «И пробуждается поэзия во мне…».</w:t>
      </w:r>
    </w:p>
    <w:p w:rsidR="00B6214A" w:rsidRPr="00CC75D1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9C8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CC75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учебной мотивации;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адекватной самооценки;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необходимости приобретения новых знаний;</w:t>
      </w:r>
    </w:p>
    <w:p w:rsidR="00B6214A" w:rsidRPr="004F19C8" w:rsidRDefault="00B6214A" w:rsidP="00B621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9C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B6214A" w:rsidRPr="00586814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814">
        <w:t xml:space="preserve"> </w:t>
      </w:r>
      <w:r w:rsidRPr="00586814">
        <w:rPr>
          <w:rFonts w:ascii="Times New Roman" w:hAnsi="Times New Roman" w:cs="Times New Roman"/>
          <w:sz w:val="28"/>
          <w:szCs w:val="28"/>
        </w:rPr>
        <w:t>-самостоятельно формулировать тему урока;</w:t>
      </w:r>
    </w:p>
    <w:p w:rsidR="00B6214A" w:rsidRPr="00586814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814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уроке;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</w:t>
      </w:r>
      <w:r w:rsidRPr="00586814">
        <w:rPr>
          <w:rFonts w:ascii="Times New Roman" w:hAnsi="Times New Roman" w:cs="Times New Roman"/>
          <w:sz w:val="28"/>
          <w:szCs w:val="28"/>
        </w:rPr>
        <w:t xml:space="preserve">по формированию общих приёмов учебной деятельности по усвоению </w:t>
      </w:r>
      <w:r>
        <w:rPr>
          <w:rFonts w:ascii="Times New Roman" w:hAnsi="Times New Roman" w:cs="Times New Roman"/>
          <w:sz w:val="28"/>
          <w:szCs w:val="28"/>
        </w:rPr>
        <w:t>поэтических понятий;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отбирать адекватные</w:t>
      </w:r>
      <w:r w:rsidRPr="006F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достижения цели деятельности;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вносить необходимые коррекции в действия на основе его оценки и учёта характера допущенных ошибок;</w:t>
      </w:r>
    </w:p>
    <w:p w:rsidR="00B6214A" w:rsidRPr="004F19C8" w:rsidRDefault="00B6214A" w:rsidP="00B621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9C8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 понятие о стихосложении, рифме, ритме, образных средствах языка;</w:t>
      </w:r>
    </w:p>
    <w:p w:rsidR="00B6214A" w:rsidRPr="00A21F12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12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знаний;</w:t>
      </w:r>
    </w:p>
    <w:p w:rsidR="00B6214A" w:rsidRPr="00A21F12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12">
        <w:rPr>
          <w:rFonts w:ascii="Times New Roman" w:hAnsi="Times New Roman" w:cs="Times New Roman"/>
          <w:sz w:val="28"/>
          <w:szCs w:val="28"/>
        </w:rPr>
        <w:t xml:space="preserve"> проводить анализ учебного материала;</w:t>
      </w:r>
    </w:p>
    <w:p w:rsidR="00B6214A" w:rsidRPr="00A21F12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F12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разной форме;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12">
        <w:rPr>
          <w:rFonts w:ascii="Times New Roman" w:hAnsi="Times New Roman" w:cs="Times New Roman"/>
          <w:sz w:val="28"/>
          <w:szCs w:val="28"/>
        </w:rPr>
        <w:t xml:space="preserve"> формулировать конечный результат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9C8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214A" w:rsidRPr="00A21F12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12">
        <w:rPr>
          <w:rFonts w:ascii="Times New Roman" w:hAnsi="Times New Roman" w:cs="Times New Roman"/>
          <w:sz w:val="28"/>
          <w:szCs w:val="28"/>
        </w:rPr>
        <w:t>-  слушать и понимать речь других;</w:t>
      </w:r>
    </w:p>
    <w:p w:rsidR="00B6214A" w:rsidRPr="00A21F12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12">
        <w:rPr>
          <w:rFonts w:ascii="Times New Roman" w:hAnsi="Times New Roman" w:cs="Times New Roman"/>
          <w:sz w:val="28"/>
          <w:szCs w:val="28"/>
        </w:rPr>
        <w:t xml:space="preserve"> - уметь с достаточной полнотой </w:t>
      </w:r>
      <w:r>
        <w:rPr>
          <w:rFonts w:ascii="Times New Roman" w:hAnsi="Times New Roman" w:cs="Times New Roman"/>
          <w:sz w:val="28"/>
          <w:szCs w:val="28"/>
        </w:rPr>
        <w:t>и точностью выражать свои мысли</w:t>
      </w:r>
      <w:r w:rsidRPr="00A21F12">
        <w:rPr>
          <w:rFonts w:ascii="Times New Roman" w:hAnsi="Times New Roman" w:cs="Times New Roman"/>
          <w:sz w:val="28"/>
          <w:szCs w:val="28"/>
        </w:rPr>
        <w:t>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12">
        <w:rPr>
          <w:rFonts w:ascii="Times New Roman" w:hAnsi="Times New Roman" w:cs="Times New Roman"/>
          <w:sz w:val="28"/>
          <w:szCs w:val="28"/>
        </w:rPr>
        <w:t xml:space="preserve"> -договариваться и приходить к общему решению в совместной деятельности;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F12">
        <w:t xml:space="preserve"> </w:t>
      </w:r>
      <w:r w:rsidRPr="00A21F12">
        <w:rPr>
          <w:rFonts w:ascii="Times New Roman" w:hAnsi="Times New Roman" w:cs="Times New Roman"/>
          <w:sz w:val="28"/>
          <w:szCs w:val="28"/>
        </w:rPr>
        <w:t xml:space="preserve">адекватно использовать средства устной речи для решения </w:t>
      </w:r>
      <w:r>
        <w:rPr>
          <w:rFonts w:ascii="Times New Roman" w:hAnsi="Times New Roman" w:cs="Times New Roman"/>
          <w:sz w:val="28"/>
          <w:szCs w:val="28"/>
        </w:rPr>
        <w:t>различных коммуникативных задач.</w:t>
      </w:r>
    </w:p>
    <w:p w:rsidR="00B6214A" w:rsidRPr="006F15E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Предварительная подготовка предполагает деление класса на 4-5  групп, в которой выбирается капитан команды.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 xml:space="preserve">Организационный этап. </w:t>
      </w:r>
    </w:p>
    <w:p w:rsidR="00B6214A" w:rsidRPr="00EB5AF7" w:rsidRDefault="00B6214A" w:rsidP="00B6214A">
      <w:pPr>
        <w:pStyle w:val="a4"/>
      </w:pPr>
      <w:r>
        <w:t xml:space="preserve">Приветствие. Пожелание творчества и вдохновения. </w:t>
      </w:r>
    </w:p>
    <w:p w:rsidR="00B6214A" w:rsidRPr="001F05B9" w:rsidRDefault="00B6214A" w:rsidP="00B6214A">
      <w:pPr>
        <w:pStyle w:val="a4"/>
        <w:numPr>
          <w:ilvl w:val="0"/>
          <w:numId w:val="4"/>
        </w:numPr>
      </w:pPr>
      <w:r w:rsidRPr="001F05B9">
        <w:t xml:space="preserve">Мотивационный этап. </w:t>
      </w:r>
    </w:p>
    <w:p w:rsidR="00B6214A" w:rsidRDefault="00B6214A" w:rsidP="00B6214A">
      <w:pPr>
        <w:pStyle w:val="a4"/>
      </w:pPr>
      <w:r>
        <w:t xml:space="preserve">   Какие ассоциации у вас возникают при слове «поэзия»?</w:t>
      </w:r>
    </w:p>
    <w:p w:rsidR="00B6214A" w:rsidRDefault="00B6214A" w:rsidP="00B6214A">
      <w:pPr>
        <w:pStyle w:val="a4"/>
      </w:pPr>
      <w:r>
        <w:t xml:space="preserve">   Кто из вас пишет или писал стихи? Прочитайте, пожалуйста, строчки из вашего любимого стихотворения.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>Актуализация знаний.</w:t>
      </w:r>
    </w:p>
    <w:p w:rsidR="00B6214A" w:rsidRDefault="00B6214A" w:rsidP="00B6214A">
      <w:pPr>
        <w:pStyle w:val="a4"/>
      </w:pPr>
      <w:r>
        <w:t xml:space="preserve">     Как вы думаете, к</w:t>
      </w:r>
      <w:r w:rsidRPr="00106E52">
        <w:t>аковы призна</w:t>
      </w:r>
      <w:r>
        <w:t xml:space="preserve">ки поэтической речи? (ответы).  </w:t>
      </w:r>
      <w:r w:rsidRPr="00106E52">
        <w:t>Подбери</w:t>
      </w:r>
      <w:r>
        <w:t>те рифму к слову торт, стрекоза</w:t>
      </w:r>
      <w:r w:rsidRPr="00106E52">
        <w:t>.</w:t>
      </w:r>
    </w:p>
    <w:p w:rsidR="00B6214A" w:rsidRDefault="00B6214A" w:rsidP="00B6214A">
      <w:pPr>
        <w:pStyle w:val="a4"/>
      </w:pPr>
      <w:r>
        <w:t xml:space="preserve">    </w:t>
      </w:r>
      <w:r w:rsidRPr="00106E52">
        <w:t>Прочитайте и скажите – стихи это или проза.</w:t>
      </w:r>
      <w:r>
        <w:t xml:space="preserve"> (Ответы и аргументы).</w:t>
      </w:r>
    </w:p>
    <w:p w:rsidR="00B6214A" w:rsidRPr="00106E52" w:rsidRDefault="00B6214A" w:rsidP="00B6214A">
      <w:pPr>
        <w:pStyle w:val="a4"/>
      </w:pPr>
    </w:p>
    <w:p w:rsidR="00B6214A" w:rsidRPr="00106E52" w:rsidRDefault="00B6214A" w:rsidP="00B6214A">
      <w:pPr>
        <w:pStyle w:val="a4"/>
      </w:pPr>
      <w:r>
        <w:t xml:space="preserve">     </w:t>
      </w:r>
      <w:r w:rsidRPr="00106E52">
        <w:t xml:space="preserve">Под большим шатром </w:t>
      </w:r>
      <w:proofErr w:type="spellStart"/>
      <w:r w:rsidRPr="00106E52">
        <w:t>голубых</w:t>
      </w:r>
      <w:proofErr w:type="spellEnd"/>
      <w:r w:rsidRPr="00106E52">
        <w:t xml:space="preserve"> небес вижу - даль степей зеленеется. И на гранях их, выше темных туч, цепи гор стоят великанами. По степям в моря реки катятся, и лежат пути во все стороны.</w:t>
      </w:r>
    </w:p>
    <w:p w:rsidR="00B6214A" w:rsidRDefault="00B6214A" w:rsidP="00B6214A">
      <w:pPr>
        <w:pStyle w:val="a4"/>
      </w:pPr>
      <w:r w:rsidRPr="00106E52">
        <w:t xml:space="preserve">                                                                                     И.С.Никитин  </w:t>
      </w:r>
    </w:p>
    <w:p w:rsidR="00B6214A" w:rsidRDefault="00B6214A" w:rsidP="00B6214A">
      <w:pPr>
        <w:pStyle w:val="a4"/>
      </w:pPr>
      <w:r w:rsidRPr="00106E52">
        <w:t xml:space="preserve">  </w:t>
      </w:r>
    </w:p>
    <w:p w:rsidR="00B6214A" w:rsidRDefault="00B6214A" w:rsidP="00B6214A">
      <w:pPr>
        <w:pStyle w:val="a4"/>
      </w:pPr>
      <w:r>
        <w:t xml:space="preserve">     Итак , что же важно для поэтической речи? (Рифма и ритм).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>Первичное усвоение новых знаний.</w:t>
      </w:r>
    </w:p>
    <w:p w:rsidR="00B6214A" w:rsidRDefault="00B6214A" w:rsidP="00B6214A">
      <w:pPr>
        <w:pStyle w:val="a4"/>
      </w:pPr>
      <w:r>
        <w:t xml:space="preserve">     </w:t>
      </w:r>
      <w:r w:rsidRPr="001F05B9">
        <w:t xml:space="preserve">Мы сегодня будем поэтами, создадим фабрику поэтов, будем  сочинять стихотворения. Говорят, чтобы появилось вдохновение,  нужно, чтобы пришла  Муза.  </w:t>
      </w:r>
    </w:p>
    <w:p w:rsidR="00B6214A" w:rsidRPr="001F05B9" w:rsidRDefault="00B6214A" w:rsidP="00B6214A">
      <w:pPr>
        <w:pStyle w:val="a4"/>
      </w:pPr>
      <w:proofErr w:type="spellStart"/>
      <w:r w:rsidRPr="001F05B9">
        <w:t>Эвтерпа</w:t>
      </w:r>
      <w:proofErr w:type="spellEnd"/>
      <w:r w:rsidRPr="001F05B9">
        <w:t xml:space="preserve"> – муза лирической поэзии.(Приложение 1).</w:t>
      </w:r>
    </w:p>
    <w:p w:rsidR="00B6214A" w:rsidRDefault="00B6214A" w:rsidP="00B6214A">
      <w:pPr>
        <w:pStyle w:val="a4"/>
      </w:pPr>
      <w:r>
        <w:t xml:space="preserve">    Надеюсь, что каждого из нас сегодня посетит Муза, и у всех получатся замечательные стихи.  Но вначале нам нужно повторить некоторые термины, которые относятся к стихосложению. (Проводится игра «Найди пару»).  (Приложение 2).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>Первичная проверка понимания.</w:t>
      </w:r>
    </w:p>
    <w:p w:rsidR="00B6214A" w:rsidRDefault="00B6214A" w:rsidP="00B6214A">
      <w:pPr>
        <w:pStyle w:val="a4"/>
      </w:pPr>
      <w:r>
        <w:t xml:space="preserve">    И вот мы подошли к такому этапу, когда обогащенные определёнными знаниями, готовы заняться творчеством. И с уверенностью можно сказать: «И пробуждается поэзия во мне…». </w:t>
      </w:r>
    </w:p>
    <w:p w:rsidR="00B6214A" w:rsidRDefault="00B6214A" w:rsidP="00B6214A">
      <w:pPr>
        <w:pStyle w:val="a4"/>
      </w:pPr>
      <w:r>
        <w:t>Игра «Сочини стихотворение» (Приложение 3).</w:t>
      </w:r>
    </w:p>
    <w:p w:rsidR="00B6214A" w:rsidRDefault="00B6214A" w:rsidP="00B6214A">
      <w:pPr>
        <w:pStyle w:val="a4"/>
      </w:pPr>
      <w:r>
        <w:t xml:space="preserve">    «Поэты» делятся своими творческими наработками. Проводим анализ стихотворений. Критерий оценивания (Приложение 4). Группы меняются работами и оценивают стихотворения. (Высказывают личное мнение, выбираем лучшего поэта).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>Первичное  закрепление.</w:t>
      </w:r>
    </w:p>
    <w:p w:rsidR="00B6214A" w:rsidRDefault="00B6214A" w:rsidP="00B6214A">
      <w:pPr>
        <w:pStyle w:val="a4"/>
      </w:pPr>
      <w:r>
        <w:t>Сочиняем стихотворение одно на всю группу на заданные строчки. Афиширование результатов.</w:t>
      </w:r>
    </w:p>
    <w:p w:rsidR="00B6214A" w:rsidRPr="00242BF8" w:rsidRDefault="00B6214A" w:rsidP="00B6214A">
      <w:pPr>
        <w:pStyle w:val="a4"/>
        <w:numPr>
          <w:ilvl w:val="0"/>
          <w:numId w:val="4"/>
        </w:numPr>
      </w:pPr>
      <w:r>
        <w:t>Информация о домашнем задании, инструктаж по его выполнению. Подумайте и составьте заповеди Поэта. (Можно в стихотворной форме).</w:t>
      </w:r>
    </w:p>
    <w:p w:rsidR="00B6214A" w:rsidRDefault="00B6214A" w:rsidP="00B6214A">
      <w:pPr>
        <w:pStyle w:val="a4"/>
        <w:numPr>
          <w:ilvl w:val="0"/>
          <w:numId w:val="4"/>
        </w:numPr>
      </w:pPr>
      <w:r>
        <w:t>Рефлексия. Подведение итогов.  Выводы: Скажите, легко ли быть поэтом? (Аргументированные ответы).</w:t>
      </w:r>
    </w:p>
    <w:p w:rsidR="00B6214A" w:rsidRDefault="00B6214A" w:rsidP="00B6214A">
      <w:pPr>
        <w:pStyle w:val="a4"/>
      </w:pPr>
      <w:r>
        <w:t>Метод «пяти пальцев».</w:t>
      </w:r>
    </w:p>
    <w:p w:rsidR="00B6214A" w:rsidRPr="007A746C" w:rsidRDefault="00B6214A" w:rsidP="00B6214A">
      <w:pPr>
        <w:pStyle w:val="a4"/>
      </w:pPr>
    </w:p>
    <w:p w:rsidR="00B6214A" w:rsidRPr="003A51C3" w:rsidRDefault="00B6214A" w:rsidP="00B6214A">
      <w:pPr>
        <w:pStyle w:val="a4"/>
        <w:spacing w:after="0"/>
        <w:jc w:val="both"/>
      </w:pPr>
      <w:r>
        <w:t xml:space="preserve">      </w:t>
      </w:r>
      <w:r w:rsidRPr="003A51C3">
        <w:t>Заключительным  этап</w:t>
      </w:r>
      <w:r>
        <w:t xml:space="preserve">ом урока в рамках ФГОС является </w:t>
      </w:r>
      <w:r w:rsidRPr="003A51C3">
        <w:t>рефлексия. Этот вид деятельности помогает учащимся осознавать и регулировать  процесс собственного приращения знаний, личного вклада в урок каждого учащегося. Учащимся предлагается ответить на вопросы, проанализировать самоощущения в конце урока в следующих аспектах: оценка приобретённых знаний, оценка проделанной работы, эмоциональное состояние учащегося, соотнесение «моё состояние и мои знания в</w:t>
      </w:r>
      <w:r>
        <w:t xml:space="preserve"> начале и в конце урока» и т.д.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 этапе рефлексии могут быть использованы следующие вопросы и задания: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lastRenderedPageBreak/>
        <w:t>1. Сформулируйте 3 вопроса по теме урока.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2. Можете ли добавить что-то новое к своему прежнему мнению?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3. Напишите телеграмму своему знакомому из 11 слов о сегодняшнем уроке.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4. Закончите предложение: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Сегодня на уроке я познакомился с …., я научился …., повторил….,  мне понравилось…., мне было трудно….. и др.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5. Создание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 xml:space="preserve"> по теме  урока.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1C67">
        <w:rPr>
          <w:rFonts w:ascii="Times New Roman" w:hAnsi="Times New Roman" w:cs="Times New Roman"/>
          <w:sz w:val="28"/>
          <w:szCs w:val="28"/>
        </w:rPr>
        <w:t>В переводе с французского слово «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>» означает стихотворение,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состоящее из пяти строк, которое пишется по определенным правилам. В чем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смысл этого методического приема? Составление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 xml:space="preserve"> требует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>ученика в кратких выражениях резюмировать учебный материал,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информацию, что позволяет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 xml:space="preserve"> по какому-либо поводу.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>форма свободного творчества, но по определенным правилам.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 xml:space="preserve">написания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 первой строчке записывается одно слово – существительное. Это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 xml:space="preserve">есть тема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>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 второй строчке надо написать два прилагательных, раскрывающих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 xml:space="preserve">тему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>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 третьей строчке записываются три глагола, описывающих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 xml:space="preserve">относящиеся к теме </w:t>
      </w:r>
      <w:proofErr w:type="spellStart"/>
      <w:r w:rsidRPr="00321C6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1C67">
        <w:rPr>
          <w:rFonts w:ascii="Times New Roman" w:hAnsi="Times New Roman" w:cs="Times New Roman"/>
          <w:sz w:val="28"/>
          <w:szCs w:val="28"/>
        </w:rPr>
        <w:t>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 четвертой строчке размещается целая фраза, предложение, состоящее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из нескольких слов, с помощью которого ученик высказывает свое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отношение к теме. Это может быть крылатое выражение, цитата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>составленная учеником фраза в контексте с темы.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Последняя строчка – это слово-резюме, которое дает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7">
        <w:rPr>
          <w:rFonts w:ascii="Times New Roman" w:hAnsi="Times New Roman" w:cs="Times New Roman"/>
          <w:sz w:val="28"/>
          <w:szCs w:val="28"/>
        </w:rPr>
        <w:t>интерпретацию темы, позволяет выразить к ней личное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Например,          Пушкин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              Великий, талантливый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Думает</w:t>
      </w:r>
      <w:r w:rsidRPr="00321C67">
        <w:rPr>
          <w:rFonts w:ascii="Times New Roman" w:hAnsi="Times New Roman" w:cs="Times New Roman"/>
          <w:sz w:val="28"/>
          <w:szCs w:val="28"/>
        </w:rPr>
        <w:t xml:space="preserve">, любит, </w:t>
      </w:r>
      <w:r>
        <w:rPr>
          <w:rFonts w:ascii="Times New Roman" w:hAnsi="Times New Roman" w:cs="Times New Roman"/>
          <w:sz w:val="28"/>
          <w:szCs w:val="28"/>
        </w:rPr>
        <w:t>страдает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Чувства добрые пробуждает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                                 Гений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 xml:space="preserve">6. Метод “пяти пальцев”. Попросить ребят обвести свою ладонь на листе бумаги и ответить на вопросы. 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М (мизинец) – мыслительный процесс. Какие знания, опыт я сегодня получил?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Б (безымянный палец) – близость цели. Что я сегодня сделал и чего достиг?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С (средний палец) – состояние духа. Каким было сегодня моё преобладающее настроение, состояние духа?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У (указательный палец) – услуга, помощь. Чем я сегодня помог и кому? Чем и кого порадовал?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67">
        <w:rPr>
          <w:rFonts w:ascii="Times New Roman" w:hAnsi="Times New Roman" w:cs="Times New Roman"/>
          <w:sz w:val="28"/>
          <w:szCs w:val="28"/>
        </w:rPr>
        <w:t>Б (большой палец) – бодрость, физическая форма. Каким было моё физическое состояние сегодня? Что я сделал для своего здоровья?</w:t>
      </w:r>
    </w:p>
    <w:p w:rsidR="00B6214A" w:rsidRPr="00321C67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4A" w:rsidRPr="003A51C3" w:rsidRDefault="00B6214A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                                   Три «нельзя»  рефлексии: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A51C3">
        <w:rPr>
          <w:rFonts w:ascii="Times New Roman" w:hAnsi="Times New Roman" w:cs="Times New Roman"/>
          <w:sz w:val="28"/>
          <w:szCs w:val="28"/>
        </w:rPr>
        <w:tab/>
        <w:t>Нельзя говорить «уже все сказали»;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•</w:t>
      </w:r>
      <w:r w:rsidRPr="003A51C3">
        <w:rPr>
          <w:rFonts w:ascii="Times New Roman" w:hAnsi="Times New Roman" w:cs="Times New Roman"/>
          <w:sz w:val="28"/>
          <w:szCs w:val="28"/>
        </w:rPr>
        <w:tab/>
        <w:t>Нельзя отказываться от сообщения своего мнения группе (под любым предлогом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51C3">
        <w:rPr>
          <w:rFonts w:ascii="Times New Roman" w:hAnsi="Times New Roman" w:cs="Times New Roman"/>
          <w:sz w:val="28"/>
          <w:szCs w:val="28"/>
        </w:rPr>
        <w:t>;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•</w:t>
      </w:r>
      <w:r w:rsidRPr="003A51C3">
        <w:rPr>
          <w:rFonts w:ascii="Times New Roman" w:hAnsi="Times New Roman" w:cs="Times New Roman"/>
          <w:sz w:val="28"/>
          <w:szCs w:val="28"/>
        </w:rPr>
        <w:tab/>
        <w:t>Нельзя прятать за высказыванием свое дурное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    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A51C3">
        <w:rPr>
          <w:rFonts w:ascii="Times New Roman" w:hAnsi="Times New Roman" w:cs="Times New Roman"/>
          <w:sz w:val="28"/>
          <w:szCs w:val="28"/>
        </w:rPr>
        <w:t>анализирует урок, его значение для себя. С такого самоконтроля и начинается духовная работа, достижение личных перспектив.</w:t>
      </w: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На этапе рефлексии формируются следующие УУД:</w:t>
      </w: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- регулятивные   (осознание полученной информации, соотнесение нового и ранее изученного,  коррекция, оценка);</w:t>
      </w: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- познавательные  (анализ и синтез, выявление причинно-следственных связей, обобщение);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- коммуникативные (построение связного высказывания, оценка ответов, взаимодействие);</w:t>
      </w:r>
    </w:p>
    <w:p w:rsidR="00B6214A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>- личностные  (оценивание проделанной работы,  личностного вклада в совместную деятельность).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4A" w:rsidRPr="003A51C3" w:rsidRDefault="00B6214A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Результативность групповой работы на уроке можно  проанализи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3A51C3">
        <w:rPr>
          <w:rFonts w:ascii="Times New Roman" w:hAnsi="Times New Roman" w:cs="Times New Roman"/>
          <w:sz w:val="28"/>
          <w:szCs w:val="28"/>
        </w:rPr>
        <w:t>, если провести  исследов</w:t>
      </w:r>
      <w:r>
        <w:rPr>
          <w:rFonts w:ascii="Times New Roman" w:hAnsi="Times New Roman" w:cs="Times New Roman"/>
          <w:sz w:val="28"/>
          <w:szCs w:val="28"/>
        </w:rPr>
        <w:t>ание-анкетирование по вопросам.</w:t>
      </w:r>
    </w:p>
    <w:p w:rsidR="00B6214A" w:rsidRPr="003A51C3" w:rsidRDefault="00B6214A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                                           Вопросы: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51C3">
        <w:rPr>
          <w:rFonts w:ascii="Times New Roman" w:hAnsi="Times New Roman" w:cs="Times New Roman"/>
          <w:sz w:val="28"/>
          <w:szCs w:val="28"/>
        </w:rPr>
        <w:t>Удалось ли группе выполнить задание?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1C3">
        <w:rPr>
          <w:rFonts w:ascii="Times New Roman" w:hAnsi="Times New Roman" w:cs="Times New Roman"/>
          <w:sz w:val="28"/>
          <w:szCs w:val="28"/>
        </w:rPr>
        <w:t>Легко ли работать в группе?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51C3">
        <w:rPr>
          <w:rFonts w:ascii="Times New Roman" w:hAnsi="Times New Roman" w:cs="Times New Roman"/>
          <w:sz w:val="28"/>
          <w:szCs w:val="28"/>
        </w:rPr>
        <w:t>Кто ощущал себя некомфортно? Почему?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51C3">
        <w:rPr>
          <w:rFonts w:ascii="Times New Roman" w:hAnsi="Times New Roman" w:cs="Times New Roman"/>
          <w:sz w:val="28"/>
          <w:szCs w:val="28"/>
        </w:rPr>
        <w:t>Всегда ли прав тот, кто берет на себя руководящую роль в группе?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51C3">
        <w:rPr>
          <w:rFonts w:ascii="Times New Roman" w:hAnsi="Times New Roman" w:cs="Times New Roman"/>
          <w:sz w:val="28"/>
          <w:szCs w:val="28"/>
        </w:rPr>
        <w:t>К какому результату приводит позиция тех, кто предпочитает отмалчиваться?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A51C3">
        <w:rPr>
          <w:rFonts w:ascii="Times New Roman" w:hAnsi="Times New Roman" w:cs="Times New Roman"/>
          <w:sz w:val="28"/>
          <w:szCs w:val="28"/>
        </w:rPr>
        <w:t>Что испытывает человек, которому не дают высказаться?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51C3">
        <w:rPr>
          <w:rFonts w:ascii="Times New Roman" w:hAnsi="Times New Roman" w:cs="Times New Roman"/>
          <w:sz w:val="28"/>
          <w:szCs w:val="28"/>
        </w:rPr>
        <w:t>Что помогает и что мешает общей работе?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A51C3">
        <w:rPr>
          <w:rFonts w:ascii="Times New Roman" w:hAnsi="Times New Roman" w:cs="Times New Roman"/>
          <w:sz w:val="28"/>
          <w:szCs w:val="28"/>
        </w:rPr>
        <w:t>Какова должна быть помощь учителя?</w:t>
      </w:r>
    </w:p>
    <w:p w:rsidR="00B6214A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A51C3">
        <w:rPr>
          <w:rFonts w:ascii="Times New Roman" w:hAnsi="Times New Roman" w:cs="Times New Roman"/>
          <w:sz w:val="28"/>
          <w:szCs w:val="28"/>
        </w:rPr>
        <w:t>Что ты пр</w:t>
      </w:r>
      <w:r>
        <w:rPr>
          <w:rFonts w:ascii="Times New Roman" w:hAnsi="Times New Roman" w:cs="Times New Roman"/>
          <w:sz w:val="28"/>
          <w:szCs w:val="28"/>
        </w:rPr>
        <w:t>иобретаешь в совместной работе?</w:t>
      </w:r>
    </w:p>
    <w:p w:rsidR="00B6214A" w:rsidRPr="003A51C3" w:rsidRDefault="00B6214A" w:rsidP="00B6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В своей работе я привела методы и приёмы использования технологии сотрудничества на уроках русского языка и литературы в соответствии с новыми образовательными стандартами. Работа посвящена проблеме повышения качества знаний учащихся, улучшения межличностных отношений и личностной самооценки.</w:t>
      </w:r>
    </w:p>
    <w:p w:rsidR="00B6214A" w:rsidRPr="003A51C3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    Основная задача моей работы - показать, какое важное значение имеет обучение в сотрудничестве в формировании гармоничной, всесторонне развитой, успешной личности школьника.</w:t>
      </w:r>
    </w:p>
    <w:p w:rsidR="00B6214A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C3">
        <w:rPr>
          <w:rFonts w:ascii="Times New Roman" w:hAnsi="Times New Roman" w:cs="Times New Roman"/>
          <w:sz w:val="28"/>
          <w:szCs w:val="28"/>
        </w:rPr>
        <w:t xml:space="preserve">        Работа  может быть рекомендована  как начинающим педагогам, так как представленные педагогические методы и приёмы  помогают быстро находить общий язык с самыми сложными учениками, а также  учителям,  работающим в личностно-ориентированной направленности.</w:t>
      </w:r>
    </w:p>
    <w:p w:rsidR="00B6214A" w:rsidRPr="0096142B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4A" w:rsidRPr="0096142B" w:rsidRDefault="00B6214A" w:rsidP="00B6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FB" w:rsidRDefault="00B6214A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F69FB" w:rsidRDefault="004F69FB" w:rsidP="00B6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14A" w:rsidRPr="004F69FB" w:rsidRDefault="00B6214A" w:rsidP="004F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proofErr w:type="spellStart"/>
      <w:r w:rsidRPr="00047B3B">
        <w:t>Асмолов</w:t>
      </w:r>
      <w:proofErr w:type="spellEnd"/>
      <w:r w:rsidRPr="00047B3B">
        <w:t xml:space="preserve"> А.Г. «Формирование универсальных учебных действий в основной школе: от действия к мысли. Система з</w:t>
      </w:r>
      <w:r>
        <w:t>аданий» М, «Просвещение», 2011</w:t>
      </w:r>
      <w:r w:rsidRPr="00047B3B">
        <w:t>.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proofErr w:type="spellStart"/>
      <w:r w:rsidRPr="00047B3B">
        <w:t>Бройде</w:t>
      </w:r>
      <w:proofErr w:type="spellEnd"/>
      <w:r w:rsidRPr="00047B3B">
        <w:t xml:space="preserve"> М. Русский язык в упражнениях и играх. / М. </w:t>
      </w:r>
      <w:proofErr w:type="spellStart"/>
      <w:r w:rsidRPr="00047B3B">
        <w:t>Бройде</w:t>
      </w:r>
      <w:proofErr w:type="spellEnd"/>
      <w:r w:rsidRPr="00047B3B">
        <w:t>. – М., 2001. – 307с.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r w:rsidRPr="00047B3B">
        <w:t>Как перейти к реализации ФГОС второго поколения по образовательной системе «Школа 2000…» / Под</w:t>
      </w:r>
      <w:r>
        <w:t xml:space="preserve"> ред. Л.Г. </w:t>
      </w:r>
      <w:proofErr w:type="spellStart"/>
      <w:r>
        <w:t>Петерсон</w:t>
      </w:r>
      <w:proofErr w:type="spellEnd"/>
      <w:r>
        <w:t>. – М., 2010</w:t>
      </w:r>
      <w:r w:rsidRPr="00047B3B">
        <w:t xml:space="preserve"> .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r w:rsidRPr="00047B3B">
        <w:t>Леонтьев А.А. Слово в речевой деятельности. Некоторые проблемы общей теории речевой деятельности. — М., 1965.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r w:rsidRPr="00047B3B">
        <w:t>Программа развития и формирования универсальных учебных действий для основного общего образования. – М.: 2008.</w:t>
      </w:r>
    </w:p>
    <w:p w:rsidR="00B6214A" w:rsidRPr="00047B3B" w:rsidRDefault="00B6214A" w:rsidP="00B6214A">
      <w:pPr>
        <w:pStyle w:val="a4"/>
        <w:numPr>
          <w:ilvl w:val="0"/>
          <w:numId w:val="3"/>
        </w:numPr>
        <w:jc w:val="both"/>
      </w:pPr>
      <w:r>
        <w:t>Ривин А.Г. Сотрудничество в обучении. -  М., 1991</w:t>
      </w:r>
      <w:r w:rsidRPr="00047B3B">
        <w:t>.</w:t>
      </w:r>
    </w:p>
    <w:p w:rsidR="00B6214A" w:rsidRDefault="00B6214A" w:rsidP="00B6214A">
      <w:pPr>
        <w:pStyle w:val="a4"/>
        <w:numPr>
          <w:ilvl w:val="0"/>
          <w:numId w:val="3"/>
        </w:numPr>
        <w:jc w:val="both"/>
      </w:pPr>
      <w:r w:rsidRPr="00047B3B">
        <w:t xml:space="preserve">Федеральный государственный образовательный стандарт основного общего образования / </w:t>
      </w:r>
      <w:proofErr w:type="spellStart"/>
      <w:r w:rsidRPr="00047B3B">
        <w:t>М-во</w:t>
      </w:r>
      <w:proofErr w:type="spellEnd"/>
      <w:r w:rsidRPr="00047B3B">
        <w:t xml:space="preserve"> образования и науки Рос. Федерации. – М.: Просвещение, 2011.</w:t>
      </w:r>
    </w:p>
    <w:p w:rsidR="00B6214A" w:rsidRPr="001F05B9" w:rsidRDefault="00B6214A" w:rsidP="00B6214A">
      <w:pPr>
        <w:pStyle w:val="a4"/>
        <w:numPr>
          <w:ilvl w:val="0"/>
          <w:numId w:val="3"/>
        </w:numPr>
        <w:jc w:val="both"/>
      </w:pPr>
      <w:proofErr w:type="spellStart"/>
      <w:r w:rsidRPr="001F05B9">
        <w:t>Онищук</w:t>
      </w:r>
      <w:proofErr w:type="spellEnd"/>
      <w:r w:rsidRPr="001F05B9">
        <w:t xml:space="preserve"> В.А.. Урок в современной школе, М., «Просвещение»,2008г.</w:t>
      </w:r>
    </w:p>
    <w:p w:rsidR="00B6214A" w:rsidRDefault="00B6214A" w:rsidP="00B6214A">
      <w:pPr>
        <w:pStyle w:val="a4"/>
        <w:numPr>
          <w:ilvl w:val="0"/>
          <w:numId w:val="3"/>
        </w:numPr>
        <w:jc w:val="both"/>
      </w:pPr>
      <w:r>
        <w:t xml:space="preserve"> </w:t>
      </w:r>
      <w:proofErr w:type="spellStart"/>
      <w:r>
        <w:t>Петерсон</w:t>
      </w:r>
      <w:proofErr w:type="spellEnd"/>
      <w:r>
        <w:t xml:space="preserve"> </w:t>
      </w:r>
      <w:r w:rsidRPr="001F05B9">
        <w:t xml:space="preserve">Л.Г., </w:t>
      </w:r>
      <w:proofErr w:type="spellStart"/>
      <w:r w:rsidRPr="001F05B9">
        <w:t>Кубышева</w:t>
      </w:r>
      <w:proofErr w:type="spellEnd"/>
      <w:r w:rsidRPr="001F05B9">
        <w:t xml:space="preserve"> М.А., Кудряшова Т.Г. Требование к составлению плана урока по дидактической системе </w:t>
      </w:r>
      <w:proofErr w:type="spellStart"/>
      <w:r>
        <w:t>деятельностного</w:t>
      </w:r>
      <w:proofErr w:type="spellEnd"/>
      <w:r>
        <w:t xml:space="preserve"> метода. – М., 2006</w:t>
      </w:r>
      <w:r w:rsidRPr="001F05B9">
        <w:t>.</w:t>
      </w:r>
    </w:p>
    <w:p w:rsidR="00B6214A" w:rsidRPr="004F69FB" w:rsidRDefault="00B6214A" w:rsidP="00B6214A">
      <w:pPr>
        <w:pStyle w:val="a4"/>
        <w:numPr>
          <w:ilvl w:val="0"/>
          <w:numId w:val="3"/>
        </w:numPr>
        <w:jc w:val="both"/>
      </w:pPr>
      <w:r>
        <w:t xml:space="preserve"> Поташник М.М., Левит М.В. Как помочь учителю в освоении ФГОС. – Педагогическое общество России, 2014.</w:t>
      </w:r>
    </w:p>
    <w:p w:rsidR="00B6214A" w:rsidRDefault="00B6214A" w:rsidP="00B6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F69FB">
        <w:rPr>
          <w:rFonts w:ascii="Times New Roman" w:hAnsi="Times New Roman" w:cs="Times New Roman"/>
          <w:b/>
          <w:sz w:val="28"/>
          <w:szCs w:val="28"/>
          <w:lang w:val="en-US"/>
        </w:rPr>
        <w:t>Приложение</w:t>
      </w:r>
      <w:proofErr w:type="spellEnd"/>
      <w:r w:rsidRPr="004F69F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F69FB" w:rsidRPr="004F69FB" w:rsidRDefault="004F69FB" w:rsidP="00B6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214A" w:rsidRDefault="00B6214A" w:rsidP="00B6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04900" cy="3200400"/>
            <wp:effectExtent l="0" t="0" r="0" b="0"/>
            <wp:docPr id="1" name="Рисунок 1" descr="C:\Users\Админ\Desktop\технология сотрудничества\К конференции\к выступлению\Рабочая тетрадь\evte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ехнология сотрудничества\К конференции\к выступлению\Рабочая тетрадь\evter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4A" w:rsidRPr="00B6214A" w:rsidRDefault="00B6214A" w:rsidP="00B6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659" w:rsidRPr="004F69FB" w:rsidRDefault="00B6214A" w:rsidP="004F69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3B2E"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 w:rsidRPr="00F63B2E">
        <w:rPr>
          <w:rFonts w:ascii="Times New Roman" w:hAnsi="Times New Roman" w:cs="Times New Roman"/>
          <w:sz w:val="28"/>
          <w:szCs w:val="28"/>
        </w:rPr>
        <w:t xml:space="preserve"> – муза </w:t>
      </w:r>
      <w:r>
        <w:rPr>
          <w:rFonts w:ascii="Times New Roman" w:hAnsi="Times New Roman" w:cs="Times New Roman"/>
          <w:sz w:val="28"/>
          <w:szCs w:val="28"/>
        </w:rPr>
        <w:t>лирической поэзии</w:t>
      </w:r>
    </w:p>
    <w:p w:rsidR="00B6214A" w:rsidRPr="004F69FB" w:rsidRDefault="00B6214A" w:rsidP="00B6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6214A" w:rsidRPr="00B6214A" w:rsidRDefault="00B6214A" w:rsidP="00B62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4A">
        <w:rPr>
          <w:rFonts w:ascii="Times New Roman" w:hAnsi="Times New Roman" w:cs="Times New Roman"/>
          <w:sz w:val="28"/>
          <w:szCs w:val="28"/>
        </w:rPr>
        <w:t>"Найди пару"</w:t>
      </w: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Инверсия</w:t>
      </w:r>
    </w:p>
    <w:tbl>
      <w:tblPr>
        <w:tblW w:w="11790" w:type="dxa"/>
        <w:tblInd w:w="-1473" w:type="dxa"/>
        <w:tblBorders>
          <w:top w:val="single" w:sz="4" w:space="0" w:color="auto"/>
        </w:tblBorders>
        <w:tblLook w:val="0000"/>
      </w:tblPr>
      <w:tblGrid>
        <w:gridCol w:w="11790"/>
      </w:tblGrid>
      <w:tr w:rsidR="00B6214A" w:rsidRPr="00B6214A" w:rsidTr="002A620E">
        <w:trPr>
          <w:trHeight w:val="100"/>
        </w:trPr>
        <w:tc>
          <w:tcPr>
            <w:tcW w:w="1179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нарушение общепринятой грамматической последовательности речи; перестановка частей фразы, придающая ей особую выразительность; необычная последовательность слов в предложении.</w:t>
      </w:r>
    </w:p>
    <w:tbl>
      <w:tblPr>
        <w:tblW w:w="11850" w:type="dxa"/>
        <w:tblInd w:w="-1533" w:type="dxa"/>
        <w:tblBorders>
          <w:top w:val="single" w:sz="4" w:space="0" w:color="auto"/>
        </w:tblBorders>
        <w:tblLook w:val="0000"/>
      </w:tblPr>
      <w:tblGrid>
        <w:gridCol w:w="11850"/>
      </w:tblGrid>
      <w:tr w:rsidR="00B6214A" w:rsidRPr="00B6214A" w:rsidTr="002A620E">
        <w:trPr>
          <w:trHeight w:val="100"/>
        </w:trPr>
        <w:tc>
          <w:tcPr>
            <w:tcW w:w="1185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ind w:left="-12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Ямб</w:t>
      </w:r>
    </w:p>
    <w:tbl>
      <w:tblPr>
        <w:tblW w:w="11880" w:type="dxa"/>
        <w:tblInd w:w="-1563" w:type="dxa"/>
        <w:tblBorders>
          <w:top w:val="single" w:sz="4" w:space="0" w:color="auto"/>
        </w:tblBorders>
        <w:tblLook w:val="0000"/>
      </w:tblPr>
      <w:tblGrid>
        <w:gridCol w:w="11880"/>
      </w:tblGrid>
      <w:tr w:rsidR="00B6214A" w:rsidRPr="00B6214A" w:rsidTr="002A620E">
        <w:trPr>
          <w:trHeight w:val="100"/>
        </w:trPr>
        <w:tc>
          <w:tcPr>
            <w:tcW w:w="1188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b/>
                <w:bCs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двухсложный стихотворный размер с ударением на втором слоге.</w:t>
      </w:r>
    </w:p>
    <w:tbl>
      <w:tblPr>
        <w:tblW w:w="11805" w:type="dxa"/>
        <w:tblInd w:w="-1488" w:type="dxa"/>
        <w:tblBorders>
          <w:top w:val="single" w:sz="4" w:space="0" w:color="auto"/>
        </w:tblBorders>
        <w:tblLook w:val="0000"/>
      </w:tblPr>
      <w:tblGrid>
        <w:gridCol w:w="11805"/>
      </w:tblGrid>
      <w:tr w:rsidR="00B6214A" w:rsidRPr="00B6214A" w:rsidTr="002A620E">
        <w:trPr>
          <w:trHeight w:val="100"/>
        </w:trPr>
        <w:tc>
          <w:tcPr>
            <w:tcW w:w="1180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4F69FB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Эпитет</w:t>
      </w:r>
    </w:p>
    <w:tbl>
      <w:tblPr>
        <w:tblW w:w="11910" w:type="dxa"/>
        <w:tblInd w:w="-1593" w:type="dxa"/>
        <w:tblBorders>
          <w:top w:val="single" w:sz="4" w:space="0" w:color="auto"/>
        </w:tblBorders>
        <w:tblLook w:val="0000"/>
      </w:tblPr>
      <w:tblGrid>
        <w:gridCol w:w="11910"/>
      </w:tblGrid>
      <w:tr w:rsidR="00B6214A" w:rsidRPr="00B6214A" w:rsidTr="002A620E">
        <w:trPr>
          <w:trHeight w:val="100"/>
        </w:trPr>
        <w:tc>
          <w:tcPr>
            <w:tcW w:w="1191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 и т.п.</w:t>
      </w:r>
    </w:p>
    <w:tbl>
      <w:tblPr>
        <w:tblW w:w="11865" w:type="dxa"/>
        <w:tblInd w:w="-1548" w:type="dxa"/>
        <w:tblBorders>
          <w:top w:val="single" w:sz="4" w:space="0" w:color="auto"/>
        </w:tblBorders>
        <w:tblLook w:val="0000"/>
      </w:tblPr>
      <w:tblGrid>
        <w:gridCol w:w="11865"/>
      </w:tblGrid>
      <w:tr w:rsidR="00B6214A" w:rsidRPr="00B6214A" w:rsidTr="002A620E">
        <w:trPr>
          <w:trHeight w:val="100"/>
        </w:trPr>
        <w:tc>
          <w:tcPr>
            <w:tcW w:w="1186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Хорей</w:t>
      </w: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B6214A" w:rsidRPr="00B6214A" w:rsidTr="002A620E">
        <w:trPr>
          <w:trHeight w:val="100"/>
        </w:trPr>
        <w:tc>
          <w:tcPr>
            <w:tcW w:w="1183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двухсложный стихотворный размер с ударением на первом слоге.</w:t>
      </w:r>
    </w:p>
    <w:tbl>
      <w:tblPr>
        <w:tblW w:w="11850" w:type="dxa"/>
        <w:tblInd w:w="-1533" w:type="dxa"/>
        <w:tblBorders>
          <w:top w:val="single" w:sz="4" w:space="0" w:color="auto"/>
        </w:tblBorders>
        <w:tblLook w:val="0000"/>
      </w:tblPr>
      <w:tblGrid>
        <w:gridCol w:w="11850"/>
      </w:tblGrid>
      <w:tr w:rsidR="00B6214A" w:rsidRPr="00B6214A" w:rsidTr="002A620E">
        <w:trPr>
          <w:trHeight w:val="100"/>
        </w:trPr>
        <w:tc>
          <w:tcPr>
            <w:tcW w:w="1185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4F69FB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Тропы</w:t>
      </w: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B6214A" w:rsidRPr="00B6214A" w:rsidTr="002A620E">
        <w:trPr>
          <w:trHeight w:val="100"/>
        </w:trPr>
        <w:tc>
          <w:tcPr>
            <w:tcW w:w="1183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слова и выражения, используемые в переносном смысле с целью достичь художественной выразительности речи. </w:t>
      </w:r>
    </w:p>
    <w:tbl>
      <w:tblPr>
        <w:tblW w:w="11820" w:type="dxa"/>
        <w:tblInd w:w="-1503" w:type="dxa"/>
        <w:tblBorders>
          <w:top w:val="single" w:sz="4" w:space="0" w:color="auto"/>
        </w:tblBorders>
        <w:tblLook w:val="0000"/>
      </w:tblPr>
      <w:tblGrid>
        <w:gridCol w:w="11820"/>
      </w:tblGrid>
      <w:tr w:rsidR="00B6214A" w:rsidRPr="00B6214A" w:rsidTr="002A620E">
        <w:trPr>
          <w:trHeight w:val="100"/>
        </w:trPr>
        <w:tc>
          <w:tcPr>
            <w:tcW w:w="1182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4F69FB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Строфа</w:t>
      </w: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B6214A" w:rsidRPr="00B6214A" w:rsidTr="002A620E">
        <w:trPr>
          <w:trHeight w:val="100"/>
        </w:trPr>
        <w:tc>
          <w:tcPr>
            <w:tcW w:w="1183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повторяющаяся в стихотворной речи группа стихов, связанных по смыслу</w:t>
      </w:r>
    </w:p>
    <w:tbl>
      <w:tblPr>
        <w:tblW w:w="11895" w:type="dxa"/>
        <w:tblInd w:w="-1578" w:type="dxa"/>
        <w:tblBorders>
          <w:top w:val="single" w:sz="4" w:space="0" w:color="auto"/>
        </w:tblBorders>
        <w:tblLook w:val="0000"/>
      </w:tblPr>
      <w:tblGrid>
        <w:gridCol w:w="11895"/>
      </w:tblGrid>
      <w:tr w:rsidR="00B6214A" w:rsidRPr="00B6214A" w:rsidTr="002A620E">
        <w:trPr>
          <w:trHeight w:val="100"/>
        </w:trPr>
        <w:tc>
          <w:tcPr>
            <w:tcW w:w="1189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Стопа</w:t>
      </w:r>
    </w:p>
    <w:tbl>
      <w:tblPr>
        <w:tblW w:w="11865" w:type="dxa"/>
        <w:tblInd w:w="-1548" w:type="dxa"/>
        <w:tblBorders>
          <w:top w:val="single" w:sz="4" w:space="0" w:color="auto"/>
        </w:tblBorders>
        <w:tblLook w:val="0000"/>
      </w:tblPr>
      <w:tblGrid>
        <w:gridCol w:w="11865"/>
      </w:tblGrid>
      <w:tr w:rsidR="00B6214A" w:rsidRPr="00B6214A" w:rsidTr="002A620E">
        <w:trPr>
          <w:trHeight w:val="100"/>
        </w:trPr>
        <w:tc>
          <w:tcPr>
            <w:tcW w:w="1186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устойчивое (упорядоченное) соединение ударного слога с одним или двумя безударными, которые повторяются в каждом стихе. </w:t>
      </w: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B6214A" w:rsidRPr="00B6214A" w:rsidTr="002A620E">
        <w:trPr>
          <w:trHeight w:val="100"/>
        </w:trPr>
        <w:tc>
          <w:tcPr>
            <w:tcW w:w="1183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b/>
                <w:bCs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Стихотворение</w:t>
      </w:r>
    </w:p>
    <w:tbl>
      <w:tblPr>
        <w:tblW w:w="11775" w:type="dxa"/>
        <w:tblInd w:w="-1548" w:type="dxa"/>
        <w:tblBorders>
          <w:top w:val="single" w:sz="4" w:space="0" w:color="auto"/>
        </w:tblBorders>
        <w:tblLook w:val="0000"/>
      </w:tblPr>
      <w:tblGrid>
        <w:gridCol w:w="11775"/>
      </w:tblGrid>
      <w:tr w:rsidR="00B6214A" w:rsidRPr="00B6214A" w:rsidTr="002A620E">
        <w:trPr>
          <w:trHeight w:val="100"/>
        </w:trPr>
        <w:tc>
          <w:tcPr>
            <w:tcW w:w="1177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небольшое произведение, созданное по законам стихотворной речи</w:t>
      </w:r>
    </w:p>
    <w:tbl>
      <w:tblPr>
        <w:tblW w:w="11850" w:type="dxa"/>
        <w:tblInd w:w="-1533" w:type="dxa"/>
        <w:tblBorders>
          <w:top w:val="single" w:sz="4" w:space="0" w:color="auto"/>
        </w:tblBorders>
        <w:tblLook w:val="0000"/>
      </w:tblPr>
      <w:tblGrid>
        <w:gridCol w:w="11850"/>
      </w:tblGrid>
      <w:tr w:rsidR="00B6214A" w:rsidRPr="00B6214A" w:rsidTr="002A620E">
        <w:trPr>
          <w:trHeight w:val="100"/>
        </w:trPr>
        <w:tc>
          <w:tcPr>
            <w:tcW w:w="1185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Рифма</w:t>
      </w:r>
    </w:p>
    <w:tbl>
      <w:tblPr>
        <w:tblW w:w="11865" w:type="dxa"/>
        <w:tblInd w:w="-1548" w:type="dxa"/>
        <w:tblBorders>
          <w:top w:val="single" w:sz="4" w:space="0" w:color="auto"/>
        </w:tblBorders>
        <w:tblLook w:val="0000"/>
      </w:tblPr>
      <w:tblGrid>
        <w:gridCol w:w="11865"/>
      </w:tblGrid>
      <w:tr w:rsidR="00B6214A" w:rsidRPr="00B6214A" w:rsidTr="002A620E">
        <w:trPr>
          <w:trHeight w:val="100"/>
        </w:trPr>
        <w:tc>
          <w:tcPr>
            <w:tcW w:w="1186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звуковой повтор в двух или более стихах преимущественно на конце.</w:t>
      </w:r>
    </w:p>
    <w:tbl>
      <w:tblPr>
        <w:tblW w:w="11910" w:type="dxa"/>
        <w:tblInd w:w="-1593" w:type="dxa"/>
        <w:tblBorders>
          <w:top w:val="single" w:sz="4" w:space="0" w:color="auto"/>
        </w:tblBorders>
        <w:tblLook w:val="0000"/>
      </w:tblPr>
      <w:tblGrid>
        <w:gridCol w:w="11910"/>
      </w:tblGrid>
      <w:tr w:rsidR="00B6214A" w:rsidRPr="00B6214A" w:rsidTr="002A620E">
        <w:trPr>
          <w:trHeight w:val="100"/>
        </w:trPr>
        <w:tc>
          <w:tcPr>
            <w:tcW w:w="1191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Ритм</w:t>
      </w:r>
    </w:p>
    <w:tbl>
      <w:tblPr>
        <w:tblW w:w="11790" w:type="dxa"/>
        <w:tblInd w:w="-1473" w:type="dxa"/>
        <w:tblBorders>
          <w:top w:val="single" w:sz="4" w:space="0" w:color="auto"/>
        </w:tblBorders>
        <w:tblLook w:val="0000"/>
      </w:tblPr>
      <w:tblGrid>
        <w:gridCol w:w="11790"/>
      </w:tblGrid>
      <w:tr w:rsidR="00B6214A" w:rsidRPr="00B6214A" w:rsidTr="002A620E">
        <w:trPr>
          <w:trHeight w:val="100"/>
        </w:trPr>
        <w:tc>
          <w:tcPr>
            <w:tcW w:w="1179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постоянное, мерное повторение в тексте однотипных отрезков, в том числе минимальных, - слогов ударных и безударных.</w:t>
      </w:r>
    </w:p>
    <w:tbl>
      <w:tblPr>
        <w:tblW w:w="11865" w:type="dxa"/>
        <w:tblInd w:w="-1548" w:type="dxa"/>
        <w:tblBorders>
          <w:top w:val="single" w:sz="4" w:space="0" w:color="auto"/>
        </w:tblBorders>
        <w:tblLook w:val="0000"/>
      </w:tblPr>
      <w:tblGrid>
        <w:gridCol w:w="11865"/>
      </w:tblGrid>
      <w:tr w:rsidR="00B6214A" w:rsidRPr="00B6214A" w:rsidTr="002A620E">
        <w:trPr>
          <w:trHeight w:val="100"/>
        </w:trPr>
        <w:tc>
          <w:tcPr>
            <w:tcW w:w="1186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color w:val="3D4722"/>
          <w:sz w:val="28"/>
          <w:szCs w:val="28"/>
          <w:shd w:val="clear" w:color="auto" w:fill="FFFFFF"/>
        </w:rPr>
      </w:pP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Поэзия</w:t>
      </w: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B6214A" w:rsidRPr="00B6214A" w:rsidTr="002A620E">
        <w:trPr>
          <w:trHeight w:val="100"/>
        </w:trPr>
        <w:tc>
          <w:tcPr>
            <w:tcW w:w="11835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color w:val="3D4722"/>
                <w:sz w:val="28"/>
                <w:szCs w:val="28"/>
                <w:shd w:val="clear" w:color="auto" w:fill="FFFFFF"/>
              </w:rPr>
            </w:pPr>
          </w:p>
        </w:tc>
      </w:tr>
    </w:tbl>
    <w:p w:rsidR="00B6214A" w:rsidRPr="00B6214A" w:rsidRDefault="00B6214A" w:rsidP="00B6214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2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особая организация художественной речи, которая отличается ритмом и рифмой</w:t>
      </w:r>
    </w:p>
    <w:tbl>
      <w:tblPr>
        <w:tblW w:w="11820" w:type="dxa"/>
        <w:tblInd w:w="-1548" w:type="dxa"/>
        <w:tblBorders>
          <w:top w:val="single" w:sz="4" w:space="0" w:color="auto"/>
        </w:tblBorders>
        <w:tblLook w:val="0000"/>
      </w:tblPr>
      <w:tblGrid>
        <w:gridCol w:w="11820"/>
      </w:tblGrid>
      <w:tr w:rsidR="00B6214A" w:rsidRPr="00B6214A" w:rsidTr="002A620E">
        <w:trPr>
          <w:trHeight w:val="100"/>
        </w:trPr>
        <w:tc>
          <w:tcPr>
            <w:tcW w:w="11820" w:type="dxa"/>
          </w:tcPr>
          <w:p w:rsidR="00B6214A" w:rsidRPr="00B6214A" w:rsidRDefault="00B6214A" w:rsidP="002A62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214A" w:rsidRPr="004F69FB" w:rsidRDefault="00B6214A" w:rsidP="00B621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9FB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"Сочини стихотворение"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конь – гармонь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уши – суши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огонь – ладонь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 – банан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карман – обман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 – молоток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кружка – подружка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кошка – ложка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лягушка– частушка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окошко – немножко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океан – ураган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214A" w:rsidRPr="00B6214A" w:rsidRDefault="00B6214A" w:rsidP="002A620E">
            <w:pPr>
              <w:shd w:val="clear" w:color="auto" w:fill="FFFFFF"/>
              <w:spacing w:before="72" w:after="144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- одна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shd w:val="clear" w:color="auto" w:fill="FFFFFF"/>
              <w:spacing w:before="72" w:after="144" w:line="28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- вопрос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shd w:val="clear" w:color="auto" w:fill="FFFFFF"/>
              <w:spacing w:before="72" w:after="144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скорей - веселей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shd w:val="clear" w:color="auto" w:fill="FFFFFF"/>
              <w:spacing w:before="72" w:after="144" w:line="28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 - </w:t>
            </w:r>
            <w:proofErr w:type="spellStart"/>
            <w:r w:rsidRPr="00B62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</w:t>
            </w:r>
            <w:proofErr w:type="spellEnd"/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>процесс - интерес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  в лесу - принесу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дружно – нужно 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 красиво - игриво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школьный–вольный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роса – небеса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мотылёк – ветерок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– погода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лень    -    пень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глубоко – широко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волос - голос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трава-мурава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трава-мурава</w:t>
            </w:r>
          </w:p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небеса - чудеса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 - водица</w:t>
            </w:r>
          </w:p>
        </w:tc>
      </w:tr>
      <w:tr w:rsidR="00B6214A" w:rsidRPr="00B6214A" w:rsidTr="002A620E">
        <w:tc>
          <w:tcPr>
            <w:tcW w:w="4785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 -  водопад</w:t>
            </w:r>
          </w:p>
        </w:tc>
        <w:tc>
          <w:tcPr>
            <w:tcW w:w="4786" w:type="dxa"/>
          </w:tcPr>
          <w:p w:rsidR="00B6214A" w:rsidRPr="00B6214A" w:rsidRDefault="00B6214A" w:rsidP="002A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A">
              <w:rPr>
                <w:rFonts w:ascii="Times New Roman" w:hAnsi="Times New Roman" w:cs="Times New Roman"/>
                <w:sz w:val="28"/>
                <w:szCs w:val="28"/>
              </w:rPr>
              <w:t xml:space="preserve">рюкзак – чудак </w:t>
            </w:r>
          </w:p>
        </w:tc>
      </w:tr>
    </w:tbl>
    <w:p w:rsidR="00B6214A" w:rsidRPr="004F69FB" w:rsidRDefault="00B6214A" w:rsidP="00B6214A">
      <w:pPr>
        <w:rPr>
          <w:rFonts w:ascii="Times New Roman" w:hAnsi="Times New Roman" w:cs="Times New Roman"/>
          <w:b/>
          <w:sz w:val="28"/>
          <w:szCs w:val="28"/>
        </w:rPr>
      </w:pPr>
    </w:p>
    <w:p w:rsidR="00B6214A" w:rsidRPr="004F69FB" w:rsidRDefault="00B6214A" w:rsidP="00B621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69FB">
        <w:rPr>
          <w:rFonts w:ascii="Times New Roman" w:hAnsi="Times New Roman" w:cs="Times New Roman"/>
          <w:b/>
          <w:sz w:val="28"/>
          <w:szCs w:val="28"/>
        </w:rPr>
        <w:t>Кр</w:t>
      </w:r>
      <w:r w:rsidR="004F69FB" w:rsidRPr="004F69FB">
        <w:rPr>
          <w:rFonts w:ascii="Times New Roman" w:hAnsi="Times New Roman" w:cs="Times New Roman"/>
          <w:b/>
          <w:sz w:val="28"/>
          <w:szCs w:val="28"/>
        </w:rPr>
        <w:t>итерии оценивания стихотворения</w:t>
      </w:r>
    </w:p>
    <w:p w:rsidR="00B6214A" w:rsidRPr="00B6214A" w:rsidRDefault="00B6214A" w:rsidP="00B6214A">
      <w:pPr>
        <w:pStyle w:val="a4"/>
        <w:numPr>
          <w:ilvl w:val="0"/>
          <w:numId w:val="5"/>
        </w:numPr>
        <w:spacing w:line="276" w:lineRule="auto"/>
      </w:pPr>
      <w:r w:rsidRPr="00B6214A">
        <w:t>Оригинальность темы.</w:t>
      </w:r>
    </w:p>
    <w:p w:rsidR="00B6214A" w:rsidRPr="00B6214A" w:rsidRDefault="00B6214A" w:rsidP="00B6214A">
      <w:pPr>
        <w:pStyle w:val="a4"/>
        <w:numPr>
          <w:ilvl w:val="0"/>
          <w:numId w:val="5"/>
        </w:numPr>
        <w:spacing w:line="276" w:lineRule="auto"/>
      </w:pPr>
      <w:r w:rsidRPr="00B6214A">
        <w:t>Наличие рифмы.</w:t>
      </w:r>
    </w:p>
    <w:p w:rsidR="00B6214A" w:rsidRPr="00B6214A" w:rsidRDefault="00B6214A" w:rsidP="00B6214A">
      <w:pPr>
        <w:pStyle w:val="a4"/>
        <w:numPr>
          <w:ilvl w:val="0"/>
          <w:numId w:val="5"/>
        </w:numPr>
        <w:spacing w:line="276" w:lineRule="auto"/>
      </w:pPr>
      <w:r w:rsidRPr="00B6214A">
        <w:t>Присутствие ритма.</w:t>
      </w:r>
    </w:p>
    <w:p w:rsidR="00B6214A" w:rsidRPr="00B6214A" w:rsidRDefault="00B6214A" w:rsidP="00B6214A">
      <w:pPr>
        <w:pStyle w:val="a4"/>
        <w:numPr>
          <w:ilvl w:val="0"/>
          <w:numId w:val="5"/>
        </w:numPr>
        <w:spacing w:line="276" w:lineRule="auto"/>
      </w:pPr>
      <w:r w:rsidRPr="00B6214A">
        <w:t>Включение в стихотворение образных средств языка (эпитеты, метафоры, сравнения и др.)</w:t>
      </w:r>
    </w:p>
    <w:p w:rsidR="00B6214A" w:rsidRPr="00B6214A" w:rsidRDefault="00B6214A" w:rsidP="00B6214A">
      <w:pPr>
        <w:pStyle w:val="a4"/>
        <w:numPr>
          <w:ilvl w:val="0"/>
          <w:numId w:val="5"/>
        </w:numPr>
        <w:spacing w:line="276" w:lineRule="auto"/>
      </w:pPr>
      <w:r w:rsidRPr="00B6214A">
        <w:t>Грамотное оформление.</w:t>
      </w:r>
    </w:p>
    <w:p w:rsidR="00B6214A" w:rsidRPr="00B6214A" w:rsidRDefault="00B6214A" w:rsidP="00B6214A">
      <w:pPr>
        <w:rPr>
          <w:rFonts w:ascii="Times New Roman" w:hAnsi="Times New Roman" w:cs="Times New Roman"/>
          <w:sz w:val="28"/>
          <w:szCs w:val="28"/>
        </w:rPr>
      </w:pPr>
    </w:p>
    <w:p w:rsidR="00B6214A" w:rsidRPr="00B6214A" w:rsidRDefault="00B6214A" w:rsidP="00B621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14A" w:rsidRPr="00B6214A" w:rsidRDefault="00B6214A" w:rsidP="00B6214A">
      <w:pPr>
        <w:rPr>
          <w:rFonts w:ascii="Times New Roman" w:hAnsi="Times New Roman" w:cs="Times New Roman"/>
          <w:sz w:val="28"/>
          <w:szCs w:val="28"/>
        </w:rPr>
      </w:pPr>
    </w:p>
    <w:p w:rsidR="00B6214A" w:rsidRPr="00B6214A" w:rsidRDefault="00B6214A" w:rsidP="00B621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14A" w:rsidRPr="00B6214A" w:rsidSect="0062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275"/>
    <w:multiLevelType w:val="hybridMultilevel"/>
    <w:tmpl w:val="2D5C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906"/>
    <w:multiLevelType w:val="hybridMultilevel"/>
    <w:tmpl w:val="E5E2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77C1"/>
    <w:multiLevelType w:val="hybridMultilevel"/>
    <w:tmpl w:val="1792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490"/>
    <w:multiLevelType w:val="hybridMultilevel"/>
    <w:tmpl w:val="9584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2876"/>
    <w:multiLevelType w:val="hybridMultilevel"/>
    <w:tmpl w:val="53D4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214A"/>
    <w:rsid w:val="00300A8B"/>
    <w:rsid w:val="004F69FB"/>
    <w:rsid w:val="00B6214A"/>
    <w:rsid w:val="00D920DE"/>
    <w:rsid w:val="00E2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4A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4520</Words>
  <Characters>25764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2023-05-29T14:29:00Z</dcterms:created>
  <dcterms:modified xsi:type="dcterms:W3CDTF">2023-05-29T14:52:00Z</dcterms:modified>
</cp:coreProperties>
</file>