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r>
        <w:rPr>
          <w:rFonts w:ascii="Times New Roman" w:hAnsi="Times New Roman"/>
          <w:sz w:val="28"/>
          <w:szCs w:val="28"/>
        </w:rPr>
        <w:t>Всероссийское педагогическое издание</w:t>
      </w:r>
    </w:p>
    <w:p w:rsidR="000B2804" w:rsidRDefault="000B2804" w:rsidP="00253251">
      <w:pPr>
        <w:jc w:val="center"/>
        <w:rPr>
          <w:rFonts w:ascii="Times New Roman" w:hAnsi="Times New Roman"/>
          <w:sz w:val="28"/>
          <w:szCs w:val="28"/>
        </w:rPr>
      </w:pPr>
      <w:r>
        <w:rPr>
          <w:rFonts w:ascii="Times New Roman" w:hAnsi="Times New Roman"/>
          <w:sz w:val="28"/>
          <w:szCs w:val="28"/>
        </w:rPr>
        <w:t>Педагогический журнал</w:t>
      </w:r>
    </w:p>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r>
        <w:rPr>
          <w:rFonts w:ascii="Times New Roman" w:hAnsi="Times New Roman"/>
          <w:sz w:val="28"/>
          <w:szCs w:val="28"/>
        </w:rPr>
        <w:t>Статья на тему «Мотивация учащихся к участию в различного уровня конкурсах»</w:t>
      </w:r>
    </w:p>
    <w:p w:rsidR="000B2804" w:rsidRDefault="000B2804" w:rsidP="00253251">
      <w:pPr>
        <w:jc w:val="center"/>
        <w:rPr>
          <w:rFonts w:ascii="Times New Roman" w:hAnsi="Times New Roman"/>
          <w:sz w:val="28"/>
          <w:szCs w:val="28"/>
        </w:rPr>
      </w:pPr>
    </w:p>
    <w:p w:rsidR="000B2804" w:rsidRDefault="000B2804" w:rsidP="00253251">
      <w:pPr>
        <w:jc w:val="right"/>
        <w:rPr>
          <w:rFonts w:ascii="Times New Roman" w:hAnsi="Times New Roman"/>
          <w:sz w:val="28"/>
          <w:szCs w:val="28"/>
        </w:rPr>
      </w:pPr>
      <w:r>
        <w:rPr>
          <w:rFonts w:ascii="Times New Roman" w:hAnsi="Times New Roman"/>
          <w:sz w:val="28"/>
          <w:szCs w:val="28"/>
        </w:rPr>
        <w:t xml:space="preserve">                                      Автор: Першичева Елена Владимировна, учитель английского языка, классный руководитель МАОУ «ЦО им. И.А, Милютина» Школа № 23 </w:t>
      </w:r>
    </w:p>
    <w:p w:rsidR="000B2804" w:rsidRDefault="000B2804" w:rsidP="00253251">
      <w:pPr>
        <w:jc w:val="right"/>
        <w:rPr>
          <w:rFonts w:ascii="Times New Roman" w:hAnsi="Times New Roman"/>
          <w:sz w:val="28"/>
          <w:szCs w:val="28"/>
        </w:rPr>
      </w:pPr>
    </w:p>
    <w:p w:rsidR="000B2804" w:rsidRDefault="000B2804" w:rsidP="00253251">
      <w:pPr>
        <w:jc w:val="right"/>
        <w:rPr>
          <w:rFonts w:ascii="Times New Roman" w:hAnsi="Times New Roman"/>
          <w:sz w:val="28"/>
          <w:szCs w:val="28"/>
        </w:rPr>
      </w:pPr>
    </w:p>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r>
        <w:rPr>
          <w:rFonts w:ascii="Times New Roman" w:hAnsi="Times New Roman"/>
          <w:sz w:val="28"/>
          <w:szCs w:val="28"/>
        </w:rPr>
        <w:t>март, 2022 год</w:t>
      </w:r>
    </w:p>
    <w:p w:rsidR="000B2804" w:rsidRDefault="000B2804" w:rsidP="00253251">
      <w:pPr>
        <w:jc w:val="center"/>
        <w:rPr>
          <w:rFonts w:ascii="Times New Roman" w:hAnsi="Times New Roman"/>
          <w:sz w:val="28"/>
          <w:szCs w:val="28"/>
        </w:rPr>
      </w:pPr>
      <w:r>
        <w:rPr>
          <w:rFonts w:ascii="Times New Roman" w:hAnsi="Times New Roman"/>
          <w:sz w:val="28"/>
          <w:szCs w:val="28"/>
        </w:rPr>
        <w:t>Череповец</w:t>
      </w:r>
    </w:p>
    <w:p w:rsidR="000B2804" w:rsidRDefault="000B2804" w:rsidP="00253251">
      <w:pPr>
        <w:jc w:val="center"/>
        <w:rPr>
          <w:rFonts w:ascii="Times New Roman" w:hAnsi="Times New Roman"/>
          <w:sz w:val="28"/>
          <w:szCs w:val="28"/>
        </w:rPr>
      </w:pPr>
    </w:p>
    <w:p w:rsidR="000B2804" w:rsidRDefault="000B2804" w:rsidP="00253251">
      <w:pPr>
        <w:jc w:val="center"/>
        <w:rPr>
          <w:rFonts w:ascii="Times New Roman" w:hAnsi="Times New Roman"/>
          <w:sz w:val="28"/>
          <w:szCs w:val="28"/>
        </w:rPr>
      </w:pPr>
    </w:p>
    <w:p w:rsidR="000B2804" w:rsidRDefault="000B2804" w:rsidP="00297008">
      <w:pPr>
        <w:jc w:val="right"/>
        <w:rPr>
          <w:rFonts w:ascii="Times New Roman" w:hAnsi="Times New Roman"/>
          <w:i/>
          <w:iCs/>
          <w:sz w:val="24"/>
          <w:szCs w:val="24"/>
        </w:rPr>
      </w:pPr>
    </w:p>
    <w:p w:rsidR="000B2804" w:rsidRPr="00D616BB" w:rsidRDefault="000B2804" w:rsidP="00297008">
      <w:pPr>
        <w:jc w:val="right"/>
        <w:rPr>
          <w:rFonts w:ascii="Times New Roman" w:hAnsi="Times New Roman"/>
          <w:i/>
          <w:iCs/>
          <w:sz w:val="24"/>
          <w:szCs w:val="24"/>
        </w:rPr>
      </w:pPr>
      <w:r w:rsidRPr="00D616BB">
        <w:rPr>
          <w:rFonts w:ascii="Times New Roman" w:hAnsi="Times New Roman"/>
          <w:i/>
          <w:iCs/>
          <w:sz w:val="24"/>
          <w:szCs w:val="24"/>
        </w:rPr>
        <w:t>«В каждом человеке-солнце. Только дайте ему светить.»</w:t>
      </w:r>
    </w:p>
    <w:p w:rsidR="000B2804" w:rsidRPr="001868B0" w:rsidRDefault="000B2804" w:rsidP="00297008">
      <w:pPr>
        <w:jc w:val="right"/>
        <w:rPr>
          <w:rFonts w:ascii="Times New Roman" w:hAnsi="Times New Roman"/>
          <w:i/>
          <w:iCs/>
          <w:sz w:val="24"/>
          <w:szCs w:val="24"/>
        </w:rPr>
      </w:pPr>
      <w:r w:rsidRPr="001868B0">
        <w:rPr>
          <w:rFonts w:ascii="Times New Roman" w:hAnsi="Times New Roman"/>
          <w:i/>
          <w:iCs/>
          <w:sz w:val="24"/>
          <w:szCs w:val="24"/>
        </w:rPr>
        <w:t xml:space="preserve"> Сократ</w:t>
      </w:r>
    </w:p>
    <w:p w:rsidR="000B2804" w:rsidRDefault="000B2804" w:rsidP="00A843F5">
      <w:pPr>
        <w:jc w:val="both"/>
        <w:rPr>
          <w:rFonts w:ascii="Times New Roman" w:hAnsi="Times New Roman"/>
          <w:sz w:val="24"/>
          <w:szCs w:val="24"/>
        </w:rPr>
      </w:pPr>
      <w:r w:rsidRPr="00A843F5">
        <w:rPr>
          <w:rFonts w:ascii="Times New Roman" w:hAnsi="Times New Roman"/>
          <w:sz w:val="24"/>
          <w:szCs w:val="24"/>
        </w:rPr>
        <w:t>Свою статью-размышление на такую,</w:t>
      </w:r>
      <w:r>
        <w:rPr>
          <w:rFonts w:ascii="Times New Roman" w:hAnsi="Times New Roman"/>
          <w:sz w:val="24"/>
          <w:szCs w:val="24"/>
        </w:rPr>
        <w:t xml:space="preserve"> только, с первого взгляда, </w:t>
      </w:r>
      <w:r w:rsidRPr="00A843F5">
        <w:rPr>
          <w:rFonts w:ascii="Times New Roman" w:hAnsi="Times New Roman"/>
          <w:sz w:val="24"/>
          <w:szCs w:val="24"/>
        </w:rPr>
        <w:t xml:space="preserve">казалось бы, простую и очевидную тему о важности учащихся участия в различных конкурсах, хотелось бы начать со слов педагога Шалвы Амонашвили: </w:t>
      </w:r>
      <w:r>
        <w:rPr>
          <w:rFonts w:ascii="Times New Roman" w:hAnsi="Times New Roman"/>
          <w:sz w:val="24"/>
          <w:szCs w:val="24"/>
        </w:rPr>
        <w:t>«</w:t>
      </w:r>
      <w:r w:rsidRPr="00D616BB">
        <w:rPr>
          <w:rFonts w:ascii="Times New Roman" w:hAnsi="Times New Roman"/>
          <w:i/>
          <w:iCs/>
          <w:sz w:val="24"/>
          <w:szCs w:val="24"/>
        </w:rPr>
        <w:t>Когда маленькие дети приходят в школу, их глаза светятся. Они хотят узнать от взрослых много нового, интересного. Они уверены, что впереди счастливая дорога к знаниям. Всматриваясь в унылые и равнодушные лица старшеклассников на многих уроках, невольно задаешь себе вопрос: «Кто погасил их лучезарные взгляды? Почему пропало желание и стремление?</w:t>
      </w:r>
      <w:r w:rsidRPr="00E400E4">
        <w:rPr>
          <w:rFonts w:ascii="Times New Roman" w:hAnsi="Times New Roman"/>
          <w:sz w:val="24"/>
          <w:szCs w:val="24"/>
        </w:rPr>
        <w:t>»</w:t>
      </w:r>
      <w:r>
        <w:rPr>
          <w:rFonts w:ascii="Times New Roman" w:hAnsi="Times New Roman"/>
          <w:sz w:val="24"/>
          <w:szCs w:val="24"/>
        </w:rPr>
        <w:t xml:space="preserve"> А действительно, почему же с каждым годом обучения, дети все меньше и меньше хотят идти в школу, получать на уроках знания, учиться новому? Да безусловно, дети взрослеют, их интересы и предпочтения меняются, но только ли дело в возрастных изменениях? Осмелюсь предположить, что не только. Говорят- «Реклама-двигатель торговли», а я считаю, что успех-двигатель личностного роста и счастья, ну как минимум, хорошего настроения. </w:t>
      </w:r>
    </w:p>
    <w:p w:rsidR="000B2804" w:rsidRPr="00A843F5" w:rsidRDefault="000B2804" w:rsidP="00A843F5">
      <w:pPr>
        <w:jc w:val="both"/>
        <w:rPr>
          <w:rFonts w:ascii="Times New Roman" w:hAnsi="Times New Roman"/>
          <w:sz w:val="24"/>
          <w:szCs w:val="24"/>
        </w:rPr>
      </w:pPr>
      <w:r>
        <w:rPr>
          <w:rFonts w:ascii="Times New Roman" w:hAnsi="Times New Roman"/>
          <w:sz w:val="24"/>
          <w:szCs w:val="24"/>
        </w:rPr>
        <w:t>О том, как участие в различных конкурсах влияет на умственный потенциал их участников и что развивает, все, кто участвуют в этом процессе, знают. Достаточно прочитать положение о проведении конкурса. Думаю, участие учащихся в том или ином конкурсе зависит в первую очередь от педагога, от его умения и желания вызвать интерес ученика к конкурсу. И здесь есть два момента для внимания. 1. В каждом классе обязательно найдутся несколько (а может быть и больше) учеников, которые успешны: они хорошо учатся, охотно выполняют поручения учителей, не имеют проблем с дисциплиной, ладят с одноклассниками. Замотивировать таких учащихся на участие в конкурсе, как правило, не составляет труда. Стоит внимательному педагогу подобрать интересную для таких учащихся тему, подробно рассказать об условиях, сроках и содержании предстоящей работы, при затруднении помочь, обязательно поощрить, независимо от результата конкурса, хорошей оценкой и учащиеся скорее всего согласятся. Почему скорее всего? Потому, что у хорошистов и отличников, как правило учебный день расписан, и не согласятся они, по-моему мнению, лишь в двух случаях: 1. Они уже заняты в каком-либо конкурсе, а так как ответственны, то понимают, что еще один(два) конкурса уже не потянут; 2. У них слишком много времени и сил уходит на качественную подготовку к урокам, поэтому, на участие в конкурсе уже не останется времени, и опять же сил. Да, такое тоже бывает, и по своему опыту, я знаю много таких учеников. За отметками «4» и «5» скрываются ежедневный кропотливый труд, самодисциплина и поддержка родителей. И наседать здесь, как мне кажется, ни в коем случае нельзя, иначе у учащегося может возникнуть ситуация выгорания и со временем мы увидим в глазах такого ученика тот самый потухший уставший взгляд, о котором писал педагог Ш. Амонашвили. Грамотный и чуткий педагог должен почувствовать этот момент и предложить участие в конкурсе позднее, когда ученик будет готов к этому. 2. Возникает вопрос, а что остальные ученики? Что скрывается за их не самыми высокими результатами по школьным предметам? Хорошо ли мы знаем учеников, с которыми взаимодействуем так часто? И правы ли мы, в наших суждениях о том или ином ученике? В начале моей статьи есть цитата великого древнегреческого философа Сократа «</w:t>
      </w:r>
      <w:r w:rsidRPr="00D616BB">
        <w:rPr>
          <w:rFonts w:ascii="Times New Roman" w:hAnsi="Times New Roman"/>
          <w:i/>
          <w:iCs/>
          <w:sz w:val="24"/>
          <w:szCs w:val="24"/>
        </w:rPr>
        <w:t>В каждом есть солнце. Только дайте ему светить</w:t>
      </w:r>
      <w:r>
        <w:rPr>
          <w:rFonts w:ascii="Times New Roman" w:hAnsi="Times New Roman"/>
          <w:sz w:val="24"/>
          <w:szCs w:val="24"/>
        </w:rPr>
        <w:t>.» Я убеждена, что в каждом ученике есть, талант, нечто, что получается выполнить хорошо только у него, и очень здорово, если этот талант раскроется. Кто, как не мы педагоги, можем помочь ребенку в этом, и различные конкурсы - как раз верный инструмент, чтобы раскрыть потенциал ученика, дать возможность окружающим  и в первую очередь ему самому взглянуть на себя с другой стороны, ощутить свою значимость в этом мире, сделать для себя открытие « я тоже могу, я не хуже других», подняв тем самым свою самооценку и осознать желание и дальше творить, заниматься интересным делом. На мой взгляд, очень важно, не упускать из виду и «слабеньких» учеников, чей средний балл колеблется в районе троечки. Такие учащиеся, как правило, не на виду, они не в активе класса, не пользуются авторитетом среди одноклассников, но стоит изучить интересы таких учащихся, осторожно предложить им поучаствовать в конкурсе по интересной для них теме, подбодрить, помочь, объявить на классном часу о результате конкурса, возможно продемонстрировать или зачитать работу, и тут же все меняется, появляется живой интерес и гордость как в глазах самого учащегося, так и его одноклассников. На мой взгляд, это даже важнее, чем победа в конкурсе. Или возьмем среднестатистического школьного хулигана, всем известно, что девиантное поведение большинства таких учеников, это желание обратить на себя внимание. К всеобщему порицанию вокруг он уже, к сожалению, скорее всего привык, а к разговору на равных? А что, если возможно, он увлекается граффити или виртуозно копирует танец какого-нибудь рэпера из соц. сети или сам пишет песни, пусть даже, далекие от наших представлений о прекрасном? Но все дети, как и все мы, взрослые люди, разные. Мы все различны в своих предпочтениях и вкусах. Что если попытаться взглянуть на увлекающегося, подчас не самым близким по духу нам делом, ребенка или подростка, другими глазами, отойдя от привычных нам норм? Мы живем в сложное, но очень интересное и кардинально новое время. Современное поколение очень отличается от предыдущего. И сфера образования также изменяется. Учащиеся имеют возможность посещать занятия практически по любой, интересующей их тематике, открываются научные инновационные центры, работают спортивные площадки. Также проводятся различные конкурсы по практически всем направлениям, отвечающие всем современным тенденциям. И наша задача здесь, как педагогов, на мой взгляд, независимо от школьной успешности, увидеть в каждом учащемся интерес к чему-то и развить его, посредством участия в соответствующем конкурсе. Ведь как говорил великий педагог-новатор Василий Александрович Сухомлинский: «</w:t>
      </w:r>
      <w:r w:rsidRPr="00D616BB">
        <w:rPr>
          <w:rFonts w:ascii="Times New Roman" w:hAnsi="Times New Roman"/>
          <w:i/>
          <w:iCs/>
          <w:sz w:val="24"/>
          <w:szCs w:val="24"/>
        </w:rPr>
        <w:t>У каждого человека есть задатки, дарования, талант к определенному виду или нескольким видам (отраслям) деятельности. Как раз эту индивидуальность и надо умело распознать, направить затем жизненную практику ученика по такому пути, чтобы в каждый период развития ребенок достигал, образно говоря, своего потолка</w:t>
      </w:r>
      <w:r>
        <w:rPr>
          <w:rFonts w:ascii="Times New Roman" w:hAnsi="Times New Roman"/>
          <w:sz w:val="24"/>
          <w:szCs w:val="24"/>
        </w:rPr>
        <w:t>». И еще, считаю, что если педагог уверен в успехе ученика, и сам в этого ученика верит, то и мотивировать его для участия в конкурсе-раскрытии его способностей не составит труда. Главное поверить в его силы, тогда и он поверит в себя. И в этом, я вижу самую главную цель участия учащегося в каком бы то ни было конкурсе.</w:t>
      </w:r>
    </w:p>
    <w:sectPr w:rsidR="000B2804" w:rsidRPr="00A843F5" w:rsidSect="00BF163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804" w:rsidRDefault="000B2804" w:rsidP="00097BCF">
      <w:pPr>
        <w:spacing w:after="0" w:line="240" w:lineRule="auto"/>
      </w:pPr>
      <w:r>
        <w:separator/>
      </w:r>
    </w:p>
  </w:endnote>
  <w:endnote w:type="continuationSeparator" w:id="0">
    <w:p w:rsidR="000B2804" w:rsidRDefault="000B2804" w:rsidP="00097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04" w:rsidRDefault="000B28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04" w:rsidRDefault="000B2804">
    <w:pPr>
      <w:pStyle w:val="Footer"/>
      <w:jc w:val="right"/>
    </w:pPr>
    <w:fldSimple w:instr="PAGE   \* MERGEFORMAT">
      <w:r>
        <w:rPr>
          <w:noProof/>
        </w:rPr>
        <w:t>3</w:t>
      </w:r>
    </w:fldSimple>
  </w:p>
  <w:p w:rsidR="000B2804" w:rsidRDefault="000B28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04" w:rsidRDefault="000B2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804" w:rsidRDefault="000B2804" w:rsidP="00097BCF">
      <w:pPr>
        <w:spacing w:after="0" w:line="240" w:lineRule="auto"/>
      </w:pPr>
      <w:r>
        <w:separator/>
      </w:r>
    </w:p>
  </w:footnote>
  <w:footnote w:type="continuationSeparator" w:id="0">
    <w:p w:rsidR="000B2804" w:rsidRDefault="000B2804" w:rsidP="00097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04" w:rsidRDefault="000B28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04" w:rsidRDefault="000B28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04" w:rsidRDefault="000B28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B7D"/>
    <w:rsid w:val="00070A86"/>
    <w:rsid w:val="00097BCF"/>
    <w:rsid w:val="000B2804"/>
    <w:rsid w:val="00115FAB"/>
    <w:rsid w:val="001774BA"/>
    <w:rsid w:val="001868B0"/>
    <w:rsid w:val="0023703D"/>
    <w:rsid w:val="00253251"/>
    <w:rsid w:val="00267BDD"/>
    <w:rsid w:val="00297008"/>
    <w:rsid w:val="002F6231"/>
    <w:rsid w:val="00325D6F"/>
    <w:rsid w:val="003A2426"/>
    <w:rsid w:val="003A68BA"/>
    <w:rsid w:val="003B31B2"/>
    <w:rsid w:val="003C39FD"/>
    <w:rsid w:val="003D58B8"/>
    <w:rsid w:val="004B1905"/>
    <w:rsid w:val="004E7C90"/>
    <w:rsid w:val="00576E98"/>
    <w:rsid w:val="005C3ABF"/>
    <w:rsid w:val="005E122B"/>
    <w:rsid w:val="005F5379"/>
    <w:rsid w:val="00681726"/>
    <w:rsid w:val="006C697F"/>
    <w:rsid w:val="007129EE"/>
    <w:rsid w:val="00953053"/>
    <w:rsid w:val="00A843F5"/>
    <w:rsid w:val="00AB5CBD"/>
    <w:rsid w:val="00B57CEB"/>
    <w:rsid w:val="00B707CB"/>
    <w:rsid w:val="00BF1634"/>
    <w:rsid w:val="00CD7289"/>
    <w:rsid w:val="00D00D09"/>
    <w:rsid w:val="00D24210"/>
    <w:rsid w:val="00D616BB"/>
    <w:rsid w:val="00DD4B7D"/>
    <w:rsid w:val="00E400E4"/>
    <w:rsid w:val="00F641C5"/>
    <w:rsid w:val="00F95236"/>
    <w:rsid w:val="00FD20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3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7BC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97BCF"/>
    <w:rPr>
      <w:rFonts w:cs="Times New Roman"/>
    </w:rPr>
  </w:style>
  <w:style w:type="paragraph" w:styleId="Footer">
    <w:name w:val="footer"/>
    <w:basedOn w:val="Normal"/>
    <w:link w:val="FooterChar"/>
    <w:uiPriority w:val="99"/>
    <w:rsid w:val="00097B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97BC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1037</Words>
  <Characters>5916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Всероссийское педагогическое издание</dc:title>
  <dc:subject/>
  <dc:creator>Елена Першичева</dc:creator>
  <cp:keywords/>
  <dc:description/>
  <cp:lastModifiedBy>Samsung</cp:lastModifiedBy>
  <cp:revision>2</cp:revision>
  <dcterms:created xsi:type="dcterms:W3CDTF">2022-03-01T08:29:00Z</dcterms:created>
  <dcterms:modified xsi:type="dcterms:W3CDTF">2022-03-01T08:29:00Z</dcterms:modified>
</cp:coreProperties>
</file>