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60F" w14:textId="36335A8D" w:rsidR="007656DA" w:rsidRPr="001913DC" w:rsidRDefault="001913DC" w:rsidP="001913DC">
      <w:pPr>
        <w:jc w:val="right"/>
        <w:rPr>
          <w:b/>
          <w:bCs/>
          <w:i/>
          <w:iCs/>
        </w:rPr>
      </w:pPr>
      <w:r w:rsidRPr="001913DC">
        <w:rPr>
          <w:b/>
          <w:bCs/>
          <w:i/>
          <w:iCs/>
        </w:rPr>
        <w:t>Автор:</w:t>
      </w:r>
      <w:r>
        <w:rPr>
          <w:b/>
          <w:bCs/>
          <w:i/>
          <w:iCs/>
        </w:rPr>
        <w:t xml:space="preserve"> </w:t>
      </w:r>
      <w:r w:rsidR="007656DA" w:rsidRPr="001913DC">
        <w:rPr>
          <w:b/>
          <w:bCs/>
          <w:i/>
          <w:iCs/>
        </w:rPr>
        <w:t>Стежко Татьяна Михайловна</w:t>
      </w:r>
    </w:p>
    <w:p w14:paraId="4424764E" w14:textId="77777777" w:rsidR="001913DC" w:rsidRDefault="001913DC" w:rsidP="001913DC">
      <w:pPr>
        <w:jc w:val="right"/>
        <w:rPr>
          <w:i/>
          <w:iCs/>
        </w:rPr>
      </w:pPr>
      <w:r>
        <w:rPr>
          <w:i/>
          <w:iCs/>
        </w:rPr>
        <w:t xml:space="preserve">Государственное профессиональное образовательное учреждение </w:t>
      </w:r>
    </w:p>
    <w:p w14:paraId="010C25F2" w14:textId="483569B1" w:rsidR="007656DA" w:rsidRPr="009A5BC6" w:rsidRDefault="007656DA" w:rsidP="001913DC">
      <w:pPr>
        <w:jc w:val="right"/>
        <w:rPr>
          <w:i/>
          <w:iCs/>
        </w:rPr>
      </w:pPr>
      <w:r w:rsidRPr="009A5BC6">
        <w:rPr>
          <w:bCs/>
          <w:i/>
          <w:iCs/>
          <w:shd w:val="clear" w:color="auto" w:fill="FFFFFF"/>
        </w:rPr>
        <w:t xml:space="preserve"> «</w:t>
      </w:r>
      <w:r w:rsidR="00E53E21" w:rsidRPr="009A5BC6">
        <w:rPr>
          <w:bCs/>
          <w:i/>
          <w:iCs/>
          <w:shd w:val="clear" w:color="auto" w:fill="FFFFFF"/>
        </w:rPr>
        <w:t>Новокузнецкий транспортно-технологический техникум</w:t>
      </w:r>
      <w:r w:rsidRPr="009A5BC6">
        <w:rPr>
          <w:bCs/>
          <w:i/>
          <w:iCs/>
          <w:shd w:val="clear" w:color="auto" w:fill="FFFFFF"/>
        </w:rPr>
        <w:t>»</w:t>
      </w:r>
      <w:r w:rsidRPr="009A5BC6">
        <w:rPr>
          <w:i/>
          <w:iCs/>
        </w:rPr>
        <w:t>,</w:t>
      </w:r>
    </w:p>
    <w:p w14:paraId="4A1855E2" w14:textId="7DE57695" w:rsidR="00734363" w:rsidRDefault="007656DA" w:rsidP="001913DC">
      <w:pPr>
        <w:jc w:val="right"/>
        <w:rPr>
          <w:i/>
          <w:iCs/>
        </w:rPr>
      </w:pPr>
      <w:r w:rsidRPr="009A5BC6">
        <w:rPr>
          <w:i/>
          <w:iCs/>
        </w:rPr>
        <w:t>г. Новокузнецк</w:t>
      </w:r>
    </w:p>
    <w:p w14:paraId="67032418" w14:textId="17572B71" w:rsidR="001913DC" w:rsidRPr="00370B1F" w:rsidRDefault="001913DC" w:rsidP="001913DC">
      <w:pPr>
        <w:jc w:val="center"/>
        <w:rPr>
          <w:b/>
          <w:bCs/>
          <w:color w:val="FF0000"/>
          <w:sz w:val="28"/>
          <w:szCs w:val="28"/>
        </w:rPr>
      </w:pPr>
      <w:r w:rsidRPr="00370B1F">
        <w:rPr>
          <w:b/>
          <w:bCs/>
          <w:color w:val="FF0000"/>
          <w:sz w:val="28"/>
          <w:szCs w:val="28"/>
        </w:rPr>
        <w:t>«Дистанционн</w:t>
      </w:r>
      <w:r w:rsidR="001B4AEB" w:rsidRPr="00370B1F">
        <w:rPr>
          <w:b/>
          <w:bCs/>
          <w:color w:val="FF0000"/>
          <w:sz w:val="28"/>
          <w:szCs w:val="28"/>
        </w:rPr>
        <w:t>ые технологии в преподавании химии»</w:t>
      </w:r>
    </w:p>
    <w:p w14:paraId="13431FA1" w14:textId="11212175" w:rsidR="001B4AEB" w:rsidRDefault="001B4AEB" w:rsidP="001913DC">
      <w:pPr>
        <w:jc w:val="center"/>
        <w:rPr>
          <w:color w:val="FF0000"/>
        </w:rPr>
      </w:pPr>
    </w:p>
    <w:p w14:paraId="3F0D414C" w14:textId="172CBB36" w:rsidR="001B4AEB" w:rsidRDefault="001B4AEB" w:rsidP="005A54B2">
      <w:pPr>
        <w:jc w:val="center"/>
        <w:rPr>
          <w:sz w:val="28"/>
          <w:szCs w:val="28"/>
        </w:rPr>
      </w:pPr>
      <w:r w:rsidRPr="00370B1F">
        <w:rPr>
          <w:b/>
          <w:bCs/>
          <w:sz w:val="28"/>
          <w:szCs w:val="28"/>
        </w:rPr>
        <w:t xml:space="preserve">Ключевые слова: </w:t>
      </w:r>
      <w:r w:rsidRPr="00370B1F">
        <w:rPr>
          <w:sz w:val="28"/>
          <w:szCs w:val="28"/>
        </w:rPr>
        <w:t xml:space="preserve">дистанционное обучение, дистанционные технологии, средства дистанционного обучения, </w:t>
      </w:r>
      <w:r w:rsidR="00370B1F" w:rsidRPr="00370B1F">
        <w:rPr>
          <w:sz w:val="28"/>
          <w:szCs w:val="28"/>
        </w:rPr>
        <w:t>онлайн-уроки, онлайн-тестирование.</w:t>
      </w:r>
    </w:p>
    <w:p w14:paraId="5DA5777D" w14:textId="77777777" w:rsidR="00370A7D" w:rsidRDefault="00370A7D" w:rsidP="00370A7D">
      <w:pPr>
        <w:pStyle w:val="HTML"/>
        <w:shd w:val="clear" w:color="auto" w:fill="FFFFFF"/>
        <w:spacing w:line="360" w:lineRule="atLeast"/>
        <w:jc w:val="right"/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4286B7" w14:textId="77777777" w:rsidR="009922A6" w:rsidRPr="009922A6" w:rsidRDefault="009922A6" w:rsidP="009922A6">
      <w:pPr>
        <w:pStyle w:val="HTML"/>
        <w:shd w:val="clear" w:color="auto" w:fill="F8F9FA"/>
        <w:jc w:val="right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lang w:val="en"/>
        </w:rPr>
      </w:pPr>
      <w:r w:rsidRPr="009922A6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lang w:val="en"/>
        </w:rPr>
        <w:t>Author: Stezhko Tatyana Mikhailovna</w:t>
      </w:r>
    </w:p>
    <w:p w14:paraId="4B36C736" w14:textId="77777777" w:rsidR="009922A6" w:rsidRPr="009922A6" w:rsidRDefault="009922A6" w:rsidP="009922A6">
      <w:pPr>
        <w:pStyle w:val="HTML"/>
        <w:shd w:val="clear" w:color="auto" w:fill="F8F9FA"/>
        <w:jc w:val="right"/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n"/>
        </w:rPr>
      </w:pPr>
      <w:r w:rsidRPr="009922A6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n"/>
        </w:rPr>
        <w:t>State vocational educational institution</w:t>
      </w:r>
    </w:p>
    <w:p w14:paraId="0F854D51" w14:textId="728680BE" w:rsidR="009922A6" w:rsidRDefault="009922A6" w:rsidP="009922A6">
      <w:pPr>
        <w:pStyle w:val="HTML"/>
        <w:shd w:val="clear" w:color="auto" w:fill="F8F9FA"/>
        <w:jc w:val="right"/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n"/>
        </w:rPr>
      </w:pPr>
      <w:r w:rsidRPr="009922A6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n"/>
        </w:rPr>
        <w:t xml:space="preserve"> "Novokuznetsk Transport and Technological College</w:t>
      </w:r>
      <w:r w:rsidR="005A54B2" w:rsidRPr="005A54B2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n-US"/>
        </w:rPr>
        <w:t>,</w:t>
      </w:r>
      <w:r w:rsidRPr="009922A6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n"/>
        </w:rPr>
        <w:t>"</w:t>
      </w:r>
    </w:p>
    <w:p w14:paraId="7FF7BBA2" w14:textId="77777777" w:rsidR="009922A6" w:rsidRPr="009922A6" w:rsidRDefault="009922A6" w:rsidP="009922A6">
      <w:pPr>
        <w:pStyle w:val="HTML"/>
        <w:shd w:val="clear" w:color="auto" w:fill="F8F9FA"/>
        <w:jc w:val="right"/>
        <w:rPr>
          <w:rFonts w:ascii="Times New Roman" w:hAnsi="Times New Roman" w:cs="Times New Roman"/>
          <w:i/>
          <w:iCs/>
          <w:color w:val="202124"/>
          <w:sz w:val="24"/>
          <w:szCs w:val="24"/>
          <w:lang w:val="en-US"/>
        </w:rPr>
      </w:pPr>
      <w:r w:rsidRPr="009922A6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en"/>
        </w:rPr>
        <w:t>Novokuznetsk</w:t>
      </w:r>
    </w:p>
    <w:p w14:paraId="36BA3FDD" w14:textId="77777777" w:rsidR="009922A6" w:rsidRPr="009922A6" w:rsidRDefault="009922A6" w:rsidP="009922A6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lang w:val="en-US"/>
        </w:rPr>
      </w:pPr>
      <w:r w:rsidRPr="009922A6"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  <w:lang w:val="en"/>
        </w:rPr>
        <w:t>"Remote technologies in teaching chemistry"</w:t>
      </w:r>
    </w:p>
    <w:p w14:paraId="30A9D547" w14:textId="77777777" w:rsidR="009922A6" w:rsidRDefault="009922A6" w:rsidP="00370A7D">
      <w:pPr>
        <w:pStyle w:val="HTML"/>
        <w:shd w:val="clear" w:color="auto" w:fill="FFFFFF"/>
        <w:spacing w:line="360" w:lineRule="atLeast"/>
        <w:jc w:val="center"/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1047173" w14:textId="77777777" w:rsidR="009922A6" w:rsidRPr="009922A6" w:rsidRDefault="009922A6" w:rsidP="005A54B2">
      <w:pPr>
        <w:pStyle w:val="HTML"/>
        <w:shd w:val="clear" w:color="auto" w:fill="F8F9FA"/>
        <w:jc w:val="center"/>
        <w:rPr>
          <w:rFonts w:ascii="Times New Roman" w:hAnsi="Times New Roman" w:cs="Times New Roman"/>
          <w:color w:val="202124"/>
          <w:sz w:val="28"/>
          <w:szCs w:val="28"/>
          <w:lang w:val="en-US"/>
        </w:rPr>
      </w:pPr>
      <w:r w:rsidRPr="009922A6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en"/>
        </w:rPr>
        <w:t>Key words:</w:t>
      </w:r>
      <w:r w:rsidRPr="009922A6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distance learning, distance technologies, distance learning tools, online lessons, online testing.</w:t>
      </w:r>
    </w:p>
    <w:p w14:paraId="2A16C69C" w14:textId="77777777" w:rsidR="00370A7D" w:rsidRPr="009922A6" w:rsidRDefault="00370A7D" w:rsidP="001B4AEB">
      <w:pPr>
        <w:rPr>
          <w:sz w:val="28"/>
          <w:szCs w:val="28"/>
          <w:lang w:val="en-US"/>
        </w:rPr>
      </w:pPr>
    </w:p>
    <w:p w14:paraId="018E096C" w14:textId="77777777" w:rsidR="00480155" w:rsidRPr="00370761" w:rsidRDefault="00176C01" w:rsidP="00B7650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0155">
        <w:rPr>
          <w:b/>
          <w:bCs/>
        </w:rPr>
        <w:t xml:space="preserve">    </w:t>
      </w:r>
      <w:r w:rsidR="00FB4391">
        <w:rPr>
          <w:sz w:val="28"/>
          <w:szCs w:val="28"/>
        </w:rPr>
        <w:t>Технологи</w:t>
      </w:r>
      <w:r w:rsidR="00480155">
        <w:rPr>
          <w:sz w:val="28"/>
          <w:szCs w:val="28"/>
        </w:rPr>
        <w:t>и</w:t>
      </w:r>
      <w:r w:rsidR="00FB4391">
        <w:rPr>
          <w:sz w:val="28"/>
          <w:szCs w:val="28"/>
        </w:rPr>
        <w:t xml:space="preserve"> дистанционного обучения</w:t>
      </w:r>
      <w:r w:rsidR="008E10AF">
        <w:rPr>
          <w:sz w:val="28"/>
          <w:szCs w:val="28"/>
        </w:rPr>
        <w:t xml:space="preserve"> — это</w:t>
      </w:r>
      <w:r w:rsidR="00FB4391">
        <w:rPr>
          <w:sz w:val="28"/>
          <w:szCs w:val="28"/>
        </w:rPr>
        <w:t xml:space="preserve"> совокупность новейших информационных методов и форм развития, которые обеспечивают проведение учебного процесса на расстоянии.</w:t>
      </w:r>
      <w:r w:rsidR="00480155">
        <w:rPr>
          <w:sz w:val="28"/>
          <w:szCs w:val="28"/>
        </w:rPr>
        <w:t xml:space="preserve"> </w:t>
      </w:r>
      <w:r w:rsidR="00493B31" w:rsidRPr="00370761">
        <w:rPr>
          <w:color w:val="000000" w:themeColor="text1"/>
          <w:sz w:val="28"/>
          <w:szCs w:val="28"/>
          <w:shd w:val="clear" w:color="auto" w:fill="FFFFFF"/>
        </w:rPr>
        <w:t xml:space="preserve">Использование дистанционных </w:t>
      </w:r>
      <w:r w:rsidR="008E10AF" w:rsidRPr="00370761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</w:t>
      </w:r>
      <w:r w:rsidR="00493B31" w:rsidRPr="00370761">
        <w:rPr>
          <w:color w:val="000000" w:themeColor="text1"/>
          <w:sz w:val="28"/>
          <w:szCs w:val="28"/>
          <w:shd w:val="clear" w:color="auto" w:fill="FFFFFF"/>
        </w:rPr>
        <w:t xml:space="preserve">технологий в условиях сложившейся эпидемиологической обстановки в </w:t>
      </w:r>
      <w:r w:rsidR="00611D7D" w:rsidRPr="00370761">
        <w:rPr>
          <w:color w:val="000000" w:themeColor="text1"/>
          <w:sz w:val="28"/>
          <w:szCs w:val="28"/>
          <w:shd w:val="clear" w:color="auto" w:fill="FFFFFF"/>
        </w:rPr>
        <w:t>мире является</w:t>
      </w:r>
      <w:r w:rsidR="00493B31" w:rsidRPr="003707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19CB" w:rsidRPr="00370761">
        <w:rPr>
          <w:color w:val="000000" w:themeColor="text1"/>
          <w:sz w:val="28"/>
          <w:szCs w:val="28"/>
          <w:shd w:val="clear" w:color="auto" w:fill="FFFFFF"/>
        </w:rPr>
        <w:t xml:space="preserve">необходимой </w:t>
      </w:r>
      <w:r w:rsidR="00493B31" w:rsidRPr="00370761">
        <w:rPr>
          <w:color w:val="000000" w:themeColor="text1"/>
          <w:sz w:val="28"/>
          <w:szCs w:val="28"/>
          <w:shd w:val="clear" w:color="auto" w:fill="FFFFFF"/>
        </w:rPr>
        <w:t xml:space="preserve">частью образовательного процесса. Данные технологии не только оптимизируют и облегчают </w:t>
      </w:r>
      <w:r w:rsidR="006D15A6" w:rsidRPr="00370761">
        <w:rPr>
          <w:color w:val="000000" w:themeColor="text1"/>
          <w:sz w:val="28"/>
          <w:szCs w:val="28"/>
          <w:shd w:val="clear" w:color="auto" w:fill="FFFFFF"/>
        </w:rPr>
        <w:t>обучение</w:t>
      </w:r>
      <w:r w:rsidR="00493B31" w:rsidRPr="00370761">
        <w:rPr>
          <w:color w:val="000000" w:themeColor="text1"/>
          <w:sz w:val="28"/>
          <w:szCs w:val="28"/>
          <w:shd w:val="clear" w:color="auto" w:fill="FFFFFF"/>
        </w:rPr>
        <w:t xml:space="preserve">, но и делают его доступным для каждого </w:t>
      </w:r>
      <w:r w:rsidR="006D15A6" w:rsidRPr="00370761">
        <w:rPr>
          <w:color w:val="000000" w:themeColor="text1"/>
          <w:sz w:val="28"/>
          <w:szCs w:val="28"/>
          <w:shd w:val="clear" w:color="auto" w:fill="FFFFFF"/>
        </w:rPr>
        <w:t>студента</w:t>
      </w:r>
      <w:r w:rsidR="00BC0581" w:rsidRPr="00370761">
        <w:rPr>
          <w:color w:val="000000" w:themeColor="text1"/>
          <w:sz w:val="28"/>
          <w:szCs w:val="28"/>
          <w:shd w:val="clear" w:color="auto" w:fill="FFFFFF"/>
        </w:rPr>
        <w:t xml:space="preserve"> и школьника </w:t>
      </w:r>
      <w:r w:rsidR="00BC0581" w:rsidRPr="00370761">
        <w:rPr>
          <w:color w:val="000000" w:themeColor="text1"/>
          <w:sz w:val="28"/>
          <w:szCs w:val="28"/>
        </w:rPr>
        <w:t>[2, с. 35]</w:t>
      </w:r>
      <w:r w:rsidR="00493B31" w:rsidRPr="00370761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E2D1288" w14:textId="181F5DFA" w:rsidR="00132678" w:rsidRDefault="00AC72ED" w:rsidP="008C5F22">
      <w:pPr>
        <w:ind w:firstLine="709"/>
        <w:jc w:val="both"/>
        <w:rPr>
          <w:sz w:val="28"/>
          <w:szCs w:val="28"/>
          <w:shd w:val="clear" w:color="auto" w:fill="FFFFFF"/>
        </w:rPr>
      </w:pPr>
      <w:r w:rsidRPr="00E925FA">
        <w:rPr>
          <w:rStyle w:val="c1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Актуальность </w:t>
      </w:r>
      <w:r w:rsidR="00EB48B0" w:rsidRPr="00E925FA">
        <w:rPr>
          <w:rStyle w:val="c1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темы </w:t>
      </w:r>
      <w:r w:rsidR="00EB48B0">
        <w:rPr>
          <w:rStyle w:val="c1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заключается в том, что</w:t>
      </w:r>
      <w:r>
        <w:rPr>
          <w:rStyle w:val="c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8E10AF">
        <w:rPr>
          <w:sz w:val="28"/>
          <w:szCs w:val="28"/>
          <w:shd w:val="clear" w:color="auto" w:fill="FFFFFF"/>
        </w:rPr>
        <w:t xml:space="preserve"> настоящее время в </w:t>
      </w:r>
      <w:r w:rsidR="00611D7D">
        <w:rPr>
          <w:sz w:val="28"/>
          <w:szCs w:val="28"/>
          <w:shd w:val="clear" w:color="auto" w:fill="FFFFFF"/>
        </w:rPr>
        <w:t>стране</w:t>
      </w:r>
      <w:r w:rsidR="008E10AF">
        <w:rPr>
          <w:sz w:val="28"/>
          <w:szCs w:val="28"/>
          <w:shd w:val="clear" w:color="auto" w:fill="FFFFFF"/>
        </w:rPr>
        <w:t xml:space="preserve"> идет становление новой системы образования</w:t>
      </w:r>
      <w:r w:rsidR="00132678">
        <w:rPr>
          <w:sz w:val="28"/>
          <w:szCs w:val="28"/>
          <w:shd w:val="clear" w:color="auto" w:fill="FFFFFF"/>
        </w:rPr>
        <w:t xml:space="preserve">, </w:t>
      </w:r>
      <w:r w:rsidR="008E10AF">
        <w:rPr>
          <w:sz w:val="28"/>
          <w:szCs w:val="28"/>
          <w:shd w:val="clear" w:color="auto" w:fill="FFFFFF"/>
        </w:rPr>
        <w:t>ориентированной на вхождение в мировое информационно- образовательное пространство.</w:t>
      </w:r>
      <w:r w:rsidR="00370761">
        <w:rPr>
          <w:sz w:val="28"/>
          <w:szCs w:val="28"/>
          <w:shd w:val="clear" w:color="auto" w:fill="FFFFFF"/>
        </w:rPr>
        <w:t xml:space="preserve"> </w:t>
      </w:r>
      <w:r w:rsidR="008E10AF">
        <w:rPr>
          <w:sz w:val="28"/>
          <w:szCs w:val="28"/>
          <w:shd w:val="clear" w:color="auto" w:fill="FFFFFF"/>
        </w:rPr>
        <w:t xml:space="preserve">Данный </w:t>
      </w:r>
      <w:r w:rsidR="009E033E">
        <w:rPr>
          <w:sz w:val="28"/>
          <w:szCs w:val="28"/>
          <w:shd w:val="clear" w:color="auto" w:fill="FFFFFF"/>
        </w:rPr>
        <w:t xml:space="preserve">процесс сопровождается существенными изменениями в педагогической теории и практике, связанными с внесением корректив в содержание и технологии обучения, которые должны быть адекватны современным техническим возможностям, значительно повысить качество образования и способствовать гармоничному вхождению субъектов образования в информационное общество </w:t>
      </w:r>
      <w:r w:rsidR="009E033E" w:rsidRPr="00FB4391">
        <w:rPr>
          <w:sz w:val="28"/>
          <w:szCs w:val="28"/>
        </w:rPr>
        <w:t>[</w:t>
      </w:r>
      <w:r w:rsidR="009E033E">
        <w:rPr>
          <w:sz w:val="28"/>
          <w:szCs w:val="28"/>
        </w:rPr>
        <w:t>1</w:t>
      </w:r>
      <w:r w:rsidR="009E033E" w:rsidRPr="00FB4391">
        <w:rPr>
          <w:sz w:val="28"/>
          <w:szCs w:val="28"/>
        </w:rPr>
        <w:t xml:space="preserve">, с. </w:t>
      </w:r>
      <w:r w:rsidR="009E033E">
        <w:rPr>
          <w:sz w:val="28"/>
          <w:szCs w:val="28"/>
        </w:rPr>
        <w:t>4</w:t>
      </w:r>
      <w:r w:rsidR="009E033E" w:rsidRPr="00FB4391">
        <w:rPr>
          <w:sz w:val="28"/>
          <w:szCs w:val="28"/>
        </w:rPr>
        <w:t>]</w:t>
      </w:r>
      <w:r w:rsidR="009E033E" w:rsidRPr="00FB4391">
        <w:rPr>
          <w:sz w:val="28"/>
          <w:szCs w:val="28"/>
          <w:shd w:val="clear" w:color="auto" w:fill="FFFFFF"/>
        </w:rPr>
        <w:t>.</w:t>
      </w:r>
      <w:r w:rsidR="00132678" w:rsidRPr="00132678">
        <w:rPr>
          <w:sz w:val="28"/>
          <w:szCs w:val="28"/>
          <w:shd w:val="clear" w:color="auto" w:fill="FFFFFF"/>
        </w:rPr>
        <w:t xml:space="preserve"> </w:t>
      </w:r>
    </w:p>
    <w:p w14:paraId="78BC37DB" w14:textId="282F2294" w:rsidR="00ED6BE6" w:rsidRPr="008C5F22" w:rsidRDefault="009B6DFB" w:rsidP="008C5F22">
      <w:pPr>
        <w:ind w:firstLine="709"/>
        <w:jc w:val="both"/>
        <w:rPr>
          <w:sz w:val="28"/>
          <w:szCs w:val="28"/>
        </w:rPr>
      </w:pPr>
      <w:r w:rsidRPr="008C5F22">
        <w:rPr>
          <w:sz w:val="28"/>
          <w:szCs w:val="28"/>
          <w:shd w:val="clear" w:color="auto" w:fill="FFFFFF"/>
        </w:rPr>
        <w:t xml:space="preserve">Целью </w:t>
      </w:r>
      <w:r w:rsidR="008C5F22" w:rsidRPr="008C5F22">
        <w:rPr>
          <w:sz w:val="28"/>
          <w:szCs w:val="28"/>
          <w:shd w:val="clear" w:color="auto" w:fill="FFFFFF"/>
        </w:rPr>
        <w:t xml:space="preserve">моей </w:t>
      </w:r>
      <w:r w:rsidRPr="008C5F22">
        <w:rPr>
          <w:sz w:val="28"/>
          <w:szCs w:val="28"/>
          <w:shd w:val="clear" w:color="auto" w:fill="FFFFFF"/>
        </w:rPr>
        <w:t xml:space="preserve">работы является </w:t>
      </w:r>
      <w:r w:rsidR="00E925FA" w:rsidRPr="008C5F22">
        <w:rPr>
          <w:sz w:val="28"/>
          <w:szCs w:val="28"/>
          <w:shd w:val="clear" w:color="auto" w:fill="FFFFFF"/>
        </w:rPr>
        <w:t xml:space="preserve"> обобщение </w:t>
      </w:r>
      <w:r w:rsidR="000F490E" w:rsidRPr="008C5F22">
        <w:rPr>
          <w:sz w:val="28"/>
          <w:szCs w:val="28"/>
        </w:rPr>
        <w:t>опыт</w:t>
      </w:r>
      <w:r w:rsidR="00EB48B0" w:rsidRPr="008C5F22">
        <w:rPr>
          <w:sz w:val="28"/>
          <w:szCs w:val="28"/>
        </w:rPr>
        <w:t>а</w:t>
      </w:r>
      <w:r w:rsidR="000F490E" w:rsidRPr="008C5F22">
        <w:rPr>
          <w:sz w:val="28"/>
          <w:szCs w:val="28"/>
        </w:rPr>
        <w:t xml:space="preserve"> </w:t>
      </w:r>
      <w:r w:rsidR="0033051C" w:rsidRPr="008C5F22">
        <w:rPr>
          <w:sz w:val="28"/>
          <w:szCs w:val="28"/>
        </w:rPr>
        <w:t xml:space="preserve">создания и </w:t>
      </w:r>
      <w:r w:rsidR="00E85011" w:rsidRPr="008C5F22">
        <w:rPr>
          <w:sz w:val="28"/>
          <w:szCs w:val="28"/>
        </w:rPr>
        <w:t>апробации</w:t>
      </w:r>
      <w:r w:rsidR="00ED6BE6" w:rsidRPr="008C5F22">
        <w:rPr>
          <w:sz w:val="28"/>
          <w:szCs w:val="28"/>
        </w:rPr>
        <w:t xml:space="preserve"> дистанционн</w:t>
      </w:r>
      <w:r w:rsidR="00C40DB7" w:rsidRPr="008C5F22">
        <w:rPr>
          <w:sz w:val="28"/>
          <w:szCs w:val="28"/>
        </w:rPr>
        <w:t>ого</w:t>
      </w:r>
      <w:r w:rsidR="00ED6BE6" w:rsidRPr="008C5F22">
        <w:rPr>
          <w:sz w:val="28"/>
          <w:szCs w:val="28"/>
        </w:rPr>
        <w:t xml:space="preserve"> курс</w:t>
      </w:r>
      <w:r w:rsidR="00C40DB7" w:rsidRPr="008C5F22">
        <w:rPr>
          <w:sz w:val="28"/>
          <w:szCs w:val="28"/>
        </w:rPr>
        <w:t>а</w:t>
      </w:r>
      <w:r w:rsidR="00ED6BE6" w:rsidRPr="008C5F22">
        <w:rPr>
          <w:sz w:val="28"/>
          <w:szCs w:val="28"/>
        </w:rPr>
        <w:t xml:space="preserve"> </w:t>
      </w:r>
      <w:r w:rsidR="0033051C" w:rsidRPr="008C5F22">
        <w:rPr>
          <w:sz w:val="28"/>
          <w:szCs w:val="28"/>
        </w:rPr>
        <w:t xml:space="preserve">УПВ.03 Химия </w:t>
      </w:r>
      <w:r w:rsidR="00ED6BE6" w:rsidRPr="008C5F22">
        <w:rPr>
          <w:sz w:val="28"/>
          <w:szCs w:val="28"/>
        </w:rPr>
        <w:t>для обучающихся 1</w:t>
      </w:r>
      <w:r w:rsidR="00E53E21" w:rsidRPr="008C5F22">
        <w:rPr>
          <w:sz w:val="28"/>
          <w:szCs w:val="28"/>
        </w:rPr>
        <w:t>-2</w:t>
      </w:r>
      <w:r w:rsidR="00ED6BE6" w:rsidRPr="008C5F22">
        <w:rPr>
          <w:sz w:val="28"/>
          <w:szCs w:val="28"/>
        </w:rPr>
        <w:t xml:space="preserve"> курс</w:t>
      </w:r>
      <w:r w:rsidR="00E53E21" w:rsidRPr="008C5F22">
        <w:rPr>
          <w:sz w:val="28"/>
          <w:szCs w:val="28"/>
        </w:rPr>
        <w:t>ов</w:t>
      </w:r>
      <w:r w:rsidR="00F35555" w:rsidRPr="008C5F22">
        <w:rPr>
          <w:sz w:val="28"/>
          <w:szCs w:val="28"/>
        </w:rPr>
        <w:t xml:space="preserve"> ППКРС</w:t>
      </w:r>
      <w:r w:rsidR="00ED6BE6" w:rsidRPr="008C5F22">
        <w:rPr>
          <w:sz w:val="28"/>
          <w:szCs w:val="28"/>
        </w:rPr>
        <w:t xml:space="preserve"> ГПОУ </w:t>
      </w:r>
      <w:r w:rsidR="00E53E21" w:rsidRPr="008C5F22">
        <w:rPr>
          <w:sz w:val="28"/>
          <w:szCs w:val="28"/>
        </w:rPr>
        <w:t>НТТТ</w:t>
      </w:r>
      <w:r w:rsidR="008D387D" w:rsidRPr="008C5F22">
        <w:rPr>
          <w:sz w:val="28"/>
          <w:szCs w:val="28"/>
        </w:rPr>
        <w:t xml:space="preserve"> </w:t>
      </w:r>
      <w:r w:rsidR="0033051C" w:rsidRPr="008C5F22">
        <w:rPr>
          <w:sz w:val="28"/>
          <w:szCs w:val="28"/>
        </w:rPr>
        <w:t xml:space="preserve">в системе СДО </w:t>
      </w:r>
      <w:r w:rsidR="0033051C" w:rsidRPr="008C5F22">
        <w:rPr>
          <w:sz w:val="28"/>
          <w:szCs w:val="28"/>
          <w:lang w:val="en-US"/>
        </w:rPr>
        <w:t>Moodle</w:t>
      </w:r>
      <w:r w:rsidR="0033051C" w:rsidRPr="008C5F22">
        <w:rPr>
          <w:sz w:val="28"/>
          <w:szCs w:val="28"/>
        </w:rPr>
        <w:t xml:space="preserve"> </w:t>
      </w:r>
      <w:r w:rsidR="00924EC0" w:rsidRPr="008C5F22">
        <w:rPr>
          <w:sz w:val="28"/>
          <w:szCs w:val="28"/>
        </w:rPr>
        <w:t>(</w:t>
      </w:r>
      <w:hyperlink r:id="rId5" w:history="1">
        <w:r w:rsidR="00C40DB7" w:rsidRPr="008C5F22">
          <w:rPr>
            <w:rStyle w:val="a4"/>
            <w:color w:val="auto"/>
            <w:sz w:val="28"/>
            <w:szCs w:val="28"/>
            <w:u w:val="none"/>
          </w:rPr>
          <w:t>https://до.нттт.рф/course/view.php?id=127</w:t>
        </w:r>
      </w:hyperlink>
      <w:r w:rsidR="00924EC0" w:rsidRPr="008C5F22">
        <w:rPr>
          <w:sz w:val="28"/>
          <w:szCs w:val="28"/>
        </w:rPr>
        <w:t>)</w:t>
      </w:r>
      <w:r w:rsidR="002E55FA" w:rsidRPr="008C5F22">
        <w:rPr>
          <w:sz w:val="28"/>
          <w:szCs w:val="28"/>
        </w:rPr>
        <w:t>.</w:t>
      </w:r>
    </w:p>
    <w:p w14:paraId="67B7CFAE" w14:textId="6275DFCF" w:rsidR="007368D0" w:rsidRPr="00021EE0" w:rsidRDefault="00176C01" w:rsidP="008C5F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1EE0">
        <w:rPr>
          <w:sz w:val="28"/>
          <w:szCs w:val="28"/>
        </w:rPr>
        <w:t xml:space="preserve">   Одной из ц</w:t>
      </w:r>
      <w:r w:rsidR="00ED6BE6" w:rsidRPr="00021EE0">
        <w:rPr>
          <w:sz w:val="28"/>
          <w:szCs w:val="28"/>
        </w:rPr>
        <w:t>ел</w:t>
      </w:r>
      <w:r w:rsidRPr="00021EE0">
        <w:rPr>
          <w:sz w:val="28"/>
          <w:szCs w:val="28"/>
        </w:rPr>
        <w:t>ей</w:t>
      </w:r>
      <w:r w:rsidR="00ED6BE6" w:rsidRPr="00021EE0">
        <w:rPr>
          <w:sz w:val="28"/>
          <w:szCs w:val="28"/>
        </w:rPr>
        <w:t xml:space="preserve"> данн</w:t>
      </w:r>
      <w:r w:rsidR="006B3E87" w:rsidRPr="00021EE0">
        <w:rPr>
          <w:sz w:val="28"/>
          <w:szCs w:val="28"/>
        </w:rPr>
        <w:t>ого</w:t>
      </w:r>
      <w:r w:rsidR="00ED6BE6" w:rsidRPr="00021EE0">
        <w:rPr>
          <w:sz w:val="28"/>
          <w:szCs w:val="28"/>
        </w:rPr>
        <w:t xml:space="preserve"> курс</w:t>
      </w:r>
      <w:r w:rsidR="006B3E87" w:rsidRPr="00021EE0">
        <w:rPr>
          <w:sz w:val="28"/>
          <w:szCs w:val="28"/>
        </w:rPr>
        <w:t>а</w:t>
      </w:r>
      <w:r w:rsidRPr="00021EE0">
        <w:rPr>
          <w:sz w:val="28"/>
          <w:szCs w:val="28"/>
        </w:rPr>
        <w:t xml:space="preserve"> является</w:t>
      </w:r>
      <w:r w:rsidR="007368D0" w:rsidRPr="00021EE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ED6BE6" w:rsidRPr="00021EE0">
        <w:rPr>
          <w:bCs/>
          <w:sz w:val="28"/>
          <w:szCs w:val="28"/>
          <w:bdr w:val="none" w:sz="0" w:space="0" w:color="auto" w:frame="1"/>
        </w:rPr>
        <w:t>развитие</w:t>
      </w:r>
      <w:r w:rsidR="00ED6BE6" w:rsidRPr="00021EE0">
        <w:rPr>
          <w:sz w:val="28"/>
          <w:szCs w:val="28"/>
        </w:rPr>
        <w:t> познавательных интересов и интеллектуальных способностей</w:t>
      </w:r>
      <w:r w:rsidR="007368D0" w:rsidRPr="00021EE0">
        <w:rPr>
          <w:sz w:val="28"/>
          <w:szCs w:val="28"/>
        </w:rPr>
        <w:t xml:space="preserve"> обучающихся</w:t>
      </w:r>
      <w:r w:rsidR="00ED6BE6" w:rsidRPr="00021EE0">
        <w:rPr>
          <w:sz w:val="28"/>
          <w:szCs w:val="28"/>
        </w:rPr>
        <w:t xml:space="preserve"> в процессе самостоятельного приобретения химических</w:t>
      </w:r>
      <w:r w:rsidR="007368D0" w:rsidRPr="00021EE0">
        <w:rPr>
          <w:sz w:val="28"/>
          <w:szCs w:val="28"/>
        </w:rPr>
        <w:t xml:space="preserve"> знаний</w:t>
      </w:r>
      <w:r w:rsidR="00ED6BE6" w:rsidRPr="00021EE0">
        <w:rPr>
          <w:sz w:val="28"/>
          <w:szCs w:val="28"/>
        </w:rPr>
        <w:t xml:space="preserve"> с использованием различных источников инфор</w:t>
      </w:r>
      <w:r w:rsidR="007368D0" w:rsidRPr="00021EE0">
        <w:rPr>
          <w:sz w:val="28"/>
          <w:szCs w:val="28"/>
        </w:rPr>
        <w:t>мации, в том числе компьютерных.</w:t>
      </w:r>
    </w:p>
    <w:p w14:paraId="11A7419F" w14:textId="06BF1D4C" w:rsidR="00160219" w:rsidRPr="00021EE0" w:rsidRDefault="00176C01" w:rsidP="008C5F2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21EE0">
        <w:rPr>
          <w:sz w:val="28"/>
          <w:szCs w:val="28"/>
        </w:rPr>
        <w:t xml:space="preserve">   </w:t>
      </w:r>
      <w:r w:rsidR="00160219" w:rsidRPr="00021EE0">
        <w:rPr>
          <w:sz w:val="28"/>
          <w:szCs w:val="28"/>
        </w:rPr>
        <w:t xml:space="preserve">Для обеспечения процесса дистанционного обучения </w:t>
      </w:r>
      <w:r w:rsidR="004B2784" w:rsidRPr="00021EE0">
        <w:rPr>
          <w:sz w:val="28"/>
          <w:szCs w:val="28"/>
        </w:rPr>
        <w:t>мною использовались следующие</w:t>
      </w:r>
      <w:r w:rsidR="00160219" w:rsidRPr="00021EE0">
        <w:rPr>
          <w:sz w:val="28"/>
          <w:szCs w:val="28"/>
        </w:rPr>
        <w:t xml:space="preserve"> средства ДО: </w:t>
      </w:r>
      <w:r w:rsidR="00C507F5" w:rsidRPr="00021EE0">
        <w:rPr>
          <w:sz w:val="28"/>
          <w:szCs w:val="28"/>
          <w:shd w:val="clear" w:color="auto" w:fill="FFFFFF"/>
        </w:rPr>
        <w:t>электронные сетевые учебники (Органическая химия http://www.chemistry. ssu.samara.ru)</w:t>
      </w:r>
      <w:r w:rsidR="004B2784" w:rsidRPr="00021EE0">
        <w:rPr>
          <w:sz w:val="28"/>
          <w:szCs w:val="28"/>
        </w:rPr>
        <w:t>,</w:t>
      </w:r>
      <w:r w:rsidR="00160219" w:rsidRPr="00021EE0">
        <w:rPr>
          <w:sz w:val="28"/>
          <w:szCs w:val="28"/>
        </w:rPr>
        <w:t xml:space="preserve"> </w:t>
      </w:r>
      <w:r w:rsidR="00C507F5" w:rsidRPr="00021EE0">
        <w:rPr>
          <w:sz w:val="28"/>
          <w:szCs w:val="28"/>
          <w:shd w:val="clear" w:color="auto" w:fill="FFFFFF"/>
        </w:rPr>
        <w:t>электронный учебник под редакцией Г.И.Дерябиной,</w:t>
      </w:r>
      <w:r w:rsidR="00B76504">
        <w:rPr>
          <w:sz w:val="28"/>
          <w:szCs w:val="28"/>
          <w:shd w:val="clear" w:color="auto" w:fill="FFFFFF"/>
        </w:rPr>
        <w:t xml:space="preserve"> </w:t>
      </w:r>
      <w:r w:rsidR="00C507F5" w:rsidRPr="00021EE0">
        <w:rPr>
          <w:sz w:val="28"/>
          <w:szCs w:val="28"/>
          <w:shd w:val="clear" w:color="auto" w:fill="FFFFFF"/>
        </w:rPr>
        <w:t xml:space="preserve">Г.В.Кантария и </w:t>
      </w:r>
      <w:r w:rsidR="00D15002" w:rsidRPr="00021EE0">
        <w:rPr>
          <w:sz w:val="28"/>
          <w:szCs w:val="28"/>
          <w:shd w:val="clear" w:color="auto" w:fill="FFFFFF"/>
        </w:rPr>
        <w:t>А.В.Соловова</w:t>
      </w:r>
      <w:r w:rsidR="00C507F5" w:rsidRPr="00021EE0">
        <w:rPr>
          <w:sz w:val="28"/>
          <w:szCs w:val="28"/>
          <w:shd w:val="clear" w:color="auto" w:fill="FFFFFF"/>
        </w:rPr>
        <w:t>,</w:t>
      </w:r>
      <w:r w:rsidR="00C507F5" w:rsidRPr="00021EE0">
        <w:rPr>
          <w:sz w:val="28"/>
          <w:szCs w:val="28"/>
        </w:rPr>
        <w:t xml:space="preserve"> </w:t>
      </w:r>
      <w:r w:rsidR="004B2784" w:rsidRPr="00021EE0">
        <w:rPr>
          <w:sz w:val="28"/>
          <w:szCs w:val="28"/>
          <w:shd w:val="clear" w:color="auto" w:fill="FFFFFF"/>
        </w:rPr>
        <w:t xml:space="preserve">химическая </w:t>
      </w:r>
      <w:r w:rsidR="004B2784" w:rsidRPr="00021EE0">
        <w:rPr>
          <w:sz w:val="28"/>
          <w:szCs w:val="28"/>
          <w:shd w:val="clear" w:color="auto" w:fill="FFFFFF"/>
        </w:rPr>
        <w:lastRenderedPageBreak/>
        <w:t>информационная сеть Chem</w:t>
      </w:r>
      <w:r w:rsidR="00B76504">
        <w:rPr>
          <w:sz w:val="28"/>
          <w:szCs w:val="28"/>
          <w:shd w:val="clear" w:color="auto" w:fill="FFFFFF"/>
        </w:rPr>
        <w:t>.</w:t>
      </w:r>
      <w:r w:rsidR="004B2784" w:rsidRPr="00021EE0">
        <w:rPr>
          <w:sz w:val="28"/>
          <w:szCs w:val="28"/>
          <w:shd w:val="clear" w:color="auto" w:fill="FFFFFF"/>
        </w:rPr>
        <w:t>Net</w:t>
      </w:r>
      <w:r w:rsidR="003D48AE" w:rsidRPr="00021EE0">
        <w:rPr>
          <w:sz w:val="28"/>
          <w:szCs w:val="28"/>
          <w:shd w:val="clear" w:color="auto" w:fill="FFFFFF"/>
        </w:rPr>
        <w:t>:</w:t>
      </w:r>
      <w:r w:rsidR="004B2784" w:rsidRPr="00021EE0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="004B2784" w:rsidRPr="00A2498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http://www.chemnet.ru</w:t>
        </w:r>
      </w:hyperlink>
      <w:r w:rsidR="00C507F5" w:rsidRPr="00A24981">
        <w:rPr>
          <w:sz w:val="28"/>
          <w:szCs w:val="28"/>
          <w:shd w:val="clear" w:color="auto" w:fill="FFFFFF"/>
        </w:rPr>
        <w:t xml:space="preserve"> </w:t>
      </w:r>
      <w:r w:rsidR="00C507F5" w:rsidRPr="00021EE0">
        <w:rPr>
          <w:sz w:val="28"/>
          <w:szCs w:val="28"/>
          <w:shd w:val="clear" w:color="auto" w:fill="FFFFFF"/>
        </w:rPr>
        <w:t>(</w:t>
      </w:r>
      <w:r w:rsidR="004B2784" w:rsidRPr="00021EE0">
        <w:rPr>
          <w:sz w:val="28"/>
          <w:szCs w:val="28"/>
          <w:shd w:val="clear" w:color="auto" w:fill="FFFFFF"/>
        </w:rPr>
        <w:t>предназначена для доступа к информац</w:t>
      </w:r>
      <w:r w:rsidR="00C507F5" w:rsidRPr="00021EE0">
        <w:rPr>
          <w:sz w:val="28"/>
          <w:szCs w:val="28"/>
          <w:shd w:val="clear" w:color="auto" w:fill="FFFFFF"/>
        </w:rPr>
        <w:t>ионным ресурсам по химии)</w:t>
      </w:r>
      <w:r w:rsidR="00160219" w:rsidRPr="00021EE0">
        <w:rPr>
          <w:sz w:val="28"/>
          <w:szCs w:val="28"/>
        </w:rPr>
        <w:t xml:space="preserve">, </w:t>
      </w:r>
      <w:r w:rsidR="004B2784" w:rsidRPr="00021EE0">
        <w:rPr>
          <w:sz w:val="28"/>
          <w:szCs w:val="28"/>
        </w:rPr>
        <w:t>тренировочные компьютерные</w:t>
      </w:r>
      <w:r w:rsidR="00160219" w:rsidRPr="00021EE0">
        <w:rPr>
          <w:sz w:val="28"/>
          <w:szCs w:val="28"/>
        </w:rPr>
        <w:t xml:space="preserve"> программы, онлайн-</w:t>
      </w:r>
      <w:r w:rsidR="004B2784" w:rsidRPr="00021EE0">
        <w:rPr>
          <w:sz w:val="28"/>
          <w:szCs w:val="28"/>
        </w:rPr>
        <w:t>тесты (</w:t>
      </w:r>
      <w:r w:rsidR="003D48AE" w:rsidRPr="00021EE0">
        <w:rPr>
          <w:sz w:val="28"/>
          <w:szCs w:val="28"/>
        </w:rPr>
        <w:t>например: темы</w:t>
      </w:r>
      <w:r w:rsidR="00160219" w:rsidRPr="00021EE0">
        <w:rPr>
          <w:sz w:val="28"/>
          <w:szCs w:val="28"/>
        </w:rPr>
        <w:t xml:space="preserve"> «</w:t>
      </w:r>
      <w:r w:rsidR="00C40DB7" w:rsidRPr="00021EE0">
        <w:rPr>
          <w:sz w:val="28"/>
          <w:szCs w:val="28"/>
        </w:rPr>
        <w:t>Карбоновые кислоты</w:t>
      </w:r>
      <w:r w:rsidR="00160219" w:rsidRPr="00021EE0">
        <w:rPr>
          <w:sz w:val="28"/>
          <w:szCs w:val="28"/>
        </w:rPr>
        <w:t>»</w:t>
      </w:r>
      <w:r w:rsidR="003D48AE" w:rsidRPr="00021EE0">
        <w:rPr>
          <w:sz w:val="28"/>
          <w:szCs w:val="28"/>
        </w:rPr>
        <w:t xml:space="preserve">, </w:t>
      </w:r>
      <w:r w:rsidR="00160219" w:rsidRPr="00021EE0">
        <w:rPr>
          <w:sz w:val="28"/>
          <w:szCs w:val="28"/>
        </w:rPr>
        <w:t xml:space="preserve"> «</w:t>
      </w:r>
      <w:r w:rsidR="00C40DB7" w:rsidRPr="00021EE0">
        <w:rPr>
          <w:sz w:val="28"/>
          <w:szCs w:val="28"/>
        </w:rPr>
        <w:t>Фенол</w:t>
      </w:r>
      <w:r w:rsidR="00160219" w:rsidRPr="00021EE0">
        <w:rPr>
          <w:sz w:val="28"/>
          <w:szCs w:val="28"/>
        </w:rPr>
        <w:t>», «</w:t>
      </w:r>
      <w:r w:rsidR="00C40DB7" w:rsidRPr="00021EE0">
        <w:rPr>
          <w:sz w:val="28"/>
          <w:szCs w:val="28"/>
        </w:rPr>
        <w:t>Спирты</w:t>
      </w:r>
      <w:r w:rsidR="00160219" w:rsidRPr="00021EE0">
        <w:rPr>
          <w:sz w:val="28"/>
          <w:szCs w:val="28"/>
        </w:rPr>
        <w:t>», «Металлы и неметаллы», «Альдегиды» и др.)</w:t>
      </w:r>
      <w:r w:rsidR="00267DC4" w:rsidRPr="00021EE0">
        <w:rPr>
          <w:sz w:val="28"/>
          <w:szCs w:val="28"/>
        </w:rPr>
        <w:t>,</w:t>
      </w:r>
      <w:r w:rsidR="00267DC4" w:rsidRPr="00021EE0">
        <w:rPr>
          <w:sz w:val="28"/>
          <w:szCs w:val="28"/>
          <w:shd w:val="clear" w:color="auto" w:fill="FFFFFF"/>
        </w:rPr>
        <w:t xml:space="preserve"> </w:t>
      </w:r>
      <w:r w:rsidR="003D48AE" w:rsidRPr="00021EE0">
        <w:rPr>
          <w:sz w:val="28"/>
          <w:szCs w:val="28"/>
          <w:shd w:val="clear" w:color="auto" w:fill="FFFFFF"/>
        </w:rPr>
        <w:t>в</w:t>
      </w:r>
      <w:r w:rsidR="00267DC4" w:rsidRPr="00021EE0">
        <w:rPr>
          <w:sz w:val="28"/>
          <w:szCs w:val="28"/>
          <w:shd w:val="clear" w:color="auto" w:fill="FFFFFF"/>
        </w:rPr>
        <w:t xml:space="preserve">иртуальные лаборатории ( электронное издание «Виртуальная химическая лаборатория для 8–11 классов» http://mmlab.ru). </w:t>
      </w:r>
    </w:p>
    <w:p w14:paraId="05CDE566" w14:textId="1C2D8F0F" w:rsidR="00057C08" w:rsidRPr="00021EE0" w:rsidRDefault="00176C01" w:rsidP="008C5F22">
      <w:pPr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021EE0">
        <w:rPr>
          <w:sz w:val="28"/>
          <w:szCs w:val="28"/>
        </w:rPr>
        <w:t xml:space="preserve">     </w:t>
      </w:r>
      <w:r w:rsidR="00A24981">
        <w:rPr>
          <w:sz w:val="28"/>
          <w:szCs w:val="28"/>
        </w:rPr>
        <w:t>Формы учебных занятий, п</w:t>
      </w:r>
      <w:r w:rsidR="00D15002" w:rsidRPr="00021EE0">
        <w:rPr>
          <w:sz w:val="28"/>
          <w:szCs w:val="28"/>
        </w:rPr>
        <w:t>рименяемые мною на данных курсах: онлайн-уроки, лабораторные и практические работы, проводимые о</w:t>
      </w:r>
      <w:r w:rsidR="008D387D" w:rsidRPr="00021EE0">
        <w:rPr>
          <w:sz w:val="28"/>
          <w:szCs w:val="28"/>
        </w:rPr>
        <w:t>н</w:t>
      </w:r>
      <w:r w:rsidR="00D15002" w:rsidRPr="00021EE0">
        <w:rPr>
          <w:sz w:val="28"/>
          <w:szCs w:val="28"/>
        </w:rPr>
        <w:t>лайн с помощью Интернет-ресурсов, самостоятельная работа обучающихся по предложенным заданиям, просмотр видео</w:t>
      </w:r>
      <w:r w:rsidR="00A219C1" w:rsidRPr="00021EE0">
        <w:rPr>
          <w:sz w:val="28"/>
          <w:szCs w:val="28"/>
        </w:rPr>
        <w:t>,</w:t>
      </w:r>
      <w:r w:rsidR="00AF4F7A" w:rsidRPr="00021EE0">
        <w:rPr>
          <w:sz w:val="28"/>
          <w:szCs w:val="28"/>
        </w:rPr>
        <w:t xml:space="preserve"> </w:t>
      </w:r>
      <w:r w:rsidR="006B3E87" w:rsidRPr="00021EE0">
        <w:rPr>
          <w:sz w:val="28"/>
          <w:szCs w:val="28"/>
        </w:rPr>
        <w:t xml:space="preserve">уроки- </w:t>
      </w:r>
      <w:r w:rsidR="00A219C1" w:rsidRPr="00021EE0">
        <w:rPr>
          <w:sz w:val="28"/>
          <w:szCs w:val="28"/>
        </w:rPr>
        <w:t>лекции</w:t>
      </w:r>
      <w:r w:rsidR="00066C5C" w:rsidRPr="00021EE0">
        <w:rPr>
          <w:sz w:val="28"/>
          <w:szCs w:val="28"/>
        </w:rPr>
        <w:t>, электронные игры-приложения.</w:t>
      </w:r>
      <w:r w:rsidR="00A219C1" w:rsidRPr="00021EE0">
        <w:rPr>
          <w:sz w:val="28"/>
          <w:szCs w:val="28"/>
        </w:rPr>
        <w:t xml:space="preserve"> </w:t>
      </w:r>
      <w:r w:rsidR="00D15002" w:rsidRPr="00021EE0">
        <w:rPr>
          <w:sz w:val="28"/>
          <w:szCs w:val="28"/>
          <w:shd w:val="clear" w:color="auto" w:fill="FFFFFF"/>
        </w:rPr>
        <w:t xml:space="preserve"> Все презентации, видео, гиперссылки, подготовленные тесты и задания размещаются мною </w:t>
      </w:r>
      <w:r w:rsidR="00D15002" w:rsidRPr="00021EE0">
        <w:rPr>
          <w:sz w:val="28"/>
          <w:szCs w:val="28"/>
        </w:rPr>
        <w:t xml:space="preserve">в Moodle </w:t>
      </w:r>
      <w:r w:rsidR="00D15002" w:rsidRPr="00021EE0">
        <w:rPr>
          <w:sz w:val="28"/>
          <w:szCs w:val="28"/>
          <w:shd w:val="clear" w:color="auto" w:fill="FFFFFF"/>
        </w:rPr>
        <w:t>курсе для того, чтобы обучающиеся также смогли заниматься</w:t>
      </w:r>
      <w:r w:rsidR="00D15002" w:rsidRPr="00021EE0">
        <w:rPr>
          <w:iCs/>
          <w:sz w:val="28"/>
          <w:szCs w:val="28"/>
          <w:shd w:val="clear" w:color="auto" w:fill="FFFFFF"/>
        </w:rPr>
        <w:t xml:space="preserve"> оф</w:t>
      </w:r>
      <w:r w:rsidR="00066C5C" w:rsidRPr="00021EE0">
        <w:rPr>
          <w:iCs/>
          <w:sz w:val="28"/>
          <w:szCs w:val="28"/>
          <w:shd w:val="clear" w:color="auto" w:fill="FFFFFF"/>
        </w:rPr>
        <w:t>ф</w:t>
      </w:r>
      <w:r w:rsidR="00D15002" w:rsidRPr="00021EE0">
        <w:rPr>
          <w:iCs/>
          <w:sz w:val="28"/>
          <w:szCs w:val="28"/>
          <w:shd w:val="clear" w:color="auto" w:fill="FFFFFF"/>
        </w:rPr>
        <w:t>лайн в удобное для них время.</w:t>
      </w:r>
      <w:r w:rsidR="00370B1F" w:rsidRPr="00021EE0">
        <w:rPr>
          <w:iCs/>
          <w:sz w:val="28"/>
          <w:szCs w:val="28"/>
          <w:shd w:val="clear" w:color="auto" w:fill="FFFFFF"/>
        </w:rPr>
        <w:t xml:space="preserve"> </w:t>
      </w:r>
    </w:p>
    <w:p w14:paraId="3AA29F19" w14:textId="1019D6DD" w:rsidR="00351A3B" w:rsidRPr="00021EE0" w:rsidRDefault="007368D0" w:rsidP="008C5F2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21EE0">
        <w:rPr>
          <w:sz w:val="28"/>
          <w:szCs w:val="28"/>
          <w:shd w:val="clear" w:color="auto" w:fill="FFFFFF"/>
        </w:rPr>
        <w:t>Д</w:t>
      </w:r>
      <w:r w:rsidR="00E11DAE" w:rsidRPr="00021EE0">
        <w:rPr>
          <w:sz w:val="28"/>
          <w:szCs w:val="28"/>
          <w:shd w:val="clear" w:color="auto" w:fill="FFFFFF"/>
        </w:rPr>
        <w:t xml:space="preserve">ля онлайн </w:t>
      </w:r>
      <w:r w:rsidRPr="00021EE0">
        <w:rPr>
          <w:sz w:val="28"/>
          <w:szCs w:val="28"/>
          <w:shd w:val="clear" w:color="auto" w:fill="FFFFFF"/>
        </w:rPr>
        <w:t>-</w:t>
      </w:r>
      <w:r w:rsidR="00E11DAE" w:rsidRPr="00021EE0">
        <w:rPr>
          <w:sz w:val="28"/>
          <w:szCs w:val="28"/>
          <w:shd w:val="clear" w:color="auto" w:fill="FFFFFF"/>
        </w:rPr>
        <w:t xml:space="preserve"> уроков </w:t>
      </w:r>
      <w:r w:rsidRPr="00021EE0">
        <w:rPr>
          <w:sz w:val="28"/>
          <w:szCs w:val="28"/>
          <w:shd w:val="clear" w:color="auto" w:fill="FFFFFF"/>
        </w:rPr>
        <w:t xml:space="preserve">по химии </w:t>
      </w:r>
      <w:r w:rsidR="00E11DAE" w:rsidRPr="00021EE0">
        <w:rPr>
          <w:sz w:val="28"/>
          <w:szCs w:val="28"/>
          <w:shd w:val="clear" w:color="auto" w:fill="FFFFFF"/>
        </w:rPr>
        <w:t>мною подготовлены презентации к каждой теме</w:t>
      </w:r>
      <w:r w:rsidR="00400CDF" w:rsidRPr="00021EE0">
        <w:rPr>
          <w:sz w:val="28"/>
          <w:szCs w:val="28"/>
          <w:shd w:val="clear" w:color="auto" w:fill="FFFFFF"/>
        </w:rPr>
        <w:t xml:space="preserve"> (</w:t>
      </w:r>
      <w:r w:rsidR="00400CDF" w:rsidRPr="00021EE0">
        <w:rPr>
          <w:sz w:val="28"/>
          <w:szCs w:val="28"/>
        </w:rPr>
        <w:t xml:space="preserve">например: </w:t>
      </w:r>
      <w:hyperlink r:id="rId7" w:history="1">
        <w:r w:rsidR="00400CDF" w:rsidRPr="00A2498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https://до.нттт.рф/mod/resource/view.php?id=10683</w:t>
        </w:r>
      </w:hyperlink>
      <w:r w:rsidR="00400CDF" w:rsidRPr="00A24981">
        <w:rPr>
          <w:sz w:val="28"/>
          <w:szCs w:val="28"/>
          <w:shd w:val="clear" w:color="auto" w:fill="FFFFFF"/>
        </w:rPr>
        <w:t>)</w:t>
      </w:r>
      <w:r w:rsidR="00E11DAE" w:rsidRPr="00021EE0">
        <w:rPr>
          <w:sz w:val="28"/>
          <w:szCs w:val="28"/>
          <w:shd w:val="clear" w:color="auto" w:fill="FFFFFF"/>
        </w:rPr>
        <w:t xml:space="preserve">. Урок строится </w:t>
      </w:r>
      <w:r w:rsidR="004166D2" w:rsidRPr="00021EE0">
        <w:rPr>
          <w:sz w:val="28"/>
          <w:szCs w:val="28"/>
          <w:shd w:val="clear" w:color="auto" w:fill="FFFFFF"/>
        </w:rPr>
        <w:t>следующим образом</w:t>
      </w:r>
      <w:r w:rsidR="00E11DAE" w:rsidRPr="00021EE0">
        <w:rPr>
          <w:sz w:val="28"/>
          <w:szCs w:val="28"/>
          <w:shd w:val="clear" w:color="auto" w:fill="FFFFFF"/>
        </w:rPr>
        <w:t xml:space="preserve">: </w:t>
      </w:r>
      <w:r w:rsidR="004166D2" w:rsidRPr="00021EE0">
        <w:rPr>
          <w:sz w:val="28"/>
          <w:szCs w:val="28"/>
          <w:shd w:val="clear" w:color="auto" w:fill="FFFFFF"/>
        </w:rPr>
        <w:t>озвучивается тема урока, цели и задачи данного урока, мною выдается информацию</w:t>
      </w:r>
      <w:r w:rsidR="00E11DAE" w:rsidRPr="00021EE0">
        <w:rPr>
          <w:sz w:val="28"/>
          <w:szCs w:val="28"/>
          <w:shd w:val="clear" w:color="auto" w:fill="FFFFFF"/>
        </w:rPr>
        <w:t xml:space="preserve"> по новой теме, задаю</w:t>
      </w:r>
      <w:r w:rsidR="004166D2" w:rsidRPr="00021EE0">
        <w:rPr>
          <w:sz w:val="28"/>
          <w:szCs w:val="28"/>
          <w:shd w:val="clear" w:color="auto" w:fill="FFFFFF"/>
        </w:rPr>
        <w:t>тся</w:t>
      </w:r>
      <w:r w:rsidR="00E11DAE" w:rsidRPr="00021EE0">
        <w:rPr>
          <w:sz w:val="28"/>
          <w:szCs w:val="28"/>
          <w:shd w:val="clear" w:color="auto" w:fill="FFFFFF"/>
        </w:rPr>
        <w:t xml:space="preserve"> вопросы по ходу занятия, </w:t>
      </w:r>
      <w:r w:rsidR="004166D2" w:rsidRPr="00021EE0">
        <w:rPr>
          <w:sz w:val="28"/>
          <w:szCs w:val="28"/>
          <w:shd w:val="clear" w:color="auto" w:fill="FFFFFF"/>
        </w:rPr>
        <w:t>представляется задание</w:t>
      </w:r>
      <w:r w:rsidR="00E11DAE" w:rsidRPr="00021EE0">
        <w:rPr>
          <w:sz w:val="28"/>
          <w:szCs w:val="28"/>
          <w:shd w:val="clear" w:color="auto" w:fill="FFFFFF"/>
        </w:rPr>
        <w:t xml:space="preserve"> на закрепление: в</w:t>
      </w:r>
      <w:r w:rsidR="003D48AE" w:rsidRPr="00021EE0">
        <w:rPr>
          <w:sz w:val="28"/>
          <w:szCs w:val="28"/>
          <w:shd w:val="clear" w:color="auto" w:fill="FFFFFF"/>
        </w:rPr>
        <w:t xml:space="preserve">опросы по пройденному </w:t>
      </w:r>
      <w:r w:rsidR="00D15002" w:rsidRPr="00021EE0">
        <w:rPr>
          <w:sz w:val="28"/>
          <w:szCs w:val="28"/>
          <w:shd w:val="clear" w:color="auto" w:fill="FFFFFF"/>
        </w:rPr>
        <w:t>материалу либо</w:t>
      </w:r>
      <w:r w:rsidR="00E11DAE" w:rsidRPr="00021EE0">
        <w:rPr>
          <w:sz w:val="28"/>
          <w:szCs w:val="28"/>
          <w:shd w:val="clear" w:color="auto" w:fill="FFFFFF"/>
        </w:rPr>
        <w:t xml:space="preserve"> тестовое задание по пройденной теме,</w:t>
      </w:r>
      <w:r w:rsidR="003D48AE" w:rsidRPr="00021EE0">
        <w:rPr>
          <w:sz w:val="28"/>
          <w:szCs w:val="28"/>
          <w:shd w:val="clear" w:color="auto" w:fill="FFFFFF"/>
        </w:rPr>
        <w:t xml:space="preserve"> </w:t>
      </w:r>
      <w:r w:rsidR="00E901E0" w:rsidRPr="00021EE0">
        <w:rPr>
          <w:sz w:val="28"/>
          <w:szCs w:val="28"/>
          <w:shd w:val="clear" w:color="auto" w:fill="FFFFFF"/>
        </w:rPr>
        <w:t>кроссворды или</w:t>
      </w:r>
      <w:r w:rsidR="004166D2" w:rsidRPr="00021EE0">
        <w:rPr>
          <w:sz w:val="28"/>
          <w:szCs w:val="28"/>
          <w:shd w:val="clear" w:color="auto" w:fill="FFFFFF"/>
        </w:rPr>
        <w:t xml:space="preserve"> ребус</w:t>
      </w:r>
      <w:r w:rsidR="00E901E0" w:rsidRPr="00021EE0">
        <w:rPr>
          <w:sz w:val="28"/>
          <w:szCs w:val="28"/>
          <w:shd w:val="clear" w:color="auto" w:fill="FFFFFF"/>
        </w:rPr>
        <w:t xml:space="preserve">ы </w:t>
      </w:r>
      <w:r w:rsidR="00E901E0" w:rsidRPr="00A24981">
        <w:rPr>
          <w:sz w:val="28"/>
          <w:szCs w:val="28"/>
          <w:shd w:val="clear" w:color="auto" w:fill="FFFFFF"/>
        </w:rPr>
        <w:t>(https//до.нттт.рф/mod/assign/view.php?id=4547)</w:t>
      </w:r>
      <w:r w:rsidR="00F46343" w:rsidRPr="00021EE0">
        <w:rPr>
          <w:sz w:val="28"/>
          <w:szCs w:val="28"/>
          <w:shd w:val="clear" w:color="auto" w:fill="FFFFFF"/>
        </w:rPr>
        <w:t>. О</w:t>
      </w:r>
      <w:r w:rsidR="00E11DAE" w:rsidRPr="00021EE0">
        <w:rPr>
          <w:sz w:val="28"/>
          <w:szCs w:val="28"/>
          <w:shd w:val="clear" w:color="auto" w:fill="FFFFFF"/>
        </w:rPr>
        <w:t xml:space="preserve">бучающиеся отвечают </w:t>
      </w:r>
      <w:r w:rsidR="003D48AE" w:rsidRPr="00021EE0">
        <w:rPr>
          <w:sz w:val="28"/>
          <w:szCs w:val="28"/>
          <w:shd w:val="clear" w:color="auto" w:fill="FFFFFF"/>
        </w:rPr>
        <w:t xml:space="preserve">в </w:t>
      </w:r>
      <w:r w:rsidR="00D15002" w:rsidRPr="00021EE0">
        <w:rPr>
          <w:sz w:val="28"/>
          <w:szCs w:val="28"/>
          <w:shd w:val="clear" w:color="auto" w:fill="FFFFFF"/>
        </w:rPr>
        <w:t>чате (могут использовать</w:t>
      </w:r>
      <w:r w:rsidR="00E11DAE" w:rsidRPr="00021EE0">
        <w:rPr>
          <w:sz w:val="28"/>
          <w:szCs w:val="28"/>
          <w:shd w:val="clear" w:color="auto" w:fill="FFFFFF"/>
        </w:rPr>
        <w:t xml:space="preserve"> </w:t>
      </w:r>
      <w:r w:rsidR="004166D2" w:rsidRPr="00021EE0">
        <w:rPr>
          <w:sz w:val="28"/>
          <w:szCs w:val="28"/>
          <w:shd w:val="clear" w:color="auto" w:fill="FFFFFF"/>
        </w:rPr>
        <w:t>микрофон</w:t>
      </w:r>
      <w:r w:rsidR="003D48AE" w:rsidRPr="00021EE0">
        <w:rPr>
          <w:sz w:val="28"/>
          <w:szCs w:val="28"/>
          <w:shd w:val="clear" w:color="auto" w:fill="FFFFFF"/>
        </w:rPr>
        <w:t>)</w:t>
      </w:r>
      <w:r w:rsidR="004166D2" w:rsidRPr="00021EE0">
        <w:rPr>
          <w:sz w:val="28"/>
          <w:szCs w:val="28"/>
          <w:shd w:val="clear" w:color="auto" w:fill="FFFFFF"/>
        </w:rPr>
        <w:t xml:space="preserve">, задают интересующие их вопросы. </w:t>
      </w:r>
      <w:r w:rsidR="003D48AE" w:rsidRPr="00021EE0">
        <w:rPr>
          <w:sz w:val="28"/>
          <w:szCs w:val="28"/>
          <w:shd w:val="clear" w:color="auto" w:fill="FFFFFF"/>
        </w:rPr>
        <w:t>Мною о</w:t>
      </w:r>
      <w:r w:rsidR="004166D2" w:rsidRPr="00021EE0">
        <w:rPr>
          <w:sz w:val="28"/>
          <w:szCs w:val="28"/>
          <w:shd w:val="clear" w:color="auto" w:fill="FFFFFF"/>
        </w:rPr>
        <w:t>тмечаются присутствующие на уроке, объясняется домашнее задание, подводятся итоги занятия и выставляются оценки за работу на уроке.</w:t>
      </w:r>
      <w:r w:rsidR="003D48AE" w:rsidRPr="00021EE0">
        <w:rPr>
          <w:sz w:val="28"/>
          <w:szCs w:val="28"/>
          <w:shd w:val="clear" w:color="auto" w:fill="FFFFFF"/>
        </w:rPr>
        <w:t xml:space="preserve"> Ведется запись онлайн-урока для </w:t>
      </w:r>
      <w:r w:rsidR="00F35555" w:rsidRPr="00021EE0">
        <w:rPr>
          <w:sz w:val="28"/>
          <w:szCs w:val="28"/>
          <w:shd w:val="clear" w:color="auto" w:fill="FFFFFF"/>
        </w:rPr>
        <w:t xml:space="preserve">того, </w:t>
      </w:r>
      <w:r w:rsidR="00F35555">
        <w:rPr>
          <w:sz w:val="28"/>
          <w:szCs w:val="28"/>
          <w:shd w:val="clear" w:color="auto" w:fill="FFFFFF"/>
        </w:rPr>
        <w:t>чтобы</w:t>
      </w:r>
      <w:r w:rsidR="003D48AE" w:rsidRPr="00021EE0">
        <w:rPr>
          <w:sz w:val="28"/>
          <w:szCs w:val="28"/>
          <w:shd w:val="clear" w:color="auto" w:fill="FFFFFF"/>
        </w:rPr>
        <w:t xml:space="preserve"> обучающиеся смогли при необходимости еще раз просмотреть презентацию или прослушать тему.</w:t>
      </w:r>
      <w:r w:rsidR="00C7178B" w:rsidRPr="00021EE0">
        <w:rPr>
          <w:sz w:val="28"/>
          <w:szCs w:val="28"/>
          <w:shd w:val="clear" w:color="auto" w:fill="FFFFFF"/>
        </w:rPr>
        <w:t xml:space="preserve"> </w:t>
      </w:r>
      <w:r w:rsidR="003D48AE" w:rsidRPr="00021EE0">
        <w:rPr>
          <w:sz w:val="28"/>
          <w:szCs w:val="28"/>
          <w:shd w:val="clear" w:color="auto" w:fill="FFFFFF"/>
        </w:rPr>
        <w:t>Студенты</w:t>
      </w:r>
      <w:r w:rsidR="004166D2" w:rsidRPr="00021EE0">
        <w:rPr>
          <w:sz w:val="28"/>
          <w:szCs w:val="28"/>
          <w:shd w:val="clear" w:color="auto" w:fill="FFFFFF"/>
        </w:rPr>
        <w:t xml:space="preserve"> по ходу урока </w:t>
      </w:r>
      <w:r w:rsidR="003D48AE" w:rsidRPr="00021EE0">
        <w:rPr>
          <w:sz w:val="28"/>
          <w:szCs w:val="28"/>
          <w:shd w:val="clear" w:color="auto" w:fill="FFFFFF"/>
        </w:rPr>
        <w:t>делают</w:t>
      </w:r>
      <w:r w:rsidR="004166D2" w:rsidRPr="00021EE0">
        <w:rPr>
          <w:sz w:val="28"/>
          <w:szCs w:val="28"/>
          <w:shd w:val="clear" w:color="auto" w:fill="FFFFFF"/>
        </w:rPr>
        <w:t xml:space="preserve"> записи в тетради, составляют конспект урока, отвечают на вопросы преподавателя и задают интересующие их вопросы.</w:t>
      </w:r>
    </w:p>
    <w:p w14:paraId="0FE92CED" w14:textId="1D0D9E7A" w:rsidR="00924EC0" w:rsidRPr="00021EE0" w:rsidRDefault="00176C01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 xml:space="preserve">     </w:t>
      </w:r>
      <w:r w:rsidR="00351A3B" w:rsidRPr="00021EE0">
        <w:rPr>
          <w:sz w:val="28"/>
          <w:szCs w:val="28"/>
        </w:rPr>
        <w:t>В течение всего курса обучения студенты выполняют письменные задания по дисциплинам (о</w:t>
      </w:r>
      <w:r w:rsidR="003D48AE" w:rsidRPr="00021EE0">
        <w:rPr>
          <w:sz w:val="28"/>
          <w:szCs w:val="28"/>
        </w:rPr>
        <w:t>тветить на предложенные вопросы; составить конспект темы;</w:t>
      </w:r>
      <w:r w:rsidR="00887959" w:rsidRPr="00021EE0">
        <w:rPr>
          <w:sz w:val="28"/>
          <w:szCs w:val="28"/>
        </w:rPr>
        <w:t xml:space="preserve"> </w:t>
      </w:r>
      <w:r w:rsidR="003D48AE" w:rsidRPr="00021EE0">
        <w:rPr>
          <w:sz w:val="28"/>
          <w:szCs w:val="28"/>
        </w:rPr>
        <w:t>составить кроссворд по теме;</w:t>
      </w:r>
      <w:r w:rsidR="00351A3B" w:rsidRPr="00021EE0">
        <w:rPr>
          <w:sz w:val="28"/>
          <w:szCs w:val="28"/>
        </w:rPr>
        <w:t xml:space="preserve"> выполнить тестовое задание и др.), сдают </w:t>
      </w:r>
      <w:r w:rsidR="00F9644A">
        <w:rPr>
          <w:sz w:val="28"/>
          <w:szCs w:val="28"/>
        </w:rPr>
        <w:t xml:space="preserve">их </w:t>
      </w:r>
      <w:r w:rsidR="00351A3B" w:rsidRPr="00021EE0">
        <w:rPr>
          <w:sz w:val="28"/>
          <w:szCs w:val="28"/>
        </w:rPr>
        <w:t xml:space="preserve">и после проверки получают </w:t>
      </w:r>
      <w:r w:rsidR="009E5F6F" w:rsidRPr="00021EE0">
        <w:rPr>
          <w:sz w:val="28"/>
          <w:szCs w:val="28"/>
        </w:rPr>
        <w:t xml:space="preserve">оценку и </w:t>
      </w:r>
      <w:r w:rsidR="00351A3B" w:rsidRPr="00021EE0">
        <w:rPr>
          <w:sz w:val="28"/>
          <w:szCs w:val="28"/>
        </w:rPr>
        <w:t xml:space="preserve">отзыв на свою работу с указанием ошибок и недочетов, способов их исправления. </w:t>
      </w:r>
    </w:p>
    <w:p w14:paraId="0BBE5EB2" w14:textId="357DBCE0" w:rsidR="00351A3B" w:rsidRPr="00021EE0" w:rsidRDefault="00137A55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 xml:space="preserve">     </w:t>
      </w:r>
      <w:r w:rsidR="00924EC0" w:rsidRPr="00021EE0">
        <w:rPr>
          <w:sz w:val="28"/>
          <w:szCs w:val="28"/>
        </w:rPr>
        <w:t xml:space="preserve">Кроме проведения онлайн-уроков в системе </w:t>
      </w:r>
      <w:r w:rsidR="00F22524" w:rsidRPr="00021EE0">
        <w:rPr>
          <w:sz w:val="28"/>
          <w:szCs w:val="28"/>
        </w:rPr>
        <w:t xml:space="preserve">СДО </w:t>
      </w:r>
      <w:r w:rsidR="00924EC0" w:rsidRPr="00021EE0">
        <w:rPr>
          <w:sz w:val="28"/>
          <w:szCs w:val="28"/>
          <w:lang w:val="en-US"/>
        </w:rPr>
        <w:t>Moodle</w:t>
      </w:r>
      <w:r w:rsidR="00924EC0" w:rsidRPr="00021EE0">
        <w:rPr>
          <w:sz w:val="28"/>
          <w:szCs w:val="28"/>
        </w:rPr>
        <w:t xml:space="preserve"> можно поводить онлайн-конкурсы,</w:t>
      </w:r>
      <w:r w:rsidR="00F9644A">
        <w:rPr>
          <w:sz w:val="28"/>
          <w:szCs w:val="28"/>
        </w:rPr>
        <w:t xml:space="preserve"> </w:t>
      </w:r>
      <w:r w:rsidR="00924EC0" w:rsidRPr="00021EE0">
        <w:rPr>
          <w:sz w:val="28"/>
          <w:szCs w:val="28"/>
        </w:rPr>
        <w:t>онлайн-</w:t>
      </w:r>
      <w:r w:rsidR="00F9644A" w:rsidRPr="00021EE0">
        <w:rPr>
          <w:sz w:val="28"/>
          <w:szCs w:val="28"/>
        </w:rPr>
        <w:t>олимпиады</w:t>
      </w:r>
      <w:r w:rsidR="00F9644A">
        <w:rPr>
          <w:sz w:val="28"/>
          <w:szCs w:val="28"/>
        </w:rPr>
        <w:t xml:space="preserve">, </w:t>
      </w:r>
      <w:hyperlink r:id="rId8" w:history="1">
        <w:r w:rsidR="00F9644A" w:rsidRPr="00F9644A">
          <w:rPr>
            <w:rStyle w:val="a4"/>
            <w:color w:val="000000" w:themeColor="text1"/>
            <w:sz w:val="28"/>
            <w:szCs w:val="28"/>
            <w:u w:val="none"/>
          </w:rPr>
          <w:t>промежуточную</w:t>
        </w:r>
      </w:hyperlink>
      <w:r w:rsidR="008D387D" w:rsidRPr="00021EE0">
        <w:rPr>
          <w:sz w:val="28"/>
          <w:szCs w:val="28"/>
        </w:rPr>
        <w:t xml:space="preserve"> и </w:t>
      </w:r>
      <w:r w:rsidR="00F9644A" w:rsidRPr="00021EE0">
        <w:rPr>
          <w:sz w:val="28"/>
          <w:szCs w:val="28"/>
        </w:rPr>
        <w:t>итоговую аттестацию</w:t>
      </w:r>
      <w:r w:rsidR="008D387D" w:rsidRPr="00021EE0">
        <w:rPr>
          <w:sz w:val="28"/>
          <w:szCs w:val="28"/>
        </w:rPr>
        <w:t xml:space="preserve"> по учебной дисциплине.</w:t>
      </w:r>
      <w:r w:rsidR="00D41F99" w:rsidRPr="00021EE0">
        <w:rPr>
          <w:sz w:val="28"/>
          <w:szCs w:val="28"/>
        </w:rPr>
        <w:t xml:space="preserve"> </w:t>
      </w:r>
      <w:r w:rsidR="00F22524" w:rsidRPr="00021EE0">
        <w:rPr>
          <w:sz w:val="28"/>
          <w:szCs w:val="28"/>
        </w:rPr>
        <w:t xml:space="preserve"> </w:t>
      </w:r>
    </w:p>
    <w:p w14:paraId="16C2F68C" w14:textId="2EAB1585" w:rsidR="00CB64F4" w:rsidRPr="00021EE0" w:rsidRDefault="00137A55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 xml:space="preserve">    </w:t>
      </w:r>
      <w:r w:rsidR="00D41F99" w:rsidRPr="00021EE0">
        <w:rPr>
          <w:sz w:val="28"/>
          <w:szCs w:val="28"/>
        </w:rPr>
        <w:t>Промежуточная аттестация в виде онлайн-теста, по моему опыту, имеет множество преимуществ с точки зрения адмистрирования, выставления оценок</w:t>
      </w:r>
      <w:r w:rsidR="008D387D" w:rsidRPr="00021EE0">
        <w:rPr>
          <w:sz w:val="28"/>
          <w:szCs w:val="28"/>
        </w:rPr>
        <w:t>, затраты времени на проведение зачета</w:t>
      </w:r>
      <w:r w:rsidR="00487EA1" w:rsidRPr="00021EE0">
        <w:rPr>
          <w:sz w:val="28"/>
          <w:szCs w:val="28"/>
        </w:rPr>
        <w:t xml:space="preserve"> и т.д. Например, онлайн-тесты мною персонализированы и адаптированы для каждого обучающегося (задания для пересдачи: </w:t>
      </w:r>
      <w:hyperlink r:id="rId9" w:history="1">
        <w:r w:rsidR="00487EA1" w:rsidRPr="00021EE0">
          <w:rPr>
            <w:rStyle w:val="a4"/>
            <w:color w:val="auto"/>
            <w:sz w:val="28"/>
            <w:szCs w:val="28"/>
            <w:u w:val="none"/>
          </w:rPr>
          <w:t>https://до.нттт.рф/mod/quiz/view.php?id=5965</w:t>
        </w:r>
      </w:hyperlink>
      <w:r w:rsidR="00487EA1" w:rsidRPr="00021EE0">
        <w:rPr>
          <w:sz w:val="28"/>
          <w:szCs w:val="28"/>
        </w:rPr>
        <w:t>,</w:t>
      </w:r>
      <w:r w:rsidR="00F46343" w:rsidRPr="00021EE0">
        <w:rPr>
          <w:sz w:val="28"/>
          <w:szCs w:val="28"/>
        </w:rPr>
        <w:t xml:space="preserve"> </w:t>
      </w:r>
      <w:r w:rsidR="00487EA1" w:rsidRPr="00021EE0">
        <w:rPr>
          <w:sz w:val="28"/>
          <w:szCs w:val="28"/>
        </w:rPr>
        <w:t>облегченные</w:t>
      </w:r>
      <w:r w:rsidR="00F46343" w:rsidRPr="00021EE0">
        <w:rPr>
          <w:sz w:val="28"/>
          <w:szCs w:val="28"/>
        </w:rPr>
        <w:t xml:space="preserve"> </w:t>
      </w:r>
      <w:r w:rsidR="00487EA1" w:rsidRPr="00021EE0">
        <w:rPr>
          <w:sz w:val="28"/>
          <w:szCs w:val="28"/>
        </w:rPr>
        <w:t>задания</w:t>
      </w:r>
      <w:r w:rsidR="00513B07" w:rsidRPr="00021EE0">
        <w:rPr>
          <w:sz w:val="28"/>
          <w:szCs w:val="28"/>
        </w:rPr>
        <w:t>:</w:t>
      </w:r>
      <w:r w:rsidR="00487EA1" w:rsidRPr="00021EE0">
        <w:rPr>
          <w:sz w:val="28"/>
          <w:szCs w:val="28"/>
        </w:rPr>
        <w:t xml:space="preserve"> </w:t>
      </w:r>
      <w:hyperlink r:id="rId10" w:history="1">
        <w:r w:rsidR="00487EA1" w:rsidRPr="00021EE0">
          <w:rPr>
            <w:rStyle w:val="a4"/>
            <w:color w:val="auto"/>
            <w:sz w:val="28"/>
            <w:szCs w:val="28"/>
            <w:u w:val="none"/>
          </w:rPr>
          <w:t>https://до.нттт.рф/mod/quiz/view.php?id=5921</w:t>
        </w:r>
      </w:hyperlink>
      <w:r w:rsidR="00487EA1" w:rsidRPr="00021EE0">
        <w:rPr>
          <w:sz w:val="28"/>
          <w:szCs w:val="28"/>
        </w:rPr>
        <w:t>, задания с повышенным уровнем сложности</w:t>
      </w:r>
      <w:r w:rsidR="00513B07" w:rsidRPr="00021EE0">
        <w:rPr>
          <w:sz w:val="28"/>
          <w:szCs w:val="28"/>
        </w:rPr>
        <w:t xml:space="preserve">: </w:t>
      </w:r>
      <w:hyperlink r:id="rId11" w:history="1">
        <w:r w:rsidR="00CB64F4" w:rsidRPr="00021EE0">
          <w:rPr>
            <w:rStyle w:val="a4"/>
            <w:color w:val="auto"/>
            <w:sz w:val="28"/>
            <w:szCs w:val="28"/>
            <w:u w:val="none"/>
          </w:rPr>
          <w:t>https://до.нттт.рф/mod/quiz/view.php?id=5690).</w:t>
        </w:r>
        <w:r w:rsidR="00CB64F4" w:rsidRPr="00021EE0">
          <w:rPr>
            <w:rStyle w:val="a4"/>
            <w:color w:val="auto"/>
            <w:sz w:val="28"/>
            <w:szCs w:val="28"/>
          </w:rPr>
          <w:t xml:space="preserve"> </w:t>
        </w:r>
      </w:hyperlink>
      <w:r w:rsidR="00CB64F4" w:rsidRPr="00021EE0">
        <w:rPr>
          <w:sz w:val="28"/>
          <w:szCs w:val="28"/>
        </w:rPr>
        <w:t xml:space="preserve"> </w:t>
      </w:r>
    </w:p>
    <w:p w14:paraId="6F32895F" w14:textId="72A9B512" w:rsidR="00CB64F4" w:rsidRPr="00021EE0" w:rsidRDefault="00137A55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 xml:space="preserve">  </w:t>
      </w:r>
      <w:r w:rsidR="00CB64F4" w:rsidRPr="00021EE0">
        <w:rPr>
          <w:sz w:val="28"/>
          <w:szCs w:val="28"/>
        </w:rPr>
        <w:t>Кроме того, для обучающихся разных профессий и специальностей мною разработаны дифференцированные тесты и задания, в том числе и с профессиональной направленностью</w:t>
      </w:r>
      <w:r w:rsidR="00F9644A">
        <w:rPr>
          <w:sz w:val="28"/>
          <w:szCs w:val="28"/>
        </w:rPr>
        <w:t>.</w:t>
      </w:r>
    </w:p>
    <w:p w14:paraId="5F347788" w14:textId="4F699168" w:rsidR="00BE001E" w:rsidRPr="00021EE0" w:rsidRDefault="007D1B09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lastRenderedPageBreak/>
        <w:t xml:space="preserve">    </w:t>
      </w:r>
      <w:r w:rsidR="00BE001E" w:rsidRPr="00021EE0">
        <w:rPr>
          <w:sz w:val="28"/>
          <w:szCs w:val="28"/>
        </w:rPr>
        <w:t>Т</w:t>
      </w:r>
      <w:r w:rsidR="00ED63F3" w:rsidRPr="00021EE0">
        <w:rPr>
          <w:sz w:val="28"/>
          <w:szCs w:val="28"/>
        </w:rPr>
        <w:t>есты с выбором ответа оцениваются мгновенно, что позволяет обучающимся</w:t>
      </w:r>
      <w:r w:rsidR="00001AA9" w:rsidRPr="00021EE0">
        <w:rPr>
          <w:sz w:val="28"/>
          <w:szCs w:val="28"/>
        </w:rPr>
        <w:t xml:space="preserve"> </w:t>
      </w:r>
      <w:r w:rsidR="00BE001E" w:rsidRPr="00021EE0">
        <w:rPr>
          <w:sz w:val="28"/>
          <w:szCs w:val="28"/>
        </w:rPr>
        <w:t>сразу увидеть</w:t>
      </w:r>
      <w:r w:rsidR="00001AA9" w:rsidRPr="00021EE0">
        <w:rPr>
          <w:sz w:val="28"/>
          <w:szCs w:val="28"/>
        </w:rPr>
        <w:t xml:space="preserve"> результат своей работы. </w:t>
      </w:r>
      <w:r w:rsidR="00D41F99" w:rsidRPr="00021EE0">
        <w:rPr>
          <w:sz w:val="28"/>
          <w:szCs w:val="28"/>
        </w:rPr>
        <w:t xml:space="preserve"> </w:t>
      </w:r>
      <w:r w:rsidR="00001AA9" w:rsidRPr="00021EE0">
        <w:rPr>
          <w:sz w:val="28"/>
          <w:szCs w:val="28"/>
        </w:rPr>
        <w:t>З</w:t>
      </w:r>
      <w:r w:rsidR="00D41F99" w:rsidRPr="00021EE0">
        <w:rPr>
          <w:sz w:val="28"/>
          <w:szCs w:val="28"/>
        </w:rPr>
        <w:t>а онлайн-тест оценка выставляется автоматически, заносится в сводную таблицу</w:t>
      </w:r>
      <w:r w:rsidR="00001AA9" w:rsidRPr="00021EE0">
        <w:rPr>
          <w:sz w:val="28"/>
          <w:szCs w:val="28"/>
        </w:rPr>
        <w:t>, что облегчает работу преподавателю по проверке письменных заданий на уроке. Используя онлайн-тестирование в своей практике</w:t>
      </w:r>
      <w:r w:rsidR="00BE001E" w:rsidRPr="00021EE0">
        <w:rPr>
          <w:sz w:val="28"/>
          <w:szCs w:val="28"/>
        </w:rPr>
        <w:t>, хочется сказать, что обучающиеся</w:t>
      </w:r>
      <w:r w:rsidR="00001AA9" w:rsidRPr="00021EE0">
        <w:rPr>
          <w:sz w:val="28"/>
          <w:szCs w:val="28"/>
        </w:rPr>
        <w:t xml:space="preserve"> </w:t>
      </w:r>
      <w:r w:rsidR="00BE001E" w:rsidRPr="00021EE0">
        <w:rPr>
          <w:sz w:val="28"/>
          <w:szCs w:val="28"/>
        </w:rPr>
        <w:t>могут получить числовую</w:t>
      </w:r>
      <w:r w:rsidR="00001AA9" w:rsidRPr="00021EE0">
        <w:rPr>
          <w:sz w:val="28"/>
          <w:szCs w:val="28"/>
        </w:rPr>
        <w:t xml:space="preserve"> оценку или </w:t>
      </w:r>
      <w:r w:rsidR="00BE001E" w:rsidRPr="00021EE0">
        <w:rPr>
          <w:sz w:val="28"/>
          <w:szCs w:val="28"/>
        </w:rPr>
        <w:t>процентную (в зависимости от настроек, мною применяемых)</w:t>
      </w:r>
      <w:r w:rsidR="00001AA9" w:rsidRPr="00021EE0">
        <w:rPr>
          <w:sz w:val="28"/>
          <w:szCs w:val="28"/>
        </w:rPr>
        <w:t xml:space="preserve">, что определяет </w:t>
      </w:r>
      <w:r w:rsidR="00BE001E" w:rsidRPr="00021EE0">
        <w:rPr>
          <w:sz w:val="28"/>
          <w:szCs w:val="28"/>
        </w:rPr>
        <w:t>их положение по отношению к другим обучающимся. Также тесты измеряют индивидуальный рост с течением времени, поэтому можно предположить, где обучающийся должен быть в конце обучения, основываясь на тестах в начале курса.</w:t>
      </w:r>
      <w:r w:rsidR="00767049" w:rsidRPr="00021EE0">
        <w:rPr>
          <w:sz w:val="28"/>
          <w:szCs w:val="28"/>
        </w:rPr>
        <w:t xml:space="preserve"> Онлайн-тестирование более доступно и создает меньше физических препятствий для сдачи тестов, чем в случае с бумажным оцениванием.</w:t>
      </w:r>
    </w:p>
    <w:p w14:paraId="64445F0E" w14:textId="25BD0347" w:rsidR="00794CBF" w:rsidRPr="00021EE0" w:rsidRDefault="007D1B09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 xml:space="preserve">  </w:t>
      </w:r>
      <w:r w:rsidR="00F46343" w:rsidRPr="00021EE0">
        <w:rPr>
          <w:sz w:val="28"/>
          <w:szCs w:val="28"/>
        </w:rPr>
        <w:t xml:space="preserve">  В курсе УПВ.03 Химия </w:t>
      </w:r>
      <w:r w:rsidR="008B0A1E" w:rsidRPr="00021EE0">
        <w:rPr>
          <w:sz w:val="28"/>
          <w:szCs w:val="28"/>
        </w:rPr>
        <w:t>мною</w:t>
      </w:r>
      <w:r w:rsidRPr="00021EE0">
        <w:rPr>
          <w:sz w:val="28"/>
          <w:szCs w:val="28"/>
        </w:rPr>
        <w:t xml:space="preserve"> применяются электронные игры</w:t>
      </w:r>
      <w:r w:rsidR="00F46343" w:rsidRPr="00021EE0">
        <w:rPr>
          <w:sz w:val="28"/>
          <w:szCs w:val="28"/>
        </w:rPr>
        <w:t>, которые позволяют раскрыть мышление обучающихся, выработать навыки более высокого порядка, активизировать познавательную деятельность обучающихся и повысить качество обучения.</w:t>
      </w:r>
      <w:r w:rsidR="00021EE0">
        <w:rPr>
          <w:sz w:val="28"/>
          <w:szCs w:val="28"/>
        </w:rPr>
        <w:t xml:space="preserve"> </w:t>
      </w:r>
      <w:r w:rsidRPr="00021EE0">
        <w:rPr>
          <w:sz w:val="28"/>
          <w:szCs w:val="28"/>
        </w:rPr>
        <w:t xml:space="preserve">Например, </w:t>
      </w:r>
      <w:r w:rsidR="00794CBF" w:rsidRPr="00021EE0">
        <w:rPr>
          <w:sz w:val="28"/>
          <w:szCs w:val="28"/>
        </w:rPr>
        <w:t>приложение-</w:t>
      </w:r>
      <w:r w:rsidR="00EF2128" w:rsidRPr="00021EE0">
        <w:rPr>
          <w:sz w:val="28"/>
          <w:szCs w:val="28"/>
        </w:rPr>
        <w:t>игр</w:t>
      </w:r>
      <w:r w:rsidR="00794CBF" w:rsidRPr="00021EE0">
        <w:rPr>
          <w:sz w:val="28"/>
          <w:szCs w:val="28"/>
        </w:rPr>
        <w:t>а</w:t>
      </w:r>
      <w:r w:rsidR="00EF2128" w:rsidRPr="00021EE0">
        <w:rPr>
          <w:sz w:val="28"/>
          <w:szCs w:val="28"/>
        </w:rPr>
        <w:t xml:space="preserve"> на телефон «</w:t>
      </w:r>
      <w:r w:rsidR="00EF2128" w:rsidRPr="00021EE0">
        <w:rPr>
          <w:sz w:val="28"/>
          <w:szCs w:val="28"/>
          <w:lang w:val="en-US"/>
        </w:rPr>
        <w:t>Elements</w:t>
      </w:r>
      <w:r w:rsidR="00EF2128" w:rsidRPr="00021EE0">
        <w:rPr>
          <w:sz w:val="28"/>
          <w:szCs w:val="28"/>
        </w:rPr>
        <w:t xml:space="preserve"> </w:t>
      </w:r>
      <w:r w:rsidR="00EF2128" w:rsidRPr="00021EE0">
        <w:rPr>
          <w:sz w:val="28"/>
          <w:szCs w:val="28"/>
          <w:lang w:val="en-US"/>
        </w:rPr>
        <w:t>Quiz</w:t>
      </w:r>
      <w:r w:rsidR="00EF2128" w:rsidRPr="00021EE0">
        <w:rPr>
          <w:sz w:val="28"/>
          <w:szCs w:val="28"/>
        </w:rPr>
        <w:t>»</w:t>
      </w:r>
      <w:r w:rsidR="000901D4" w:rsidRPr="00021EE0">
        <w:rPr>
          <w:sz w:val="28"/>
          <w:szCs w:val="28"/>
        </w:rPr>
        <w:t>:</w:t>
      </w:r>
      <w:r w:rsidR="00021EE0">
        <w:rPr>
          <w:sz w:val="28"/>
          <w:szCs w:val="28"/>
        </w:rPr>
        <w:t xml:space="preserve"> </w:t>
      </w:r>
      <w:r w:rsidR="00EF2128" w:rsidRPr="00021EE0">
        <w:rPr>
          <w:sz w:val="28"/>
          <w:szCs w:val="28"/>
        </w:rPr>
        <w:t>(</w:t>
      </w:r>
      <w:hyperlink r:id="rId12" w:history="1">
        <w:r w:rsidR="00EF2128" w:rsidRPr="00021EE0">
          <w:rPr>
            <w:rStyle w:val="a4"/>
            <w:color w:val="auto"/>
            <w:sz w:val="28"/>
            <w:szCs w:val="28"/>
            <w:u w:val="none"/>
          </w:rPr>
          <w:t>https://до.нттт.рф/mod/page/view.php?id=2066</w:t>
        </w:r>
      </w:hyperlink>
      <w:r w:rsidR="00EF2128" w:rsidRPr="00021EE0">
        <w:rPr>
          <w:sz w:val="28"/>
          <w:szCs w:val="28"/>
        </w:rPr>
        <w:t>)</w:t>
      </w:r>
      <w:r w:rsidR="00794CBF" w:rsidRPr="00021EE0">
        <w:rPr>
          <w:sz w:val="28"/>
          <w:szCs w:val="28"/>
        </w:rPr>
        <w:t>. Основные правила игры – искать в таблице предлагаемые программой химические элементы. Для более продвинутых пользователей в приложение встроены викторины, с которыми не так-то легко справиться.</w:t>
      </w:r>
      <w:r w:rsidR="00021EE0">
        <w:rPr>
          <w:sz w:val="28"/>
          <w:szCs w:val="28"/>
        </w:rPr>
        <w:t xml:space="preserve"> </w:t>
      </w:r>
      <w:r w:rsidR="00794CBF" w:rsidRPr="00021EE0">
        <w:rPr>
          <w:sz w:val="28"/>
          <w:szCs w:val="28"/>
        </w:rPr>
        <w:t>Кроме того, приложение связано с Википедией, так что всегда можно получить дополнительную информацию о том или ином элементе в бесплатной энциклопедии.</w:t>
      </w:r>
    </w:p>
    <w:p w14:paraId="0F689161" w14:textId="77777777" w:rsidR="001A4684" w:rsidRDefault="00794CBF" w:rsidP="001A4684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>Ещё од</w:t>
      </w:r>
      <w:r w:rsidR="005157DD">
        <w:rPr>
          <w:sz w:val="28"/>
          <w:szCs w:val="28"/>
        </w:rPr>
        <w:t>ним</w:t>
      </w:r>
      <w:r w:rsidRPr="00021EE0">
        <w:rPr>
          <w:sz w:val="28"/>
          <w:szCs w:val="28"/>
        </w:rPr>
        <w:t xml:space="preserve"> инструмент</w:t>
      </w:r>
      <w:r w:rsidR="005157DD">
        <w:rPr>
          <w:sz w:val="28"/>
          <w:szCs w:val="28"/>
        </w:rPr>
        <w:t>ом</w:t>
      </w:r>
      <w:r w:rsidRPr="00021EE0">
        <w:rPr>
          <w:sz w:val="28"/>
          <w:szCs w:val="28"/>
        </w:rPr>
        <w:t xml:space="preserve"> для изучения химии</w:t>
      </w:r>
      <w:r w:rsidR="005157DD">
        <w:rPr>
          <w:sz w:val="28"/>
          <w:szCs w:val="28"/>
        </w:rPr>
        <w:t xml:space="preserve"> может служить </w:t>
      </w:r>
      <w:r w:rsidR="00E901E0" w:rsidRPr="00021EE0">
        <w:rPr>
          <w:sz w:val="28"/>
          <w:szCs w:val="28"/>
        </w:rPr>
        <w:t>игра</w:t>
      </w:r>
      <w:r w:rsidR="005157DD">
        <w:rPr>
          <w:sz w:val="28"/>
          <w:szCs w:val="28"/>
        </w:rPr>
        <w:t xml:space="preserve"> </w:t>
      </w:r>
      <w:r w:rsidR="00E901E0" w:rsidRPr="00021EE0">
        <w:rPr>
          <w:sz w:val="28"/>
          <w:szCs w:val="28"/>
        </w:rPr>
        <w:t>«</w:t>
      </w:r>
      <w:r w:rsidR="00E901E0" w:rsidRPr="00021EE0">
        <w:rPr>
          <w:sz w:val="28"/>
          <w:szCs w:val="28"/>
          <w:lang w:val="en-US"/>
        </w:rPr>
        <w:t>Chemik</w:t>
      </w:r>
      <w:r w:rsidR="00E901E0" w:rsidRPr="00021EE0">
        <w:rPr>
          <w:sz w:val="28"/>
          <w:szCs w:val="28"/>
        </w:rPr>
        <w:t>»</w:t>
      </w:r>
      <w:r w:rsidR="000901D4" w:rsidRPr="00021EE0">
        <w:rPr>
          <w:sz w:val="28"/>
          <w:szCs w:val="28"/>
        </w:rPr>
        <w:t>:</w:t>
      </w:r>
      <w:r w:rsidR="00E901E0" w:rsidRPr="00021EE0">
        <w:rPr>
          <w:sz w:val="28"/>
          <w:szCs w:val="28"/>
        </w:rPr>
        <w:t xml:space="preserve"> </w:t>
      </w:r>
      <w:r w:rsidR="00F46343" w:rsidRPr="005157DD">
        <w:rPr>
          <w:sz w:val="28"/>
          <w:szCs w:val="28"/>
        </w:rPr>
        <w:t>(</w:t>
      </w:r>
      <w:hyperlink r:id="rId13" w:history="1">
        <w:r w:rsidR="005157DD" w:rsidRPr="005157DD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="005157DD" w:rsidRPr="005157DD">
          <w:rPr>
            <w:rStyle w:val="a4"/>
            <w:color w:val="auto"/>
            <w:sz w:val="28"/>
            <w:szCs w:val="28"/>
            <w:u w:val="none"/>
          </w:rPr>
          <w:t>://до.нттт.рф/</w:t>
        </w:r>
        <w:r w:rsidR="005157DD" w:rsidRPr="005157DD">
          <w:rPr>
            <w:rStyle w:val="a4"/>
            <w:color w:val="auto"/>
            <w:sz w:val="28"/>
            <w:szCs w:val="28"/>
            <w:u w:val="none"/>
            <w:lang w:val="en-US"/>
          </w:rPr>
          <w:t>mod</w:t>
        </w:r>
        <w:r w:rsidR="005157DD" w:rsidRPr="005157DD">
          <w:rPr>
            <w:rStyle w:val="a4"/>
            <w:color w:val="auto"/>
            <w:sz w:val="28"/>
            <w:szCs w:val="28"/>
            <w:u w:val="none"/>
          </w:rPr>
          <w:t>/</w:t>
        </w:r>
        <w:r w:rsidR="005157DD" w:rsidRPr="005157DD">
          <w:rPr>
            <w:rStyle w:val="a4"/>
            <w:color w:val="auto"/>
            <w:sz w:val="28"/>
            <w:szCs w:val="28"/>
            <w:u w:val="none"/>
            <w:lang w:val="en-US"/>
          </w:rPr>
          <w:t>page</w:t>
        </w:r>
        <w:r w:rsidR="005157DD" w:rsidRPr="005157DD">
          <w:rPr>
            <w:rStyle w:val="a4"/>
            <w:color w:val="auto"/>
            <w:sz w:val="28"/>
            <w:szCs w:val="28"/>
            <w:u w:val="none"/>
          </w:rPr>
          <w:t>/</w:t>
        </w:r>
        <w:r w:rsidR="005157DD" w:rsidRPr="005157DD">
          <w:rPr>
            <w:rStyle w:val="a4"/>
            <w:color w:val="auto"/>
            <w:sz w:val="28"/>
            <w:szCs w:val="28"/>
            <w:u w:val="none"/>
            <w:lang w:val="en-US"/>
          </w:rPr>
          <w:t>view</w:t>
        </w:r>
        <w:r w:rsidR="005157DD" w:rsidRPr="005157DD">
          <w:rPr>
            <w:rStyle w:val="a4"/>
            <w:color w:val="auto"/>
            <w:sz w:val="28"/>
            <w:szCs w:val="28"/>
            <w:u w:val="none"/>
          </w:rPr>
          <w:t>.</w:t>
        </w:r>
        <w:r w:rsidR="005157DD" w:rsidRPr="005157DD">
          <w:rPr>
            <w:rStyle w:val="a4"/>
            <w:color w:val="auto"/>
            <w:sz w:val="28"/>
            <w:szCs w:val="28"/>
            <w:u w:val="none"/>
            <w:lang w:val="en-US"/>
          </w:rPr>
          <w:t>php</w:t>
        </w:r>
        <w:r w:rsidR="005157DD" w:rsidRPr="005157DD">
          <w:rPr>
            <w:rStyle w:val="a4"/>
            <w:color w:val="auto"/>
            <w:sz w:val="28"/>
            <w:szCs w:val="28"/>
            <w:u w:val="none"/>
          </w:rPr>
          <w:t>?</w:t>
        </w:r>
        <w:r w:rsidR="005157DD" w:rsidRPr="005157DD">
          <w:rPr>
            <w:rStyle w:val="a4"/>
            <w:color w:val="auto"/>
            <w:sz w:val="28"/>
            <w:szCs w:val="28"/>
            <w:u w:val="none"/>
            <w:lang w:val="en-US"/>
          </w:rPr>
          <w:t>id</w:t>
        </w:r>
        <w:r w:rsidR="005157DD" w:rsidRPr="005157DD">
          <w:rPr>
            <w:rStyle w:val="a4"/>
            <w:color w:val="auto"/>
            <w:sz w:val="28"/>
            <w:szCs w:val="28"/>
            <w:u w:val="none"/>
          </w:rPr>
          <w:t>=2067),</w:t>
        </w:r>
      </w:hyperlink>
      <w:r w:rsidR="005157DD">
        <w:rPr>
          <w:sz w:val="28"/>
          <w:szCs w:val="28"/>
        </w:rPr>
        <w:t xml:space="preserve"> </w:t>
      </w:r>
      <w:r w:rsidR="00A219C1" w:rsidRPr="00021EE0">
        <w:rPr>
          <w:sz w:val="28"/>
          <w:szCs w:val="28"/>
        </w:rPr>
        <w:t>которая позволяет знакомиться</w:t>
      </w:r>
      <w:r w:rsidR="00C40DB7" w:rsidRPr="00021EE0">
        <w:rPr>
          <w:sz w:val="28"/>
          <w:szCs w:val="28"/>
        </w:rPr>
        <w:t xml:space="preserve"> с активностью</w:t>
      </w:r>
      <w:r w:rsidR="00021EE0">
        <w:rPr>
          <w:sz w:val="28"/>
          <w:szCs w:val="28"/>
        </w:rPr>
        <w:t xml:space="preserve"> </w:t>
      </w:r>
      <w:r w:rsidRPr="00021EE0">
        <w:rPr>
          <w:sz w:val="28"/>
          <w:szCs w:val="28"/>
        </w:rPr>
        <w:t>элементов, изучать окислительно-восстановительные реакции, решать задачи по химии, получать конечные продукты реакции и уравнивать коэффициенты.</w:t>
      </w:r>
      <w:r w:rsidR="00F46343" w:rsidRPr="00021EE0">
        <w:rPr>
          <w:sz w:val="28"/>
          <w:szCs w:val="28"/>
        </w:rPr>
        <w:t xml:space="preserve"> </w:t>
      </w:r>
      <w:r w:rsidRPr="00021EE0">
        <w:rPr>
          <w:sz w:val="28"/>
          <w:szCs w:val="28"/>
        </w:rPr>
        <w:t>В приложении есть описание реакций более полутора тысяч химических соединений.</w:t>
      </w:r>
      <w:r w:rsidR="00F46343" w:rsidRPr="00021EE0">
        <w:rPr>
          <w:sz w:val="28"/>
          <w:szCs w:val="28"/>
        </w:rPr>
        <w:t xml:space="preserve"> </w:t>
      </w:r>
      <w:r w:rsidRPr="00021EE0">
        <w:rPr>
          <w:sz w:val="28"/>
          <w:szCs w:val="28"/>
        </w:rPr>
        <w:t>Интерфейс приложения предельно прост, впрочем, как и работа в нём: для реакции достаточно выбрать из таблицы необходимые элементы и соединить их.</w:t>
      </w:r>
      <w:r w:rsidR="001A4684">
        <w:rPr>
          <w:sz w:val="28"/>
          <w:szCs w:val="28"/>
        </w:rPr>
        <w:t xml:space="preserve"> </w:t>
      </w:r>
    </w:p>
    <w:p w14:paraId="2C7B2C4D" w14:textId="1B3102FA" w:rsidR="00EF2128" w:rsidRPr="00021EE0" w:rsidRDefault="00DA438E" w:rsidP="001A46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игры</w:t>
      </w:r>
      <w:r w:rsidR="001A4684">
        <w:rPr>
          <w:sz w:val="28"/>
          <w:szCs w:val="28"/>
        </w:rPr>
        <w:t xml:space="preserve"> </w:t>
      </w:r>
      <w:r w:rsidR="001A4684" w:rsidRPr="00021EE0">
        <w:rPr>
          <w:sz w:val="28"/>
          <w:szCs w:val="28"/>
        </w:rPr>
        <w:t>(</w:t>
      </w:r>
      <w:hyperlink r:id="rId14" w:history="1">
        <w:r w:rsidR="001A4684" w:rsidRPr="00021EE0">
          <w:rPr>
            <w:rStyle w:val="a4"/>
            <w:color w:val="auto"/>
            <w:sz w:val="28"/>
            <w:szCs w:val="28"/>
            <w:u w:val="none"/>
          </w:rPr>
          <w:t>https://до.нттт.рф/mod/folder/view.php?id=2063</w:t>
        </w:r>
      </w:hyperlink>
      <w:r w:rsidR="001A4684" w:rsidRPr="00021E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1A4684">
        <w:rPr>
          <w:sz w:val="28"/>
          <w:szCs w:val="28"/>
        </w:rPr>
        <w:t xml:space="preserve">«Химический тир» </w:t>
      </w:r>
      <w:r w:rsidR="00EF2128" w:rsidRPr="00021EE0">
        <w:rPr>
          <w:sz w:val="28"/>
          <w:szCs w:val="28"/>
        </w:rPr>
        <w:t>поможет обучающимся быстро запомнить названия химических элементов и их латинское представление. Участники стреляют по мишеням с символами и названиями химических элементов. Играть в "Химический тир" могут играть как двое в команде, так и в одиночку.</w:t>
      </w:r>
      <w:r w:rsidR="00EF2128" w:rsidRPr="00021EE0">
        <w:rPr>
          <w:b/>
          <w:bCs/>
          <w:i/>
          <w:iCs/>
          <w:sz w:val="28"/>
          <w:szCs w:val="28"/>
        </w:rPr>
        <w:t> </w:t>
      </w:r>
      <w:r w:rsidR="00EF2128" w:rsidRPr="00021EE0">
        <w:rPr>
          <w:sz w:val="28"/>
          <w:szCs w:val="28"/>
        </w:rPr>
        <w:t>Имена самых метких стрелков и команд попадают на "Доску почета".</w:t>
      </w:r>
      <w:r w:rsidR="00F9644A">
        <w:rPr>
          <w:sz w:val="28"/>
          <w:szCs w:val="28"/>
        </w:rPr>
        <w:t xml:space="preserve"> </w:t>
      </w:r>
      <w:r w:rsidR="00EF2128" w:rsidRPr="00021EE0">
        <w:rPr>
          <w:sz w:val="28"/>
          <w:szCs w:val="28"/>
        </w:rPr>
        <w:t xml:space="preserve">Через каждые 10 </w:t>
      </w:r>
      <w:r w:rsidR="00F9644A">
        <w:rPr>
          <w:sz w:val="28"/>
          <w:szCs w:val="28"/>
        </w:rPr>
        <w:t>«</w:t>
      </w:r>
      <w:r w:rsidR="00EF2128" w:rsidRPr="00021EE0">
        <w:rPr>
          <w:sz w:val="28"/>
          <w:szCs w:val="28"/>
        </w:rPr>
        <w:t>выстрелов</w:t>
      </w:r>
      <w:r w:rsidR="00F9644A">
        <w:rPr>
          <w:sz w:val="28"/>
          <w:szCs w:val="28"/>
        </w:rPr>
        <w:t>»</w:t>
      </w:r>
      <w:r w:rsidR="00EF2128" w:rsidRPr="00021EE0">
        <w:rPr>
          <w:sz w:val="28"/>
          <w:szCs w:val="28"/>
        </w:rPr>
        <w:t xml:space="preserve"> игроки получает краткую характеристику своих знаний. Это делает игру более дидактичной и увлекательной. По окончании игры результаты записываются в базу данных. Программа позволяет строить отчеты в виде таблиц и графиков Excel. Отчеты отображают общий график знания элементов, а также график успеваемости.</w:t>
      </w:r>
    </w:p>
    <w:p w14:paraId="214399A0" w14:textId="663F16AD" w:rsidR="00FA7685" w:rsidRPr="00021EE0" w:rsidRDefault="00EF2128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 xml:space="preserve">    </w:t>
      </w:r>
      <w:r w:rsidR="00176C01" w:rsidRPr="00021EE0">
        <w:rPr>
          <w:iCs/>
          <w:sz w:val="28"/>
          <w:szCs w:val="28"/>
        </w:rPr>
        <w:t xml:space="preserve">  </w:t>
      </w:r>
      <w:r w:rsidR="00794CBF" w:rsidRPr="00021EE0">
        <w:rPr>
          <w:iCs/>
          <w:sz w:val="28"/>
          <w:szCs w:val="28"/>
        </w:rPr>
        <w:t xml:space="preserve">В </w:t>
      </w:r>
      <w:r w:rsidR="00A219C1" w:rsidRPr="00021EE0">
        <w:rPr>
          <w:iCs/>
          <w:sz w:val="28"/>
          <w:szCs w:val="28"/>
        </w:rPr>
        <w:t>курсе мною разработаны</w:t>
      </w:r>
      <w:r w:rsidR="00794CBF" w:rsidRPr="00021EE0">
        <w:rPr>
          <w:iCs/>
          <w:sz w:val="28"/>
          <w:szCs w:val="28"/>
        </w:rPr>
        <w:t xml:space="preserve"> п</w:t>
      </w:r>
      <w:r w:rsidR="00FA7685" w:rsidRPr="00021EE0">
        <w:rPr>
          <w:iCs/>
          <w:sz w:val="28"/>
          <w:szCs w:val="28"/>
        </w:rPr>
        <w:t>рактические и лабораторные работы</w:t>
      </w:r>
      <w:r w:rsidR="00887959" w:rsidRPr="00021EE0">
        <w:rPr>
          <w:iCs/>
          <w:sz w:val="28"/>
          <w:szCs w:val="28"/>
        </w:rPr>
        <w:t xml:space="preserve"> по химии,</w:t>
      </w:r>
      <w:r w:rsidR="00FA7685" w:rsidRPr="00021EE0">
        <w:rPr>
          <w:sz w:val="28"/>
          <w:szCs w:val="28"/>
        </w:rPr>
        <w:t xml:space="preserve"> необходимые д</w:t>
      </w:r>
      <w:r w:rsidR="00887959" w:rsidRPr="00021EE0">
        <w:rPr>
          <w:sz w:val="28"/>
          <w:szCs w:val="28"/>
        </w:rPr>
        <w:t>ля качественного усвоения курса</w:t>
      </w:r>
      <w:r w:rsidR="00794CBF" w:rsidRPr="00021EE0">
        <w:rPr>
          <w:sz w:val="28"/>
          <w:szCs w:val="28"/>
        </w:rPr>
        <w:t>.</w:t>
      </w:r>
      <w:r w:rsidR="00887959" w:rsidRPr="00021EE0">
        <w:rPr>
          <w:sz w:val="28"/>
          <w:szCs w:val="28"/>
        </w:rPr>
        <w:t xml:space="preserve"> </w:t>
      </w:r>
      <w:r w:rsidR="00794CBF" w:rsidRPr="00021EE0">
        <w:rPr>
          <w:sz w:val="28"/>
          <w:szCs w:val="28"/>
        </w:rPr>
        <w:t xml:space="preserve">Работы </w:t>
      </w:r>
      <w:r w:rsidR="00887959" w:rsidRPr="00021EE0">
        <w:rPr>
          <w:sz w:val="28"/>
          <w:szCs w:val="28"/>
        </w:rPr>
        <w:t xml:space="preserve">обучающиеся выполняют по предложенной инструкции, просматривают видео опыты (ссылки размещены мною на курсе химия для каждого </w:t>
      </w:r>
      <w:r w:rsidR="000901D4" w:rsidRPr="00021EE0">
        <w:rPr>
          <w:sz w:val="28"/>
          <w:szCs w:val="28"/>
        </w:rPr>
        <w:t>опыта</w:t>
      </w:r>
      <w:r w:rsidR="00F9644A">
        <w:rPr>
          <w:sz w:val="28"/>
          <w:szCs w:val="28"/>
        </w:rPr>
        <w:t>),</w:t>
      </w:r>
      <w:r w:rsidR="00066C5C" w:rsidRPr="00021EE0">
        <w:rPr>
          <w:sz w:val="28"/>
          <w:szCs w:val="28"/>
        </w:rPr>
        <w:t xml:space="preserve"> записывают наблюдения,</w:t>
      </w:r>
      <w:r w:rsidR="00021EE0">
        <w:rPr>
          <w:sz w:val="28"/>
          <w:szCs w:val="28"/>
        </w:rPr>
        <w:t xml:space="preserve"> </w:t>
      </w:r>
      <w:r w:rsidR="00887959" w:rsidRPr="00021EE0">
        <w:rPr>
          <w:sz w:val="28"/>
          <w:szCs w:val="28"/>
        </w:rPr>
        <w:lastRenderedPageBreak/>
        <w:t xml:space="preserve">уравнения реакций, оформляют и отправляют </w:t>
      </w:r>
      <w:r w:rsidR="006D7132" w:rsidRPr="00021EE0">
        <w:rPr>
          <w:sz w:val="28"/>
          <w:szCs w:val="28"/>
        </w:rPr>
        <w:t>фото своей работы</w:t>
      </w:r>
      <w:r w:rsidR="00066C5C" w:rsidRPr="00021EE0">
        <w:rPr>
          <w:sz w:val="28"/>
          <w:szCs w:val="28"/>
        </w:rPr>
        <w:t xml:space="preserve"> </w:t>
      </w:r>
      <w:r w:rsidR="00887959" w:rsidRPr="00021EE0">
        <w:rPr>
          <w:sz w:val="28"/>
          <w:szCs w:val="28"/>
        </w:rPr>
        <w:t>для оценивания.</w:t>
      </w:r>
      <w:r w:rsidR="00FA7685" w:rsidRPr="00021EE0">
        <w:rPr>
          <w:sz w:val="28"/>
          <w:szCs w:val="28"/>
        </w:rPr>
        <w:t xml:space="preserve"> </w:t>
      </w:r>
    </w:p>
    <w:p w14:paraId="39694320" w14:textId="56739099" w:rsidR="00FA7685" w:rsidRPr="00021EE0" w:rsidRDefault="00176C01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</w:rPr>
        <w:t xml:space="preserve">     </w:t>
      </w:r>
      <w:r w:rsidR="00887959" w:rsidRPr="00021EE0">
        <w:rPr>
          <w:sz w:val="28"/>
          <w:szCs w:val="28"/>
        </w:rPr>
        <w:t>Обучающимся также предлагаются т</w:t>
      </w:r>
      <w:r w:rsidR="00FA7685" w:rsidRPr="00021EE0">
        <w:rPr>
          <w:sz w:val="28"/>
          <w:szCs w:val="28"/>
        </w:rPr>
        <w:t>ворческие задания </w:t>
      </w:r>
      <w:r w:rsidR="00FA7685" w:rsidRPr="00021EE0">
        <w:rPr>
          <w:iCs/>
          <w:sz w:val="28"/>
          <w:szCs w:val="28"/>
        </w:rPr>
        <w:t>(</w:t>
      </w:r>
      <w:r w:rsidR="009E5F6F" w:rsidRPr="00021EE0">
        <w:rPr>
          <w:iCs/>
          <w:sz w:val="28"/>
          <w:szCs w:val="28"/>
        </w:rPr>
        <w:t>например,</w:t>
      </w:r>
      <w:r w:rsidR="00887959" w:rsidRPr="00021EE0">
        <w:rPr>
          <w:iCs/>
          <w:sz w:val="28"/>
          <w:szCs w:val="28"/>
        </w:rPr>
        <w:t xml:space="preserve"> написать </w:t>
      </w:r>
      <w:r w:rsidR="00FA7685" w:rsidRPr="00021EE0">
        <w:rPr>
          <w:iCs/>
          <w:sz w:val="28"/>
          <w:szCs w:val="28"/>
        </w:rPr>
        <w:t>эссе по теме «</w:t>
      </w:r>
      <w:r w:rsidR="006B3E87" w:rsidRPr="00021EE0">
        <w:rPr>
          <w:iCs/>
          <w:sz w:val="28"/>
          <w:szCs w:val="28"/>
        </w:rPr>
        <w:t>Металлы на войне</w:t>
      </w:r>
      <w:r w:rsidR="00FA7685" w:rsidRPr="00021EE0">
        <w:rPr>
          <w:iCs/>
          <w:sz w:val="28"/>
          <w:szCs w:val="28"/>
        </w:rPr>
        <w:t>»), индивидуальные задания</w:t>
      </w:r>
      <w:r w:rsidR="00663761" w:rsidRPr="00021EE0">
        <w:rPr>
          <w:iCs/>
          <w:sz w:val="28"/>
          <w:szCs w:val="28"/>
        </w:rPr>
        <w:t xml:space="preserve"> </w:t>
      </w:r>
      <w:r w:rsidR="00FA7685" w:rsidRPr="00021EE0">
        <w:rPr>
          <w:iCs/>
          <w:sz w:val="28"/>
          <w:szCs w:val="28"/>
        </w:rPr>
        <w:t>(</w:t>
      </w:r>
      <w:r w:rsidR="009E5F6F" w:rsidRPr="00021EE0">
        <w:rPr>
          <w:iCs/>
          <w:sz w:val="28"/>
          <w:szCs w:val="28"/>
        </w:rPr>
        <w:t>например,</w:t>
      </w:r>
      <w:r w:rsidR="00887959" w:rsidRPr="00021EE0">
        <w:rPr>
          <w:iCs/>
          <w:sz w:val="28"/>
          <w:szCs w:val="28"/>
        </w:rPr>
        <w:t xml:space="preserve"> </w:t>
      </w:r>
      <w:r w:rsidR="00663761" w:rsidRPr="00021EE0">
        <w:rPr>
          <w:iCs/>
          <w:sz w:val="28"/>
          <w:szCs w:val="28"/>
        </w:rPr>
        <w:t>с</w:t>
      </w:r>
      <w:r w:rsidR="00FA7685" w:rsidRPr="00021EE0">
        <w:rPr>
          <w:iCs/>
          <w:sz w:val="28"/>
          <w:szCs w:val="28"/>
        </w:rPr>
        <w:t>оставить кроссворд по теме «</w:t>
      </w:r>
      <w:r w:rsidR="006B3E87" w:rsidRPr="00021EE0">
        <w:rPr>
          <w:iCs/>
          <w:sz w:val="28"/>
          <w:szCs w:val="28"/>
        </w:rPr>
        <w:t>Неметаллы</w:t>
      </w:r>
      <w:r w:rsidR="00FA7685" w:rsidRPr="00021EE0">
        <w:rPr>
          <w:iCs/>
          <w:sz w:val="28"/>
          <w:szCs w:val="28"/>
        </w:rPr>
        <w:t>», проанализировать ситуацию</w:t>
      </w:r>
      <w:r w:rsidR="00887959" w:rsidRPr="00021EE0">
        <w:rPr>
          <w:iCs/>
          <w:sz w:val="28"/>
          <w:szCs w:val="28"/>
        </w:rPr>
        <w:t xml:space="preserve"> </w:t>
      </w:r>
      <w:r w:rsidR="00663761" w:rsidRPr="00021EE0">
        <w:rPr>
          <w:iCs/>
          <w:sz w:val="28"/>
          <w:szCs w:val="28"/>
        </w:rPr>
        <w:t>(</w:t>
      </w:r>
      <w:r w:rsidR="006B3E87" w:rsidRPr="00021EE0">
        <w:rPr>
          <w:iCs/>
          <w:sz w:val="28"/>
          <w:szCs w:val="28"/>
        </w:rPr>
        <w:t>«Алкогольная и никотиновая зависимость подростков»</w:t>
      </w:r>
      <w:r w:rsidR="00663761" w:rsidRPr="00021EE0">
        <w:rPr>
          <w:iCs/>
          <w:sz w:val="28"/>
          <w:szCs w:val="28"/>
        </w:rPr>
        <w:t>.)</w:t>
      </w:r>
      <w:r w:rsidR="00FA7685" w:rsidRPr="00021EE0">
        <w:rPr>
          <w:iCs/>
          <w:sz w:val="28"/>
          <w:szCs w:val="28"/>
        </w:rPr>
        <w:t>,</w:t>
      </w:r>
      <w:r w:rsidR="00FA7685" w:rsidRPr="00021EE0">
        <w:rPr>
          <w:sz w:val="28"/>
          <w:szCs w:val="28"/>
        </w:rPr>
        <w:t> направленные на самостоятельное применение ус</w:t>
      </w:r>
      <w:r w:rsidR="00663761" w:rsidRPr="00021EE0">
        <w:rPr>
          <w:sz w:val="28"/>
          <w:szCs w:val="28"/>
        </w:rPr>
        <w:t>военных знаний, умений, навыков.</w:t>
      </w:r>
    </w:p>
    <w:p w14:paraId="1640FEB7" w14:textId="33C9403C" w:rsidR="009E5F6F" w:rsidRPr="00021EE0" w:rsidRDefault="00176C01" w:rsidP="008C5F2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21EE0">
        <w:rPr>
          <w:sz w:val="28"/>
          <w:szCs w:val="28"/>
          <w:shd w:val="clear" w:color="auto" w:fill="FFFFFF"/>
        </w:rPr>
        <w:t xml:space="preserve">      </w:t>
      </w:r>
      <w:r w:rsidR="009E5F6F" w:rsidRPr="00021EE0">
        <w:rPr>
          <w:sz w:val="28"/>
          <w:szCs w:val="28"/>
          <w:shd w:val="clear" w:color="auto" w:fill="FFFFFF"/>
        </w:rPr>
        <w:t>Система контроля и оценки учебных достижен</w:t>
      </w:r>
      <w:r w:rsidR="00C7178B" w:rsidRPr="00021EE0">
        <w:rPr>
          <w:sz w:val="28"/>
          <w:szCs w:val="28"/>
          <w:shd w:val="clear" w:color="auto" w:fill="FFFFFF"/>
        </w:rPr>
        <w:t>ий в курс</w:t>
      </w:r>
      <w:r w:rsidR="006B3E87" w:rsidRPr="00021EE0">
        <w:rPr>
          <w:sz w:val="28"/>
          <w:szCs w:val="28"/>
          <w:shd w:val="clear" w:color="auto" w:fill="FFFFFF"/>
        </w:rPr>
        <w:t>е</w:t>
      </w:r>
      <w:r w:rsidR="00C7178B" w:rsidRPr="00021EE0">
        <w:rPr>
          <w:sz w:val="28"/>
          <w:szCs w:val="28"/>
          <w:shd w:val="clear" w:color="auto" w:fill="FFFFFF"/>
        </w:rPr>
        <w:t xml:space="preserve"> </w:t>
      </w:r>
      <w:r w:rsidR="006B3E87" w:rsidRPr="00021EE0">
        <w:rPr>
          <w:sz w:val="28"/>
          <w:szCs w:val="28"/>
          <w:shd w:val="clear" w:color="auto" w:fill="FFFFFF"/>
        </w:rPr>
        <w:t>Х</w:t>
      </w:r>
      <w:r w:rsidR="00C7178B" w:rsidRPr="00021EE0">
        <w:rPr>
          <w:sz w:val="28"/>
          <w:szCs w:val="28"/>
          <w:shd w:val="clear" w:color="auto" w:fill="FFFFFF"/>
        </w:rPr>
        <w:t>имия-</w:t>
      </w:r>
      <w:r w:rsidR="006B3E87" w:rsidRPr="00021EE0">
        <w:rPr>
          <w:sz w:val="28"/>
          <w:szCs w:val="28"/>
          <w:shd w:val="clear" w:color="auto" w:fill="FFFFFF"/>
        </w:rPr>
        <w:t xml:space="preserve"> </w:t>
      </w:r>
      <w:r w:rsidR="009E5F6F" w:rsidRPr="00021EE0">
        <w:rPr>
          <w:sz w:val="28"/>
          <w:szCs w:val="28"/>
          <w:shd w:val="clear" w:color="auto" w:fill="FFFFFF"/>
        </w:rPr>
        <w:t>рейтинговая; накопление рейтинга происходит в процессе текущего и промежуточного контроля.  Студент</w:t>
      </w:r>
      <w:r w:rsidRPr="00021EE0">
        <w:rPr>
          <w:sz w:val="28"/>
          <w:szCs w:val="28"/>
          <w:shd w:val="clear" w:color="auto" w:fill="FFFFFF"/>
        </w:rPr>
        <w:t>ы самостоятельно выполняю</w:t>
      </w:r>
      <w:r w:rsidR="009E5F6F" w:rsidRPr="00021EE0">
        <w:rPr>
          <w:sz w:val="28"/>
          <w:szCs w:val="28"/>
          <w:shd w:val="clear" w:color="auto" w:fill="FFFFFF"/>
        </w:rPr>
        <w:t>т задания в соответствии с</w:t>
      </w:r>
      <w:r w:rsidRPr="00021EE0">
        <w:rPr>
          <w:sz w:val="28"/>
          <w:szCs w:val="28"/>
          <w:shd w:val="clear" w:color="auto" w:fill="FFFFFF"/>
        </w:rPr>
        <w:t xml:space="preserve"> требованиями учебной программы.</w:t>
      </w:r>
      <w:r w:rsidR="009E5F6F" w:rsidRPr="00021EE0">
        <w:rPr>
          <w:sz w:val="28"/>
          <w:szCs w:val="28"/>
          <w:shd w:val="clear" w:color="auto" w:fill="FFFFFF"/>
        </w:rPr>
        <w:t xml:space="preserve"> </w:t>
      </w:r>
      <w:r w:rsidR="00E85011" w:rsidRPr="00021EE0">
        <w:rPr>
          <w:sz w:val="28"/>
          <w:szCs w:val="28"/>
          <w:shd w:val="clear" w:color="auto" w:fill="FFFFFF"/>
        </w:rPr>
        <w:t>Обратная с</w:t>
      </w:r>
      <w:r w:rsidR="009E5F6F" w:rsidRPr="00021EE0">
        <w:rPr>
          <w:sz w:val="28"/>
          <w:szCs w:val="28"/>
          <w:shd w:val="clear" w:color="auto" w:fill="FFFFFF"/>
        </w:rPr>
        <w:t>вязь осуществляется регулярно по мере освоения темы.</w:t>
      </w:r>
    </w:p>
    <w:p w14:paraId="6219EDBF" w14:textId="4D1C3253" w:rsidR="00E85011" w:rsidRPr="00021EE0" w:rsidRDefault="00176C01" w:rsidP="008C5F22">
      <w:pPr>
        <w:shd w:val="clear" w:color="auto" w:fill="FFFFFF"/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  <w:shd w:val="clear" w:color="auto" w:fill="FFFFFF"/>
        </w:rPr>
        <w:t xml:space="preserve">    </w:t>
      </w:r>
      <w:r w:rsidR="00E85011" w:rsidRPr="00021EE0">
        <w:rPr>
          <w:sz w:val="28"/>
          <w:szCs w:val="28"/>
        </w:rPr>
        <w:t xml:space="preserve">Хочется </w:t>
      </w:r>
      <w:r w:rsidR="00EF2128" w:rsidRPr="00021EE0">
        <w:rPr>
          <w:sz w:val="28"/>
          <w:szCs w:val="28"/>
        </w:rPr>
        <w:t>отметить</w:t>
      </w:r>
      <w:r w:rsidR="00E85011" w:rsidRPr="00021EE0">
        <w:rPr>
          <w:sz w:val="28"/>
          <w:szCs w:val="28"/>
        </w:rPr>
        <w:t xml:space="preserve">, что внутренние настройки курса </w:t>
      </w:r>
      <w:r w:rsidR="00E85011" w:rsidRPr="00021EE0">
        <w:rPr>
          <w:sz w:val="28"/>
          <w:szCs w:val="28"/>
          <w:lang w:val="en-US"/>
        </w:rPr>
        <w:t>Moodle</w:t>
      </w:r>
      <w:r w:rsidR="00E85011" w:rsidRPr="00021EE0">
        <w:rPr>
          <w:sz w:val="28"/>
          <w:szCs w:val="28"/>
        </w:rPr>
        <w:t xml:space="preserve"> позволяют преподавателю контролировать и анализировать такие данные, как количество входов обучающимся в систему, время выполнения заданий, чтобы обеспечить более полную оценку усилий обучающегося и выставить итоговую отметку за курс. Обучающиеся также имеют возможность отслеживать свой прогресс и успеваемость, получать комментарии к работе и уведомления о сроках выполнения работы.</w:t>
      </w:r>
    </w:p>
    <w:p w14:paraId="56786F06" w14:textId="4BEC4D00" w:rsidR="00176C01" w:rsidRPr="00021EE0" w:rsidRDefault="000901D4" w:rsidP="008C5F22">
      <w:pPr>
        <w:ind w:firstLine="709"/>
        <w:jc w:val="both"/>
        <w:rPr>
          <w:sz w:val="28"/>
          <w:szCs w:val="28"/>
          <w:shd w:val="clear" w:color="auto" w:fill="FFFFFF"/>
        </w:rPr>
      </w:pPr>
      <w:r w:rsidRPr="00021EE0">
        <w:rPr>
          <w:sz w:val="28"/>
          <w:szCs w:val="28"/>
          <w:shd w:val="clear" w:color="auto" w:fill="FFFFFF"/>
        </w:rPr>
        <w:t xml:space="preserve">  </w:t>
      </w:r>
      <w:r w:rsidR="008C5F22">
        <w:rPr>
          <w:sz w:val="28"/>
          <w:szCs w:val="28"/>
          <w:shd w:val="clear" w:color="auto" w:fill="FFFFFF"/>
        </w:rPr>
        <w:t xml:space="preserve">Таким образом, </w:t>
      </w:r>
      <w:r w:rsidR="00D66EEA" w:rsidRPr="00021EE0">
        <w:rPr>
          <w:sz w:val="28"/>
          <w:szCs w:val="28"/>
          <w:shd w:val="clear" w:color="auto" w:fill="FFFFFF"/>
        </w:rPr>
        <w:t>п</w:t>
      </w:r>
      <w:r w:rsidRPr="00021EE0">
        <w:rPr>
          <w:sz w:val="28"/>
          <w:szCs w:val="28"/>
          <w:shd w:val="clear" w:color="auto" w:fill="FFFFFF"/>
        </w:rPr>
        <w:t xml:space="preserve">рименение </w:t>
      </w:r>
      <w:r w:rsidR="00D66EEA" w:rsidRPr="00021EE0">
        <w:rPr>
          <w:sz w:val="28"/>
          <w:szCs w:val="28"/>
          <w:shd w:val="clear" w:color="auto" w:fill="FFFFFF"/>
        </w:rPr>
        <w:t>дистанционных образовательных технологий</w:t>
      </w:r>
      <w:r w:rsidR="00176C01" w:rsidRPr="00021EE0">
        <w:rPr>
          <w:sz w:val="28"/>
          <w:szCs w:val="28"/>
          <w:shd w:val="clear" w:color="auto" w:fill="FFFFFF"/>
        </w:rPr>
        <w:t xml:space="preserve"> открывает студентам доступ к нетрадиционным источникам информации, повышает эффективность самостоятельной работы, </w:t>
      </w:r>
      <w:r w:rsidR="007173D1" w:rsidRPr="00021EE0">
        <w:rPr>
          <w:sz w:val="28"/>
          <w:szCs w:val="28"/>
          <w:shd w:val="clear" w:color="auto" w:fill="FFFFFF"/>
        </w:rPr>
        <w:t>предоставляет</w:t>
      </w:r>
      <w:r w:rsidR="00176C01" w:rsidRPr="00021EE0">
        <w:rPr>
          <w:sz w:val="28"/>
          <w:szCs w:val="28"/>
          <w:shd w:val="clear" w:color="auto" w:fill="FFFFFF"/>
        </w:rPr>
        <w:t xml:space="preserve"> новые возможности для творчества, </w:t>
      </w:r>
      <w:r w:rsidR="00820D29" w:rsidRPr="00021EE0">
        <w:rPr>
          <w:sz w:val="28"/>
          <w:szCs w:val="28"/>
          <w:shd w:val="clear" w:color="auto" w:fill="FFFFFF"/>
        </w:rPr>
        <w:t>прио</w:t>
      </w:r>
      <w:r w:rsidR="00176C01" w:rsidRPr="00021EE0">
        <w:rPr>
          <w:sz w:val="28"/>
          <w:szCs w:val="28"/>
          <w:shd w:val="clear" w:color="auto" w:fill="FFFFFF"/>
        </w:rPr>
        <w:t xml:space="preserve">бретения и закрепления </w:t>
      </w:r>
      <w:r w:rsidR="007173D1" w:rsidRPr="00021EE0">
        <w:rPr>
          <w:sz w:val="28"/>
          <w:szCs w:val="28"/>
          <w:shd w:val="clear" w:color="auto" w:fill="FFFFFF"/>
        </w:rPr>
        <w:t>н</w:t>
      </w:r>
      <w:r w:rsidR="00176C01" w:rsidRPr="00021EE0">
        <w:rPr>
          <w:sz w:val="28"/>
          <w:szCs w:val="28"/>
          <w:shd w:val="clear" w:color="auto" w:fill="FFFFFF"/>
        </w:rPr>
        <w:t>авыков</w:t>
      </w:r>
      <w:r w:rsidR="00D66EEA" w:rsidRPr="00021EE0">
        <w:rPr>
          <w:sz w:val="28"/>
          <w:szCs w:val="28"/>
          <w:shd w:val="clear" w:color="auto" w:fill="FFFFFF"/>
        </w:rPr>
        <w:t xml:space="preserve">. </w:t>
      </w:r>
    </w:p>
    <w:p w14:paraId="42EE3937" w14:textId="54CBFB9E" w:rsidR="00846491" w:rsidRPr="00021EE0" w:rsidRDefault="00846491" w:rsidP="008C5F22">
      <w:pPr>
        <w:ind w:firstLine="709"/>
        <w:jc w:val="both"/>
        <w:rPr>
          <w:sz w:val="28"/>
          <w:szCs w:val="28"/>
        </w:rPr>
      </w:pPr>
      <w:r w:rsidRPr="00021EE0">
        <w:rPr>
          <w:sz w:val="28"/>
          <w:szCs w:val="28"/>
          <w:shd w:val="clear" w:color="auto" w:fill="FFFFFF"/>
        </w:rPr>
        <w:t xml:space="preserve">Комплексный подход в обучении с применением </w:t>
      </w:r>
      <w:r w:rsidR="00B63BE2" w:rsidRPr="00021EE0">
        <w:rPr>
          <w:sz w:val="28"/>
          <w:szCs w:val="28"/>
          <w:shd w:val="clear" w:color="auto" w:fill="FFFFFF"/>
        </w:rPr>
        <w:t>дистанционны</w:t>
      </w:r>
      <w:r w:rsidRPr="00021EE0">
        <w:rPr>
          <w:sz w:val="28"/>
          <w:szCs w:val="28"/>
          <w:shd w:val="clear" w:color="auto" w:fill="FFFFFF"/>
        </w:rPr>
        <w:t>х</w:t>
      </w:r>
      <w:r w:rsidR="00B63BE2" w:rsidRPr="00021EE0">
        <w:rPr>
          <w:sz w:val="28"/>
          <w:szCs w:val="28"/>
          <w:shd w:val="clear" w:color="auto" w:fill="FFFFFF"/>
        </w:rPr>
        <w:t xml:space="preserve"> технологи</w:t>
      </w:r>
      <w:r w:rsidRPr="00021EE0">
        <w:rPr>
          <w:sz w:val="28"/>
          <w:szCs w:val="28"/>
          <w:shd w:val="clear" w:color="auto" w:fill="FFFFFF"/>
        </w:rPr>
        <w:t>й</w:t>
      </w:r>
      <w:r w:rsidR="00B63BE2" w:rsidRPr="00021EE0">
        <w:rPr>
          <w:sz w:val="28"/>
          <w:szCs w:val="28"/>
          <w:shd w:val="clear" w:color="auto" w:fill="FFFFFF"/>
        </w:rPr>
        <w:t xml:space="preserve">, </w:t>
      </w:r>
      <w:r w:rsidRPr="00021EE0">
        <w:rPr>
          <w:sz w:val="28"/>
          <w:szCs w:val="28"/>
        </w:rPr>
        <w:t>позволил повысить качественную успеваемость по дисциплине Химия с 2020</w:t>
      </w:r>
      <w:r w:rsidR="002E55FA" w:rsidRPr="00021EE0">
        <w:rPr>
          <w:sz w:val="28"/>
          <w:szCs w:val="28"/>
        </w:rPr>
        <w:t xml:space="preserve"> </w:t>
      </w:r>
      <w:r w:rsidRPr="00021EE0">
        <w:rPr>
          <w:sz w:val="28"/>
          <w:szCs w:val="28"/>
        </w:rPr>
        <w:t xml:space="preserve">г. по 2021 г. на </w:t>
      </w:r>
      <w:r w:rsidR="002E55FA" w:rsidRPr="00021EE0">
        <w:rPr>
          <w:sz w:val="28"/>
          <w:szCs w:val="28"/>
        </w:rPr>
        <w:t>2</w:t>
      </w:r>
      <w:r w:rsidRPr="00021EE0">
        <w:rPr>
          <w:sz w:val="28"/>
          <w:szCs w:val="28"/>
        </w:rPr>
        <w:t>0%, и привел к 100% общей успеваемости по данной дисциплине!</w:t>
      </w:r>
    </w:p>
    <w:p w14:paraId="548B9774" w14:textId="77777777" w:rsidR="002E55FA" w:rsidRPr="00021EE0" w:rsidRDefault="002E55FA" w:rsidP="008C5F22">
      <w:pPr>
        <w:ind w:firstLine="709"/>
        <w:jc w:val="both"/>
        <w:rPr>
          <w:b/>
          <w:sz w:val="28"/>
          <w:szCs w:val="28"/>
        </w:rPr>
      </w:pPr>
    </w:p>
    <w:p w14:paraId="65480A06" w14:textId="0725C501" w:rsidR="007E6DD5" w:rsidRPr="00021EE0" w:rsidRDefault="002D1612" w:rsidP="008C5F22">
      <w:pPr>
        <w:ind w:firstLine="709"/>
        <w:rPr>
          <w:b/>
          <w:sz w:val="28"/>
          <w:szCs w:val="28"/>
        </w:rPr>
      </w:pPr>
      <w:r w:rsidRPr="00021EE0">
        <w:rPr>
          <w:b/>
          <w:sz w:val="28"/>
          <w:szCs w:val="28"/>
        </w:rPr>
        <w:t>Список использ</w:t>
      </w:r>
      <w:r w:rsidR="00F9644A">
        <w:rPr>
          <w:b/>
          <w:sz w:val="28"/>
          <w:szCs w:val="28"/>
        </w:rPr>
        <w:t>ованных</w:t>
      </w:r>
      <w:r w:rsidRPr="00021EE0">
        <w:rPr>
          <w:b/>
          <w:sz w:val="28"/>
          <w:szCs w:val="28"/>
        </w:rPr>
        <w:t xml:space="preserve"> источников</w:t>
      </w:r>
      <w:r w:rsidR="00160219" w:rsidRPr="00021EE0">
        <w:rPr>
          <w:b/>
          <w:sz w:val="28"/>
          <w:szCs w:val="28"/>
        </w:rPr>
        <w:t>:</w:t>
      </w:r>
    </w:p>
    <w:p w14:paraId="17B58803" w14:textId="08F95005" w:rsidR="00176C01" w:rsidRPr="00021EE0" w:rsidRDefault="002D1612" w:rsidP="008C5F2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021EE0">
        <w:rPr>
          <w:sz w:val="28"/>
          <w:szCs w:val="28"/>
          <w:shd w:val="clear" w:color="auto" w:fill="FFFFFF"/>
        </w:rPr>
        <w:t xml:space="preserve">Андреев А.А. Дистанционное обучение в системе непрерывного профессионального образования // Инновации в образовании. </w:t>
      </w:r>
      <w:r w:rsidR="00C7178B" w:rsidRPr="00021EE0">
        <w:rPr>
          <w:sz w:val="28"/>
          <w:szCs w:val="28"/>
          <w:shd w:val="clear" w:color="auto" w:fill="FFFFFF"/>
        </w:rPr>
        <w:t>-</w:t>
      </w:r>
      <w:r w:rsidRPr="00021EE0">
        <w:rPr>
          <w:sz w:val="28"/>
          <w:szCs w:val="28"/>
          <w:shd w:val="clear" w:color="auto" w:fill="FFFFFF"/>
        </w:rPr>
        <w:t xml:space="preserve"> 2003. </w:t>
      </w:r>
      <w:r w:rsidR="00C7178B" w:rsidRPr="00021EE0">
        <w:rPr>
          <w:sz w:val="28"/>
          <w:szCs w:val="28"/>
          <w:shd w:val="clear" w:color="auto" w:fill="FFFFFF"/>
        </w:rPr>
        <w:t>-</w:t>
      </w:r>
      <w:r w:rsidRPr="00021EE0">
        <w:rPr>
          <w:sz w:val="28"/>
          <w:szCs w:val="28"/>
          <w:shd w:val="clear" w:color="auto" w:fill="FFFFFF"/>
        </w:rPr>
        <w:t>№4.</w:t>
      </w:r>
    </w:p>
    <w:p w14:paraId="7B718698" w14:textId="5F7F8B75" w:rsidR="001913DC" w:rsidRPr="009E033E" w:rsidRDefault="00F9644A" w:rsidP="008C5F2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E033E">
        <w:rPr>
          <w:rStyle w:val="reference-text"/>
          <w:sz w:val="28"/>
          <w:szCs w:val="28"/>
        </w:rPr>
        <w:t xml:space="preserve">Бухаркина М.В. </w:t>
      </w:r>
      <w:r w:rsidR="00176C01" w:rsidRPr="009E033E">
        <w:rPr>
          <w:rStyle w:val="reference-text"/>
          <w:sz w:val="28"/>
          <w:szCs w:val="28"/>
        </w:rPr>
        <w:t xml:space="preserve">Теория и практика дистанционного обучения: Учеб. пособие для студ. высш. пед. учебн. заведений / Е. С. Полат, М. Ю. Бухаркина, М. В. Моисеева; </w:t>
      </w:r>
      <w:r w:rsidR="00820D29" w:rsidRPr="009E033E">
        <w:rPr>
          <w:rStyle w:val="reference-text"/>
          <w:sz w:val="28"/>
          <w:szCs w:val="28"/>
        </w:rPr>
        <w:t>п</w:t>
      </w:r>
      <w:r w:rsidR="00176C01" w:rsidRPr="009E033E">
        <w:rPr>
          <w:rStyle w:val="reference-text"/>
          <w:sz w:val="28"/>
          <w:szCs w:val="28"/>
        </w:rPr>
        <w:t>од ред. Е. С. Полат // М.: Издательский центр «Академия», 2004. </w:t>
      </w:r>
      <w:r w:rsidR="00C7178B" w:rsidRPr="009E033E">
        <w:rPr>
          <w:rStyle w:val="reference-text"/>
          <w:sz w:val="28"/>
          <w:szCs w:val="28"/>
        </w:rPr>
        <w:t>-</w:t>
      </w:r>
      <w:r w:rsidR="00176C01" w:rsidRPr="009E033E">
        <w:rPr>
          <w:rStyle w:val="reference-text"/>
          <w:sz w:val="28"/>
          <w:szCs w:val="28"/>
        </w:rPr>
        <w:t xml:space="preserve"> 416 с.</w:t>
      </w:r>
      <w:r w:rsidR="002179A6" w:rsidRPr="009E033E">
        <w:rPr>
          <w:rStyle w:val="reference-text"/>
          <w:sz w:val="28"/>
          <w:szCs w:val="28"/>
        </w:rPr>
        <w:t xml:space="preserve">   </w:t>
      </w:r>
    </w:p>
    <w:p w14:paraId="47595CB6" w14:textId="11934F3C" w:rsidR="001913DC" w:rsidRPr="00021EE0" w:rsidRDefault="001913DC" w:rsidP="008C5F22">
      <w:pPr>
        <w:tabs>
          <w:tab w:val="left" w:pos="3990"/>
        </w:tabs>
        <w:ind w:firstLine="709"/>
        <w:rPr>
          <w:sz w:val="28"/>
          <w:szCs w:val="28"/>
        </w:rPr>
      </w:pPr>
      <w:r w:rsidRPr="00021EE0">
        <w:rPr>
          <w:sz w:val="28"/>
          <w:szCs w:val="28"/>
        </w:rPr>
        <w:tab/>
      </w:r>
    </w:p>
    <w:p w14:paraId="6888932F" w14:textId="5A83695C" w:rsidR="001913DC" w:rsidRDefault="001913DC" w:rsidP="008C5F22">
      <w:pPr>
        <w:tabs>
          <w:tab w:val="left" w:pos="3990"/>
        </w:tabs>
        <w:ind w:firstLine="709"/>
      </w:pPr>
    </w:p>
    <w:p w14:paraId="7E6DCEDA" w14:textId="55A578A1" w:rsidR="001913DC" w:rsidRDefault="001913DC" w:rsidP="008C5F22">
      <w:pPr>
        <w:tabs>
          <w:tab w:val="left" w:pos="3990"/>
        </w:tabs>
        <w:ind w:firstLine="709"/>
      </w:pPr>
    </w:p>
    <w:p w14:paraId="4811A702" w14:textId="6840CE7E" w:rsidR="001913DC" w:rsidRDefault="001913DC" w:rsidP="008C5F22">
      <w:pPr>
        <w:tabs>
          <w:tab w:val="left" w:pos="3990"/>
        </w:tabs>
        <w:ind w:firstLine="709"/>
      </w:pPr>
    </w:p>
    <w:p w14:paraId="193E9EA7" w14:textId="12592F35" w:rsidR="001913DC" w:rsidRDefault="001913DC" w:rsidP="008C5F22">
      <w:pPr>
        <w:tabs>
          <w:tab w:val="left" w:pos="3990"/>
        </w:tabs>
        <w:ind w:firstLine="709"/>
      </w:pPr>
    </w:p>
    <w:p w14:paraId="0274C31F" w14:textId="546E3EF2" w:rsidR="001913DC" w:rsidRDefault="001913DC" w:rsidP="008C5F22">
      <w:pPr>
        <w:tabs>
          <w:tab w:val="left" w:pos="3990"/>
        </w:tabs>
        <w:ind w:firstLine="709"/>
      </w:pPr>
    </w:p>
    <w:p w14:paraId="2471BD15" w14:textId="3A6FA014" w:rsidR="001913DC" w:rsidRDefault="001913DC" w:rsidP="001913DC">
      <w:pPr>
        <w:tabs>
          <w:tab w:val="left" w:pos="3990"/>
        </w:tabs>
      </w:pPr>
    </w:p>
    <w:sectPr w:rsidR="001913DC" w:rsidSect="00F355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ED"/>
    <w:multiLevelType w:val="multilevel"/>
    <w:tmpl w:val="486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7700A"/>
    <w:multiLevelType w:val="multilevel"/>
    <w:tmpl w:val="136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12779"/>
    <w:multiLevelType w:val="multilevel"/>
    <w:tmpl w:val="F04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371A6"/>
    <w:multiLevelType w:val="multilevel"/>
    <w:tmpl w:val="5AEE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F4764"/>
    <w:multiLevelType w:val="hybridMultilevel"/>
    <w:tmpl w:val="81D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31DA"/>
    <w:multiLevelType w:val="multilevel"/>
    <w:tmpl w:val="4A7C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57D37"/>
    <w:multiLevelType w:val="multilevel"/>
    <w:tmpl w:val="F1A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945E2C"/>
    <w:multiLevelType w:val="multilevel"/>
    <w:tmpl w:val="271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20183"/>
    <w:multiLevelType w:val="multilevel"/>
    <w:tmpl w:val="6DD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D3496"/>
    <w:multiLevelType w:val="multilevel"/>
    <w:tmpl w:val="55E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579EE"/>
    <w:multiLevelType w:val="multilevel"/>
    <w:tmpl w:val="E99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AC"/>
    <w:rsid w:val="00001AA9"/>
    <w:rsid w:val="00012D68"/>
    <w:rsid w:val="00021EE0"/>
    <w:rsid w:val="00057C08"/>
    <w:rsid w:val="00066C5C"/>
    <w:rsid w:val="000901D4"/>
    <w:rsid w:val="000F02BD"/>
    <w:rsid w:val="000F490E"/>
    <w:rsid w:val="0011252B"/>
    <w:rsid w:val="00132678"/>
    <w:rsid w:val="00137A55"/>
    <w:rsid w:val="00151728"/>
    <w:rsid w:val="00160219"/>
    <w:rsid w:val="00176C01"/>
    <w:rsid w:val="001913DC"/>
    <w:rsid w:val="001A4684"/>
    <w:rsid w:val="001B4AEB"/>
    <w:rsid w:val="002179A6"/>
    <w:rsid w:val="00251C99"/>
    <w:rsid w:val="00267DC4"/>
    <w:rsid w:val="002D1612"/>
    <w:rsid w:val="002E32C9"/>
    <w:rsid w:val="002E55FA"/>
    <w:rsid w:val="0033051C"/>
    <w:rsid w:val="00351A3B"/>
    <w:rsid w:val="00370761"/>
    <w:rsid w:val="00370A7D"/>
    <w:rsid w:val="00370B1F"/>
    <w:rsid w:val="003A100E"/>
    <w:rsid w:val="003D48AE"/>
    <w:rsid w:val="003E4DF1"/>
    <w:rsid w:val="00400CDF"/>
    <w:rsid w:val="004166D2"/>
    <w:rsid w:val="00480155"/>
    <w:rsid w:val="00487EA1"/>
    <w:rsid w:val="00493B31"/>
    <w:rsid w:val="004B2784"/>
    <w:rsid w:val="00513B07"/>
    <w:rsid w:val="005157DD"/>
    <w:rsid w:val="005470DB"/>
    <w:rsid w:val="005A54B2"/>
    <w:rsid w:val="005D3E63"/>
    <w:rsid w:val="005E0B22"/>
    <w:rsid w:val="00611D7D"/>
    <w:rsid w:val="00634AFF"/>
    <w:rsid w:val="0065208B"/>
    <w:rsid w:val="00663761"/>
    <w:rsid w:val="00677423"/>
    <w:rsid w:val="00685499"/>
    <w:rsid w:val="006B3E87"/>
    <w:rsid w:val="006D15A6"/>
    <w:rsid w:val="006D7132"/>
    <w:rsid w:val="00706E99"/>
    <w:rsid w:val="007173D1"/>
    <w:rsid w:val="00734363"/>
    <w:rsid w:val="007368D0"/>
    <w:rsid w:val="007656DA"/>
    <w:rsid w:val="00767049"/>
    <w:rsid w:val="00772E79"/>
    <w:rsid w:val="00794CBF"/>
    <w:rsid w:val="007D1B09"/>
    <w:rsid w:val="007E6DD5"/>
    <w:rsid w:val="00820D29"/>
    <w:rsid w:val="00846491"/>
    <w:rsid w:val="00887959"/>
    <w:rsid w:val="008B0A1E"/>
    <w:rsid w:val="008C5F22"/>
    <w:rsid w:val="008D19CB"/>
    <w:rsid w:val="008D387D"/>
    <w:rsid w:val="008E10AF"/>
    <w:rsid w:val="00924EC0"/>
    <w:rsid w:val="00956C0D"/>
    <w:rsid w:val="009922A6"/>
    <w:rsid w:val="009A5BC6"/>
    <w:rsid w:val="009B6DFB"/>
    <w:rsid w:val="009E033E"/>
    <w:rsid w:val="009E5F6F"/>
    <w:rsid w:val="00A219C1"/>
    <w:rsid w:val="00A24981"/>
    <w:rsid w:val="00A815D2"/>
    <w:rsid w:val="00AC72ED"/>
    <w:rsid w:val="00AF4F7A"/>
    <w:rsid w:val="00B63BE2"/>
    <w:rsid w:val="00B76504"/>
    <w:rsid w:val="00BC0581"/>
    <w:rsid w:val="00BE001E"/>
    <w:rsid w:val="00C164AC"/>
    <w:rsid w:val="00C40DB7"/>
    <w:rsid w:val="00C507F5"/>
    <w:rsid w:val="00C7178B"/>
    <w:rsid w:val="00C80F83"/>
    <w:rsid w:val="00C92D86"/>
    <w:rsid w:val="00C9458F"/>
    <w:rsid w:val="00CB64F4"/>
    <w:rsid w:val="00D15002"/>
    <w:rsid w:val="00D41F99"/>
    <w:rsid w:val="00D66EEA"/>
    <w:rsid w:val="00DA438E"/>
    <w:rsid w:val="00DA6643"/>
    <w:rsid w:val="00E11DAE"/>
    <w:rsid w:val="00E53E21"/>
    <w:rsid w:val="00E55DA1"/>
    <w:rsid w:val="00E85011"/>
    <w:rsid w:val="00E901E0"/>
    <w:rsid w:val="00E925FA"/>
    <w:rsid w:val="00E93905"/>
    <w:rsid w:val="00EB48B0"/>
    <w:rsid w:val="00ED63F3"/>
    <w:rsid w:val="00ED6BE6"/>
    <w:rsid w:val="00EF2128"/>
    <w:rsid w:val="00F22524"/>
    <w:rsid w:val="00F35555"/>
    <w:rsid w:val="00F46343"/>
    <w:rsid w:val="00F87FFB"/>
    <w:rsid w:val="00F9644A"/>
    <w:rsid w:val="00FA7685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A2EE"/>
  <w15:chartTrackingRefBased/>
  <w15:docId w15:val="{B9BF01FD-7D92-4197-BCAE-EAAE3B3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39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9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939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3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93905"/>
  </w:style>
  <w:style w:type="character" w:customStyle="1" w:styleId="mw-editsection">
    <w:name w:val="mw-editsection"/>
    <w:basedOn w:val="a0"/>
    <w:rsid w:val="00E93905"/>
  </w:style>
  <w:style w:type="character" w:customStyle="1" w:styleId="mw-editsection-bracket">
    <w:name w:val="mw-editsection-bracket"/>
    <w:basedOn w:val="a0"/>
    <w:rsid w:val="00E93905"/>
  </w:style>
  <w:style w:type="character" w:customStyle="1" w:styleId="mw-editsection-divider">
    <w:name w:val="mw-editsection-divider"/>
    <w:basedOn w:val="a0"/>
    <w:rsid w:val="00E93905"/>
  </w:style>
  <w:style w:type="paragraph" w:styleId="a5">
    <w:name w:val="List Paragraph"/>
    <w:basedOn w:val="a"/>
    <w:uiPriority w:val="34"/>
    <w:qFormat/>
    <w:rsid w:val="00E93905"/>
    <w:pPr>
      <w:ind w:left="720"/>
      <w:contextualSpacing/>
    </w:pPr>
  </w:style>
  <w:style w:type="character" w:customStyle="1" w:styleId="reference-text">
    <w:name w:val="reference-text"/>
    <w:basedOn w:val="a0"/>
    <w:rsid w:val="00E93905"/>
  </w:style>
  <w:style w:type="character" w:customStyle="1" w:styleId="mw-cite-backlink">
    <w:name w:val="mw-cite-backlink"/>
    <w:basedOn w:val="a0"/>
    <w:rsid w:val="00E93905"/>
  </w:style>
  <w:style w:type="character" w:customStyle="1" w:styleId="30">
    <w:name w:val="Заголовок 3 Знак"/>
    <w:basedOn w:val="a0"/>
    <w:link w:val="3"/>
    <w:uiPriority w:val="9"/>
    <w:semiHidden/>
    <w:rsid w:val="00C945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9458F"/>
  </w:style>
  <w:style w:type="character" w:customStyle="1" w:styleId="10">
    <w:name w:val="Заголовок 1 Знак"/>
    <w:basedOn w:val="a0"/>
    <w:link w:val="1"/>
    <w:uiPriority w:val="9"/>
    <w:rsid w:val="006854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7E6DD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F2252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B0A1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0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0A7D"/>
  </w:style>
  <w:style w:type="character" w:customStyle="1" w:styleId="c13">
    <w:name w:val="c13"/>
    <w:basedOn w:val="a0"/>
    <w:rsid w:val="00AC72ED"/>
  </w:style>
  <w:style w:type="character" w:customStyle="1" w:styleId="c2">
    <w:name w:val="c2"/>
    <w:basedOn w:val="a0"/>
    <w:rsid w:val="00AC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,&#1087;&#1088;&#1086;&#1084;&#1077;&#1078;&#1091;&#1090;&#1086;&#1095;&#1085;&#1091;&#1102;" TargetMode="External"/><Relationship Id="rId13" Type="http://schemas.openxmlformats.org/officeDocument/2006/relationships/hyperlink" Target="https://&#1076;&#1086;.&#1085;&#1090;&#1090;&#1090;.&#1088;&#1092;/mod/page/view.php?id=2067)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86;.&#1085;&#1090;&#1090;&#1090;.&#1088;&#1092;/mod/resource/view.php?id=10683" TargetMode="External"/><Relationship Id="rId12" Type="http://schemas.openxmlformats.org/officeDocument/2006/relationships/hyperlink" Target="https://&#1076;&#1086;.&#1085;&#1090;&#1090;&#1090;.&#1088;&#1092;/mod/page/view.php?id=20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emnet.ru" TargetMode="External"/><Relationship Id="rId11" Type="http://schemas.openxmlformats.org/officeDocument/2006/relationships/hyperlink" Target="https://&#1076;&#1086;.&#1085;&#1090;&#1090;&#1090;.&#1088;&#1092;/mod/quiz/view.php?id=5690).%20" TargetMode="External"/><Relationship Id="rId5" Type="http://schemas.openxmlformats.org/officeDocument/2006/relationships/hyperlink" Target="https://&#1076;&#1086;.&#1085;&#1090;&#1090;&#1090;.&#1088;&#1092;/course/view.php?id=1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&#1076;&#1086;.&#1085;&#1090;&#1090;&#1090;.&#1088;&#1092;/mod/quiz/view.php?id=5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6;&#1086;.&#1085;&#1090;&#1090;&#1090;.&#1088;&#1092;/mod/quiz/view.php?id=5965" TargetMode="External"/><Relationship Id="rId14" Type="http://schemas.openxmlformats.org/officeDocument/2006/relationships/hyperlink" Target="https://&#1076;&#1086;.&#1085;&#1090;&#1090;&#1090;.&#1088;&#1092;/mod/folder/view.php?id=2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35</cp:revision>
  <dcterms:created xsi:type="dcterms:W3CDTF">2020-05-15T06:58:00Z</dcterms:created>
  <dcterms:modified xsi:type="dcterms:W3CDTF">2022-01-22T13:17:00Z</dcterms:modified>
</cp:coreProperties>
</file>