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2232" w14:textId="3CFCA9C0" w:rsidR="00C94C27" w:rsidRPr="00A07C24" w:rsidRDefault="00C94C27" w:rsidP="00C94C27">
      <w:pPr>
        <w:spacing w:after="0" w:line="240" w:lineRule="auto"/>
        <w:ind w:right="113"/>
        <w:jc w:val="center"/>
        <w:rPr>
          <w:rFonts w:ascii="Times New Roman" w:eastAsia="Times New Roman" w:hAnsi="Times New Roman" w:cs="Times New Roman"/>
          <w:b/>
          <w:bCs/>
          <w:smallCaps/>
          <w:spacing w:val="5"/>
          <w:sz w:val="24"/>
          <w:szCs w:val="24"/>
          <w:lang w:eastAsia="ru-RU"/>
        </w:rPr>
      </w:pPr>
      <w:r w:rsidRPr="00A07C24">
        <w:rPr>
          <w:rFonts w:ascii="Times New Roman" w:eastAsia="Times New Roman" w:hAnsi="Times New Roman" w:cs="Times New Roman"/>
          <w:b/>
          <w:bCs/>
          <w:smallCaps/>
          <w:spacing w:val="5"/>
          <w:sz w:val="24"/>
          <w:szCs w:val="24"/>
          <w:lang w:eastAsia="ru-RU"/>
        </w:rPr>
        <w:t>Оригами, как средство развития мелкой моторики рук</w:t>
      </w:r>
      <w:r w:rsidR="003F0057">
        <w:rPr>
          <w:rFonts w:ascii="Times New Roman" w:eastAsia="Times New Roman" w:hAnsi="Times New Roman" w:cs="Times New Roman"/>
          <w:b/>
          <w:bCs/>
          <w:smallCaps/>
          <w:spacing w:val="5"/>
          <w:sz w:val="24"/>
          <w:szCs w:val="24"/>
          <w:lang w:eastAsia="ru-RU"/>
        </w:rPr>
        <w:t>, а также всестороннего интеллектуального и эстетического развития</w:t>
      </w:r>
      <w:r w:rsidRPr="00A07C24">
        <w:rPr>
          <w:rFonts w:ascii="Times New Roman" w:eastAsia="Times New Roman" w:hAnsi="Times New Roman" w:cs="Times New Roman"/>
          <w:b/>
          <w:bCs/>
          <w:smallCaps/>
          <w:spacing w:val="5"/>
          <w:sz w:val="24"/>
          <w:szCs w:val="24"/>
          <w:lang w:eastAsia="ru-RU"/>
        </w:rPr>
        <w:t xml:space="preserve"> </w:t>
      </w:r>
    </w:p>
    <w:p w14:paraId="380B52BA" w14:textId="5F18B016" w:rsidR="00C94C27" w:rsidRPr="00A07C24" w:rsidRDefault="00C94C27" w:rsidP="00C94C27">
      <w:pPr>
        <w:spacing w:after="0" w:line="240" w:lineRule="auto"/>
        <w:ind w:right="113"/>
        <w:jc w:val="center"/>
        <w:rPr>
          <w:rFonts w:ascii="Times New Roman" w:eastAsia="Times New Roman" w:hAnsi="Times New Roman" w:cs="Times New Roman"/>
          <w:b/>
          <w:bCs/>
          <w:smallCaps/>
          <w:spacing w:val="5"/>
          <w:sz w:val="24"/>
          <w:szCs w:val="24"/>
          <w:lang w:eastAsia="ru-RU"/>
        </w:rPr>
      </w:pPr>
      <w:r w:rsidRPr="00A07C24">
        <w:rPr>
          <w:rFonts w:ascii="Times New Roman" w:eastAsia="Times New Roman" w:hAnsi="Times New Roman" w:cs="Times New Roman"/>
          <w:b/>
          <w:bCs/>
          <w:smallCaps/>
          <w:spacing w:val="5"/>
          <w:sz w:val="24"/>
          <w:szCs w:val="24"/>
          <w:lang w:eastAsia="ru-RU"/>
        </w:rPr>
        <w:t>старших дошкольников</w:t>
      </w:r>
    </w:p>
    <w:p w14:paraId="05193B7F" w14:textId="453DFDBD" w:rsidR="00A53DBA" w:rsidRPr="00A07C24" w:rsidRDefault="00631886" w:rsidP="00A07C24">
      <w:pPr>
        <w:pStyle w:val="1"/>
        <w:spacing w:before="0"/>
        <w:rPr>
          <w:rFonts w:cs="Times New Roman"/>
          <w:b w:val="0"/>
          <w:sz w:val="24"/>
          <w:szCs w:val="24"/>
        </w:rPr>
      </w:pPr>
      <w:r w:rsidRPr="00A07C24">
        <w:rPr>
          <w:rFonts w:cs="Times New Roman"/>
          <w:b w:val="0"/>
          <w:sz w:val="24"/>
          <w:szCs w:val="24"/>
        </w:rPr>
        <w:t xml:space="preserve">         Меня, как педагога и логопеда по образованию заинтересовало искусство оригами не столько своей эстетической стороной, сколько возможностью использования оригами для развития интеллектуальных способностей детей, развития произвольности всех психических процессов, а также для развития мелкой моторики рук, что имеет немаловажное влияние на развитие речи детей. Исследования </w:t>
      </w:r>
      <w:r w:rsidR="004A66F2" w:rsidRPr="00A07C24">
        <w:rPr>
          <w:rFonts w:cs="Times New Roman"/>
          <w:b w:val="0"/>
          <w:sz w:val="24"/>
          <w:szCs w:val="24"/>
        </w:rPr>
        <w:t xml:space="preserve">ученых </w:t>
      </w:r>
      <w:r w:rsidRPr="00A07C24">
        <w:rPr>
          <w:rFonts w:cs="Times New Roman"/>
          <w:b w:val="0"/>
          <w:sz w:val="24"/>
          <w:szCs w:val="24"/>
        </w:rPr>
        <w:t>В.М. Бех</w:t>
      </w:r>
      <w:r w:rsidRPr="00A07C24">
        <w:rPr>
          <w:rFonts w:cs="Times New Roman"/>
          <w:b w:val="0"/>
          <w:sz w:val="24"/>
          <w:szCs w:val="24"/>
        </w:rPr>
        <w:softHyphen/>
        <w:t>терева, А.Н. Леонтьева, А.Р. Лурия, П.К. Анохи</w:t>
      </w:r>
      <w:r w:rsidRPr="00A07C24">
        <w:rPr>
          <w:rFonts w:cs="Times New Roman"/>
          <w:b w:val="0"/>
          <w:sz w:val="24"/>
          <w:szCs w:val="24"/>
        </w:rPr>
        <w:softHyphen/>
        <w:t>на доказали влияние манипуля</w:t>
      </w:r>
      <w:r w:rsidRPr="00A07C24">
        <w:rPr>
          <w:rFonts w:cs="Times New Roman"/>
          <w:b w:val="0"/>
          <w:sz w:val="24"/>
          <w:szCs w:val="24"/>
        </w:rPr>
        <w:softHyphen/>
        <w:t>ций рук на функции высшей нервной деятельности</w:t>
      </w:r>
      <w:r w:rsidR="00B661BB" w:rsidRPr="00A07C24">
        <w:rPr>
          <w:rFonts w:cs="Times New Roman"/>
          <w:b w:val="0"/>
          <w:sz w:val="24"/>
          <w:szCs w:val="24"/>
        </w:rPr>
        <w:t xml:space="preserve"> и</w:t>
      </w:r>
      <w:r w:rsidRPr="00A07C24">
        <w:rPr>
          <w:rFonts w:cs="Times New Roman"/>
          <w:b w:val="0"/>
          <w:sz w:val="24"/>
          <w:szCs w:val="24"/>
        </w:rPr>
        <w:t xml:space="preserve"> развитие речи. М.М. Кольцовой было доказа</w:t>
      </w:r>
      <w:r w:rsidRPr="00A07C24">
        <w:rPr>
          <w:rFonts w:cs="Times New Roman"/>
          <w:b w:val="0"/>
          <w:sz w:val="24"/>
          <w:szCs w:val="24"/>
        </w:rPr>
        <w:softHyphen/>
        <w:t>но, что существует тесная взаи</w:t>
      </w:r>
      <w:r w:rsidRPr="00A07C24">
        <w:rPr>
          <w:rFonts w:cs="Times New Roman"/>
          <w:b w:val="0"/>
          <w:sz w:val="24"/>
          <w:szCs w:val="24"/>
        </w:rPr>
        <w:softHyphen/>
        <w:t>мосвязь между уровнем развития тонких движений пальцев рук и развитием речи. Речевая деятель</w:t>
      </w:r>
      <w:r w:rsidRPr="00A07C24">
        <w:rPr>
          <w:rFonts w:cs="Times New Roman"/>
          <w:b w:val="0"/>
          <w:sz w:val="24"/>
          <w:szCs w:val="24"/>
        </w:rPr>
        <w:softHyphen/>
        <w:t>ность формируется под влияни</w:t>
      </w:r>
      <w:r w:rsidRPr="00A07C24">
        <w:rPr>
          <w:rFonts w:cs="Times New Roman"/>
          <w:b w:val="0"/>
          <w:sz w:val="24"/>
          <w:szCs w:val="24"/>
        </w:rPr>
        <w:softHyphen/>
        <w:t>ем импульсов, поступающих от пальцев рук. Дети, имеющие речевые нарушения, особенно нуждаются в совершенствовании ручной моторики, которая способствует активизации моторных речевых зон головного мозга и вследствие этого – развитию речевой функции.       Использование нетрадиционных методов и приёмов для развития мелкой моторики рук, в нашем случае – оригами, стимулирует умственную деятельность, способствует хорошему эмоциональному настрою, повышает общий тонус, снижает психоэмоциональное напряжение, координирует движения пальцев рук, расширяет словарный запас, приучает руку к осознанным, точным, целенаправленным движениям</w:t>
      </w:r>
      <w:r w:rsidR="00A07C24" w:rsidRPr="00A07C24">
        <w:rPr>
          <w:rFonts w:cs="Times New Roman"/>
          <w:b w:val="0"/>
          <w:sz w:val="24"/>
          <w:szCs w:val="24"/>
        </w:rPr>
        <w:t>.</w:t>
      </w:r>
    </w:p>
    <w:p w14:paraId="20BB8E16" w14:textId="0B8064B6" w:rsidR="00631886" w:rsidRPr="00A07C24" w:rsidRDefault="00631886" w:rsidP="004A66F2">
      <w:pPr>
        <w:spacing w:after="0" w:line="276" w:lineRule="auto"/>
        <w:rPr>
          <w:rFonts w:ascii="Times New Roman" w:eastAsia="Times New Roman" w:hAnsi="Times New Roman" w:cs="Times New Roman"/>
          <w:color w:val="000000" w:themeColor="text1"/>
          <w:sz w:val="24"/>
          <w:szCs w:val="24"/>
          <w:lang w:eastAsia="ru-RU"/>
        </w:rPr>
      </w:pPr>
      <w:r w:rsidRPr="00A07C24">
        <w:rPr>
          <w:rFonts w:ascii="Times New Roman" w:eastAsia="Times New Roman" w:hAnsi="Times New Roman" w:cs="Times New Roman"/>
          <w:color w:val="000000" w:themeColor="text1"/>
          <w:sz w:val="24"/>
          <w:szCs w:val="24"/>
          <w:lang w:eastAsia="ru-RU"/>
        </w:rPr>
        <w:t xml:space="preserve">            Занятия оригами создают природосообразные</w:t>
      </w:r>
      <w:r w:rsidR="00E07217" w:rsidRPr="00A07C24">
        <w:rPr>
          <w:rFonts w:ascii="Times New Roman" w:eastAsia="Times New Roman" w:hAnsi="Times New Roman" w:cs="Times New Roman"/>
          <w:color w:val="000000" w:themeColor="text1"/>
          <w:sz w:val="24"/>
          <w:szCs w:val="24"/>
          <w:lang w:eastAsia="ru-RU"/>
        </w:rPr>
        <w:t xml:space="preserve"> (естественные факторы)</w:t>
      </w:r>
      <w:r w:rsidRPr="00A07C24">
        <w:rPr>
          <w:rFonts w:ascii="Times New Roman" w:eastAsia="Times New Roman" w:hAnsi="Times New Roman" w:cs="Times New Roman"/>
          <w:color w:val="000000" w:themeColor="text1"/>
          <w:sz w:val="24"/>
          <w:szCs w:val="24"/>
          <w:lang w:eastAsia="ru-RU"/>
        </w:rPr>
        <w:t>, а значит, эффективные и не опасные для здоровья условия для быстрого естественного роста целого букета природных способностей детей - внимания, памяти, мышления, воображения. Один из итогов нашей работы - увлекательное, а потому быстрое, "незаметное" и менее накладное созревание способностей детей, уменьшение внутренней тревожности и избавление от неврозов, а значит, и повышение интереса и успешности учебы.</w:t>
      </w:r>
    </w:p>
    <w:p w14:paraId="0CC2C11D" w14:textId="77777777" w:rsidR="00360C4A" w:rsidRDefault="00631886" w:rsidP="00360C4A">
      <w:pPr>
        <w:spacing w:after="0" w:line="276" w:lineRule="auto"/>
        <w:rPr>
          <w:rFonts w:ascii="Times New Roman" w:eastAsia="Times New Roman" w:hAnsi="Times New Roman" w:cs="Times New Roman"/>
          <w:color w:val="000000" w:themeColor="text1"/>
          <w:sz w:val="24"/>
          <w:szCs w:val="24"/>
          <w:lang w:eastAsia="ru-RU"/>
        </w:rPr>
      </w:pPr>
      <w:r w:rsidRPr="00A07C24">
        <w:rPr>
          <w:rFonts w:ascii="Times New Roman" w:eastAsia="Times New Roman" w:hAnsi="Times New Roman" w:cs="Times New Roman"/>
          <w:color w:val="000000" w:themeColor="text1"/>
          <w:sz w:val="24"/>
          <w:szCs w:val="24"/>
          <w:lang w:eastAsia="ru-RU"/>
        </w:rPr>
        <w:t xml:space="preserve">              Дети учатся не только работать с бумагой, у них развивается пространственное воображение, они учатся читать чертежи, следовать устным инструкциям, удерживать внимание на предмете. Дети к концу обучения умеют внимательно выслушивать задание, выполнять его, доводить начатое до конца, по одному отвечать на вопросы, слушать ответы товарищей, задавать вопросы по содержанию занятий, связно рассказывать об увиденном или услышанном. Действуя с предметами и материалами, ребёнок, практически познаёт некоторые их свойства.</w:t>
      </w:r>
    </w:p>
    <w:p w14:paraId="71DA54F9" w14:textId="3F75C042" w:rsidR="00631886" w:rsidRPr="00A07C24" w:rsidRDefault="00360C4A" w:rsidP="00360C4A">
      <w:pPr>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31886" w:rsidRPr="00A07C24">
        <w:rPr>
          <w:rFonts w:ascii="Times New Roman" w:eastAsia="Times New Roman" w:hAnsi="Times New Roman" w:cs="Times New Roman"/>
          <w:color w:val="000000" w:themeColor="text1"/>
          <w:sz w:val="24"/>
          <w:szCs w:val="24"/>
          <w:lang w:eastAsia="ru-RU"/>
        </w:rPr>
        <w:t>Обучение проходит быстро благодаря игровым методам, которые я</w:t>
      </w:r>
    </w:p>
    <w:p w14:paraId="5FFABDA8" w14:textId="77777777" w:rsidR="00631886" w:rsidRPr="00A07C24" w:rsidRDefault="00631886" w:rsidP="004A66F2">
      <w:pPr>
        <w:spacing w:after="0" w:line="276" w:lineRule="auto"/>
        <w:rPr>
          <w:rFonts w:ascii="Times New Roman" w:eastAsia="Times New Roman" w:hAnsi="Times New Roman" w:cs="Times New Roman"/>
          <w:color w:val="000000" w:themeColor="text1"/>
          <w:sz w:val="24"/>
          <w:szCs w:val="24"/>
          <w:lang w:eastAsia="ru-RU"/>
        </w:rPr>
      </w:pPr>
      <w:r w:rsidRPr="00A07C24">
        <w:rPr>
          <w:rFonts w:ascii="Times New Roman" w:eastAsia="Times New Roman" w:hAnsi="Times New Roman" w:cs="Times New Roman"/>
          <w:color w:val="000000" w:themeColor="text1"/>
          <w:sz w:val="24"/>
          <w:szCs w:val="24"/>
          <w:lang w:eastAsia="ru-RU"/>
        </w:rPr>
        <w:t>использую во время занятия. Игра идёт в основе всего обучения. </w:t>
      </w:r>
    </w:p>
    <w:p w14:paraId="314AB0C5" w14:textId="097D79AD" w:rsidR="00631886" w:rsidRPr="00A07C24" w:rsidRDefault="00631886" w:rsidP="004A66F2">
      <w:pPr>
        <w:spacing w:after="0" w:line="276" w:lineRule="auto"/>
        <w:rPr>
          <w:rFonts w:ascii="Times New Roman" w:hAnsi="Times New Roman" w:cs="Times New Roman"/>
          <w:color w:val="000000" w:themeColor="text1"/>
          <w:sz w:val="24"/>
          <w:szCs w:val="24"/>
        </w:rPr>
      </w:pPr>
      <w:r w:rsidRPr="00A07C24">
        <w:rPr>
          <w:rFonts w:ascii="Times New Roman" w:hAnsi="Times New Roman" w:cs="Times New Roman"/>
          <w:color w:val="000000" w:themeColor="text1"/>
          <w:sz w:val="24"/>
          <w:szCs w:val="24"/>
        </w:rPr>
        <w:t xml:space="preserve">            </w:t>
      </w:r>
      <w:r w:rsidR="00E07217" w:rsidRPr="00A07C24">
        <w:rPr>
          <w:rFonts w:ascii="Times New Roman" w:hAnsi="Times New Roman" w:cs="Times New Roman"/>
          <w:color w:val="000000" w:themeColor="text1"/>
          <w:sz w:val="24"/>
          <w:szCs w:val="24"/>
        </w:rPr>
        <w:t xml:space="preserve">В течении многих лет я с удовольствием </w:t>
      </w:r>
      <w:r w:rsidR="005276A3" w:rsidRPr="00A07C24">
        <w:rPr>
          <w:rFonts w:ascii="Times New Roman" w:hAnsi="Times New Roman" w:cs="Times New Roman"/>
          <w:color w:val="000000" w:themeColor="text1"/>
          <w:sz w:val="24"/>
          <w:szCs w:val="24"/>
        </w:rPr>
        <w:t>знакомлю и обучаю</w:t>
      </w:r>
      <w:r w:rsidR="00E07217" w:rsidRPr="00A07C24">
        <w:rPr>
          <w:rFonts w:ascii="Times New Roman" w:hAnsi="Times New Roman" w:cs="Times New Roman"/>
          <w:color w:val="000000" w:themeColor="text1"/>
          <w:sz w:val="24"/>
          <w:szCs w:val="24"/>
        </w:rPr>
        <w:t xml:space="preserve"> </w:t>
      </w:r>
      <w:r w:rsidR="005276A3" w:rsidRPr="00A07C24">
        <w:rPr>
          <w:rFonts w:ascii="Times New Roman" w:hAnsi="Times New Roman" w:cs="Times New Roman"/>
          <w:color w:val="000000" w:themeColor="text1"/>
          <w:sz w:val="24"/>
          <w:szCs w:val="24"/>
        </w:rPr>
        <w:t>моих воспитанников искусству оригами.</w:t>
      </w:r>
      <w:r w:rsidR="00E07217" w:rsidRPr="00A07C24">
        <w:rPr>
          <w:rFonts w:ascii="Times New Roman" w:hAnsi="Times New Roman" w:cs="Times New Roman"/>
          <w:color w:val="000000" w:themeColor="text1"/>
          <w:sz w:val="24"/>
          <w:szCs w:val="24"/>
        </w:rPr>
        <w:t xml:space="preserve"> </w:t>
      </w:r>
      <w:r w:rsidR="005276A3" w:rsidRPr="00A07C24">
        <w:rPr>
          <w:rFonts w:ascii="Times New Roman" w:hAnsi="Times New Roman" w:cs="Times New Roman"/>
          <w:color w:val="000000" w:themeColor="text1"/>
          <w:sz w:val="24"/>
          <w:szCs w:val="24"/>
        </w:rPr>
        <w:t>Мною разработана программа, предназначенная</w:t>
      </w:r>
      <w:r w:rsidRPr="00A07C24">
        <w:rPr>
          <w:rFonts w:ascii="Times New Roman" w:hAnsi="Times New Roman" w:cs="Times New Roman"/>
          <w:color w:val="000000" w:themeColor="text1"/>
          <w:sz w:val="24"/>
          <w:szCs w:val="24"/>
        </w:rPr>
        <w:t xml:space="preserve"> для реализации работы по ознакомлению детей с искусством </w:t>
      </w:r>
      <w:r w:rsidR="00E07217" w:rsidRPr="00A07C24">
        <w:rPr>
          <w:rFonts w:ascii="Times New Roman" w:hAnsi="Times New Roman" w:cs="Times New Roman"/>
          <w:color w:val="000000" w:themeColor="text1"/>
          <w:sz w:val="24"/>
          <w:szCs w:val="24"/>
        </w:rPr>
        <w:t>оригами в</w:t>
      </w:r>
      <w:r w:rsidRPr="00A07C24">
        <w:rPr>
          <w:rFonts w:ascii="Times New Roman" w:hAnsi="Times New Roman" w:cs="Times New Roman"/>
          <w:color w:val="000000" w:themeColor="text1"/>
          <w:sz w:val="24"/>
          <w:szCs w:val="24"/>
        </w:rPr>
        <w:t xml:space="preserve"> условиях дошкольного образовательного учреждения. </w:t>
      </w:r>
    </w:p>
    <w:p w14:paraId="196C4E22" w14:textId="0BB4A8B7" w:rsidR="00631886" w:rsidRPr="00A07C24" w:rsidRDefault="00631886" w:rsidP="004A66F2">
      <w:pPr>
        <w:spacing w:after="0" w:line="276" w:lineRule="auto"/>
        <w:rPr>
          <w:rFonts w:ascii="Times New Roman" w:hAnsi="Times New Roman" w:cs="Times New Roman"/>
          <w:color w:val="000000" w:themeColor="text1"/>
          <w:sz w:val="24"/>
          <w:szCs w:val="24"/>
        </w:rPr>
      </w:pPr>
      <w:r w:rsidRPr="00A07C24">
        <w:rPr>
          <w:rFonts w:ascii="Times New Roman" w:hAnsi="Times New Roman" w:cs="Times New Roman"/>
          <w:color w:val="000000" w:themeColor="text1"/>
          <w:sz w:val="24"/>
          <w:szCs w:val="24"/>
        </w:rPr>
        <w:t xml:space="preserve">           </w:t>
      </w:r>
      <w:r w:rsidR="005276A3" w:rsidRPr="00A07C24">
        <w:rPr>
          <w:rFonts w:ascii="Times New Roman" w:hAnsi="Times New Roman" w:cs="Times New Roman"/>
          <w:color w:val="000000" w:themeColor="text1"/>
          <w:sz w:val="24"/>
          <w:szCs w:val="24"/>
        </w:rPr>
        <w:t>Программа</w:t>
      </w:r>
      <w:r w:rsidRPr="00A07C24">
        <w:rPr>
          <w:rFonts w:ascii="Times New Roman" w:hAnsi="Times New Roman" w:cs="Times New Roman"/>
          <w:color w:val="000000" w:themeColor="text1"/>
          <w:sz w:val="24"/>
          <w:szCs w:val="24"/>
        </w:rPr>
        <w:t xml:space="preserve"> рассчитан</w:t>
      </w:r>
      <w:r w:rsidR="005276A3" w:rsidRPr="00A07C24">
        <w:rPr>
          <w:rFonts w:ascii="Times New Roman" w:hAnsi="Times New Roman" w:cs="Times New Roman"/>
          <w:color w:val="000000" w:themeColor="text1"/>
          <w:sz w:val="24"/>
          <w:szCs w:val="24"/>
        </w:rPr>
        <w:t>а</w:t>
      </w:r>
      <w:r w:rsidRPr="00A07C24">
        <w:rPr>
          <w:rFonts w:ascii="Times New Roman" w:hAnsi="Times New Roman" w:cs="Times New Roman"/>
          <w:color w:val="000000" w:themeColor="text1"/>
          <w:sz w:val="24"/>
          <w:szCs w:val="24"/>
        </w:rPr>
        <w:t xml:space="preserve"> на </w:t>
      </w:r>
      <w:r w:rsidR="004A66F2" w:rsidRPr="00A07C24">
        <w:rPr>
          <w:rFonts w:ascii="Times New Roman" w:hAnsi="Times New Roman" w:cs="Times New Roman"/>
          <w:color w:val="000000" w:themeColor="text1"/>
          <w:sz w:val="24"/>
          <w:szCs w:val="24"/>
        </w:rPr>
        <w:t>два</w:t>
      </w:r>
      <w:r w:rsidRPr="00A07C24">
        <w:rPr>
          <w:rFonts w:ascii="Times New Roman" w:hAnsi="Times New Roman" w:cs="Times New Roman"/>
          <w:color w:val="000000" w:themeColor="text1"/>
          <w:sz w:val="24"/>
          <w:szCs w:val="24"/>
        </w:rPr>
        <w:t xml:space="preserve"> года обучения и предназначен</w:t>
      </w:r>
      <w:r w:rsidR="00C94C27" w:rsidRPr="00A07C24">
        <w:rPr>
          <w:rFonts w:ascii="Times New Roman" w:hAnsi="Times New Roman" w:cs="Times New Roman"/>
          <w:color w:val="000000" w:themeColor="text1"/>
          <w:sz w:val="24"/>
          <w:szCs w:val="24"/>
        </w:rPr>
        <w:t>а</w:t>
      </w:r>
      <w:r w:rsidRPr="00A07C24">
        <w:rPr>
          <w:rFonts w:ascii="Times New Roman" w:hAnsi="Times New Roman" w:cs="Times New Roman"/>
          <w:color w:val="000000" w:themeColor="text1"/>
          <w:sz w:val="24"/>
          <w:szCs w:val="24"/>
        </w:rPr>
        <w:t xml:space="preserve"> для работы с детьми в старшей и подготовительной группах детского сада.</w:t>
      </w:r>
    </w:p>
    <w:p w14:paraId="6AFE3CA6" w14:textId="596C6C70" w:rsidR="00631886" w:rsidRPr="00A07C24" w:rsidRDefault="00631886" w:rsidP="004A66F2">
      <w:pPr>
        <w:spacing w:after="0" w:line="276" w:lineRule="auto"/>
        <w:rPr>
          <w:rFonts w:ascii="Times New Roman" w:hAnsi="Times New Roman" w:cs="Times New Roman"/>
          <w:color w:val="000000" w:themeColor="text1"/>
          <w:sz w:val="24"/>
          <w:szCs w:val="24"/>
        </w:rPr>
      </w:pPr>
      <w:r w:rsidRPr="00A07C24">
        <w:rPr>
          <w:rFonts w:ascii="Times New Roman" w:hAnsi="Times New Roman" w:cs="Times New Roman"/>
          <w:color w:val="000000" w:themeColor="text1"/>
          <w:sz w:val="24"/>
          <w:szCs w:val="24"/>
        </w:rPr>
        <w:t xml:space="preserve">           Оригами – это </w:t>
      </w:r>
      <w:r w:rsidR="005276A3" w:rsidRPr="00A07C24">
        <w:rPr>
          <w:rFonts w:ascii="Times New Roman" w:hAnsi="Times New Roman" w:cs="Times New Roman"/>
          <w:color w:val="000000" w:themeColor="text1"/>
          <w:sz w:val="24"/>
          <w:szCs w:val="24"/>
        </w:rPr>
        <w:t>складывание</w:t>
      </w:r>
      <w:r w:rsidRPr="00A07C24">
        <w:rPr>
          <w:rFonts w:ascii="Times New Roman" w:hAnsi="Times New Roman" w:cs="Times New Roman"/>
          <w:color w:val="000000" w:themeColor="text1"/>
          <w:sz w:val="24"/>
          <w:szCs w:val="24"/>
        </w:rPr>
        <w:t xml:space="preserve"> </w:t>
      </w:r>
      <w:r w:rsidR="00E07217" w:rsidRPr="00A07C24">
        <w:rPr>
          <w:rFonts w:ascii="Times New Roman" w:hAnsi="Times New Roman" w:cs="Times New Roman"/>
          <w:color w:val="000000" w:themeColor="text1"/>
          <w:sz w:val="24"/>
          <w:szCs w:val="24"/>
        </w:rPr>
        <w:t>различных фигур</w:t>
      </w:r>
      <w:r w:rsidRPr="00A07C24">
        <w:rPr>
          <w:rFonts w:ascii="Times New Roman" w:hAnsi="Times New Roman" w:cs="Times New Roman"/>
          <w:color w:val="000000" w:themeColor="text1"/>
          <w:sz w:val="24"/>
          <w:szCs w:val="24"/>
        </w:rPr>
        <w:t xml:space="preserve"> из </w:t>
      </w:r>
      <w:r w:rsidR="005276A3" w:rsidRPr="00A07C24">
        <w:rPr>
          <w:rFonts w:ascii="Times New Roman" w:hAnsi="Times New Roman" w:cs="Times New Roman"/>
          <w:color w:val="000000" w:themeColor="text1"/>
          <w:sz w:val="24"/>
          <w:szCs w:val="24"/>
        </w:rPr>
        <w:t xml:space="preserve">белых или </w:t>
      </w:r>
      <w:r w:rsidRPr="00A07C24">
        <w:rPr>
          <w:rFonts w:ascii="Times New Roman" w:hAnsi="Times New Roman" w:cs="Times New Roman"/>
          <w:color w:val="000000" w:themeColor="text1"/>
          <w:sz w:val="24"/>
          <w:szCs w:val="24"/>
        </w:rPr>
        <w:t xml:space="preserve">разноцветных квадратных листов бумаги. </w:t>
      </w:r>
      <w:r w:rsidRPr="00A07C24">
        <w:rPr>
          <w:rFonts w:ascii="Times New Roman" w:eastAsia="Times New Roman" w:hAnsi="Times New Roman" w:cs="Times New Roman"/>
          <w:b/>
          <w:i/>
          <w:iCs/>
          <w:color w:val="000000"/>
          <w:sz w:val="24"/>
          <w:szCs w:val="24"/>
        </w:rPr>
        <w:t>«Ори»</w:t>
      </w:r>
      <w:r w:rsidRPr="00A07C24">
        <w:rPr>
          <w:rFonts w:ascii="Times New Roman" w:eastAsia="Times New Roman" w:hAnsi="Times New Roman" w:cs="Times New Roman"/>
          <w:i/>
          <w:iCs/>
          <w:color w:val="000000"/>
          <w:sz w:val="24"/>
          <w:szCs w:val="24"/>
        </w:rPr>
        <w:t xml:space="preserve"> </w:t>
      </w:r>
      <w:r w:rsidRPr="00A07C24">
        <w:rPr>
          <w:rFonts w:ascii="Times New Roman" w:eastAsia="Times New Roman" w:hAnsi="Times New Roman" w:cs="Times New Roman"/>
          <w:color w:val="000000"/>
          <w:sz w:val="24"/>
          <w:szCs w:val="24"/>
        </w:rPr>
        <w:t xml:space="preserve">в японском языке обозначает «складываю», а </w:t>
      </w:r>
      <w:r w:rsidRPr="00A07C24">
        <w:rPr>
          <w:rFonts w:ascii="Times New Roman" w:eastAsia="Times New Roman" w:hAnsi="Times New Roman" w:cs="Times New Roman"/>
          <w:b/>
          <w:i/>
          <w:iCs/>
          <w:color w:val="000000"/>
          <w:sz w:val="24"/>
          <w:szCs w:val="24"/>
        </w:rPr>
        <w:t>«коми»</w:t>
      </w:r>
      <w:r w:rsidRPr="00A07C24">
        <w:rPr>
          <w:rFonts w:ascii="Times New Roman" w:eastAsia="Times New Roman" w:hAnsi="Times New Roman" w:cs="Times New Roman"/>
          <w:i/>
          <w:iCs/>
          <w:color w:val="000000"/>
          <w:sz w:val="24"/>
          <w:szCs w:val="24"/>
        </w:rPr>
        <w:t xml:space="preserve"> — </w:t>
      </w:r>
      <w:r w:rsidRPr="00A07C24">
        <w:rPr>
          <w:rFonts w:ascii="Times New Roman" w:eastAsia="Times New Roman" w:hAnsi="Times New Roman" w:cs="Times New Roman"/>
          <w:color w:val="000000"/>
          <w:sz w:val="24"/>
          <w:szCs w:val="24"/>
        </w:rPr>
        <w:t xml:space="preserve">«бумага». </w:t>
      </w:r>
    </w:p>
    <w:p w14:paraId="2C2483A3"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w:t>
      </w:r>
      <w:r w:rsidRPr="00A07C24">
        <w:rPr>
          <w:rFonts w:ascii="Times New Roman" w:eastAsia="Times New Roman" w:hAnsi="Times New Roman" w:cs="Times New Roman"/>
          <w:sz w:val="24"/>
          <w:szCs w:val="24"/>
          <w:lang w:eastAsia="ru-RU"/>
        </w:rPr>
        <w:lastRenderedPageBreak/>
        <w:t>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w:t>
      </w:r>
    </w:p>
    <w:p w14:paraId="0FDADEF5"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Оригами способствует концентрации внимания, так как заставляет сосредоточиться на процессе изготовления, чтобы получить желаемый результат.</w:t>
      </w:r>
    </w:p>
    <w:p w14:paraId="5AA80F34"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Оригами имеет огромное значение в развитии конструктивного мышления детей, их творческого воображения, художественного вкуса.</w:t>
      </w:r>
    </w:p>
    <w:p w14:paraId="7C5C328D"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14:paraId="780C444E"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 </w:t>
      </w:r>
    </w:p>
    <w:p w14:paraId="09A5528F"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Оригами совершенствует трудовые умения ребенка, формирует культуру труда. </w:t>
      </w:r>
    </w:p>
    <w:p w14:paraId="265CF2EB" w14:textId="7777777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 </w:t>
      </w:r>
    </w:p>
    <w:p w14:paraId="56DFF956" w14:textId="780ACA27" w:rsidR="00662999" w:rsidRPr="00A07C24" w:rsidRDefault="00662999" w:rsidP="004A66F2">
      <w:pPr>
        <w:spacing w:after="0" w:line="276" w:lineRule="auto"/>
        <w:ind w:firstLine="56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В процессе складывания фигур оригами дети знакомятся с основными геометрическими понятиями (угол, сторона, квадрат, треугольник и т. д.), </w:t>
      </w:r>
      <w:r w:rsidR="001A41EC" w:rsidRPr="00A07C24">
        <w:rPr>
          <w:rFonts w:ascii="Times New Roman" w:eastAsia="Times New Roman" w:hAnsi="Times New Roman" w:cs="Times New Roman"/>
          <w:sz w:val="24"/>
          <w:szCs w:val="24"/>
          <w:lang w:eastAsia="ru-RU"/>
        </w:rPr>
        <w:t>одновременно происходит</w:t>
      </w:r>
      <w:r w:rsidRPr="00A07C24">
        <w:rPr>
          <w:rFonts w:ascii="Times New Roman" w:eastAsia="Times New Roman" w:hAnsi="Times New Roman" w:cs="Times New Roman"/>
          <w:sz w:val="24"/>
          <w:szCs w:val="24"/>
          <w:lang w:eastAsia="ru-RU"/>
        </w:rPr>
        <w:t xml:space="preserve"> обогащение словаря специальными терминами. Дети </w:t>
      </w:r>
      <w:r w:rsidR="001A41EC" w:rsidRPr="00A07C24">
        <w:rPr>
          <w:rFonts w:ascii="Times New Roman" w:eastAsia="Times New Roman" w:hAnsi="Times New Roman" w:cs="Times New Roman"/>
          <w:sz w:val="24"/>
          <w:szCs w:val="24"/>
          <w:lang w:eastAsia="ru-RU"/>
        </w:rPr>
        <w:t>учатся</w:t>
      </w:r>
      <w:r w:rsidRPr="00A07C24">
        <w:rPr>
          <w:rFonts w:ascii="Times New Roman" w:eastAsia="Times New Roman" w:hAnsi="Times New Roman" w:cs="Times New Roman"/>
          <w:sz w:val="24"/>
          <w:szCs w:val="24"/>
          <w:lang w:eastAsia="ru-RU"/>
        </w:rPr>
        <w:t xml:space="preserve"> легко ориентироваться в пространстве и на листе бумаги, делить целое на части, что необходимо детям дошкольного возраста. </w:t>
      </w:r>
      <w:r w:rsidR="001A41EC" w:rsidRPr="00A07C24">
        <w:rPr>
          <w:rFonts w:ascii="Times New Roman" w:eastAsia="Times New Roman" w:hAnsi="Times New Roman" w:cs="Times New Roman"/>
          <w:sz w:val="24"/>
          <w:szCs w:val="24"/>
          <w:lang w:eastAsia="ru-RU"/>
        </w:rPr>
        <w:t>Кроме этого,</w:t>
      </w:r>
      <w:r w:rsidRPr="00A07C24">
        <w:rPr>
          <w:rFonts w:ascii="Times New Roman" w:eastAsia="Times New Roman" w:hAnsi="Times New Roman" w:cs="Times New Roman"/>
          <w:sz w:val="24"/>
          <w:szCs w:val="24"/>
          <w:lang w:eastAsia="ru-RU"/>
        </w:rPr>
        <w:t xml:space="preserve"> </w:t>
      </w:r>
      <w:r w:rsidR="001A41EC" w:rsidRPr="00A07C24">
        <w:rPr>
          <w:rFonts w:ascii="Times New Roman" w:eastAsia="Times New Roman" w:hAnsi="Times New Roman" w:cs="Times New Roman"/>
          <w:sz w:val="24"/>
          <w:szCs w:val="24"/>
          <w:lang w:eastAsia="ru-RU"/>
        </w:rPr>
        <w:t>они узнают много нового</w:t>
      </w:r>
      <w:r w:rsidRPr="00A07C24">
        <w:rPr>
          <w:rFonts w:ascii="Times New Roman" w:eastAsia="Times New Roman" w:hAnsi="Times New Roman" w:cs="Times New Roman"/>
          <w:sz w:val="24"/>
          <w:szCs w:val="24"/>
          <w:lang w:eastAsia="ru-RU"/>
        </w:rPr>
        <w:t xml:space="preserve">, что </w:t>
      </w:r>
      <w:r w:rsidR="001A41EC" w:rsidRPr="00A07C24">
        <w:rPr>
          <w:rFonts w:ascii="Times New Roman" w:eastAsia="Times New Roman" w:hAnsi="Times New Roman" w:cs="Times New Roman"/>
          <w:sz w:val="24"/>
          <w:szCs w:val="24"/>
          <w:lang w:eastAsia="ru-RU"/>
        </w:rPr>
        <w:t>относится к</w:t>
      </w:r>
      <w:r w:rsidRPr="00A07C24">
        <w:rPr>
          <w:rFonts w:ascii="Times New Roman" w:eastAsia="Times New Roman" w:hAnsi="Times New Roman" w:cs="Times New Roman"/>
          <w:sz w:val="24"/>
          <w:szCs w:val="24"/>
          <w:lang w:eastAsia="ru-RU"/>
        </w:rPr>
        <w:t xml:space="preserve"> геометрии и математике. </w:t>
      </w:r>
    </w:p>
    <w:p w14:paraId="174E1790" w14:textId="483A9236" w:rsidR="00662999" w:rsidRPr="00A07C24" w:rsidRDefault="00662999" w:rsidP="004A66F2">
      <w:pPr>
        <w:spacing w:after="0" w:line="276" w:lineRule="auto"/>
        <w:ind w:firstLine="709"/>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В</w:t>
      </w:r>
      <w:r w:rsidR="001A41EC" w:rsidRPr="00A07C24">
        <w:rPr>
          <w:rFonts w:ascii="Times New Roman" w:eastAsia="Times New Roman" w:hAnsi="Times New Roman" w:cs="Times New Roman"/>
          <w:sz w:val="24"/>
          <w:szCs w:val="24"/>
          <w:lang w:eastAsia="ru-RU"/>
        </w:rPr>
        <w:t xml:space="preserve"> моей</w:t>
      </w:r>
      <w:r w:rsidRPr="00A07C24">
        <w:rPr>
          <w:rFonts w:ascii="Times New Roman" w:eastAsia="Times New Roman" w:hAnsi="Times New Roman" w:cs="Times New Roman"/>
          <w:sz w:val="24"/>
          <w:szCs w:val="24"/>
          <w:lang w:eastAsia="ru-RU"/>
        </w:rPr>
        <w:t xml:space="preserve"> программе представлены методические рекомендации по ознакомлению и обучению </w:t>
      </w:r>
      <w:r w:rsidR="001A41EC" w:rsidRPr="00A07C24">
        <w:rPr>
          <w:rFonts w:ascii="Times New Roman" w:eastAsia="Times New Roman" w:hAnsi="Times New Roman" w:cs="Times New Roman"/>
          <w:sz w:val="24"/>
          <w:szCs w:val="24"/>
          <w:lang w:eastAsia="ru-RU"/>
        </w:rPr>
        <w:t>детей оригами</w:t>
      </w:r>
      <w:r w:rsidRPr="00A07C24">
        <w:rPr>
          <w:rFonts w:ascii="Times New Roman" w:eastAsia="Times New Roman" w:hAnsi="Times New Roman" w:cs="Times New Roman"/>
          <w:sz w:val="24"/>
          <w:szCs w:val="24"/>
          <w:lang w:eastAsia="ru-RU"/>
        </w:rPr>
        <w:t>, с учетом их возрастных особенностей</w:t>
      </w:r>
      <w:r w:rsidR="001A41EC" w:rsidRPr="00A07C24">
        <w:rPr>
          <w:rFonts w:ascii="Times New Roman" w:eastAsia="Times New Roman" w:hAnsi="Times New Roman" w:cs="Times New Roman"/>
          <w:sz w:val="24"/>
          <w:szCs w:val="24"/>
          <w:lang w:eastAsia="ru-RU"/>
        </w:rPr>
        <w:t>, что</w:t>
      </w:r>
      <w:r w:rsidRPr="00A07C24">
        <w:rPr>
          <w:rFonts w:ascii="Times New Roman" w:eastAsia="Times New Roman" w:hAnsi="Times New Roman" w:cs="Times New Roman"/>
          <w:sz w:val="24"/>
          <w:szCs w:val="24"/>
          <w:lang w:eastAsia="ru-RU"/>
        </w:rPr>
        <w:t xml:space="preserve"> способствует развитию знаний, умений, навыков, необходимых для обучения в школе.</w:t>
      </w:r>
    </w:p>
    <w:p w14:paraId="29EAA556" w14:textId="77777777" w:rsidR="00662999" w:rsidRPr="00A07C24" w:rsidRDefault="00662999" w:rsidP="004A66F2">
      <w:pPr>
        <w:spacing w:after="0" w:line="276" w:lineRule="auto"/>
        <w:ind w:left="57" w:right="57" w:firstLine="709"/>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В плане подготовки детей к школе работа с оригами ценна еще тем, что посредством этой деятельности формируются важные качества детей:</w:t>
      </w:r>
    </w:p>
    <w:p w14:paraId="29D5ACA9" w14:textId="05B18B59" w:rsidR="00662999" w:rsidRPr="00A07C24" w:rsidRDefault="00662999" w:rsidP="004A66F2">
      <w:pPr>
        <w:numPr>
          <w:ilvl w:val="0"/>
          <w:numId w:val="1"/>
        </w:numPr>
        <w:tabs>
          <w:tab w:val="num" w:pos="1134"/>
        </w:tabs>
        <w:spacing w:after="0" w:line="276" w:lineRule="auto"/>
        <w:ind w:left="482" w:right="57" w:hanging="425"/>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умение слушать воспитателя</w:t>
      </w:r>
      <w:r w:rsidR="001A41EC" w:rsidRPr="00A07C24">
        <w:rPr>
          <w:rFonts w:ascii="Times New Roman" w:eastAsia="Times New Roman" w:hAnsi="Times New Roman" w:cs="Times New Roman"/>
          <w:sz w:val="24"/>
          <w:szCs w:val="24"/>
          <w:lang w:eastAsia="ru-RU"/>
        </w:rPr>
        <w:t>;</w:t>
      </w:r>
    </w:p>
    <w:p w14:paraId="054D8FC3" w14:textId="073B9998" w:rsidR="00662999" w:rsidRPr="00A07C24" w:rsidRDefault="00662999" w:rsidP="004A66F2">
      <w:pPr>
        <w:numPr>
          <w:ilvl w:val="0"/>
          <w:numId w:val="1"/>
        </w:numPr>
        <w:tabs>
          <w:tab w:val="num" w:pos="1134"/>
        </w:tabs>
        <w:spacing w:after="0" w:line="276" w:lineRule="auto"/>
        <w:ind w:left="482" w:right="57" w:hanging="425"/>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принимать умственную задачу и находить способ ее решения</w:t>
      </w:r>
      <w:r w:rsidR="001A41EC" w:rsidRPr="00A07C24">
        <w:rPr>
          <w:rFonts w:ascii="Times New Roman" w:eastAsia="Times New Roman" w:hAnsi="Times New Roman" w:cs="Times New Roman"/>
          <w:sz w:val="24"/>
          <w:szCs w:val="24"/>
          <w:lang w:eastAsia="ru-RU"/>
        </w:rPr>
        <w:t>;</w:t>
      </w:r>
    </w:p>
    <w:p w14:paraId="0B90E071" w14:textId="6E458990" w:rsidR="00662999" w:rsidRPr="00A07C24" w:rsidRDefault="00662999" w:rsidP="004A66F2">
      <w:pPr>
        <w:numPr>
          <w:ilvl w:val="0"/>
          <w:numId w:val="1"/>
        </w:numPr>
        <w:tabs>
          <w:tab w:val="num" w:pos="1134"/>
        </w:tabs>
        <w:spacing w:after="0" w:line="276" w:lineRule="auto"/>
        <w:ind w:left="482" w:right="57" w:hanging="425"/>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переориентировка сознания детей с конечного результата на способы </w:t>
      </w:r>
      <w:r w:rsidR="001A41EC" w:rsidRPr="00A07C24">
        <w:rPr>
          <w:rFonts w:ascii="Times New Roman" w:eastAsia="Times New Roman" w:hAnsi="Times New Roman" w:cs="Times New Roman"/>
          <w:sz w:val="24"/>
          <w:szCs w:val="24"/>
          <w:lang w:eastAsia="ru-RU"/>
        </w:rPr>
        <w:t>его достижения;</w:t>
      </w:r>
    </w:p>
    <w:p w14:paraId="4FFF1628" w14:textId="7CBB3AF1" w:rsidR="00662999" w:rsidRPr="00A07C24" w:rsidRDefault="00662999" w:rsidP="004A66F2">
      <w:pPr>
        <w:numPr>
          <w:ilvl w:val="0"/>
          <w:numId w:val="1"/>
        </w:numPr>
        <w:tabs>
          <w:tab w:val="num" w:pos="1134"/>
        </w:tabs>
        <w:spacing w:after="0" w:line="276" w:lineRule="auto"/>
        <w:ind w:left="482" w:right="57" w:hanging="425"/>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развитие самоконтроля и самооценки</w:t>
      </w:r>
      <w:r w:rsidR="001A41EC" w:rsidRPr="00A07C24">
        <w:rPr>
          <w:rFonts w:ascii="Times New Roman" w:eastAsia="Times New Roman" w:hAnsi="Times New Roman" w:cs="Times New Roman"/>
          <w:sz w:val="24"/>
          <w:szCs w:val="24"/>
          <w:lang w:eastAsia="ru-RU"/>
        </w:rPr>
        <w:t>;</w:t>
      </w:r>
    </w:p>
    <w:p w14:paraId="0801E4D6" w14:textId="3B93179A" w:rsidR="00662999" w:rsidRPr="00A07C24" w:rsidRDefault="00662999" w:rsidP="004A66F2">
      <w:pPr>
        <w:numPr>
          <w:ilvl w:val="0"/>
          <w:numId w:val="1"/>
        </w:numPr>
        <w:tabs>
          <w:tab w:val="num" w:pos="1134"/>
        </w:tabs>
        <w:spacing w:after="0" w:line="276" w:lineRule="auto"/>
        <w:ind w:left="482" w:right="57" w:hanging="425"/>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осознание собственных </w:t>
      </w:r>
      <w:r w:rsidR="00531A8C" w:rsidRPr="00A07C24">
        <w:rPr>
          <w:rFonts w:ascii="Times New Roman" w:eastAsia="Times New Roman" w:hAnsi="Times New Roman" w:cs="Times New Roman"/>
          <w:sz w:val="24"/>
          <w:szCs w:val="24"/>
          <w:lang w:eastAsia="ru-RU"/>
        </w:rPr>
        <w:t xml:space="preserve">умений и </w:t>
      </w:r>
      <w:r w:rsidRPr="00A07C24">
        <w:rPr>
          <w:rFonts w:ascii="Times New Roman" w:eastAsia="Times New Roman" w:hAnsi="Times New Roman" w:cs="Times New Roman"/>
          <w:sz w:val="24"/>
          <w:szCs w:val="24"/>
          <w:lang w:eastAsia="ru-RU"/>
        </w:rPr>
        <w:t>познавательных процессов.</w:t>
      </w:r>
    </w:p>
    <w:p w14:paraId="768E3AFF" w14:textId="1740D6B6" w:rsidR="001A41EC" w:rsidRPr="00A07C24" w:rsidRDefault="001A41EC" w:rsidP="00354405">
      <w:pPr>
        <w:tabs>
          <w:tab w:val="num" w:pos="2487"/>
        </w:tabs>
        <w:spacing w:after="0" w:line="276" w:lineRule="auto"/>
        <w:ind w:left="57" w:right="57"/>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b/>
          <w:bCs/>
          <w:sz w:val="24"/>
          <w:szCs w:val="24"/>
          <w:lang w:eastAsia="ru-RU"/>
        </w:rPr>
        <w:t>Цель</w:t>
      </w:r>
      <w:r w:rsidRPr="00A07C24">
        <w:rPr>
          <w:rFonts w:ascii="Times New Roman" w:eastAsia="Times New Roman" w:hAnsi="Times New Roman" w:cs="Times New Roman"/>
          <w:sz w:val="24"/>
          <w:szCs w:val="24"/>
          <w:lang w:eastAsia="ru-RU"/>
        </w:rPr>
        <w:t xml:space="preserve"> моей программы состоит в </w:t>
      </w:r>
      <w:r w:rsidR="004A66F2" w:rsidRPr="00A07C24">
        <w:rPr>
          <w:rFonts w:ascii="Times New Roman" w:eastAsia="Times New Roman" w:hAnsi="Times New Roman" w:cs="Times New Roman"/>
          <w:sz w:val="24"/>
          <w:szCs w:val="24"/>
          <w:lang w:eastAsia="ru-RU"/>
        </w:rPr>
        <w:t>обучении</w:t>
      </w:r>
      <w:r w:rsidRPr="00A07C24">
        <w:rPr>
          <w:rFonts w:ascii="Times New Roman" w:eastAsia="Times New Roman" w:hAnsi="Times New Roman" w:cs="Times New Roman"/>
          <w:sz w:val="24"/>
          <w:szCs w:val="24"/>
          <w:lang w:eastAsia="ru-RU"/>
        </w:rPr>
        <w:t xml:space="preserve"> </w:t>
      </w:r>
      <w:r w:rsidR="00A0052F" w:rsidRPr="00A07C24">
        <w:rPr>
          <w:rFonts w:ascii="Times New Roman" w:eastAsia="Times New Roman" w:hAnsi="Times New Roman" w:cs="Times New Roman"/>
          <w:sz w:val="24"/>
          <w:szCs w:val="24"/>
          <w:lang w:eastAsia="ru-RU"/>
        </w:rPr>
        <w:t xml:space="preserve">старших дошкольников </w:t>
      </w:r>
      <w:r w:rsidRPr="00A07C24">
        <w:rPr>
          <w:rFonts w:ascii="Times New Roman" w:eastAsia="Times New Roman" w:hAnsi="Times New Roman" w:cs="Times New Roman"/>
          <w:sz w:val="24"/>
          <w:szCs w:val="24"/>
          <w:lang w:eastAsia="ru-RU"/>
        </w:rPr>
        <w:t>искусств</w:t>
      </w:r>
      <w:r w:rsidR="004A66F2" w:rsidRPr="00A07C24">
        <w:rPr>
          <w:rFonts w:ascii="Times New Roman" w:eastAsia="Times New Roman" w:hAnsi="Times New Roman" w:cs="Times New Roman"/>
          <w:sz w:val="24"/>
          <w:szCs w:val="24"/>
          <w:lang w:eastAsia="ru-RU"/>
        </w:rPr>
        <w:t>у</w:t>
      </w:r>
      <w:r w:rsidR="00A0052F" w:rsidRPr="00A07C24">
        <w:rPr>
          <w:rFonts w:ascii="Times New Roman" w:eastAsia="Times New Roman" w:hAnsi="Times New Roman" w:cs="Times New Roman"/>
          <w:sz w:val="24"/>
          <w:szCs w:val="24"/>
          <w:lang w:eastAsia="ru-RU"/>
        </w:rPr>
        <w:t xml:space="preserve"> </w:t>
      </w:r>
      <w:r w:rsidRPr="00A07C24">
        <w:rPr>
          <w:rFonts w:ascii="Times New Roman" w:eastAsia="Times New Roman" w:hAnsi="Times New Roman" w:cs="Times New Roman"/>
          <w:sz w:val="24"/>
          <w:szCs w:val="24"/>
          <w:lang w:eastAsia="ru-RU"/>
        </w:rPr>
        <w:t xml:space="preserve">оригами </w:t>
      </w:r>
      <w:r w:rsidR="00F82847" w:rsidRPr="00A07C24">
        <w:rPr>
          <w:rFonts w:ascii="Times New Roman" w:eastAsia="Times New Roman" w:hAnsi="Times New Roman" w:cs="Times New Roman"/>
          <w:sz w:val="24"/>
          <w:szCs w:val="24"/>
          <w:lang w:eastAsia="ru-RU"/>
        </w:rPr>
        <w:t xml:space="preserve">для развития мелкой моторики рук, а также </w:t>
      </w:r>
      <w:r w:rsidRPr="00A07C24">
        <w:rPr>
          <w:rFonts w:ascii="Times New Roman" w:eastAsia="Times New Roman" w:hAnsi="Times New Roman" w:cs="Times New Roman"/>
          <w:sz w:val="24"/>
          <w:szCs w:val="24"/>
          <w:lang w:eastAsia="ru-RU"/>
        </w:rPr>
        <w:t>всесторонне</w:t>
      </w:r>
      <w:r w:rsidR="00F82847" w:rsidRPr="00A07C24">
        <w:rPr>
          <w:rFonts w:ascii="Times New Roman" w:eastAsia="Times New Roman" w:hAnsi="Times New Roman" w:cs="Times New Roman"/>
          <w:sz w:val="24"/>
          <w:szCs w:val="24"/>
          <w:lang w:eastAsia="ru-RU"/>
        </w:rPr>
        <w:t>го</w:t>
      </w:r>
      <w:r w:rsidRPr="00A07C24">
        <w:rPr>
          <w:rFonts w:ascii="Times New Roman" w:eastAsia="Times New Roman" w:hAnsi="Times New Roman" w:cs="Times New Roman"/>
          <w:sz w:val="24"/>
          <w:szCs w:val="24"/>
          <w:lang w:eastAsia="ru-RU"/>
        </w:rPr>
        <w:t xml:space="preserve"> интеллектуально</w:t>
      </w:r>
      <w:r w:rsidR="00F82847" w:rsidRPr="00A07C24">
        <w:rPr>
          <w:rFonts w:ascii="Times New Roman" w:eastAsia="Times New Roman" w:hAnsi="Times New Roman" w:cs="Times New Roman"/>
          <w:sz w:val="24"/>
          <w:szCs w:val="24"/>
          <w:lang w:eastAsia="ru-RU"/>
        </w:rPr>
        <w:t>го</w:t>
      </w:r>
      <w:r w:rsidRPr="00A07C24">
        <w:rPr>
          <w:rFonts w:ascii="Times New Roman" w:eastAsia="Times New Roman" w:hAnsi="Times New Roman" w:cs="Times New Roman"/>
          <w:sz w:val="24"/>
          <w:szCs w:val="24"/>
          <w:lang w:eastAsia="ru-RU"/>
        </w:rPr>
        <w:t xml:space="preserve"> и эстетическо</w:t>
      </w:r>
      <w:r w:rsidR="00F82847" w:rsidRPr="00A07C24">
        <w:rPr>
          <w:rFonts w:ascii="Times New Roman" w:eastAsia="Times New Roman" w:hAnsi="Times New Roman" w:cs="Times New Roman"/>
          <w:sz w:val="24"/>
          <w:szCs w:val="24"/>
          <w:lang w:eastAsia="ru-RU"/>
        </w:rPr>
        <w:t>го</w:t>
      </w:r>
      <w:r w:rsidRPr="00A07C24">
        <w:rPr>
          <w:rFonts w:ascii="Times New Roman" w:eastAsia="Times New Roman" w:hAnsi="Times New Roman" w:cs="Times New Roman"/>
          <w:sz w:val="24"/>
          <w:szCs w:val="24"/>
          <w:lang w:eastAsia="ru-RU"/>
        </w:rPr>
        <w:t xml:space="preserve"> развити</w:t>
      </w:r>
      <w:r w:rsidR="00F82847" w:rsidRPr="00A07C24">
        <w:rPr>
          <w:rFonts w:ascii="Times New Roman" w:eastAsia="Times New Roman" w:hAnsi="Times New Roman" w:cs="Times New Roman"/>
          <w:sz w:val="24"/>
          <w:szCs w:val="24"/>
          <w:lang w:eastAsia="ru-RU"/>
        </w:rPr>
        <w:t>я</w:t>
      </w:r>
      <w:r w:rsidRPr="00A07C24">
        <w:rPr>
          <w:rFonts w:ascii="Times New Roman" w:eastAsia="Times New Roman" w:hAnsi="Times New Roman" w:cs="Times New Roman"/>
          <w:sz w:val="24"/>
          <w:szCs w:val="24"/>
          <w:lang w:eastAsia="ru-RU"/>
        </w:rPr>
        <w:t xml:space="preserve"> </w:t>
      </w:r>
      <w:r w:rsidR="00A0052F" w:rsidRPr="00A07C24">
        <w:rPr>
          <w:rFonts w:ascii="Times New Roman" w:eastAsia="Times New Roman" w:hAnsi="Times New Roman" w:cs="Times New Roman"/>
          <w:sz w:val="24"/>
          <w:szCs w:val="24"/>
          <w:lang w:eastAsia="ru-RU"/>
        </w:rPr>
        <w:t>в</w:t>
      </w:r>
      <w:r w:rsidR="00F82847" w:rsidRPr="00A07C24">
        <w:rPr>
          <w:rFonts w:ascii="Times New Roman" w:eastAsia="Times New Roman" w:hAnsi="Times New Roman" w:cs="Times New Roman"/>
          <w:sz w:val="24"/>
          <w:szCs w:val="24"/>
          <w:lang w:eastAsia="ru-RU"/>
        </w:rPr>
        <w:t xml:space="preserve"> целом.</w:t>
      </w:r>
    </w:p>
    <w:p w14:paraId="00EA9D3B" w14:textId="77777777" w:rsidR="00360C4A" w:rsidRDefault="00A24A3C" w:rsidP="00360C4A">
      <w:pPr>
        <w:tabs>
          <w:tab w:val="num" w:pos="2487"/>
        </w:tabs>
        <w:spacing w:after="0" w:line="276" w:lineRule="auto"/>
        <w:jc w:val="both"/>
        <w:rPr>
          <w:rFonts w:ascii="Times New Roman" w:eastAsia="Times New Roman" w:hAnsi="Times New Roman" w:cs="Times New Roman"/>
          <w:b/>
          <w:bCs/>
          <w:sz w:val="24"/>
          <w:szCs w:val="24"/>
          <w:lang w:eastAsia="ru-RU"/>
        </w:rPr>
      </w:pPr>
      <w:r w:rsidRPr="00A07C24">
        <w:rPr>
          <w:rFonts w:ascii="Times New Roman" w:eastAsia="Times New Roman" w:hAnsi="Times New Roman" w:cs="Times New Roman"/>
          <w:sz w:val="24"/>
          <w:szCs w:val="24"/>
          <w:lang w:eastAsia="ru-RU"/>
        </w:rPr>
        <w:t xml:space="preserve">          Для достижения цели мною поставлены </w:t>
      </w:r>
      <w:r w:rsidRPr="00A07C24">
        <w:rPr>
          <w:rFonts w:ascii="Times New Roman" w:eastAsia="Times New Roman" w:hAnsi="Times New Roman" w:cs="Times New Roman"/>
          <w:b/>
          <w:bCs/>
          <w:sz w:val="24"/>
          <w:szCs w:val="24"/>
          <w:lang w:eastAsia="ru-RU"/>
        </w:rPr>
        <w:t>задачи:</w:t>
      </w:r>
    </w:p>
    <w:p w14:paraId="225C2A7C" w14:textId="77777777" w:rsidR="00360C4A" w:rsidRDefault="00A24A3C" w:rsidP="00360C4A">
      <w:pPr>
        <w:tabs>
          <w:tab w:val="num" w:pos="2487"/>
        </w:tabs>
        <w:spacing w:after="0" w:line="276" w:lineRule="auto"/>
        <w:jc w:val="center"/>
        <w:rPr>
          <w:rFonts w:ascii="Times New Roman" w:eastAsia="Times New Roman" w:hAnsi="Times New Roman" w:cs="Times New Roman"/>
          <w:b/>
          <w:bCs/>
          <w:sz w:val="24"/>
          <w:szCs w:val="24"/>
          <w:lang w:eastAsia="ru-RU"/>
        </w:rPr>
      </w:pPr>
      <w:r w:rsidRPr="00A07C24">
        <w:rPr>
          <w:rFonts w:ascii="Times New Roman" w:eastAsia="Times New Roman" w:hAnsi="Times New Roman" w:cs="Times New Roman"/>
          <w:b/>
          <w:bCs/>
          <w:iCs/>
          <w:sz w:val="24"/>
          <w:szCs w:val="24"/>
          <w:lang w:eastAsia="ru-RU"/>
        </w:rPr>
        <w:t>Обучающие:</w:t>
      </w:r>
    </w:p>
    <w:p w14:paraId="648AF7B4" w14:textId="44D69A68" w:rsidR="00A0052F" w:rsidRPr="00360C4A" w:rsidRDefault="00A0052F" w:rsidP="00360C4A">
      <w:pPr>
        <w:pStyle w:val="a5"/>
        <w:numPr>
          <w:ilvl w:val="0"/>
          <w:numId w:val="23"/>
        </w:numPr>
        <w:spacing w:after="0" w:line="276" w:lineRule="auto"/>
        <w:ind w:left="142" w:hanging="426"/>
        <w:rPr>
          <w:rFonts w:ascii="Times New Roman" w:eastAsia="Times New Roman" w:hAnsi="Times New Roman" w:cs="Times New Roman"/>
          <w:b/>
          <w:bCs/>
          <w:sz w:val="24"/>
          <w:szCs w:val="24"/>
          <w:lang w:eastAsia="ru-RU"/>
        </w:rPr>
      </w:pPr>
      <w:r w:rsidRPr="00360C4A">
        <w:rPr>
          <w:rFonts w:ascii="Times New Roman" w:eastAsia="Times New Roman" w:hAnsi="Times New Roman" w:cs="Times New Roman"/>
          <w:sz w:val="24"/>
          <w:szCs w:val="24"/>
          <w:lang w:eastAsia="ru-RU"/>
        </w:rPr>
        <w:t>Знакомить детей с искусством оригами, базовыми формами;</w:t>
      </w:r>
    </w:p>
    <w:p w14:paraId="424DA169" w14:textId="77777777" w:rsidR="00A0052F" w:rsidRPr="00A07C24" w:rsidRDefault="00A0052F" w:rsidP="00A0052F">
      <w:pPr>
        <w:numPr>
          <w:ilvl w:val="0"/>
          <w:numId w:val="23"/>
        </w:numPr>
        <w:spacing w:after="0" w:line="276" w:lineRule="auto"/>
        <w:ind w:left="0"/>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 Обучать различным приемам работы с бумагой;</w:t>
      </w:r>
    </w:p>
    <w:p w14:paraId="37361E00" w14:textId="77777777" w:rsidR="00A0052F" w:rsidRPr="00A07C24" w:rsidRDefault="00A0052F" w:rsidP="00A0052F">
      <w:pPr>
        <w:numPr>
          <w:ilvl w:val="0"/>
          <w:numId w:val="23"/>
        </w:numPr>
        <w:spacing w:after="0" w:line="276" w:lineRule="auto"/>
        <w:ind w:left="0"/>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 Формировать умение следовать устным инструкциям;</w:t>
      </w:r>
    </w:p>
    <w:p w14:paraId="3229AC35" w14:textId="77777777" w:rsidR="00A0052F" w:rsidRPr="00A07C24" w:rsidRDefault="00A0052F" w:rsidP="00A0052F">
      <w:pPr>
        <w:numPr>
          <w:ilvl w:val="0"/>
          <w:numId w:val="23"/>
        </w:numPr>
        <w:spacing w:after="0" w:line="276" w:lineRule="auto"/>
        <w:ind w:left="0"/>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 Знакомить детей с основными геометрическими понятиями;</w:t>
      </w:r>
    </w:p>
    <w:p w14:paraId="03C04EAA" w14:textId="77777777" w:rsidR="00A0052F" w:rsidRPr="00A07C24" w:rsidRDefault="00A0052F" w:rsidP="00A0052F">
      <w:pPr>
        <w:numPr>
          <w:ilvl w:val="0"/>
          <w:numId w:val="23"/>
        </w:numPr>
        <w:spacing w:after="0" w:line="276" w:lineRule="auto"/>
        <w:ind w:left="0"/>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 Обогащать словарь ребенка специальными терминами;</w:t>
      </w:r>
    </w:p>
    <w:p w14:paraId="03968855" w14:textId="35855046" w:rsidR="00A0052F" w:rsidRPr="00A07C24" w:rsidRDefault="00A0052F" w:rsidP="00A0052F">
      <w:pPr>
        <w:numPr>
          <w:ilvl w:val="0"/>
          <w:numId w:val="23"/>
        </w:numPr>
        <w:spacing w:after="0" w:line="276" w:lineRule="auto"/>
        <w:ind w:left="0"/>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 Учить создавать композиции с изделиями, выполненными в технике оригами.</w:t>
      </w:r>
    </w:p>
    <w:p w14:paraId="2125ADB9" w14:textId="128409BB" w:rsidR="00A24A3C" w:rsidRPr="00A07C24" w:rsidRDefault="00A24A3C" w:rsidP="00233144">
      <w:pPr>
        <w:tabs>
          <w:tab w:val="num" w:pos="2487"/>
        </w:tabs>
        <w:spacing w:after="0" w:line="276" w:lineRule="auto"/>
        <w:jc w:val="center"/>
        <w:rPr>
          <w:rFonts w:ascii="Times New Roman" w:eastAsia="Times New Roman" w:hAnsi="Times New Roman" w:cs="Times New Roman"/>
          <w:b/>
          <w:bCs/>
          <w:iCs/>
          <w:sz w:val="24"/>
          <w:szCs w:val="24"/>
          <w:lang w:eastAsia="ru-RU"/>
        </w:rPr>
      </w:pPr>
      <w:r w:rsidRPr="00A07C24">
        <w:rPr>
          <w:rFonts w:ascii="Times New Roman" w:eastAsia="Times New Roman" w:hAnsi="Times New Roman" w:cs="Times New Roman"/>
          <w:b/>
          <w:bCs/>
          <w:iCs/>
          <w:sz w:val="24"/>
          <w:szCs w:val="24"/>
          <w:lang w:eastAsia="ru-RU"/>
        </w:rPr>
        <w:lastRenderedPageBreak/>
        <w:t>Развивающие:</w:t>
      </w:r>
    </w:p>
    <w:p w14:paraId="5943DCEF" w14:textId="77777777" w:rsidR="008960FA" w:rsidRPr="00A07C24" w:rsidRDefault="008960FA" w:rsidP="00233144">
      <w:pPr>
        <w:pStyle w:val="a5"/>
        <w:numPr>
          <w:ilvl w:val="0"/>
          <w:numId w:val="4"/>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14:paraId="3D86562B" w14:textId="7F4977F7" w:rsidR="00A24A3C" w:rsidRPr="00A07C24" w:rsidRDefault="00A24A3C" w:rsidP="00233144">
      <w:pPr>
        <w:pStyle w:val="a5"/>
        <w:numPr>
          <w:ilvl w:val="0"/>
          <w:numId w:val="4"/>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Развивать внимание, память, логическое и пространственное воображения. </w:t>
      </w:r>
    </w:p>
    <w:p w14:paraId="0895B0C0" w14:textId="334F0E83" w:rsidR="00A24A3C" w:rsidRPr="00A07C24" w:rsidRDefault="00A24A3C" w:rsidP="00B661BB">
      <w:pPr>
        <w:pStyle w:val="a5"/>
        <w:numPr>
          <w:ilvl w:val="0"/>
          <w:numId w:val="4"/>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Развивать художественный вкус, творческие способности и фантазии детей.  </w:t>
      </w:r>
    </w:p>
    <w:p w14:paraId="71AA7B6E" w14:textId="77777777" w:rsidR="00A24A3C" w:rsidRPr="00A07C24" w:rsidRDefault="00A24A3C" w:rsidP="00233144">
      <w:pPr>
        <w:tabs>
          <w:tab w:val="num" w:pos="2487"/>
        </w:tabs>
        <w:spacing w:after="0" w:line="276" w:lineRule="auto"/>
        <w:jc w:val="center"/>
        <w:rPr>
          <w:rFonts w:ascii="Times New Roman" w:eastAsia="Times New Roman" w:hAnsi="Times New Roman" w:cs="Times New Roman"/>
          <w:b/>
          <w:bCs/>
          <w:iCs/>
          <w:sz w:val="24"/>
          <w:szCs w:val="24"/>
          <w:lang w:eastAsia="ru-RU"/>
        </w:rPr>
      </w:pPr>
      <w:r w:rsidRPr="00A07C24">
        <w:rPr>
          <w:rFonts w:ascii="Times New Roman" w:eastAsia="Times New Roman" w:hAnsi="Times New Roman" w:cs="Times New Roman"/>
          <w:b/>
          <w:bCs/>
          <w:iCs/>
          <w:sz w:val="24"/>
          <w:szCs w:val="24"/>
          <w:lang w:eastAsia="ru-RU"/>
        </w:rPr>
        <w:t>Воспитательные:</w:t>
      </w:r>
    </w:p>
    <w:p w14:paraId="344E2851" w14:textId="77777777" w:rsidR="00A24A3C" w:rsidRPr="00A07C24" w:rsidRDefault="00A24A3C" w:rsidP="00233144">
      <w:pPr>
        <w:pStyle w:val="a5"/>
        <w:numPr>
          <w:ilvl w:val="0"/>
          <w:numId w:val="5"/>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Воспитывать интерес к искусству оригами. </w:t>
      </w:r>
    </w:p>
    <w:p w14:paraId="44F79AE0" w14:textId="77777777" w:rsidR="00A24A3C" w:rsidRPr="00A07C24" w:rsidRDefault="00A24A3C" w:rsidP="00233144">
      <w:pPr>
        <w:pStyle w:val="a5"/>
        <w:numPr>
          <w:ilvl w:val="0"/>
          <w:numId w:val="5"/>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 xml:space="preserve">Способствовать созданию игровых ситуаций, расширять коммуникативные способности детей. </w:t>
      </w:r>
    </w:p>
    <w:p w14:paraId="551E1B7A" w14:textId="77777777" w:rsidR="00A24A3C" w:rsidRPr="00A07C24" w:rsidRDefault="00A24A3C" w:rsidP="00233144">
      <w:pPr>
        <w:pStyle w:val="a5"/>
        <w:numPr>
          <w:ilvl w:val="0"/>
          <w:numId w:val="5"/>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Совершенствовать трудовые навыки, формировать культуру труда.</w:t>
      </w:r>
    </w:p>
    <w:p w14:paraId="549D1D71" w14:textId="2276121E" w:rsidR="00674C98" w:rsidRPr="00A07C24" w:rsidRDefault="00A24A3C" w:rsidP="004A66F2">
      <w:pPr>
        <w:pStyle w:val="a5"/>
        <w:numPr>
          <w:ilvl w:val="0"/>
          <w:numId w:val="5"/>
        </w:numPr>
        <w:spacing w:after="0" w:line="276" w:lineRule="auto"/>
        <w:ind w:left="0"/>
        <w:jc w:val="both"/>
        <w:rPr>
          <w:rFonts w:ascii="Times New Roman" w:eastAsia="Times New Roman" w:hAnsi="Times New Roman" w:cs="Times New Roman"/>
          <w:sz w:val="24"/>
          <w:szCs w:val="24"/>
          <w:lang w:eastAsia="ru-RU"/>
        </w:rPr>
      </w:pPr>
      <w:r w:rsidRPr="00A07C24">
        <w:rPr>
          <w:rFonts w:ascii="Times New Roman" w:eastAsia="Times New Roman" w:hAnsi="Times New Roman" w:cs="Times New Roman"/>
          <w:sz w:val="24"/>
          <w:szCs w:val="24"/>
          <w:lang w:eastAsia="ru-RU"/>
        </w:rPr>
        <w:t>Воспитывать аккуратность.</w:t>
      </w:r>
    </w:p>
    <w:p w14:paraId="702F6C27" w14:textId="4C0F7F4D" w:rsidR="00674C98" w:rsidRPr="00A07C24" w:rsidRDefault="00674C98" w:rsidP="004A66F2">
      <w:pPr>
        <w:spacing w:after="0" w:line="276" w:lineRule="auto"/>
        <w:jc w:val="center"/>
        <w:rPr>
          <w:rFonts w:ascii="Times New Roman" w:hAnsi="Times New Roman" w:cs="Times New Roman"/>
          <w:sz w:val="24"/>
          <w:szCs w:val="24"/>
        </w:rPr>
      </w:pPr>
      <w:r w:rsidRPr="00A07C24">
        <w:rPr>
          <w:rFonts w:ascii="Times New Roman" w:hAnsi="Times New Roman" w:cs="Times New Roman"/>
          <w:b/>
          <w:bCs/>
          <w:sz w:val="24"/>
          <w:szCs w:val="24"/>
        </w:rPr>
        <w:t>В своей работе я использую следующие методы обучения:</w:t>
      </w:r>
    </w:p>
    <w:p w14:paraId="59885F3C" w14:textId="77777777" w:rsidR="00674C98" w:rsidRPr="00A07C24" w:rsidRDefault="00674C98" w:rsidP="004A66F2">
      <w:pPr>
        <w:pStyle w:val="a5"/>
        <w:numPr>
          <w:ilvl w:val="0"/>
          <w:numId w:val="11"/>
        </w:numPr>
        <w:spacing w:after="0" w:line="276" w:lineRule="auto"/>
        <w:ind w:left="0"/>
        <w:rPr>
          <w:rFonts w:ascii="Times New Roman" w:hAnsi="Times New Roman" w:cs="Times New Roman"/>
          <w:sz w:val="24"/>
          <w:szCs w:val="24"/>
        </w:rPr>
      </w:pPr>
      <w:r w:rsidRPr="00A07C24">
        <w:rPr>
          <w:rFonts w:ascii="Times New Roman" w:hAnsi="Times New Roman" w:cs="Times New Roman"/>
          <w:sz w:val="24"/>
          <w:szCs w:val="24"/>
        </w:rPr>
        <w:t>Наглядные: рассматривание образцов, схем; демонстрация</w:t>
      </w:r>
    </w:p>
    <w:p w14:paraId="66550F6C" w14:textId="520D0BBE" w:rsidR="00674C98" w:rsidRPr="00A07C24" w:rsidRDefault="00674C98" w:rsidP="004A66F2">
      <w:pPr>
        <w:spacing w:after="0" w:line="276" w:lineRule="auto"/>
        <w:rPr>
          <w:rFonts w:ascii="Times New Roman" w:hAnsi="Times New Roman" w:cs="Times New Roman"/>
          <w:sz w:val="24"/>
          <w:szCs w:val="24"/>
        </w:rPr>
      </w:pPr>
      <w:r w:rsidRPr="00A07C24">
        <w:rPr>
          <w:rFonts w:ascii="Times New Roman" w:hAnsi="Times New Roman" w:cs="Times New Roman"/>
          <w:sz w:val="24"/>
          <w:szCs w:val="24"/>
        </w:rPr>
        <w:t>иллюстраций по теме занятия; наблюдение; показ (выполнение) воспитателем;</w:t>
      </w:r>
    </w:p>
    <w:p w14:paraId="19352761" w14:textId="77777777" w:rsidR="00FB7BD0" w:rsidRPr="00A07C24" w:rsidRDefault="00674C98" w:rsidP="004A66F2">
      <w:pPr>
        <w:pStyle w:val="a5"/>
        <w:numPr>
          <w:ilvl w:val="0"/>
          <w:numId w:val="11"/>
        </w:numPr>
        <w:spacing w:after="0" w:line="276" w:lineRule="auto"/>
        <w:ind w:left="0"/>
        <w:rPr>
          <w:rFonts w:ascii="Times New Roman" w:hAnsi="Times New Roman" w:cs="Times New Roman"/>
          <w:sz w:val="24"/>
          <w:szCs w:val="24"/>
        </w:rPr>
      </w:pPr>
      <w:r w:rsidRPr="00A07C24">
        <w:rPr>
          <w:rFonts w:ascii="Times New Roman" w:hAnsi="Times New Roman" w:cs="Times New Roman"/>
          <w:sz w:val="24"/>
          <w:szCs w:val="24"/>
        </w:rPr>
        <w:t>Словесные: чтение художественной литературы; беседы; объяснение и</w:t>
      </w:r>
    </w:p>
    <w:p w14:paraId="683D9ACB" w14:textId="32950031" w:rsidR="00674C98" w:rsidRPr="00A07C24" w:rsidRDefault="00674C98" w:rsidP="004A66F2">
      <w:pPr>
        <w:spacing w:after="0" w:line="276" w:lineRule="auto"/>
        <w:rPr>
          <w:rFonts w:ascii="Times New Roman" w:hAnsi="Times New Roman" w:cs="Times New Roman"/>
          <w:sz w:val="24"/>
          <w:szCs w:val="24"/>
        </w:rPr>
      </w:pPr>
      <w:r w:rsidRPr="00A07C24">
        <w:rPr>
          <w:rFonts w:ascii="Times New Roman" w:hAnsi="Times New Roman" w:cs="Times New Roman"/>
          <w:sz w:val="24"/>
          <w:szCs w:val="24"/>
        </w:rPr>
        <w:t>обсуждение хода работы; подбор стихотворений по различным темам.</w:t>
      </w:r>
    </w:p>
    <w:p w14:paraId="5BC656D3" w14:textId="77777777" w:rsidR="00FB7BD0" w:rsidRPr="00A07C24" w:rsidRDefault="00674C98" w:rsidP="004A66F2">
      <w:pPr>
        <w:pStyle w:val="a5"/>
        <w:numPr>
          <w:ilvl w:val="0"/>
          <w:numId w:val="11"/>
        </w:numPr>
        <w:spacing w:after="0" w:line="276" w:lineRule="auto"/>
        <w:ind w:left="0"/>
        <w:rPr>
          <w:rFonts w:ascii="Times New Roman" w:hAnsi="Times New Roman" w:cs="Times New Roman"/>
          <w:sz w:val="24"/>
          <w:szCs w:val="24"/>
        </w:rPr>
      </w:pPr>
      <w:r w:rsidRPr="00A07C24">
        <w:rPr>
          <w:rFonts w:ascii="Times New Roman" w:hAnsi="Times New Roman" w:cs="Times New Roman"/>
          <w:sz w:val="24"/>
          <w:szCs w:val="24"/>
        </w:rPr>
        <w:t>Практические: индивидуальная работа детей; совместная деятельность</w:t>
      </w:r>
    </w:p>
    <w:p w14:paraId="55EA3F61" w14:textId="5617858A" w:rsidR="00F5455B" w:rsidRPr="00A07C24" w:rsidRDefault="00674C98" w:rsidP="004A66F2">
      <w:pPr>
        <w:spacing w:after="0" w:line="276" w:lineRule="auto"/>
        <w:rPr>
          <w:rFonts w:ascii="Times New Roman" w:hAnsi="Times New Roman" w:cs="Times New Roman"/>
          <w:sz w:val="24"/>
          <w:szCs w:val="24"/>
        </w:rPr>
      </w:pPr>
      <w:r w:rsidRPr="00A07C24">
        <w:rPr>
          <w:rFonts w:ascii="Times New Roman" w:hAnsi="Times New Roman" w:cs="Times New Roman"/>
          <w:sz w:val="24"/>
          <w:szCs w:val="24"/>
        </w:rPr>
        <w:t>взрослого и детей; опора на личный опыт детей.</w:t>
      </w:r>
    </w:p>
    <w:p w14:paraId="7683599B" w14:textId="1BBA7383" w:rsidR="00F5455B" w:rsidRPr="00A07C24" w:rsidRDefault="00B54E98" w:rsidP="00354405">
      <w:pPr>
        <w:spacing w:after="0" w:line="276" w:lineRule="auto"/>
        <w:jc w:val="center"/>
        <w:rPr>
          <w:rFonts w:ascii="Times New Roman" w:hAnsi="Times New Roman" w:cs="Times New Roman"/>
          <w:b/>
          <w:iCs/>
          <w:sz w:val="24"/>
          <w:szCs w:val="24"/>
        </w:rPr>
      </w:pPr>
      <w:r w:rsidRPr="00A07C24">
        <w:rPr>
          <w:rFonts w:ascii="Times New Roman" w:hAnsi="Times New Roman" w:cs="Times New Roman"/>
          <w:b/>
          <w:iCs/>
          <w:sz w:val="24"/>
          <w:szCs w:val="24"/>
        </w:rPr>
        <w:t>Мною намечены ф</w:t>
      </w:r>
      <w:r w:rsidR="00F5455B" w:rsidRPr="00A07C24">
        <w:rPr>
          <w:rFonts w:ascii="Times New Roman" w:hAnsi="Times New Roman" w:cs="Times New Roman"/>
          <w:b/>
          <w:iCs/>
          <w:sz w:val="24"/>
          <w:szCs w:val="24"/>
        </w:rPr>
        <w:t>ормы работы</w:t>
      </w:r>
      <w:r w:rsidR="00FB7BD0" w:rsidRPr="00A07C24">
        <w:rPr>
          <w:rFonts w:ascii="Times New Roman" w:hAnsi="Times New Roman" w:cs="Times New Roman"/>
          <w:b/>
          <w:iCs/>
          <w:sz w:val="24"/>
          <w:szCs w:val="24"/>
        </w:rPr>
        <w:t xml:space="preserve"> с детьми</w:t>
      </w:r>
      <w:r w:rsidR="00F5455B" w:rsidRPr="00A07C24">
        <w:rPr>
          <w:rFonts w:ascii="Times New Roman" w:hAnsi="Times New Roman" w:cs="Times New Roman"/>
          <w:b/>
          <w:iCs/>
          <w:sz w:val="24"/>
          <w:szCs w:val="24"/>
        </w:rPr>
        <w:t>:</w:t>
      </w:r>
    </w:p>
    <w:p w14:paraId="281191E9" w14:textId="38D4F3A1" w:rsidR="00F5455B" w:rsidRPr="00A07C24" w:rsidRDefault="00F5455B" w:rsidP="004A66F2">
      <w:pPr>
        <w:pStyle w:val="a5"/>
        <w:numPr>
          <w:ilvl w:val="0"/>
          <w:numId w:val="9"/>
        </w:num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совместная деятельность воспитателя с детьми;</w:t>
      </w:r>
    </w:p>
    <w:p w14:paraId="45176233" w14:textId="18384573" w:rsidR="00F5455B" w:rsidRPr="00A07C24" w:rsidRDefault="00F5455B" w:rsidP="004A66F2">
      <w:pPr>
        <w:pStyle w:val="a5"/>
        <w:numPr>
          <w:ilvl w:val="0"/>
          <w:numId w:val="9"/>
        </w:num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индивидуальная работа с детьми;</w:t>
      </w:r>
    </w:p>
    <w:p w14:paraId="5B75A116" w14:textId="48F5703C" w:rsidR="00FB7BD0" w:rsidRPr="005F59F3" w:rsidRDefault="00F5455B" w:rsidP="005F59F3">
      <w:pPr>
        <w:pStyle w:val="a5"/>
        <w:numPr>
          <w:ilvl w:val="0"/>
          <w:numId w:val="9"/>
        </w:num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консультативная работа с родителями.</w:t>
      </w:r>
    </w:p>
    <w:p w14:paraId="1EC2BB08" w14:textId="4AB1A36E" w:rsidR="00FB7BD0" w:rsidRPr="00A07C24" w:rsidRDefault="00FB7BD0" w:rsidP="004A66F2">
      <w:pPr>
        <w:shd w:val="clear" w:color="auto" w:fill="FFFFFF"/>
        <w:spacing w:after="0" w:line="276" w:lineRule="auto"/>
        <w:jc w:val="center"/>
        <w:rPr>
          <w:rFonts w:ascii="Times New Roman" w:eastAsia="Times New Roman" w:hAnsi="Times New Roman" w:cs="Times New Roman"/>
          <w:b/>
          <w:iCs/>
          <w:sz w:val="24"/>
          <w:szCs w:val="24"/>
        </w:rPr>
      </w:pPr>
      <w:r w:rsidRPr="00A07C24">
        <w:rPr>
          <w:rFonts w:ascii="Times New Roman" w:eastAsia="Times New Roman" w:hAnsi="Times New Roman" w:cs="Times New Roman"/>
          <w:b/>
          <w:iCs/>
          <w:sz w:val="24"/>
          <w:szCs w:val="24"/>
        </w:rPr>
        <w:t>Методические особенности организации занятий:</w:t>
      </w:r>
    </w:p>
    <w:p w14:paraId="2F8DEAF6" w14:textId="77777777" w:rsidR="00FB7BD0" w:rsidRPr="00A07C24" w:rsidRDefault="00FB7BD0" w:rsidP="004A66F2">
      <w:pPr>
        <w:spacing w:after="0" w:line="276" w:lineRule="auto"/>
        <w:ind w:firstLine="708"/>
        <w:jc w:val="both"/>
        <w:rPr>
          <w:rFonts w:ascii="Times New Roman" w:eastAsia="Times New Roman" w:hAnsi="Times New Roman" w:cs="Times New Roman"/>
          <w:sz w:val="24"/>
          <w:szCs w:val="24"/>
        </w:rPr>
      </w:pPr>
      <w:r w:rsidRPr="00A07C24">
        <w:rPr>
          <w:rFonts w:ascii="Times New Roman" w:eastAsia="Times New Roman" w:hAnsi="Times New Roman" w:cs="Times New Roman"/>
          <w:sz w:val="24"/>
          <w:szCs w:val="24"/>
        </w:rPr>
        <w:t xml:space="preserve">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w:t>
      </w:r>
    </w:p>
    <w:p w14:paraId="727BBD06" w14:textId="77777777" w:rsidR="00FB7BD0" w:rsidRPr="00A07C24" w:rsidRDefault="00FB7BD0" w:rsidP="004A66F2">
      <w:pPr>
        <w:pStyle w:val="a6"/>
        <w:spacing w:after="0"/>
        <w:ind w:left="0"/>
        <w:rPr>
          <w:rFonts w:ascii="Times New Roman" w:eastAsia="Times New Roman" w:hAnsi="Times New Roman" w:cs="Times New Roman"/>
          <w:sz w:val="24"/>
          <w:szCs w:val="24"/>
        </w:rPr>
      </w:pPr>
      <w:r w:rsidRPr="00A07C24">
        <w:rPr>
          <w:rFonts w:ascii="Times New Roman" w:hAnsi="Times New Roman" w:cs="Times New Roman"/>
          <w:sz w:val="24"/>
          <w:szCs w:val="24"/>
        </w:rPr>
        <w:t xml:space="preserve">      </w:t>
      </w:r>
      <w:r w:rsidRPr="00A07C24">
        <w:rPr>
          <w:rFonts w:ascii="Times New Roman" w:eastAsia="Times New Roman" w:hAnsi="Times New Roman" w:cs="Times New Roman"/>
          <w:sz w:val="24"/>
          <w:szCs w:val="24"/>
        </w:rPr>
        <w:t>На занятиях оригами можно не только складывать, но и изучать русские обряды и сказки, петь, играть, сочинять истории, знакомиться с персонажами русского фольклора.</w:t>
      </w:r>
    </w:p>
    <w:p w14:paraId="100F9155" w14:textId="1938978B" w:rsidR="00FB7BD0" w:rsidRPr="00A07C24" w:rsidRDefault="00CC0604" w:rsidP="004A66F2">
      <w:pPr>
        <w:spacing w:after="0" w:line="276" w:lineRule="auto"/>
        <w:rPr>
          <w:rFonts w:ascii="Times New Roman" w:hAnsi="Times New Roman" w:cs="Times New Roman"/>
          <w:sz w:val="24"/>
          <w:szCs w:val="24"/>
        </w:rPr>
      </w:pPr>
      <w:r w:rsidRPr="00A07C24">
        <w:rPr>
          <w:rFonts w:ascii="Times New Roman" w:hAnsi="Times New Roman" w:cs="Times New Roman"/>
          <w:sz w:val="24"/>
          <w:szCs w:val="24"/>
        </w:rPr>
        <w:t xml:space="preserve">          </w:t>
      </w:r>
      <w:r w:rsidR="00FB7BD0" w:rsidRPr="00A07C24">
        <w:rPr>
          <w:rFonts w:ascii="Times New Roman" w:hAnsi="Times New Roman" w:cs="Times New Roman"/>
          <w:sz w:val="24"/>
          <w:szCs w:val="24"/>
        </w:rPr>
        <w:t>Для обучения детей технике оригами</w:t>
      </w:r>
      <w:r w:rsidR="00A07C24">
        <w:rPr>
          <w:rFonts w:ascii="Times New Roman" w:hAnsi="Times New Roman" w:cs="Times New Roman"/>
          <w:sz w:val="24"/>
          <w:szCs w:val="24"/>
        </w:rPr>
        <w:t xml:space="preserve"> я</w:t>
      </w:r>
      <w:r w:rsidR="00FB7BD0" w:rsidRPr="00A07C24">
        <w:rPr>
          <w:rFonts w:ascii="Times New Roman" w:hAnsi="Times New Roman" w:cs="Times New Roman"/>
          <w:sz w:val="24"/>
          <w:szCs w:val="24"/>
        </w:rPr>
        <w:t xml:space="preserve"> использ</w:t>
      </w:r>
      <w:r w:rsidR="00A07C24">
        <w:rPr>
          <w:rFonts w:ascii="Times New Roman" w:hAnsi="Times New Roman" w:cs="Times New Roman"/>
          <w:sz w:val="24"/>
          <w:szCs w:val="24"/>
        </w:rPr>
        <w:t>ую</w:t>
      </w:r>
      <w:r w:rsidR="00FB7BD0" w:rsidRPr="00A07C24">
        <w:rPr>
          <w:rFonts w:ascii="Times New Roman" w:hAnsi="Times New Roman" w:cs="Times New Roman"/>
          <w:sz w:val="24"/>
          <w:szCs w:val="24"/>
        </w:rPr>
        <w:t xml:space="preserve"> </w:t>
      </w:r>
      <w:r w:rsidR="00A07C24">
        <w:rPr>
          <w:rFonts w:ascii="Times New Roman" w:hAnsi="Times New Roman" w:cs="Times New Roman"/>
          <w:sz w:val="24"/>
          <w:szCs w:val="24"/>
        </w:rPr>
        <w:t>разнообразные</w:t>
      </w:r>
      <w:r w:rsidR="00FB7BD0" w:rsidRPr="00A07C24">
        <w:rPr>
          <w:rFonts w:ascii="Times New Roman" w:hAnsi="Times New Roman" w:cs="Times New Roman"/>
          <w:sz w:val="24"/>
          <w:szCs w:val="24"/>
        </w:rPr>
        <w:t xml:space="preserve"> способ</w:t>
      </w:r>
      <w:r w:rsidR="00A07C24">
        <w:rPr>
          <w:rFonts w:ascii="Times New Roman" w:hAnsi="Times New Roman" w:cs="Times New Roman"/>
          <w:sz w:val="24"/>
          <w:szCs w:val="24"/>
        </w:rPr>
        <w:t>ы</w:t>
      </w:r>
      <w:r w:rsidRPr="00A07C24">
        <w:rPr>
          <w:rFonts w:ascii="Times New Roman" w:hAnsi="Times New Roman" w:cs="Times New Roman"/>
          <w:sz w:val="24"/>
          <w:szCs w:val="24"/>
        </w:rPr>
        <w:t>:</w:t>
      </w:r>
    </w:p>
    <w:p w14:paraId="404730FC" w14:textId="77777777" w:rsidR="00FB7BD0" w:rsidRPr="00A07C24" w:rsidRDefault="00FB7BD0" w:rsidP="004A66F2">
      <w:pPr>
        <w:spacing w:after="0" w:line="276" w:lineRule="auto"/>
        <w:rPr>
          <w:rFonts w:ascii="Times New Roman" w:hAnsi="Times New Roman" w:cs="Times New Roman"/>
          <w:sz w:val="24"/>
          <w:szCs w:val="24"/>
        </w:rPr>
      </w:pPr>
      <w:r w:rsidRPr="00A07C24">
        <w:rPr>
          <w:rFonts w:ascii="Times New Roman" w:hAnsi="Times New Roman" w:cs="Times New Roman"/>
          <w:b/>
          <w:i/>
          <w:sz w:val="24"/>
          <w:szCs w:val="24"/>
        </w:rPr>
        <w:t>1 способ -</w:t>
      </w:r>
      <w:r w:rsidRPr="00A07C24">
        <w:rPr>
          <w:rFonts w:ascii="Times New Roman" w:hAnsi="Times New Roman" w:cs="Times New Roman"/>
          <w:sz w:val="24"/>
          <w:szCs w:val="24"/>
        </w:rPr>
        <w:t xml:space="preserve"> «Обезьянка» - взрослый изготавливает фигурку, стараясь, чтобы его движения были выразительными, ребенок просто копирует эти движения.</w:t>
      </w:r>
    </w:p>
    <w:p w14:paraId="062F1BDA" w14:textId="77777777" w:rsidR="00FB7BD0" w:rsidRPr="00A07C24" w:rsidRDefault="00FB7BD0" w:rsidP="004A66F2">
      <w:pPr>
        <w:spacing w:after="0" w:line="276" w:lineRule="auto"/>
        <w:rPr>
          <w:rFonts w:ascii="Times New Roman" w:hAnsi="Times New Roman" w:cs="Times New Roman"/>
          <w:sz w:val="24"/>
          <w:szCs w:val="24"/>
        </w:rPr>
      </w:pPr>
      <w:r w:rsidRPr="00A07C24">
        <w:rPr>
          <w:rFonts w:ascii="Times New Roman" w:hAnsi="Times New Roman" w:cs="Times New Roman"/>
          <w:b/>
          <w:i/>
          <w:sz w:val="24"/>
          <w:szCs w:val="24"/>
        </w:rPr>
        <w:t>2 способ –</w:t>
      </w:r>
      <w:r w:rsidRPr="00A07C24">
        <w:rPr>
          <w:rFonts w:ascii="Times New Roman" w:hAnsi="Times New Roman" w:cs="Times New Roman"/>
          <w:sz w:val="24"/>
          <w:szCs w:val="24"/>
        </w:rPr>
        <w:t xml:space="preserve"> «Бумажный лабиринт» - взрослый выполняет несколько ходов изготовления фигурки. Ребенок следит за его действиями, а потом воспроизводит их по памяти на своем листке бумаги, соблюдая ту же очередность сгибов.</w:t>
      </w:r>
    </w:p>
    <w:p w14:paraId="584C27AD" w14:textId="77777777" w:rsidR="00FB7BD0" w:rsidRPr="00A07C24" w:rsidRDefault="00FB7BD0" w:rsidP="004A66F2">
      <w:pPr>
        <w:spacing w:after="0" w:line="276" w:lineRule="auto"/>
        <w:rPr>
          <w:rFonts w:ascii="Times New Roman" w:hAnsi="Times New Roman" w:cs="Times New Roman"/>
          <w:sz w:val="24"/>
          <w:szCs w:val="24"/>
        </w:rPr>
      </w:pPr>
      <w:r w:rsidRPr="00A07C24">
        <w:rPr>
          <w:rFonts w:ascii="Times New Roman" w:hAnsi="Times New Roman" w:cs="Times New Roman"/>
          <w:b/>
          <w:i/>
          <w:sz w:val="24"/>
          <w:szCs w:val="24"/>
        </w:rPr>
        <w:t>3 способ –</w:t>
      </w:r>
      <w:r w:rsidRPr="00A07C24">
        <w:rPr>
          <w:rFonts w:ascii="Times New Roman" w:hAnsi="Times New Roman" w:cs="Times New Roman"/>
          <w:sz w:val="24"/>
          <w:szCs w:val="24"/>
        </w:rPr>
        <w:t xml:space="preserve"> «Внештатная ситуация» - взрослый объясняет ребенку действие, не показывая его, пользуясь «тайным языком», то есть, языком базовых форм и условных знаков оригами.</w:t>
      </w:r>
    </w:p>
    <w:p w14:paraId="7C9AFB80" w14:textId="77777777" w:rsidR="00FB7BD0" w:rsidRPr="00A07C24" w:rsidRDefault="00FB7BD0" w:rsidP="004A66F2">
      <w:pPr>
        <w:spacing w:after="0" w:line="276" w:lineRule="auto"/>
        <w:rPr>
          <w:rFonts w:ascii="Times New Roman" w:hAnsi="Times New Roman" w:cs="Times New Roman"/>
          <w:sz w:val="24"/>
          <w:szCs w:val="24"/>
        </w:rPr>
      </w:pPr>
      <w:r w:rsidRPr="00A07C24">
        <w:rPr>
          <w:rFonts w:ascii="Times New Roman" w:hAnsi="Times New Roman" w:cs="Times New Roman"/>
          <w:b/>
          <w:i/>
          <w:sz w:val="24"/>
          <w:szCs w:val="24"/>
        </w:rPr>
        <w:t>4 способ</w:t>
      </w:r>
      <w:r w:rsidRPr="00A07C24">
        <w:rPr>
          <w:rFonts w:ascii="Times New Roman" w:hAnsi="Times New Roman" w:cs="Times New Roman"/>
          <w:sz w:val="24"/>
          <w:szCs w:val="24"/>
        </w:rPr>
        <w:t xml:space="preserve"> – «Загадка» - взрослый предъявляет сложенную фигурку ребенку и просит сделать такую же. Ребенок рассматривает получившуюся конструкцию (при затруднении), разбирает ее со взрослым и изготавливает копию.</w:t>
      </w:r>
    </w:p>
    <w:p w14:paraId="60AF4DAA" w14:textId="77777777" w:rsidR="00FB7BD0" w:rsidRPr="00A07C24" w:rsidRDefault="00FB7BD0" w:rsidP="004A66F2">
      <w:pPr>
        <w:spacing w:after="0" w:line="276" w:lineRule="auto"/>
        <w:rPr>
          <w:rFonts w:ascii="Times New Roman" w:hAnsi="Times New Roman" w:cs="Times New Roman"/>
          <w:sz w:val="24"/>
          <w:szCs w:val="24"/>
        </w:rPr>
      </w:pPr>
      <w:r w:rsidRPr="00A07C24">
        <w:rPr>
          <w:rFonts w:ascii="Times New Roman" w:hAnsi="Times New Roman" w:cs="Times New Roman"/>
          <w:b/>
          <w:i/>
          <w:sz w:val="24"/>
          <w:szCs w:val="24"/>
        </w:rPr>
        <w:t>5 способ</w:t>
      </w:r>
      <w:r w:rsidRPr="00A07C24">
        <w:rPr>
          <w:rFonts w:ascii="Times New Roman" w:hAnsi="Times New Roman" w:cs="Times New Roman"/>
          <w:sz w:val="24"/>
          <w:szCs w:val="24"/>
        </w:rPr>
        <w:t xml:space="preserve"> – изготовление поделки по пооперационным картам, схемам-моделям.</w:t>
      </w:r>
    </w:p>
    <w:p w14:paraId="6CE532BE" w14:textId="61655C95" w:rsidR="001C3A53" w:rsidRPr="00A07C24" w:rsidRDefault="00CC0604" w:rsidP="004A66F2">
      <w:pPr>
        <w:spacing w:after="0" w:line="276" w:lineRule="auto"/>
        <w:rPr>
          <w:rFonts w:ascii="Times New Roman" w:hAnsi="Times New Roman" w:cs="Times New Roman"/>
          <w:iCs/>
          <w:sz w:val="24"/>
          <w:szCs w:val="24"/>
        </w:rPr>
      </w:pPr>
      <w:r w:rsidRPr="00A07C24">
        <w:rPr>
          <w:rFonts w:ascii="Times New Roman" w:hAnsi="Times New Roman" w:cs="Times New Roman"/>
          <w:sz w:val="24"/>
          <w:szCs w:val="24"/>
        </w:rPr>
        <w:t xml:space="preserve">        </w:t>
      </w:r>
      <w:r w:rsidR="001C3A53" w:rsidRPr="00A07C24">
        <w:rPr>
          <w:rFonts w:ascii="Times New Roman" w:hAnsi="Times New Roman" w:cs="Times New Roman"/>
          <w:iCs/>
          <w:sz w:val="24"/>
          <w:szCs w:val="24"/>
        </w:rPr>
        <w:t xml:space="preserve">Применение поделок </w:t>
      </w:r>
      <w:r w:rsidRPr="00A07C24">
        <w:rPr>
          <w:rFonts w:ascii="Times New Roman" w:hAnsi="Times New Roman" w:cs="Times New Roman"/>
          <w:iCs/>
          <w:sz w:val="24"/>
          <w:szCs w:val="24"/>
        </w:rPr>
        <w:t xml:space="preserve">оригами </w:t>
      </w:r>
      <w:r w:rsidR="001C3A53" w:rsidRPr="00A07C24">
        <w:rPr>
          <w:rFonts w:ascii="Times New Roman" w:hAnsi="Times New Roman" w:cs="Times New Roman"/>
          <w:iCs/>
          <w:sz w:val="24"/>
          <w:szCs w:val="24"/>
        </w:rPr>
        <w:t xml:space="preserve">очень разнообразно. Мы их использовали: </w:t>
      </w:r>
    </w:p>
    <w:p w14:paraId="780BCE29" w14:textId="71B18C64" w:rsidR="008F573F" w:rsidRPr="00A07C24" w:rsidRDefault="001C3A53"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для оформления помещений детского сада</w:t>
      </w:r>
      <w:r w:rsidR="008F573F" w:rsidRPr="00A07C24">
        <w:rPr>
          <w:rFonts w:ascii="Times New Roman" w:hAnsi="Times New Roman" w:cs="Times New Roman"/>
          <w:iCs/>
          <w:sz w:val="24"/>
          <w:szCs w:val="24"/>
        </w:rPr>
        <w:t>;</w:t>
      </w:r>
    </w:p>
    <w:p w14:paraId="4FFA7660" w14:textId="69739FC5" w:rsidR="00BF4FAE" w:rsidRPr="00A07C24" w:rsidRDefault="008F573F"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xml:space="preserve">- </w:t>
      </w:r>
      <w:r w:rsidR="001C3A53" w:rsidRPr="00A07C24">
        <w:rPr>
          <w:rFonts w:ascii="Times New Roman" w:hAnsi="Times New Roman" w:cs="Times New Roman"/>
          <w:iCs/>
          <w:sz w:val="24"/>
          <w:szCs w:val="24"/>
        </w:rPr>
        <w:t>выставок</w:t>
      </w:r>
      <w:r w:rsidRPr="00A07C24">
        <w:rPr>
          <w:rFonts w:ascii="Times New Roman" w:hAnsi="Times New Roman" w:cs="Times New Roman"/>
          <w:iCs/>
          <w:sz w:val="24"/>
          <w:szCs w:val="24"/>
        </w:rPr>
        <w:t>;</w:t>
      </w:r>
    </w:p>
    <w:p w14:paraId="1CA8253A" w14:textId="1235F38F" w:rsidR="001C3A53" w:rsidRPr="00A07C24" w:rsidRDefault="00BF4FAE"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xml:space="preserve">- пальчикового </w:t>
      </w:r>
      <w:r w:rsidR="001C3A53" w:rsidRPr="00A07C24">
        <w:rPr>
          <w:rFonts w:ascii="Times New Roman" w:hAnsi="Times New Roman" w:cs="Times New Roman"/>
          <w:iCs/>
          <w:sz w:val="24"/>
          <w:szCs w:val="24"/>
        </w:rPr>
        <w:t>и кукольного театр</w:t>
      </w:r>
      <w:r w:rsidR="008F573F" w:rsidRPr="00A07C24">
        <w:rPr>
          <w:rFonts w:ascii="Times New Roman" w:hAnsi="Times New Roman" w:cs="Times New Roman"/>
          <w:iCs/>
          <w:sz w:val="24"/>
          <w:szCs w:val="24"/>
        </w:rPr>
        <w:t>ов</w:t>
      </w:r>
      <w:r w:rsidR="001C3A53" w:rsidRPr="00A07C24">
        <w:rPr>
          <w:rFonts w:ascii="Times New Roman" w:hAnsi="Times New Roman" w:cs="Times New Roman"/>
          <w:iCs/>
          <w:sz w:val="24"/>
          <w:szCs w:val="24"/>
        </w:rPr>
        <w:t>;</w:t>
      </w:r>
    </w:p>
    <w:p w14:paraId="79A8DB2A" w14:textId="10E4B1FE" w:rsidR="001C3A53" w:rsidRPr="00A07C24" w:rsidRDefault="001C3A53"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при проведении подвижных и дидактических игр;</w:t>
      </w:r>
    </w:p>
    <w:p w14:paraId="5DECC3D5" w14:textId="22CD12E9" w:rsidR="001C3A53" w:rsidRPr="00A07C24" w:rsidRDefault="001C3A53"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lastRenderedPageBreak/>
        <w:t xml:space="preserve">- использовали в соответствии с запланированными темами занятий по развитию речи и экологии, применяли как материал для занятий по формированию у детей количественных представлений и овладения счетом, использовали в экспериментах;  </w:t>
      </w:r>
    </w:p>
    <w:p w14:paraId="5F2199AB" w14:textId="77777777" w:rsidR="001C3A53" w:rsidRPr="00A07C24" w:rsidRDefault="001C3A53"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изготавливали поделки как игровой материал;</w:t>
      </w:r>
    </w:p>
    <w:p w14:paraId="27A99A0A" w14:textId="6B58209C" w:rsidR="001C3A53" w:rsidRPr="00A07C24" w:rsidRDefault="001C3A53" w:rsidP="004A66F2">
      <w:pPr>
        <w:spacing w:after="0" w:line="276" w:lineRule="auto"/>
        <w:rPr>
          <w:rFonts w:ascii="Times New Roman" w:hAnsi="Times New Roman" w:cs="Times New Roman"/>
          <w:iCs/>
          <w:sz w:val="24"/>
          <w:szCs w:val="24"/>
        </w:rPr>
      </w:pPr>
      <w:r w:rsidRPr="00A07C24">
        <w:rPr>
          <w:rFonts w:ascii="Times New Roman" w:hAnsi="Times New Roman" w:cs="Times New Roman"/>
          <w:iCs/>
          <w:sz w:val="24"/>
          <w:szCs w:val="24"/>
        </w:rPr>
        <w:t xml:space="preserve">- использовали в оформлении подарков родным и близким к календарным праздникам (Дню Матери, Новому году, 23 февраля, 8 марта, 9 </w:t>
      </w:r>
      <w:r w:rsidR="00CC0604" w:rsidRPr="00A07C24">
        <w:rPr>
          <w:rFonts w:ascii="Times New Roman" w:hAnsi="Times New Roman" w:cs="Times New Roman"/>
          <w:iCs/>
          <w:sz w:val="24"/>
          <w:szCs w:val="24"/>
        </w:rPr>
        <w:t>Мая и</w:t>
      </w:r>
      <w:r w:rsidRPr="00A07C24">
        <w:rPr>
          <w:rFonts w:ascii="Times New Roman" w:hAnsi="Times New Roman" w:cs="Times New Roman"/>
          <w:iCs/>
          <w:sz w:val="24"/>
          <w:szCs w:val="24"/>
        </w:rPr>
        <w:t xml:space="preserve"> т.д.)</w:t>
      </w:r>
    </w:p>
    <w:p w14:paraId="1E224C27" w14:textId="72620A47" w:rsidR="00864E3D" w:rsidRPr="00A07C24" w:rsidRDefault="00864E3D" w:rsidP="00354405">
      <w:pPr>
        <w:spacing w:after="0" w:line="276" w:lineRule="auto"/>
        <w:jc w:val="center"/>
        <w:rPr>
          <w:rFonts w:ascii="Times New Roman" w:hAnsi="Times New Roman" w:cs="Times New Roman"/>
          <w:b/>
          <w:sz w:val="24"/>
          <w:szCs w:val="24"/>
        </w:rPr>
      </w:pPr>
      <w:r w:rsidRPr="00A07C24">
        <w:rPr>
          <w:rFonts w:ascii="Times New Roman" w:hAnsi="Times New Roman" w:cs="Times New Roman"/>
          <w:b/>
          <w:sz w:val="24"/>
          <w:szCs w:val="24"/>
        </w:rPr>
        <w:t xml:space="preserve">Для реализации программы </w:t>
      </w:r>
      <w:r w:rsidR="00354405" w:rsidRPr="00A07C24">
        <w:rPr>
          <w:rFonts w:ascii="Times New Roman" w:hAnsi="Times New Roman" w:cs="Times New Roman"/>
          <w:b/>
          <w:sz w:val="24"/>
          <w:szCs w:val="24"/>
        </w:rPr>
        <w:t xml:space="preserve">были </w:t>
      </w:r>
      <w:r w:rsidRPr="00A07C24">
        <w:rPr>
          <w:rFonts w:ascii="Times New Roman" w:hAnsi="Times New Roman" w:cs="Times New Roman"/>
          <w:b/>
          <w:sz w:val="24"/>
          <w:szCs w:val="24"/>
        </w:rPr>
        <w:t>разработаны:</w:t>
      </w:r>
    </w:p>
    <w:p w14:paraId="24D02DF1" w14:textId="77777777"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i/>
          <w:sz w:val="24"/>
          <w:szCs w:val="24"/>
        </w:rPr>
      </w:pPr>
      <w:r w:rsidRPr="00A07C24">
        <w:rPr>
          <w:rFonts w:ascii="Times New Roman" w:eastAsia="Calibri" w:hAnsi="Times New Roman" w:cs="Times New Roman"/>
          <w:sz w:val="24"/>
          <w:szCs w:val="24"/>
        </w:rPr>
        <w:t xml:space="preserve">Перспективно-календарный план; </w:t>
      </w:r>
    </w:p>
    <w:p w14:paraId="7B2EB226" w14:textId="77777777"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sz w:val="24"/>
          <w:szCs w:val="24"/>
        </w:rPr>
      </w:pPr>
      <w:r w:rsidRPr="00A07C24">
        <w:rPr>
          <w:rFonts w:ascii="Times New Roman" w:eastAsia="Calibri" w:hAnsi="Times New Roman" w:cs="Times New Roman"/>
          <w:sz w:val="24"/>
          <w:szCs w:val="24"/>
        </w:rPr>
        <w:t>пооперационные карты;</w:t>
      </w:r>
    </w:p>
    <w:p w14:paraId="688C56BB" w14:textId="77777777"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sz w:val="24"/>
          <w:szCs w:val="24"/>
        </w:rPr>
      </w:pPr>
      <w:r w:rsidRPr="00A07C24">
        <w:rPr>
          <w:rFonts w:ascii="Times New Roman" w:eastAsia="Calibri" w:hAnsi="Times New Roman" w:cs="Times New Roman"/>
          <w:sz w:val="24"/>
          <w:szCs w:val="24"/>
        </w:rPr>
        <w:t>конспекты занятий;</w:t>
      </w:r>
    </w:p>
    <w:p w14:paraId="26525BB2" w14:textId="15F1FDA3"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sz w:val="24"/>
          <w:szCs w:val="24"/>
        </w:rPr>
      </w:pPr>
      <w:r w:rsidRPr="00A07C24">
        <w:rPr>
          <w:rFonts w:ascii="Times New Roman" w:eastAsia="Calibri" w:hAnsi="Times New Roman" w:cs="Times New Roman"/>
          <w:sz w:val="24"/>
          <w:szCs w:val="24"/>
        </w:rPr>
        <w:t>банк иллюстративного материала;</w:t>
      </w:r>
    </w:p>
    <w:p w14:paraId="7F9C25C9" w14:textId="50C78C8C"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sz w:val="24"/>
          <w:szCs w:val="24"/>
        </w:rPr>
      </w:pPr>
      <w:r w:rsidRPr="00A07C24">
        <w:rPr>
          <w:rFonts w:ascii="Times New Roman" w:eastAsia="Calibri" w:hAnsi="Times New Roman" w:cs="Times New Roman"/>
          <w:sz w:val="24"/>
          <w:szCs w:val="24"/>
        </w:rPr>
        <w:t>мультимедийные презентации мастер-классов;</w:t>
      </w:r>
    </w:p>
    <w:p w14:paraId="128A3FC7" w14:textId="1B10B763" w:rsidR="00864E3D" w:rsidRPr="00A07C24" w:rsidRDefault="00864E3D" w:rsidP="004A66F2">
      <w:pPr>
        <w:pStyle w:val="a5"/>
        <w:numPr>
          <w:ilvl w:val="3"/>
          <w:numId w:val="18"/>
        </w:numPr>
        <w:shd w:val="clear" w:color="auto" w:fill="FFFFFF"/>
        <w:spacing w:after="0" w:line="276" w:lineRule="auto"/>
        <w:ind w:left="142"/>
        <w:rPr>
          <w:rFonts w:ascii="Times New Roman" w:eastAsia="Calibri" w:hAnsi="Times New Roman" w:cs="Times New Roman"/>
          <w:sz w:val="24"/>
          <w:szCs w:val="24"/>
        </w:rPr>
      </w:pPr>
      <w:r w:rsidRPr="00A07C24">
        <w:rPr>
          <w:rFonts w:ascii="Times New Roman" w:eastAsia="Calibri" w:hAnsi="Times New Roman" w:cs="Times New Roman"/>
          <w:sz w:val="24"/>
          <w:szCs w:val="24"/>
        </w:rPr>
        <w:t>картотеки физминуток, пальчиковых игр и гимнастик для глаз.</w:t>
      </w:r>
    </w:p>
    <w:p w14:paraId="34F5BF85" w14:textId="77777777" w:rsidR="00A07C24" w:rsidRDefault="006B1FC7" w:rsidP="00354405">
      <w:pPr>
        <w:spacing w:after="0" w:line="276" w:lineRule="auto"/>
        <w:jc w:val="center"/>
        <w:rPr>
          <w:rFonts w:ascii="Times New Roman" w:hAnsi="Times New Roman" w:cs="Times New Roman"/>
          <w:b/>
          <w:color w:val="000000"/>
          <w:sz w:val="24"/>
          <w:szCs w:val="24"/>
        </w:rPr>
      </w:pPr>
      <w:r w:rsidRPr="00A07C24">
        <w:rPr>
          <w:rFonts w:ascii="Times New Roman" w:hAnsi="Times New Roman" w:cs="Times New Roman"/>
          <w:b/>
          <w:color w:val="000000"/>
          <w:sz w:val="24"/>
          <w:szCs w:val="24"/>
        </w:rPr>
        <w:t>Результаты работы по развитию мелкой моторике рук</w:t>
      </w:r>
      <w:r w:rsidR="00354405" w:rsidRPr="00A07C24">
        <w:rPr>
          <w:rFonts w:ascii="Times New Roman" w:hAnsi="Times New Roman" w:cs="Times New Roman"/>
          <w:b/>
          <w:color w:val="000000"/>
          <w:sz w:val="24"/>
          <w:szCs w:val="24"/>
        </w:rPr>
        <w:t xml:space="preserve"> </w:t>
      </w:r>
    </w:p>
    <w:p w14:paraId="242017E0" w14:textId="6B68F7C2" w:rsidR="006B1FC7" w:rsidRPr="00A07C24" w:rsidRDefault="00354405" w:rsidP="00354405">
      <w:pPr>
        <w:spacing w:after="0" w:line="276" w:lineRule="auto"/>
        <w:jc w:val="center"/>
        <w:rPr>
          <w:rFonts w:ascii="Times New Roman" w:hAnsi="Times New Roman" w:cs="Times New Roman"/>
          <w:b/>
          <w:color w:val="000000"/>
          <w:sz w:val="24"/>
          <w:szCs w:val="24"/>
        </w:rPr>
      </w:pPr>
      <w:r w:rsidRPr="00A07C24">
        <w:rPr>
          <w:rFonts w:ascii="Times New Roman" w:hAnsi="Times New Roman" w:cs="Times New Roman"/>
          <w:b/>
          <w:color w:val="000000"/>
          <w:sz w:val="24"/>
          <w:szCs w:val="24"/>
        </w:rPr>
        <w:t>посредством занятий оригами:</w:t>
      </w:r>
    </w:p>
    <w:p w14:paraId="2B1FA2DC" w14:textId="23F08393" w:rsidR="00354405" w:rsidRDefault="006B1FC7" w:rsidP="004A66F2">
      <w:pPr>
        <w:spacing w:after="0" w:line="276" w:lineRule="auto"/>
        <w:jc w:val="both"/>
        <w:rPr>
          <w:rFonts w:ascii="Times New Roman" w:hAnsi="Times New Roman" w:cs="Times New Roman"/>
          <w:bCs/>
          <w:color w:val="000000"/>
          <w:sz w:val="24"/>
          <w:szCs w:val="24"/>
        </w:rPr>
      </w:pPr>
      <w:r w:rsidRPr="00A07C24">
        <w:rPr>
          <w:rFonts w:ascii="Times New Roman" w:hAnsi="Times New Roman" w:cs="Times New Roman"/>
          <w:bCs/>
          <w:color w:val="000000"/>
          <w:sz w:val="24"/>
          <w:szCs w:val="24"/>
        </w:rPr>
        <w:t xml:space="preserve">          Анализ проведенной работы показал, что систематическая планомерная работа по использованию техники оригами способствует всестороннему интеллектуальному и эстетическому развитию дошкольников. Помогает развивать мелкую моторику у дошкольников. Оказывает положительное воздействие на развитие речевого аппарата, обогащению словаря.</w:t>
      </w:r>
      <w:r w:rsidRPr="00A07C24">
        <w:rPr>
          <w:rFonts w:ascii="Times New Roman" w:hAnsi="Times New Roman" w:cs="Times New Roman"/>
          <w:b/>
          <w:color w:val="000000"/>
          <w:sz w:val="24"/>
          <w:szCs w:val="24"/>
        </w:rPr>
        <w:t xml:space="preserve"> </w:t>
      </w:r>
      <w:r w:rsidRPr="00A07C24">
        <w:rPr>
          <w:rFonts w:ascii="Times New Roman" w:hAnsi="Times New Roman" w:cs="Times New Roman"/>
          <w:bCs/>
          <w:color w:val="000000"/>
          <w:sz w:val="24"/>
          <w:szCs w:val="24"/>
        </w:rPr>
        <w:t>Развивает у детей способности работать руками, приучает к точным движениям пальцев, совершенствует пространственное воображение и глазомер. Воспитывает эстетический вкус. Формирует культуру труда, учит аккуратности, умению доводить начатое дело до конца, что подтверждает итоговая диагностика.</w:t>
      </w:r>
    </w:p>
    <w:p w14:paraId="5CF451BA" w14:textId="23F036AC" w:rsidR="00360C4A" w:rsidRDefault="00360C4A" w:rsidP="004A66F2">
      <w:pPr>
        <w:spacing w:after="0" w:line="276" w:lineRule="auto"/>
        <w:jc w:val="both"/>
        <w:rPr>
          <w:rFonts w:ascii="Times New Roman" w:hAnsi="Times New Roman" w:cs="Times New Roman"/>
          <w:bCs/>
          <w:color w:val="000000"/>
          <w:sz w:val="24"/>
          <w:szCs w:val="24"/>
        </w:rPr>
      </w:pPr>
    </w:p>
    <w:p w14:paraId="516E1FC0" w14:textId="77777777" w:rsidR="00360C4A" w:rsidRPr="00A07C24" w:rsidRDefault="00360C4A" w:rsidP="004A66F2">
      <w:pPr>
        <w:spacing w:after="0" w:line="276" w:lineRule="auto"/>
        <w:jc w:val="both"/>
        <w:rPr>
          <w:rFonts w:ascii="Times New Roman" w:hAnsi="Times New Roman" w:cs="Times New Roman"/>
          <w:bCs/>
          <w:color w:val="000000"/>
          <w:sz w:val="24"/>
          <w:szCs w:val="24"/>
        </w:rPr>
      </w:pPr>
    </w:p>
    <w:p w14:paraId="61582286" w14:textId="7B6A9DE3" w:rsidR="00864E3D" w:rsidRPr="00A07C24" w:rsidRDefault="00864E3D" w:rsidP="004A66F2">
      <w:pPr>
        <w:spacing w:after="0" w:line="276" w:lineRule="auto"/>
        <w:jc w:val="center"/>
        <w:rPr>
          <w:rFonts w:ascii="Times New Roman" w:hAnsi="Times New Roman" w:cs="Times New Roman"/>
          <w:b/>
          <w:color w:val="000000"/>
          <w:sz w:val="24"/>
          <w:szCs w:val="24"/>
        </w:rPr>
      </w:pPr>
      <w:r w:rsidRPr="00A07C24">
        <w:rPr>
          <w:rFonts w:ascii="Times New Roman" w:hAnsi="Times New Roman" w:cs="Times New Roman"/>
          <w:b/>
          <w:color w:val="000000"/>
          <w:sz w:val="24"/>
          <w:szCs w:val="24"/>
        </w:rPr>
        <w:t>Список литературы</w:t>
      </w:r>
    </w:p>
    <w:p w14:paraId="6C4B2EAB" w14:textId="77777777" w:rsidR="00864E3D" w:rsidRPr="00A07C24" w:rsidRDefault="00864E3D" w:rsidP="004A66F2">
      <w:pPr>
        <w:pStyle w:val="a5"/>
        <w:numPr>
          <w:ilvl w:val="0"/>
          <w:numId w:val="15"/>
        </w:numPr>
        <w:spacing w:after="0" w:line="276" w:lineRule="auto"/>
        <w:ind w:left="-284"/>
        <w:jc w:val="both"/>
        <w:rPr>
          <w:rFonts w:ascii="Times New Roman" w:hAnsi="Times New Roman" w:cs="Times New Roman"/>
          <w:color w:val="000000"/>
          <w:sz w:val="24"/>
          <w:szCs w:val="24"/>
        </w:rPr>
      </w:pPr>
      <w:r w:rsidRPr="00A07C24">
        <w:rPr>
          <w:rFonts w:ascii="Times New Roman" w:hAnsi="Times New Roman" w:cs="Times New Roman"/>
          <w:color w:val="000000"/>
          <w:sz w:val="24"/>
          <w:szCs w:val="24"/>
        </w:rPr>
        <w:t>Тарабарина Т.И. «Оригами и развитие ребенка. Популярное пособие для родителей и педагогов</w:t>
      </w:r>
      <w:proofErr w:type="gramStart"/>
      <w:r w:rsidRPr="00A07C24">
        <w:rPr>
          <w:rFonts w:ascii="Times New Roman" w:hAnsi="Times New Roman" w:cs="Times New Roman"/>
          <w:color w:val="000000"/>
          <w:sz w:val="24"/>
          <w:szCs w:val="24"/>
        </w:rPr>
        <w:t>»./</w:t>
      </w:r>
      <w:proofErr w:type="gramEnd"/>
      <w:r w:rsidRPr="00A07C24">
        <w:rPr>
          <w:rFonts w:ascii="Times New Roman" w:hAnsi="Times New Roman" w:cs="Times New Roman"/>
          <w:color w:val="000000"/>
          <w:sz w:val="24"/>
          <w:szCs w:val="24"/>
        </w:rPr>
        <w:t xml:space="preserve"> - Ярославль : «Академия развития», 1998.</w:t>
      </w:r>
    </w:p>
    <w:p w14:paraId="206E41CB" w14:textId="77777777" w:rsidR="00864E3D" w:rsidRPr="00A07C24" w:rsidRDefault="00864E3D" w:rsidP="004A66F2">
      <w:pPr>
        <w:pStyle w:val="a5"/>
        <w:numPr>
          <w:ilvl w:val="0"/>
          <w:numId w:val="15"/>
        </w:numPr>
        <w:spacing w:after="0" w:line="276" w:lineRule="auto"/>
        <w:ind w:left="-284"/>
        <w:jc w:val="both"/>
        <w:rPr>
          <w:rFonts w:ascii="Times New Roman" w:hAnsi="Times New Roman" w:cs="Times New Roman"/>
          <w:color w:val="000000"/>
          <w:sz w:val="24"/>
          <w:szCs w:val="24"/>
        </w:rPr>
      </w:pPr>
      <w:r w:rsidRPr="00A07C24">
        <w:rPr>
          <w:rFonts w:ascii="Times New Roman" w:hAnsi="Times New Roman" w:cs="Times New Roman"/>
          <w:color w:val="000000"/>
          <w:sz w:val="24"/>
          <w:szCs w:val="24"/>
        </w:rPr>
        <w:t>Соколова С.В. «Оригами для дошкольников: Методическое пособие для воспитателей ДОУ». – СПб.: ДЕТСТВО-ПРЕСС, 2005.</w:t>
      </w:r>
    </w:p>
    <w:p w14:paraId="66E3820C" w14:textId="77777777" w:rsidR="00864E3D" w:rsidRPr="00A07C24" w:rsidRDefault="00864E3D" w:rsidP="004A66F2">
      <w:pPr>
        <w:pStyle w:val="a5"/>
        <w:numPr>
          <w:ilvl w:val="0"/>
          <w:numId w:val="15"/>
        </w:numPr>
        <w:spacing w:after="0" w:line="276" w:lineRule="auto"/>
        <w:ind w:left="-284"/>
        <w:jc w:val="both"/>
        <w:rPr>
          <w:rFonts w:ascii="Times New Roman" w:hAnsi="Times New Roman" w:cs="Times New Roman"/>
          <w:color w:val="000000"/>
          <w:sz w:val="24"/>
          <w:szCs w:val="24"/>
        </w:rPr>
      </w:pPr>
      <w:r w:rsidRPr="00A07C24">
        <w:rPr>
          <w:rFonts w:ascii="Times New Roman" w:hAnsi="Times New Roman" w:cs="Times New Roman"/>
          <w:color w:val="000000"/>
          <w:sz w:val="24"/>
          <w:szCs w:val="24"/>
        </w:rPr>
        <w:t>Соколова С. «Сказки из бумаги». – СПб.: «Валери СПб», 1998</w:t>
      </w:r>
    </w:p>
    <w:p w14:paraId="663F5B55" w14:textId="77777777" w:rsidR="00864E3D" w:rsidRPr="00A07C24" w:rsidRDefault="00864E3D" w:rsidP="004A66F2">
      <w:pPr>
        <w:pStyle w:val="a5"/>
        <w:numPr>
          <w:ilvl w:val="0"/>
          <w:numId w:val="15"/>
        </w:numPr>
        <w:spacing w:after="0" w:line="276" w:lineRule="auto"/>
        <w:ind w:left="-284"/>
        <w:jc w:val="both"/>
        <w:rPr>
          <w:rFonts w:ascii="Times New Roman" w:hAnsi="Times New Roman" w:cs="Times New Roman"/>
          <w:color w:val="000000"/>
          <w:sz w:val="24"/>
          <w:szCs w:val="24"/>
        </w:rPr>
      </w:pPr>
      <w:r w:rsidRPr="00A07C24">
        <w:rPr>
          <w:rFonts w:ascii="Times New Roman" w:hAnsi="Times New Roman" w:cs="Times New Roman"/>
          <w:color w:val="000000"/>
          <w:sz w:val="24"/>
          <w:szCs w:val="24"/>
        </w:rPr>
        <w:t>Нагибина М.И. «Из простой бумаги мастерим как маги». Популярное пособие для родителей и педагогов. – Ярославль: Академия развития: Академия, К°: Академия Холдинг, 2000.</w:t>
      </w:r>
    </w:p>
    <w:p w14:paraId="1D7B0D2E" w14:textId="6A587DD6" w:rsidR="00864E3D" w:rsidRPr="00A07C24" w:rsidRDefault="00864E3D" w:rsidP="00A07C24">
      <w:pPr>
        <w:pStyle w:val="a5"/>
        <w:numPr>
          <w:ilvl w:val="0"/>
          <w:numId w:val="15"/>
        </w:numPr>
        <w:spacing w:after="0" w:line="276" w:lineRule="auto"/>
        <w:ind w:left="-284"/>
        <w:jc w:val="both"/>
        <w:rPr>
          <w:rFonts w:ascii="Times New Roman" w:hAnsi="Times New Roman" w:cs="Times New Roman"/>
          <w:color w:val="000000"/>
          <w:sz w:val="24"/>
          <w:szCs w:val="24"/>
        </w:rPr>
      </w:pPr>
      <w:proofErr w:type="spellStart"/>
      <w:r w:rsidRPr="00A07C24">
        <w:rPr>
          <w:rFonts w:ascii="Times New Roman" w:hAnsi="Times New Roman" w:cs="Times New Roman"/>
          <w:color w:val="000000"/>
          <w:sz w:val="24"/>
          <w:szCs w:val="24"/>
        </w:rPr>
        <w:t>Богатеева</w:t>
      </w:r>
      <w:proofErr w:type="spellEnd"/>
      <w:r w:rsidRPr="00A07C24">
        <w:rPr>
          <w:rFonts w:ascii="Times New Roman" w:hAnsi="Times New Roman" w:cs="Times New Roman"/>
          <w:color w:val="000000"/>
          <w:sz w:val="24"/>
          <w:szCs w:val="24"/>
        </w:rPr>
        <w:t xml:space="preserve"> З.А. «Чудесные поделки из бумаги»: Кн. для воспитателей дет. сада и родителей. – М.: Просвещение, 1992.</w:t>
      </w:r>
    </w:p>
    <w:p w14:paraId="1733B985" w14:textId="77777777" w:rsidR="0039166F" w:rsidRPr="00A07C24" w:rsidRDefault="0039166F" w:rsidP="004A66F2">
      <w:pPr>
        <w:spacing w:after="0" w:line="276" w:lineRule="auto"/>
        <w:ind w:firstLine="709"/>
        <w:jc w:val="both"/>
        <w:rPr>
          <w:rFonts w:ascii="Times New Roman" w:hAnsi="Times New Roman" w:cs="Times New Roman"/>
          <w:sz w:val="24"/>
          <w:szCs w:val="24"/>
        </w:rPr>
      </w:pPr>
    </w:p>
    <w:p w14:paraId="1BBE8A12" w14:textId="77777777" w:rsidR="0039166F" w:rsidRPr="00A07C24" w:rsidRDefault="0039166F" w:rsidP="004A66F2">
      <w:pPr>
        <w:pStyle w:val="a5"/>
        <w:spacing w:after="0" w:line="276" w:lineRule="auto"/>
        <w:ind w:left="0"/>
        <w:jc w:val="center"/>
        <w:rPr>
          <w:rFonts w:ascii="Times New Roman" w:hAnsi="Times New Roman" w:cs="Times New Roman"/>
          <w:b/>
          <w:iCs/>
          <w:sz w:val="24"/>
          <w:szCs w:val="24"/>
        </w:rPr>
      </w:pPr>
    </w:p>
    <w:p w14:paraId="4D0A52CA" w14:textId="77777777" w:rsidR="0039166F" w:rsidRPr="00A07C24" w:rsidRDefault="0039166F" w:rsidP="004A66F2">
      <w:pPr>
        <w:pStyle w:val="a5"/>
        <w:spacing w:after="0" w:line="276" w:lineRule="auto"/>
        <w:ind w:left="0"/>
        <w:rPr>
          <w:rFonts w:ascii="Times New Roman" w:hAnsi="Times New Roman" w:cs="Times New Roman"/>
          <w:iCs/>
          <w:sz w:val="24"/>
          <w:szCs w:val="24"/>
        </w:rPr>
      </w:pPr>
    </w:p>
    <w:p w14:paraId="6315D229" w14:textId="77777777" w:rsidR="00F5455B" w:rsidRPr="00A07C24" w:rsidRDefault="00F5455B" w:rsidP="004A66F2">
      <w:pPr>
        <w:spacing w:after="0" w:line="276" w:lineRule="auto"/>
        <w:ind w:firstLine="709"/>
        <w:jc w:val="both"/>
        <w:rPr>
          <w:rFonts w:ascii="Times New Roman" w:hAnsi="Times New Roman" w:cs="Times New Roman"/>
          <w:color w:val="000000"/>
          <w:sz w:val="24"/>
          <w:szCs w:val="24"/>
        </w:rPr>
      </w:pPr>
    </w:p>
    <w:p w14:paraId="40CC8EE6" w14:textId="77777777" w:rsidR="00F5455B" w:rsidRPr="00A07C24" w:rsidRDefault="00F5455B" w:rsidP="004A66F2">
      <w:pPr>
        <w:spacing w:after="0" w:line="276" w:lineRule="auto"/>
        <w:rPr>
          <w:rFonts w:ascii="Times New Roman" w:hAnsi="Times New Roman" w:cs="Times New Roman"/>
          <w:sz w:val="24"/>
          <w:szCs w:val="24"/>
        </w:rPr>
      </w:pPr>
    </w:p>
    <w:p w14:paraId="07686ED6" w14:textId="77777777" w:rsidR="00F5455B" w:rsidRPr="00F5455B" w:rsidRDefault="00F5455B" w:rsidP="00F5455B">
      <w:pPr>
        <w:jc w:val="center"/>
        <w:rPr>
          <w:rFonts w:ascii="Times New Roman" w:hAnsi="Times New Roman" w:cs="Times New Roman"/>
          <w:b/>
          <w:bCs/>
          <w:sz w:val="28"/>
          <w:szCs w:val="28"/>
        </w:rPr>
      </w:pPr>
    </w:p>
    <w:sectPr w:rsidR="00F5455B" w:rsidRPr="00F54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634"/>
    <w:multiLevelType w:val="multilevel"/>
    <w:tmpl w:val="2A485F2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71E9F"/>
    <w:multiLevelType w:val="multilevel"/>
    <w:tmpl w:val="2A485F2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37B36"/>
    <w:multiLevelType w:val="hybridMultilevel"/>
    <w:tmpl w:val="326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64577"/>
    <w:multiLevelType w:val="hybridMultilevel"/>
    <w:tmpl w:val="2F82088E"/>
    <w:lvl w:ilvl="0" w:tplc="AF248C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8511F"/>
    <w:multiLevelType w:val="multilevel"/>
    <w:tmpl w:val="94146CAC"/>
    <w:lvl w:ilvl="0">
      <w:start w:val="1"/>
      <w:numFmt w:val="decimal"/>
      <w:lvlText w:val="%1."/>
      <w:lvlJc w:val="left"/>
      <w:pPr>
        <w:ind w:left="360" w:hanging="360"/>
      </w:pPr>
      <w:rPr>
        <w:rFonts w:hint="default"/>
        <w:color w:val="auto"/>
      </w:rPr>
    </w:lvl>
    <w:lvl w:ilvl="1">
      <w:start w:val="4"/>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5" w15:restartNumberingAfterBreak="0">
    <w:nsid w:val="1D767779"/>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D71E9"/>
    <w:multiLevelType w:val="hybridMultilevel"/>
    <w:tmpl w:val="A234510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067D7"/>
    <w:multiLevelType w:val="multilevel"/>
    <w:tmpl w:val="2A485F2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3054F"/>
    <w:multiLevelType w:val="hybridMultilevel"/>
    <w:tmpl w:val="8F728EF0"/>
    <w:lvl w:ilvl="0" w:tplc="5294479C">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38B81F89"/>
    <w:multiLevelType w:val="hybridMultilevel"/>
    <w:tmpl w:val="3878E38E"/>
    <w:lvl w:ilvl="0" w:tplc="0419000D">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D594827"/>
    <w:multiLevelType w:val="hybridMultilevel"/>
    <w:tmpl w:val="AAAC3280"/>
    <w:lvl w:ilvl="0" w:tplc="A3767FC6">
      <w:start w:val="1"/>
      <w:numFmt w:val="bullet"/>
      <w:lvlText w:val="•"/>
      <w:lvlJc w:val="left"/>
      <w:pPr>
        <w:tabs>
          <w:tab w:val="num" w:pos="720"/>
        </w:tabs>
        <w:ind w:left="720" w:hanging="360"/>
      </w:pPr>
      <w:rPr>
        <w:rFonts w:ascii="Times New Roman" w:hAnsi="Times New Roman" w:hint="default"/>
      </w:rPr>
    </w:lvl>
    <w:lvl w:ilvl="1" w:tplc="6B74D4BA" w:tentative="1">
      <w:start w:val="1"/>
      <w:numFmt w:val="bullet"/>
      <w:lvlText w:val="•"/>
      <w:lvlJc w:val="left"/>
      <w:pPr>
        <w:tabs>
          <w:tab w:val="num" w:pos="1440"/>
        </w:tabs>
        <w:ind w:left="1440" w:hanging="360"/>
      </w:pPr>
      <w:rPr>
        <w:rFonts w:ascii="Times New Roman" w:hAnsi="Times New Roman" w:hint="default"/>
      </w:rPr>
    </w:lvl>
    <w:lvl w:ilvl="2" w:tplc="59D25C5C" w:tentative="1">
      <w:start w:val="1"/>
      <w:numFmt w:val="bullet"/>
      <w:lvlText w:val="•"/>
      <w:lvlJc w:val="left"/>
      <w:pPr>
        <w:tabs>
          <w:tab w:val="num" w:pos="2160"/>
        </w:tabs>
        <w:ind w:left="2160" w:hanging="360"/>
      </w:pPr>
      <w:rPr>
        <w:rFonts w:ascii="Times New Roman" w:hAnsi="Times New Roman" w:hint="default"/>
      </w:rPr>
    </w:lvl>
    <w:lvl w:ilvl="3" w:tplc="D23AB11C" w:tentative="1">
      <w:start w:val="1"/>
      <w:numFmt w:val="bullet"/>
      <w:lvlText w:val="•"/>
      <w:lvlJc w:val="left"/>
      <w:pPr>
        <w:tabs>
          <w:tab w:val="num" w:pos="2880"/>
        </w:tabs>
        <w:ind w:left="2880" w:hanging="360"/>
      </w:pPr>
      <w:rPr>
        <w:rFonts w:ascii="Times New Roman" w:hAnsi="Times New Roman" w:hint="default"/>
      </w:rPr>
    </w:lvl>
    <w:lvl w:ilvl="4" w:tplc="229E8A80" w:tentative="1">
      <w:start w:val="1"/>
      <w:numFmt w:val="bullet"/>
      <w:lvlText w:val="•"/>
      <w:lvlJc w:val="left"/>
      <w:pPr>
        <w:tabs>
          <w:tab w:val="num" w:pos="3600"/>
        </w:tabs>
        <w:ind w:left="3600" w:hanging="360"/>
      </w:pPr>
      <w:rPr>
        <w:rFonts w:ascii="Times New Roman" w:hAnsi="Times New Roman" w:hint="default"/>
      </w:rPr>
    </w:lvl>
    <w:lvl w:ilvl="5" w:tplc="E496FE78" w:tentative="1">
      <w:start w:val="1"/>
      <w:numFmt w:val="bullet"/>
      <w:lvlText w:val="•"/>
      <w:lvlJc w:val="left"/>
      <w:pPr>
        <w:tabs>
          <w:tab w:val="num" w:pos="4320"/>
        </w:tabs>
        <w:ind w:left="4320" w:hanging="360"/>
      </w:pPr>
      <w:rPr>
        <w:rFonts w:ascii="Times New Roman" w:hAnsi="Times New Roman" w:hint="default"/>
      </w:rPr>
    </w:lvl>
    <w:lvl w:ilvl="6" w:tplc="D9505FA2" w:tentative="1">
      <w:start w:val="1"/>
      <w:numFmt w:val="bullet"/>
      <w:lvlText w:val="•"/>
      <w:lvlJc w:val="left"/>
      <w:pPr>
        <w:tabs>
          <w:tab w:val="num" w:pos="5040"/>
        </w:tabs>
        <w:ind w:left="5040" w:hanging="360"/>
      </w:pPr>
      <w:rPr>
        <w:rFonts w:ascii="Times New Roman" w:hAnsi="Times New Roman" w:hint="default"/>
      </w:rPr>
    </w:lvl>
    <w:lvl w:ilvl="7" w:tplc="531CC8B8" w:tentative="1">
      <w:start w:val="1"/>
      <w:numFmt w:val="bullet"/>
      <w:lvlText w:val="•"/>
      <w:lvlJc w:val="left"/>
      <w:pPr>
        <w:tabs>
          <w:tab w:val="num" w:pos="5760"/>
        </w:tabs>
        <w:ind w:left="5760" w:hanging="360"/>
      </w:pPr>
      <w:rPr>
        <w:rFonts w:ascii="Times New Roman" w:hAnsi="Times New Roman" w:hint="default"/>
      </w:rPr>
    </w:lvl>
    <w:lvl w:ilvl="8" w:tplc="E9E0BB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A6534C"/>
    <w:multiLevelType w:val="hybridMultilevel"/>
    <w:tmpl w:val="144638AA"/>
    <w:lvl w:ilvl="0" w:tplc="0419000D">
      <w:start w:val="1"/>
      <w:numFmt w:val="bullet"/>
      <w:lvlText w:val=""/>
      <w:lvlJc w:val="left"/>
      <w:pPr>
        <w:tabs>
          <w:tab w:val="num" w:pos="720"/>
        </w:tabs>
        <w:ind w:left="720" w:hanging="360"/>
      </w:pPr>
      <w:rPr>
        <w:rFonts w:ascii="Wingdings" w:hAnsi="Wingdings" w:cs="Wingdings" w:hint="default"/>
      </w:rPr>
    </w:lvl>
    <w:lvl w:ilvl="1" w:tplc="AA0881E6" w:tentative="1">
      <w:start w:val="1"/>
      <w:numFmt w:val="bullet"/>
      <w:lvlText w:val="•"/>
      <w:lvlJc w:val="left"/>
      <w:pPr>
        <w:tabs>
          <w:tab w:val="num" w:pos="1440"/>
        </w:tabs>
        <w:ind w:left="1440" w:hanging="360"/>
      </w:pPr>
      <w:rPr>
        <w:rFonts w:ascii="Times New Roman" w:hAnsi="Times New Roman" w:hint="default"/>
      </w:rPr>
    </w:lvl>
    <w:lvl w:ilvl="2" w:tplc="C01C762C" w:tentative="1">
      <w:start w:val="1"/>
      <w:numFmt w:val="bullet"/>
      <w:lvlText w:val="•"/>
      <w:lvlJc w:val="left"/>
      <w:pPr>
        <w:tabs>
          <w:tab w:val="num" w:pos="2160"/>
        </w:tabs>
        <w:ind w:left="2160" w:hanging="360"/>
      </w:pPr>
      <w:rPr>
        <w:rFonts w:ascii="Times New Roman" w:hAnsi="Times New Roman" w:hint="default"/>
      </w:rPr>
    </w:lvl>
    <w:lvl w:ilvl="3" w:tplc="ED543B9A" w:tentative="1">
      <w:start w:val="1"/>
      <w:numFmt w:val="bullet"/>
      <w:lvlText w:val="•"/>
      <w:lvlJc w:val="left"/>
      <w:pPr>
        <w:tabs>
          <w:tab w:val="num" w:pos="2880"/>
        </w:tabs>
        <w:ind w:left="2880" w:hanging="360"/>
      </w:pPr>
      <w:rPr>
        <w:rFonts w:ascii="Times New Roman" w:hAnsi="Times New Roman" w:hint="default"/>
      </w:rPr>
    </w:lvl>
    <w:lvl w:ilvl="4" w:tplc="FD729F8C" w:tentative="1">
      <w:start w:val="1"/>
      <w:numFmt w:val="bullet"/>
      <w:lvlText w:val="•"/>
      <w:lvlJc w:val="left"/>
      <w:pPr>
        <w:tabs>
          <w:tab w:val="num" w:pos="3600"/>
        </w:tabs>
        <w:ind w:left="3600" w:hanging="360"/>
      </w:pPr>
      <w:rPr>
        <w:rFonts w:ascii="Times New Roman" w:hAnsi="Times New Roman" w:hint="default"/>
      </w:rPr>
    </w:lvl>
    <w:lvl w:ilvl="5" w:tplc="6FF0BEB4" w:tentative="1">
      <w:start w:val="1"/>
      <w:numFmt w:val="bullet"/>
      <w:lvlText w:val="•"/>
      <w:lvlJc w:val="left"/>
      <w:pPr>
        <w:tabs>
          <w:tab w:val="num" w:pos="4320"/>
        </w:tabs>
        <w:ind w:left="4320" w:hanging="360"/>
      </w:pPr>
      <w:rPr>
        <w:rFonts w:ascii="Times New Roman" w:hAnsi="Times New Roman" w:hint="default"/>
      </w:rPr>
    </w:lvl>
    <w:lvl w:ilvl="6" w:tplc="A00EB178" w:tentative="1">
      <w:start w:val="1"/>
      <w:numFmt w:val="bullet"/>
      <w:lvlText w:val="•"/>
      <w:lvlJc w:val="left"/>
      <w:pPr>
        <w:tabs>
          <w:tab w:val="num" w:pos="5040"/>
        </w:tabs>
        <w:ind w:left="5040" w:hanging="360"/>
      </w:pPr>
      <w:rPr>
        <w:rFonts w:ascii="Times New Roman" w:hAnsi="Times New Roman" w:hint="default"/>
      </w:rPr>
    </w:lvl>
    <w:lvl w:ilvl="7" w:tplc="E2160816" w:tentative="1">
      <w:start w:val="1"/>
      <w:numFmt w:val="bullet"/>
      <w:lvlText w:val="•"/>
      <w:lvlJc w:val="left"/>
      <w:pPr>
        <w:tabs>
          <w:tab w:val="num" w:pos="5760"/>
        </w:tabs>
        <w:ind w:left="5760" w:hanging="360"/>
      </w:pPr>
      <w:rPr>
        <w:rFonts w:ascii="Times New Roman" w:hAnsi="Times New Roman" w:hint="default"/>
      </w:rPr>
    </w:lvl>
    <w:lvl w:ilvl="8" w:tplc="95E633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806763"/>
    <w:multiLevelType w:val="hybridMultilevel"/>
    <w:tmpl w:val="2360A07E"/>
    <w:lvl w:ilvl="0" w:tplc="B49A13A4">
      <w:start w:val="1"/>
      <w:numFmt w:val="bullet"/>
      <w:lvlText w:val="•"/>
      <w:lvlJc w:val="left"/>
      <w:pPr>
        <w:tabs>
          <w:tab w:val="num" w:pos="720"/>
        </w:tabs>
        <w:ind w:left="720" w:hanging="360"/>
      </w:pPr>
      <w:rPr>
        <w:rFonts w:ascii="Arial" w:hAnsi="Arial" w:hint="default"/>
      </w:rPr>
    </w:lvl>
    <w:lvl w:ilvl="1" w:tplc="DBCEFE0A" w:tentative="1">
      <w:start w:val="1"/>
      <w:numFmt w:val="bullet"/>
      <w:lvlText w:val="•"/>
      <w:lvlJc w:val="left"/>
      <w:pPr>
        <w:tabs>
          <w:tab w:val="num" w:pos="1440"/>
        </w:tabs>
        <w:ind w:left="1440" w:hanging="360"/>
      </w:pPr>
      <w:rPr>
        <w:rFonts w:ascii="Arial" w:hAnsi="Arial" w:hint="default"/>
      </w:rPr>
    </w:lvl>
    <w:lvl w:ilvl="2" w:tplc="75D86900" w:tentative="1">
      <w:start w:val="1"/>
      <w:numFmt w:val="bullet"/>
      <w:lvlText w:val="•"/>
      <w:lvlJc w:val="left"/>
      <w:pPr>
        <w:tabs>
          <w:tab w:val="num" w:pos="2160"/>
        </w:tabs>
        <w:ind w:left="2160" w:hanging="360"/>
      </w:pPr>
      <w:rPr>
        <w:rFonts w:ascii="Arial" w:hAnsi="Arial" w:hint="default"/>
      </w:rPr>
    </w:lvl>
    <w:lvl w:ilvl="3" w:tplc="7C0C7F0E" w:tentative="1">
      <w:start w:val="1"/>
      <w:numFmt w:val="bullet"/>
      <w:lvlText w:val="•"/>
      <w:lvlJc w:val="left"/>
      <w:pPr>
        <w:tabs>
          <w:tab w:val="num" w:pos="2880"/>
        </w:tabs>
        <w:ind w:left="2880" w:hanging="360"/>
      </w:pPr>
      <w:rPr>
        <w:rFonts w:ascii="Arial" w:hAnsi="Arial" w:hint="default"/>
      </w:rPr>
    </w:lvl>
    <w:lvl w:ilvl="4" w:tplc="A68E4986" w:tentative="1">
      <w:start w:val="1"/>
      <w:numFmt w:val="bullet"/>
      <w:lvlText w:val="•"/>
      <w:lvlJc w:val="left"/>
      <w:pPr>
        <w:tabs>
          <w:tab w:val="num" w:pos="3600"/>
        </w:tabs>
        <w:ind w:left="3600" w:hanging="360"/>
      </w:pPr>
      <w:rPr>
        <w:rFonts w:ascii="Arial" w:hAnsi="Arial" w:hint="default"/>
      </w:rPr>
    </w:lvl>
    <w:lvl w:ilvl="5" w:tplc="E7985922" w:tentative="1">
      <w:start w:val="1"/>
      <w:numFmt w:val="bullet"/>
      <w:lvlText w:val="•"/>
      <w:lvlJc w:val="left"/>
      <w:pPr>
        <w:tabs>
          <w:tab w:val="num" w:pos="4320"/>
        </w:tabs>
        <w:ind w:left="4320" w:hanging="360"/>
      </w:pPr>
      <w:rPr>
        <w:rFonts w:ascii="Arial" w:hAnsi="Arial" w:hint="default"/>
      </w:rPr>
    </w:lvl>
    <w:lvl w:ilvl="6" w:tplc="E5E89E22" w:tentative="1">
      <w:start w:val="1"/>
      <w:numFmt w:val="bullet"/>
      <w:lvlText w:val="•"/>
      <w:lvlJc w:val="left"/>
      <w:pPr>
        <w:tabs>
          <w:tab w:val="num" w:pos="5040"/>
        </w:tabs>
        <w:ind w:left="5040" w:hanging="360"/>
      </w:pPr>
      <w:rPr>
        <w:rFonts w:ascii="Arial" w:hAnsi="Arial" w:hint="default"/>
      </w:rPr>
    </w:lvl>
    <w:lvl w:ilvl="7" w:tplc="FE80163A" w:tentative="1">
      <w:start w:val="1"/>
      <w:numFmt w:val="bullet"/>
      <w:lvlText w:val="•"/>
      <w:lvlJc w:val="left"/>
      <w:pPr>
        <w:tabs>
          <w:tab w:val="num" w:pos="5760"/>
        </w:tabs>
        <w:ind w:left="5760" w:hanging="360"/>
      </w:pPr>
      <w:rPr>
        <w:rFonts w:ascii="Arial" w:hAnsi="Arial" w:hint="default"/>
      </w:rPr>
    </w:lvl>
    <w:lvl w:ilvl="8" w:tplc="F522C7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C438C5"/>
    <w:multiLevelType w:val="hybridMultilevel"/>
    <w:tmpl w:val="3354932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68493D"/>
    <w:multiLevelType w:val="hybridMultilevel"/>
    <w:tmpl w:val="F8187372"/>
    <w:lvl w:ilvl="0" w:tplc="5294479C">
      <w:start w:val="1"/>
      <w:numFmt w:val="bullet"/>
      <w:lvlText w:val=""/>
      <w:lvlJc w:val="left"/>
      <w:pPr>
        <w:ind w:left="2041" w:hanging="1275"/>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9420EE"/>
    <w:multiLevelType w:val="hybridMultilevel"/>
    <w:tmpl w:val="29C866D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037BBF"/>
    <w:multiLevelType w:val="multilevel"/>
    <w:tmpl w:val="647A28B8"/>
    <w:lvl w:ilvl="0">
      <w:start w:val="1"/>
      <w:numFmt w:val="bullet"/>
      <w:lvlText w:val=""/>
      <w:lvlJc w:val="left"/>
      <w:pPr>
        <w:tabs>
          <w:tab w:val="num" w:pos="2487"/>
        </w:tabs>
        <w:ind w:left="2487" w:hanging="360"/>
      </w:pPr>
      <w:rPr>
        <w:rFonts w:ascii="Wingdings" w:hAnsi="Wingdings" w:hint="default"/>
        <w:sz w:val="28"/>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7" w15:restartNumberingAfterBreak="0">
    <w:nsid w:val="5C631E4F"/>
    <w:multiLevelType w:val="hybridMultilevel"/>
    <w:tmpl w:val="53CC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694E57"/>
    <w:multiLevelType w:val="multilevel"/>
    <w:tmpl w:val="2A485F2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5431F"/>
    <w:multiLevelType w:val="hybridMultilevel"/>
    <w:tmpl w:val="7B029D5C"/>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CA0B7A"/>
    <w:multiLevelType w:val="multilevel"/>
    <w:tmpl w:val="2A485F2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3B0939"/>
    <w:multiLevelType w:val="hybridMultilevel"/>
    <w:tmpl w:val="01A2F01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360" w:hanging="360"/>
      </w:pPr>
      <w:rPr>
        <w:rFonts w:ascii="Wingdings" w:hAnsi="Wingdings" w:cs="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B973AA"/>
    <w:multiLevelType w:val="hybridMultilevel"/>
    <w:tmpl w:val="B8EE01F2"/>
    <w:lvl w:ilvl="0" w:tplc="26D893FC">
      <w:start w:val="1"/>
      <w:numFmt w:val="decimal"/>
      <w:lvlText w:val="%1."/>
      <w:lvlJc w:val="left"/>
      <w:pPr>
        <w:ind w:left="2206" w:hanging="14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16"/>
  </w:num>
  <w:num w:numId="2">
    <w:abstractNumId w:val="14"/>
  </w:num>
  <w:num w:numId="3">
    <w:abstractNumId w:val="15"/>
  </w:num>
  <w:num w:numId="4">
    <w:abstractNumId w:val="19"/>
  </w:num>
  <w:num w:numId="5">
    <w:abstractNumId w:val="6"/>
  </w:num>
  <w:num w:numId="6">
    <w:abstractNumId w:val="22"/>
  </w:num>
  <w:num w:numId="7">
    <w:abstractNumId w:val="5"/>
  </w:num>
  <w:num w:numId="8">
    <w:abstractNumId w:val="18"/>
  </w:num>
  <w:num w:numId="9">
    <w:abstractNumId w:val="20"/>
  </w:num>
  <w:num w:numId="10">
    <w:abstractNumId w:val="8"/>
  </w:num>
  <w:num w:numId="11">
    <w:abstractNumId w:val="1"/>
  </w:num>
  <w:num w:numId="12">
    <w:abstractNumId w:val="0"/>
  </w:num>
  <w:num w:numId="13">
    <w:abstractNumId w:val="7"/>
  </w:num>
  <w:num w:numId="14">
    <w:abstractNumId w:val="2"/>
  </w:num>
  <w:num w:numId="15">
    <w:abstractNumId w:val="3"/>
  </w:num>
  <w:num w:numId="16">
    <w:abstractNumId w:val="17"/>
  </w:num>
  <w:num w:numId="17">
    <w:abstractNumId w:val="13"/>
  </w:num>
  <w:num w:numId="18">
    <w:abstractNumId w:val="21"/>
  </w:num>
  <w:num w:numId="19">
    <w:abstractNumId w:val="4"/>
  </w:num>
  <w:num w:numId="20">
    <w:abstractNumId w:val="11"/>
  </w:num>
  <w:num w:numId="21">
    <w:abstractNumId w:val="12"/>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26"/>
    <w:rsid w:val="001A41EC"/>
    <w:rsid w:val="001C3A53"/>
    <w:rsid w:val="00233144"/>
    <w:rsid w:val="003431F2"/>
    <w:rsid w:val="003507E8"/>
    <w:rsid w:val="00354405"/>
    <w:rsid w:val="00360C4A"/>
    <w:rsid w:val="0039166F"/>
    <w:rsid w:val="003F0057"/>
    <w:rsid w:val="004A66F2"/>
    <w:rsid w:val="005276A3"/>
    <w:rsid w:val="00531A8C"/>
    <w:rsid w:val="005C6226"/>
    <w:rsid w:val="005F59F3"/>
    <w:rsid w:val="00631886"/>
    <w:rsid w:val="00662999"/>
    <w:rsid w:val="00674C98"/>
    <w:rsid w:val="006B1FC7"/>
    <w:rsid w:val="00864E3D"/>
    <w:rsid w:val="00893819"/>
    <w:rsid w:val="008960FA"/>
    <w:rsid w:val="008F573F"/>
    <w:rsid w:val="00A0052F"/>
    <w:rsid w:val="00A07C24"/>
    <w:rsid w:val="00A24A3C"/>
    <w:rsid w:val="00A53DBA"/>
    <w:rsid w:val="00AD18B9"/>
    <w:rsid w:val="00AF7AF1"/>
    <w:rsid w:val="00B10900"/>
    <w:rsid w:val="00B54E98"/>
    <w:rsid w:val="00B661BB"/>
    <w:rsid w:val="00BF4FAE"/>
    <w:rsid w:val="00C94C27"/>
    <w:rsid w:val="00CA7F59"/>
    <w:rsid w:val="00CC0604"/>
    <w:rsid w:val="00E07217"/>
    <w:rsid w:val="00ED29DB"/>
    <w:rsid w:val="00F5455B"/>
    <w:rsid w:val="00F82847"/>
    <w:rsid w:val="00FB7BD0"/>
    <w:rsid w:val="00FF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BAC6"/>
  <w15:chartTrackingRefBased/>
  <w15:docId w15:val="{6C05CCC8-E78A-43BD-8EA8-36ED1B8F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10900"/>
    <w:pPr>
      <w:keepNext/>
      <w:keepLines/>
      <w:spacing w:before="240" w:after="0" w:line="276" w:lineRule="auto"/>
      <w:outlineLvl w:val="0"/>
    </w:pPr>
    <w:rPr>
      <w:rFonts w:ascii="Times New Roman" w:eastAsiaTheme="majorEastAsia" w:hAnsi="Times New Roman" w:cstheme="majorBidi"/>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3"/>
    <w:link w:val="12"/>
    <w:qFormat/>
    <w:rsid w:val="00893819"/>
    <w:rPr>
      <w:rFonts w:ascii="Times New Roman" w:hAnsi="Times New Roman"/>
      <w:b/>
      <w:sz w:val="28"/>
    </w:rPr>
  </w:style>
  <w:style w:type="character" w:customStyle="1" w:styleId="12">
    <w:name w:val="заголовок 1 Знак"/>
    <w:basedOn w:val="a4"/>
    <w:link w:val="11"/>
    <w:rsid w:val="00893819"/>
    <w:rPr>
      <w:rFonts w:ascii="Times New Roman" w:eastAsiaTheme="majorEastAsia" w:hAnsi="Times New Roman" w:cstheme="majorBidi"/>
      <w:b/>
      <w:spacing w:val="-10"/>
      <w:kern w:val="28"/>
      <w:sz w:val="28"/>
      <w:szCs w:val="56"/>
    </w:rPr>
  </w:style>
  <w:style w:type="paragraph" w:styleId="a3">
    <w:name w:val="Title"/>
    <w:basedOn w:val="a"/>
    <w:next w:val="a"/>
    <w:link w:val="a4"/>
    <w:uiPriority w:val="10"/>
    <w:qFormat/>
    <w:rsid w:val="008938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9381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B10900"/>
    <w:rPr>
      <w:rFonts w:ascii="Times New Roman" w:eastAsiaTheme="majorEastAsia" w:hAnsi="Times New Roman" w:cstheme="majorBidi"/>
      <w:b/>
      <w:sz w:val="36"/>
      <w:szCs w:val="32"/>
    </w:rPr>
  </w:style>
  <w:style w:type="paragraph" w:styleId="a5">
    <w:name w:val="List Paragraph"/>
    <w:basedOn w:val="a"/>
    <w:uiPriority w:val="34"/>
    <w:qFormat/>
    <w:rsid w:val="00A24A3C"/>
    <w:pPr>
      <w:ind w:left="720"/>
      <w:contextualSpacing/>
    </w:pPr>
  </w:style>
  <w:style w:type="paragraph" w:styleId="a6">
    <w:name w:val="Body Text Indent"/>
    <w:basedOn w:val="a"/>
    <w:link w:val="a7"/>
    <w:uiPriority w:val="99"/>
    <w:semiHidden/>
    <w:unhideWhenUsed/>
    <w:rsid w:val="00FB7BD0"/>
    <w:pPr>
      <w:spacing w:after="120" w:line="276" w:lineRule="auto"/>
      <w:ind w:left="283"/>
    </w:pPr>
    <w:rPr>
      <w:rFonts w:eastAsiaTheme="minorEastAsia"/>
      <w:lang w:eastAsia="ru-RU"/>
    </w:rPr>
  </w:style>
  <w:style w:type="character" w:customStyle="1" w:styleId="a7">
    <w:name w:val="Основной текст с отступом Знак"/>
    <w:basedOn w:val="a0"/>
    <w:link w:val="a6"/>
    <w:uiPriority w:val="99"/>
    <w:semiHidden/>
    <w:rsid w:val="00FB7BD0"/>
    <w:rPr>
      <w:rFonts w:eastAsiaTheme="minorEastAsia"/>
      <w:lang w:eastAsia="ru-RU"/>
    </w:rPr>
  </w:style>
  <w:style w:type="paragraph" w:styleId="a8">
    <w:name w:val="No Spacing"/>
    <w:link w:val="a9"/>
    <w:uiPriority w:val="1"/>
    <w:qFormat/>
    <w:rsid w:val="00CA7F59"/>
    <w:pPr>
      <w:spacing w:after="0" w:line="240" w:lineRule="auto"/>
    </w:pPr>
    <w:rPr>
      <w:rFonts w:ascii="Calibri" w:eastAsia="Calibri" w:hAnsi="Calibri" w:cs="Times New Roman"/>
    </w:rPr>
  </w:style>
  <w:style w:type="character" w:customStyle="1" w:styleId="a9">
    <w:name w:val="Без интервала Знак"/>
    <w:link w:val="a8"/>
    <w:uiPriority w:val="1"/>
    <w:rsid w:val="00CA7F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4492">
      <w:bodyDiv w:val="1"/>
      <w:marLeft w:val="0"/>
      <w:marRight w:val="0"/>
      <w:marTop w:val="0"/>
      <w:marBottom w:val="0"/>
      <w:divBdr>
        <w:top w:val="none" w:sz="0" w:space="0" w:color="auto"/>
        <w:left w:val="none" w:sz="0" w:space="0" w:color="auto"/>
        <w:bottom w:val="none" w:sz="0" w:space="0" w:color="auto"/>
        <w:right w:val="none" w:sz="0" w:space="0" w:color="auto"/>
      </w:divBdr>
      <w:divsChild>
        <w:div w:id="16280148">
          <w:marLeft w:val="0"/>
          <w:marRight w:val="0"/>
          <w:marTop w:val="0"/>
          <w:marBottom w:val="65"/>
          <w:divBdr>
            <w:top w:val="none" w:sz="0" w:space="0" w:color="auto"/>
            <w:left w:val="none" w:sz="0" w:space="0" w:color="auto"/>
            <w:bottom w:val="none" w:sz="0" w:space="0" w:color="auto"/>
            <w:right w:val="none" w:sz="0" w:space="0" w:color="auto"/>
          </w:divBdr>
        </w:div>
        <w:div w:id="1547908685">
          <w:marLeft w:val="0"/>
          <w:marRight w:val="0"/>
          <w:marTop w:val="0"/>
          <w:marBottom w:val="0"/>
          <w:divBdr>
            <w:top w:val="none" w:sz="0" w:space="0" w:color="auto"/>
            <w:left w:val="none" w:sz="0" w:space="0" w:color="auto"/>
            <w:bottom w:val="none" w:sz="0" w:space="0" w:color="auto"/>
            <w:right w:val="none" w:sz="0" w:space="0" w:color="auto"/>
          </w:divBdr>
        </w:div>
        <w:div w:id="1095589355">
          <w:marLeft w:val="0"/>
          <w:marRight w:val="0"/>
          <w:marTop w:val="0"/>
          <w:marBottom w:val="0"/>
          <w:divBdr>
            <w:top w:val="none" w:sz="0" w:space="0" w:color="auto"/>
            <w:left w:val="none" w:sz="0" w:space="0" w:color="auto"/>
            <w:bottom w:val="none" w:sz="0" w:space="0" w:color="auto"/>
            <w:right w:val="none" w:sz="0" w:space="0" w:color="auto"/>
          </w:divBdr>
        </w:div>
        <w:div w:id="1727217199">
          <w:marLeft w:val="0"/>
          <w:marRight w:val="0"/>
          <w:marTop w:val="0"/>
          <w:marBottom w:val="0"/>
          <w:divBdr>
            <w:top w:val="none" w:sz="0" w:space="0" w:color="auto"/>
            <w:left w:val="none" w:sz="0" w:space="0" w:color="auto"/>
            <w:bottom w:val="none" w:sz="0" w:space="0" w:color="auto"/>
            <w:right w:val="none" w:sz="0" w:space="0" w:color="auto"/>
          </w:divBdr>
        </w:div>
        <w:div w:id="2556496">
          <w:marLeft w:val="0"/>
          <w:marRight w:val="0"/>
          <w:marTop w:val="0"/>
          <w:marBottom w:val="65"/>
          <w:divBdr>
            <w:top w:val="none" w:sz="0" w:space="0" w:color="auto"/>
            <w:left w:val="none" w:sz="0" w:space="0" w:color="auto"/>
            <w:bottom w:val="none" w:sz="0" w:space="0" w:color="auto"/>
            <w:right w:val="none" w:sz="0" w:space="0" w:color="auto"/>
          </w:divBdr>
        </w:div>
        <w:div w:id="1165242920">
          <w:marLeft w:val="0"/>
          <w:marRight w:val="0"/>
          <w:marTop w:val="0"/>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Kuzmin</dc:creator>
  <cp:keywords/>
  <dc:description/>
  <cp:lastModifiedBy>Nikita Kuzmin</cp:lastModifiedBy>
  <cp:revision>4</cp:revision>
  <cp:lastPrinted>2022-06-18T07:24:00Z</cp:lastPrinted>
  <dcterms:created xsi:type="dcterms:W3CDTF">2022-06-21T08:17:00Z</dcterms:created>
  <dcterms:modified xsi:type="dcterms:W3CDTF">2022-06-21T09:17:00Z</dcterms:modified>
</cp:coreProperties>
</file>