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FB49" w14:textId="4B32673F" w:rsidR="001246E2" w:rsidRDefault="001246E2" w:rsidP="001246E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 xml:space="preserve">Необычные техники рисования </w:t>
      </w:r>
      <w:r w:rsidRPr="001246E2">
        <w:rPr>
          <w:rFonts w:ascii="Times New Roman" w:hAnsi="Times New Roman" w:cs="Times New Roman"/>
          <w:sz w:val="24"/>
          <w:szCs w:val="24"/>
        </w:rPr>
        <w:t>Акварелью.</w:t>
      </w:r>
    </w:p>
    <w:p w14:paraId="06A37E89" w14:textId="5DE38F53" w:rsidR="001246E2" w:rsidRPr="001246E2" w:rsidRDefault="001246E2" w:rsidP="001246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 xml:space="preserve">Акварель </w:t>
      </w:r>
      <w:r w:rsidRPr="001246E2">
        <w:rPr>
          <w:rFonts w:ascii="Times New Roman" w:hAnsi="Times New Roman" w:cs="Times New Roman"/>
          <w:sz w:val="24"/>
          <w:szCs w:val="24"/>
        </w:rPr>
        <w:t>— это</w:t>
      </w:r>
      <w:r w:rsidRPr="001246E2">
        <w:rPr>
          <w:rFonts w:ascii="Times New Roman" w:hAnsi="Times New Roman" w:cs="Times New Roman"/>
          <w:sz w:val="24"/>
          <w:szCs w:val="24"/>
        </w:rPr>
        <w:t xml:space="preserve"> один из самых популярных и любимых материалов для рисования у многих художников. Но, если вы хотите сделать свои работы еще более необычными и интересными, то стоит попробовать использовать необычные техники рисования. В этой статье мы рассмотрим несколько необычных техник рисования акварелью, которые помогут вам создавать уникальные и красивые произведения искусства.</w:t>
      </w:r>
    </w:p>
    <w:p w14:paraId="4F6E9528" w14:textId="77777777" w:rsidR="001246E2" w:rsidRPr="001246E2" w:rsidRDefault="001246E2" w:rsidP="001246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>1. Техника "Акварельный импрессионизм"</w:t>
      </w:r>
    </w:p>
    <w:p w14:paraId="696D27F7" w14:textId="77777777" w:rsidR="001246E2" w:rsidRPr="001246E2" w:rsidRDefault="001246E2" w:rsidP="0012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>Эта техника основана на использовании множества мелких мазков, создающих эффект размытости и прозрачности. Для этого нужно использовать очень тонкие кисти и наносить краску на бумагу очень быстро, не давая ей высохнуть. После этого нужно добавить еще краски, чтобы создать эффект размытия. Такой подход позволяет создавать легкие и воздушные картины, которые выглядят очень реалистично.</w:t>
      </w:r>
    </w:p>
    <w:p w14:paraId="5E15BAF4" w14:textId="77777777" w:rsidR="001246E2" w:rsidRPr="001246E2" w:rsidRDefault="001246E2" w:rsidP="001246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>2. Техника "Анилиновая акварель"</w:t>
      </w:r>
    </w:p>
    <w:p w14:paraId="015AEA6B" w14:textId="6BDCA9DF" w:rsidR="001246E2" w:rsidRPr="001246E2" w:rsidRDefault="001246E2" w:rsidP="0012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 xml:space="preserve">Анилиновая акварели </w:t>
      </w:r>
      <w:r w:rsidRPr="001246E2">
        <w:rPr>
          <w:rFonts w:ascii="Times New Roman" w:hAnsi="Times New Roman" w:cs="Times New Roman"/>
          <w:sz w:val="24"/>
          <w:szCs w:val="24"/>
        </w:rPr>
        <w:t>— это</w:t>
      </w:r>
      <w:r w:rsidRPr="001246E2">
        <w:rPr>
          <w:rFonts w:ascii="Times New Roman" w:hAnsi="Times New Roman" w:cs="Times New Roman"/>
          <w:sz w:val="24"/>
          <w:szCs w:val="24"/>
        </w:rPr>
        <w:t xml:space="preserve"> техника, которая использует анилиновые красители, чтобы придать краскам яркие и насыщенные цвета. Она была создана в 1930-х годах и стала очень популярной в 1950-х и 1960-х годах. Сегодня эта техника снова становится популярной среди художников.</w:t>
      </w:r>
    </w:p>
    <w:p w14:paraId="7FC10C0A" w14:textId="77777777" w:rsidR="001246E2" w:rsidRPr="001246E2" w:rsidRDefault="001246E2" w:rsidP="0012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>Для создания анилиновой акварели нужно смешать воду и анилиновый краситель, а затем наносить эту смесь на бумагу. Краска будет медленно растекаться по бумаге, создавая красивые и яркие цвета. Эта техника позволяет создавать очень яркие и насыщенные картины.</w:t>
      </w:r>
    </w:p>
    <w:p w14:paraId="5BF87A39" w14:textId="77777777" w:rsidR="001246E2" w:rsidRPr="001246E2" w:rsidRDefault="001246E2" w:rsidP="001246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>3. Техника "Монохромная акварель"</w:t>
      </w:r>
    </w:p>
    <w:p w14:paraId="5021E56A" w14:textId="232CA0D3" w:rsidR="001246E2" w:rsidRPr="001246E2" w:rsidRDefault="001246E2" w:rsidP="0012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 xml:space="preserve">Монохромная акварели </w:t>
      </w:r>
      <w:r w:rsidRPr="001246E2">
        <w:rPr>
          <w:rFonts w:ascii="Times New Roman" w:hAnsi="Times New Roman" w:cs="Times New Roman"/>
          <w:sz w:val="24"/>
          <w:szCs w:val="24"/>
        </w:rPr>
        <w:t>— это</w:t>
      </w:r>
      <w:r w:rsidRPr="001246E2">
        <w:rPr>
          <w:rFonts w:ascii="Times New Roman" w:hAnsi="Times New Roman" w:cs="Times New Roman"/>
          <w:sz w:val="24"/>
          <w:szCs w:val="24"/>
        </w:rPr>
        <w:t xml:space="preserve"> техника рисования, в которой используются только один цвет краски. Она позволяет создавать красивые и гармоничные картины, используя только один оттенок цвета.</w:t>
      </w:r>
    </w:p>
    <w:p w14:paraId="05091688" w14:textId="77777777" w:rsidR="001246E2" w:rsidRPr="001246E2" w:rsidRDefault="001246E2" w:rsidP="0012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>Чтобы создать монохромную акварель, нужно нанести на бумагу тонкий слой краски и оставить его подсохнуть. Затем нужно нанести еще один слой краски другого оттенка, но так, чтобы он не перекрывал первый слой. Это позволит создать красивый градиент между двумя цветами.</w:t>
      </w:r>
    </w:p>
    <w:p w14:paraId="7431C6C2" w14:textId="77777777" w:rsidR="001246E2" w:rsidRPr="001246E2" w:rsidRDefault="001246E2" w:rsidP="001246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>4. Техника "Фроттаж"</w:t>
      </w:r>
    </w:p>
    <w:p w14:paraId="6D8037D2" w14:textId="01866AE0" w:rsidR="001246E2" w:rsidRPr="001246E2" w:rsidRDefault="001246E2" w:rsidP="0012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 xml:space="preserve">Фроттаж </w:t>
      </w:r>
      <w:r w:rsidRPr="001246E2">
        <w:rPr>
          <w:rFonts w:ascii="Times New Roman" w:hAnsi="Times New Roman" w:cs="Times New Roman"/>
          <w:sz w:val="24"/>
          <w:szCs w:val="24"/>
        </w:rPr>
        <w:t>— это</w:t>
      </w:r>
      <w:r w:rsidRPr="001246E2">
        <w:rPr>
          <w:rFonts w:ascii="Times New Roman" w:hAnsi="Times New Roman" w:cs="Times New Roman"/>
          <w:sz w:val="24"/>
          <w:szCs w:val="24"/>
        </w:rPr>
        <w:t xml:space="preserve"> техника рисования с использованием бумаги. Она заключается в том, что на бумагу наносятся различные текстуры и рисунки, а затем эти текстуры переносятся на бумагу с помощью кисти. Такая техника позволяет создавать интересные и необычные эффекты.</w:t>
      </w:r>
    </w:p>
    <w:p w14:paraId="3A69D3A1" w14:textId="77777777" w:rsidR="001246E2" w:rsidRPr="001246E2" w:rsidRDefault="001246E2" w:rsidP="001246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>5. Техника "Аэрография"</w:t>
      </w:r>
    </w:p>
    <w:p w14:paraId="5DEF774B" w14:textId="158E989F" w:rsidR="001246E2" w:rsidRPr="001246E2" w:rsidRDefault="001246E2" w:rsidP="0012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 xml:space="preserve">Аэрография </w:t>
      </w:r>
      <w:r w:rsidRPr="001246E2">
        <w:rPr>
          <w:rFonts w:ascii="Times New Roman" w:hAnsi="Times New Roman" w:cs="Times New Roman"/>
          <w:sz w:val="24"/>
          <w:szCs w:val="24"/>
        </w:rPr>
        <w:t>— это</w:t>
      </w:r>
      <w:r w:rsidRPr="001246E2">
        <w:rPr>
          <w:rFonts w:ascii="Times New Roman" w:hAnsi="Times New Roman" w:cs="Times New Roman"/>
          <w:sz w:val="24"/>
          <w:szCs w:val="24"/>
        </w:rPr>
        <w:t xml:space="preserve"> техника создания рисунков с помощью аэрографа. Аэрограф </w:t>
      </w:r>
      <w:proofErr w:type="gramStart"/>
      <w:r w:rsidRPr="001246E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246E2">
        <w:rPr>
          <w:rFonts w:ascii="Times New Roman" w:hAnsi="Times New Roman" w:cs="Times New Roman"/>
          <w:sz w:val="24"/>
          <w:szCs w:val="24"/>
        </w:rPr>
        <w:t xml:space="preserve"> инструмент, который позволяет распылять краску на бумагу или холст. Эта техника очень популярна среди художников, которые создают абстрактные картины.</w:t>
      </w:r>
    </w:p>
    <w:p w14:paraId="5B4225DA" w14:textId="77777777" w:rsidR="001246E2" w:rsidRPr="001246E2" w:rsidRDefault="001246E2" w:rsidP="001246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>6. Техника "Рисование по мокрому"</w:t>
      </w:r>
    </w:p>
    <w:p w14:paraId="565E68DE" w14:textId="7EA677EC" w:rsidR="001246E2" w:rsidRPr="001246E2" w:rsidRDefault="001246E2" w:rsidP="0012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 xml:space="preserve">Рисование по мокрому </w:t>
      </w:r>
      <w:r w:rsidRPr="001246E2">
        <w:rPr>
          <w:rFonts w:ascii="Times New Roman" w:hAnsi="Times New Roman" w:cs="Times New Roman"/>
          <w:sz w:val="24"/>
          <w:szCs w:val="24"/>
        </w:rPr>
        <w:t>— это</w:t>
      </w:r>
      <w:r w:rsidRPr="001246E2">
        <w:rPr>
          <w:rFonts w:ascii="Times New Roman" w:hAnsi="Times New Roman" w:cs="Times New Roman"/>
          <w:sz w:val="24"/>
          <w:szCs w:val="24"/>
        </w:rPr>
        <w:t xml:space="preserve"> техника, при которой краска наносится на бумагу сразу после того, как она была разведена водой. Эта техника используется для создания эффекта размытия и прозрачности.</w:t>
      </w:r>
    </w:p>
    <w:p w14:paraId="703BC40F" w14:textId="77777777" w:rsidR="001246E2" w:rsidRPr="001246E2" w:rsidRDefault="001246E2" w:rsidP="001246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>7. Техника "Использование трафаретов"</w:t>
      </w:r>
    </w:p>
    <w:p w14:paraId="06CB676A" w14:textId="4A7AD136" w:rsidR="009A387A" w:rsidRPr="001246E2" w:rsidRDefault="001246E2" w:rsidP="0012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E2">
        <w:rPr>
          <w:rFonts w:ascii="Times New Roman" w:hAnsi="Times New Roman" w:cs="Times New Roman"/>
          <w:sz w:val="24"/>
          <w:szCs w:val="24"/>
        </w:rPr>
        <w:t xml:space="preserve">Использование трафаретов </w:t>
      </w:r>
      <w:r w:rsidRPr="001246E2">
        <w:rPr>
          <w:rFonts w:ascii="Times New Roman" w:hAnsi="Times New Roman" w:cs="Times New Roman"/>
          <w:sz w:val="24"/>
          <w:szCs w:val="24"/>
        </w:rPr>
        <w:t>— это</w:t>
      </w:r>
      <w:r w:rsidRPr="001246E2">
        <w:rPr>
          <w:rFonts w:ascii="Times New Roman" w:hAnsi="Times New Roman" w:cs="Times New Roman"/>
          <w:sz w:val="24"/>
          <w:szCs w:val="24"/>
        </w:rPr>
        <w:t xml:space="preserve"> техника, при которой на бумагу наносится трафарет, а затем на него наносится краска. Трафареты могут быть разных форм и размеров, что позволяет создавать различные эффекты.</w:t>
      </w:r>
    </w:p>
    <w:sectPr w:rsidR="009A387A" w:rsidRPr="0012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F5"/>
    <w:rsid w:val="001246E2"/>
    <w:rsid w:val="004A0EF5"/>
    <w:rsid w:val="009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9F93"/>
  <w15:chartTrackingRefBased/>
  <w15:docId w15:val="{E7DC2055-DAB0-4191-881C-BF8115C2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Ахметова</dc:creator>
  <cp:keywords/>
  <dc:description/>
  <cp:lastModifiedBy>Юлия Ахметова</cp:lastModifiedBy>
  <cp:revision>2</cp:revision>
  <dcterms:created xsi:type="dcterms:W3CDTF">2024-01-18T18:14:00Z</dcterms:created>
  <dcterms:modified xsi:type="dcterms:W3CDTF">2024-01-18T18:19:00Z</dcterms:modified>
</cp:coreProperties>
</file>