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784A1" w14:textId="77777777" w:rsidR="009913ED" w:rsidRDefault="009913ED" w:rsidP="008D7FBC">
      <w:pPr>
        <w:tabs>
          <w:tab w:val="left" w:pos="2775"/>
        </w:tabs>
        <w:jc w:val="center"/>
        <w:rPr>
          <w:rFonts w:ascii="Times New Roman" w:hAnsi="Times New Roman" w:cs="Times New Roman"/>
          <w:b/>
          <w:sz w:val="32"/>
          <w:szCs w:val="32"/>
        </w:rPr>
      </w:pPr>
    </w:p>
    <w:p w14:paraId="5790A465" w14:textId="77777777" w:rsidR="0039679D" w:rsidRPr="00240CFB" w:rsidRDefault="0039679D" w:rsidP="0039679D">
      <w:pPr>
        <w:spacing w:line="240" w:lineRule="auto"/>
        <w:contextualSpacing/>
        <w:jc w:val="center"/>
        <w:rPr>
          <w:rFonts w:ascii="Times New Roman" w:hAnsi="Times New Roman" w:cs="Times New Roman"/>
          <w:b/>
          <w:bCs/>
          <w:sz w:val="24"/>
          <w:szCs w:val="24"/>
        </w:rPr>
      </w:pPr>
      <w:proofErr w:type="gramStart"/>
      <w:r w:rsidRPr="00240CFB">
        <w:rPr>
          <w:rFonts w:ascii="Times New Roman" w:hAnsi="Times New Roman" w:cs="Times New Roman"/>
          <w:b/>
          <w:bCs/>
          <w:sz w:val="24"/>
          <w:szCs w:val="24"/>
        </w:rPr>
        <w:t>ГОСУДАРСТВЕННОЕ  ОБЩЕОБРАЗОВАТЕЛЬНОЕ</w:t>
      </w:r>
      <w:proofErr w:type="gramEnd"/>
      <w:r w:rsidRPr="00240CFB">
        <w:rPr>
          <w:rFonts w:ascii="Times New Roman" w:hAnsi="Times New Roman" w:cs="Times New Roman"/>
          <w:b/>
          <w:bCs/>
          <w:sz w:val="24"/>
          <w:szCs w:val="24"/>
        </w:rPr>
        <w:t xml:space="preserve"> УЧРЕЖДЕНИЕ ЛУГАНСКОЙ НАРОДНОЙ РЕСПУБЛИКИ</w:t>
      </w:r>
    </w:p>
    <w:p w14:paraId="62FFA3EF" w14:textId="77777777" w:rsidR="0039679D" w:rsidRPr="00240CFB" w:rsidRDefault="0039679D" w:rsidP="0039679D">
      <w:pPr>
        <w:spacing w:line="240" w:lineRule="auto"/>
        <w:contextualSpacing/>
        <w:jc w:val="center"/>
        <w:rPr>
          <w:rFonts w:ascii="Times New Roman" w:hAnsi="Times New Roman" w:cs="Times New Roman"/>
          <w:b/>
          <w:bCs/>
          <w:sz w:val="24"/>
          <w:szCs w:val="24"/>
        </w:rPr>
      </w:pPr>
      <w:r w:rsidRPr="00240CFB">
        <w:rPr>
          <w:rFonts w:ascii="Times New Roman" w:hAnsi="Times New Roman" w:cs="Times New Roman"/>
          <w:b/>
          <w:bCs/>
          <w:sz w:val="24"/>
          <w:szCs w:val="24"/>
        </w:rPr>
        <w:t xml:space="preserve">«РОВЕНЬКОВСКАЯ ГИМНАЗИЯ ИМЕНИ ПИСАТЕЛЯ </w:t>
      </w:r>
    </w:p>
    <w:p w14:paraId="04410196" w14:textId="77777777" w:rsidR="0039679D" w:rsidRPr="00240CFB" w:rsidRDefault="0039679D" w:rsidP="0039679D">
      <w:pPr>
        <w:spacing w:line="240" w:lineRule="auto"/>
        <w:contextualSpacing/>
        <w:jc w:val="center"/>
        <w:rPr>
          <w:rFonts w:ascii="Times New Roman" w:hAnsi="Times New Roman" w:cs="Times New Roman"/>
          <w:b/>
          <w:bCs/>
          <w:sz w:val="24"/>
          <w:szCs w:val="24"/>
        </w:rPr>
      </w:pPr>
      <w:r w:rsidRPr="00240CFB">
        <w:rPr>
          <w:rFonts w:ascii="Times New Roman" w:hAnsi="Times New Roman" w:cs="Times New Roman"/>
          <w:b/>
          <w:bCs/>
          <w:sz w:val="24"/>
          <w:szCs w:val="24"/>
        </w:rPr>
        <w:t>Н. ТРУБЛАИНИ»</w:t>
      </w:r>
    </w:p>
    <w:p w14:paraId="1C4EBA78" w14:textId="77777777" w:rsidR="008D7FBC" w:rsidRDefault="008D7FBC" w:rsidP="00747A33">
      <w:pPr>
        <w:jc w:val="center"/>
        <w:rPr>
          <w:rFonts w:ascii="Times New Roman" w:hAnsi="Times New Roman" w:cs="Times New Roman"/>
          <w:b/>
          <w:sz w:val="28"/>
          <w:szCs w:val="28"/>
        </w:rPr>
      </w:pPr>
    </w:p>
    <w:p w14:paraId="135451B5" w14:textId="77777777" w:rsidR="008D7FBC" w:rsidRDefault="008D7FBC" w:rsidP="00747A33">
      <w:pPr>
        <w:jc w:val="center"/>
        <w:rPr>
          <w:rFonts w:ascii="Times New Roman" w:hAnsi="Times New Roman" w:cs="Times New Roman"/>
          <w:b/>
          <w:sz w:val="28"/>
          <w:szCs w:val="28"/>
        </w:rPr>
      </w:pPr>
    </w:p>
    <w:p w14:paraId="12E95BCE" w14:textId="77777777" w:rsidR="00C74878" w:rsidRDefault="00C74878" w:rsidP="00747A33">
      <w:pPr>
        <w:jc w:val="center"/>
        <w:rPr>
          <w:rFonts w:ascii="Times New Roman" w:hAnsi="Times New Roman" w:cs="Times New Roman"/>
          <w:b/>
          <w:i/>
          <w:sz w:val="40"/>
          <w:szCs w:val="40"/>
        </w:rPr>
      </w:pPr>
    </w:p>
    <w:p w14:paraId="24CF4481" w14:textId="3D2A180C" w:rsidR="008D7FBC" w:rsidRDefault="008D7FBC" w:rsidP="00747A33">
      <w:pPr>
        <w:jc w:val="center"/>
        <w:rPr>
          <w:rFonts w:ascii="Times New Roman" w:hAnsi="Times New Roman" w:cs="Times New Roman"/>
          <w:b/>
          <w:i/>
          <w:sz w:val="40"/>
          <w:szCs w:val="40"/>
        </w:rPr>
      </w:pPr>
      <w:r w:rsidRPr="008D7FBC">
        <w:rPr>
          <w:rFonts w:ascii="Times New Roman" w:hAnsi="Times New Roman" w:cs="Times New Roman"/>
          <w:b/>
          <w:i/>
          <w:sz w:val="40"/>
          <w:szCs w:val="40"/>
        </w:rPr>
        <w:t>Урок географии</w:t>
      </w:r>
    </w:p>
    <w:p w14:paraId="75FC79AA" w14:textId="71D456AE" w:rsidR="00B62817" w:rsidRPr="0039679D" w:rsidRDefault="00B62817" w:rsidP="00747A33">
      <w:pPr>
        <w:jc w:val="center"/>
        <w:rPr>
          <w:rFonts w:ascii="Times New Roman" w:hAnsi="Times New Roman" w:cs="Times New Roman"/>
          <w:b/>
          <w:bCs/>
          <w:i/>
          <w:sz w:val="36"/>
          <w:szCs w:val="36"/>
        </w:rPr>
      </w:pPr>
      <w:r w:rsidRPr="0039679D">
        <w:rPr>
          <w:rFonts w:ascii="Times New Roman" w:hAnsi="Times New Roman"/>
          <w:b/>
          <w:bCs/>
          <w:color w:val="000000"/>
          <w:sz w:val="36"/>
          <w:szCs w:val="36"/>
        </w:rPr>
        <w:t>Субрегионы Америки. Особенности природно-ресурсного капитала, населения и хозяйства</w:t>
      </w:r>
    </w:p>
    <w:p w14:paraId="5FAC1DF7" w14:textId="77777777" w:rsidR="008D7FBC" w:rsidRPr="00C74878" w:rsidRDefault="008D7FBC" w:rsidP="00747A33">
      <w:pPr>
        <w:jc w:val="center"/>
        <w:rPr>
          <w:rFonts w:ascii="Times New Roman" w:hAnsi="Times New Roman" w:cs="Times New Roman"/>
          <w:b/>
          <w:sz w:val="28"/>
          <w:szCs w:val="28"/>
        </w:rPr>
      </w:pPr>
      <w:r w:rsidRPr="00C74878">
        <w:rPr>
          <w:rFonts w:ascii="Times New Roman" w:hAnsi="Times New Roman" w:cs="Times New Roman"/>
          <w:b/>
          <w:sz w:val="28"/>
          <w:szCs w:val="28"/>
        </w:rPr>
        <w:t>11 КЛАСС</w:t>
      </w:r>
    </w:p>
    <w:p w14:paraId="6906704F" w14:textId="77777777" w:rsidR="008D7FBC" w:rsidRDefault="008D7FBC" w:rsidP="00747A33">
      <w:pPr>
        <w:jc w:val="center"/>
        <w:rPr>
          <w:rFonts w:ascii="Times New Roman" w:hAnsi="Times New Roman" w:cs="Times New Roman"/>
          <w:b/>
          <w:sz w:val="28"/>
          <w:szCs w:val="28"/>
        </w:rPr>
      </w:pPr>
    </w:p>
    <w:p w14:paraId="370F6FE6" w14:textId="77777777" w:rsidR="008D7FBC" w:rsidRDefault="008D7FBC" w:rsidP="00747A33">
      <w:pPr>
        <w:jc w:val="center"/>
        <w:rPr>
          <w:rFonts w:ascii="Times New Roman" w:hAnsi="Times New Roman" w:cs="Times New Roman"/>
          <w:b/>
          <w:sz w:val="28"/>
          <w:szCs w:val="28"/>
        </w:rPr>
      </w:pPr>
    </w:p>
    <w:p w14:paraId="6644A54A" w14:textId="77777777" w:rsidR="008D7FBC" w:rsidRDefault="008D7FBC" w:rsidP="008D7FBC">
      <w:pPr>
        <w:jc w:val="right"/>
        <w:rPr>
          <w:rFonts w:ascii="Times New Roman" w:hAnsi="Times New Roman" w:cs="Times New Roman"/>
          <w:b/>
          <w:sz w:val="32"/>
          <w:szCs w:val="32"/>
        </w:rPr>
      </w:pPr>
    </w:p>
    <w:p w14:paraId="728606CF" w14:textId="77777777" w:rsidR="008D7FBC" w:rsidRPr="008740B3" w:rsidRDefault="008D7FBC" w:rsidP="008D7FBC">
      <w:pPr>
        <w:jc w:val="right"/>
        <w:rPr>
          <w:rFonts w:ascii="Times New Roman" w:hAnsi="Times New Roman" w:cs="Times New Roman"/>
          <w:b/>
          <w:sz w:val="28"/>
          <w:szCs w:val="28"/>
        </w:rPr>
      </w:pPr>
      <w:r w:rsidRPr="008740B3">
        <w:rPr>
          <w:rFonts w:ascii="Times New Roman" w:hAnsi="Times New Roman" w:cs="Times New Roman"/>
          <w:b/>
          <w:sz w:val="28"/>
          <w:szCs w:val="28"/>
        </w:rPr>
        <w:t xml:space="preserve">Подготовила и провела </w:t>
      </w:r>
    </w:p>
    <w:p w14:paraId="1AC027DD" w14:textId="77777777" w:rsidR="008D7FBC" w:rsidRPr="008740B3" w:rsidRDefault="008D7FBC" w:rsidP="008D7FBC">
      <w:pPr>
        <w:jc w:val="right"/>
        <w:rPr>
          <w:rFonts w:ascii="Times New Roman" w:hAnsi="Times New Roman" w:cs="Times New Roman"/>
          <w:b/>
          <w:sz w:val="28"/>
          <w:szCs w:val="28"/>
        </w:rPr>
      </w:pPr>
      <w:r w:rsidRPr="008740B3">
        <w:rPr>
          <w:rFonts w:ascii="Times New Roman" w:hAnsi="Times New Roman" w:cs="Times New Roman"/>
          <w:b/>
          <w:sz w:val="28"/>
          <w:szCs w:val="28"/>
        </w:rPr>
        <w:t xml:space="preserve">учитель географии </w:t>
      </w:r>
    </w:p>
    <w:p w14:paraId="58C61C14" w14:textId="77777777" w:rsidR="008D7FBC" w:rsidRPr="008740B3" w:rsidRDefault="008D7FBC" w:rsidP="008D7FBC">
      <w:pPr>
        <w:jc w:val="right"/>
        <w:rPr>
          <w:rFonts w:ascii="Times New Roman" w:hAnsi="Times New Roman" w:cs="Times New Roman"/>
          <w:b/>
          <w:sz w:val="28"/>
          <w:szCs w:val="28"/>
        </w:rPr>
      </w:pPr>
      <w:r w:rsidRPr="008740B3">
        <w:rPr>
          <w:rFonts w:ascii="Times New Roman" w:hAnsi="Times New Roman" w:cs="Times New Roman"/>
          <w:b/>
          <w:sz w:val="28"/>
          <w:szCs w:val="28"/>
        </w:rPr>
        <w:t>Королева Людмила Федоровна</w:t>
      </w:r>
    </w:p>
    <w:p w14:paraId="43302074" w14:textId="77777777" w:rsidR="008D7FBC" w:rsidRPr="008D7FBC" w:rsidRDefault="008D7FBC" w:rsidP="00747A33">
      <w:pPr>
        <w:jc w:val="center"/>
        <w:rPr>
          <w:rFonts w:ascii="Times New Roman" w:hAnsi="Times New Roman" w:cs="Times New Roman"/>
          <w:b/>
          <w:sz w:val="32"/>
          <w:szCs w:val="32"/>
        </w:rPr>
      </w:pPr>
    </w:p>
    <w:p w14:paraId="2859DF47" w14:textId="77777777" w:rsidR="008D7FBC" w:rsidRDefault="008D7FBC" w:rsidP="00747A33">
      <w:pPr>
        <w:jc w:val="center"/>
        <w:rPr>
          <w:rFonts w:ascii="Times New Roman" w:hAnsi="Times New Roman" w:cs="Times New Roman"/>
          <w:b/>
          <w:sz w:val="28"/>
          <w:szCs w:val="28"/>
        </w:rPr>
      </w:pPr>
    </w:p>
    <w:p w14:paraId="1AD7782B" w14:textId="77777777" w:rsidR="008D7FBC" w:rsidRDefault="008D7FBC" w:rsidP="00747A33">
      <w:pPr>
        <w:jc w:val="center"/>
        <w:rPr>
          <w:rFonts w:ascii="Times New Roman" w:hAnsi="Times New Roman" w:cs="Times New Roman"/>
          <w:b/>
          <w:sz w:val="28"/>
          <w:szCs w:val="28"/>
        </w:rPr>
      </w:pPr>
    </w:p>
    <w:p w14:paraId="5729C723" w14:textId="77777777" w:rsidR="008D7FBC" w:rsidRDefault="008D7FBC" w:rsidP="00747A33">
      <w:pPr>
        <w:jc w:val="center"/>
        <w:rPr>
          <w:rFonts w:ascii="Times New Roman" w:hAnsi="Times New Roman" w:cs="Times New Roman"/>
          <w:b/>
          <w:sz w:val="28"/>
          <w:szCs w:val="28"/>
        </w:rPr>
      </w:pPr>
    </w:p>
    <w:p w14:paraId="171F7E7C" w14:textId="77777777" w:rsidR="008740B3" w:rsidRDefault="008740B3" w:rsidP="009913ED">
      <w:pPr>
        <w:spacing w:line="240" w:lineRule="auto"/>
        <w:contextualSpacing/>
        <w:jc w:val="center"/>
        <w:rPr>
          <w:rFonts w:ascii="Times New Roman" w:hAnsi="Times New Roman" w:cs="Times New Roman"/>
          <w:b/>
          <w:sz w:val="32"/>
          <w:szCs w:val="32"/>
        </w:rPr>
      </w:pPr>
    </w:p>
    <w:p w14:paraId="78C9686C" w14:textId="2E4410FF" w:rsidR="008D7FBC" w:rsidRPr="008D7FBC" w:rsidRDefault="008D7FBC" w:rsidP="009913ED">
      <w:pPr>
        <w:spacing w:line="240" w:lineRule="auto"/>
        <w:contextualSpacing/>
        <w:jc w:val="center"/>
        <w:rPr>
          <w:rFonts w:ascii="Times New Roman" w:hAnsi="Times New Roman" w:cs="Times New Roman"/>
          <w:b/>
          <w:sz w:val="32"/>
          <w:szCs w:val="32"/>
        </w:rPr>
      </w:pPr>
      <w:r w:rsidRPr="008D7FBC">
        <w:rPr>
          <w:rFonts w:ascii="Times New Roman" w:hAnsi="Times New Roman" w:cs="Times New Roman"/>
          <w:b/>
          <w:sz w:val="32"/>
          <w:szCs w:val="32"/>
        </w:rPr>
        <w:t>Ровеньки</w:t>
      </w:r>
    </w:p>
    <w:p w14:paraId="61B7E7DA" w14:textId="53C4998D" w:rsidR="008D7FBC" w:rsidRPr="008D7FBC" w:rsidRDefault="008D7FBC" w:rsidP="009913ED">
      <w:pPr>
        <w:spacing w:line="240" w:lineRule="auto"/>
        <w:contextualSpacing/>
        <w:jc w:val="center"/>
        <w:rPr>
          <w:rFonts w:ascii="Times New Roman" w:hAnsi="Times New Roman" w:cs="Times New Roman"/>
          <w:b/>
          <w:sz w:val="32"/>
          <w:szCs w:val="32"/>
        </w:rPr>
      </w:pPr>
      <w:r w:rsidRPr="008D7FBC">
        <w:rPr>
          <w:rFonts w:ascii="Times New Roman" w:hAnsi="Times New Roman" w:cs="Times New Roman"/>
          <w:b/>
          <w:sz w:val="32"/>
          <w:szCs w:val="32"/>
        </w:rPr>
        <w:t>20</w:t>
      </w:r>
      <w:r w:rsidR="007F663D">
        <w:rPr>
          <w:rFonts w:ascii="Times New Roman" w:hAnsi="Times New Roman" w:cs="Times New Roman"/>
          <w:b/>
          <w:sz w:val="32"/>
          <w:szCs w:val="32"/>
        </w:rPr>
        <w:t>23</w:t>
      </w:r>
      <w:r w:rsidRPr="008D7FBC">
        <w:rPr>
          <w:rFonts w:ascii="Times New Roman" w:hAnsi="Times New Roman" w:cs="Times New Roman"/>
          <w:b/>
          <w:sz w:val="32"/>
          <w:szCs w:val="32"/>
        </w:rPr>
        <w:t xml:space="preserve"> год</w:t>
      </w:r>
    </w:p>
    <w:p w14:paraId="69A9D080" w14:textId="0AE735A0" w:rsidR="00535D67" w:rsidRPr="001A6A57" w:rsidRDefault="00535D67" w:rsidP="00535D67">
      <w:pPr>
        <w:spacing w:line="240" w:lineRule="auto"/>
        <w:rPr>
          <w:rFonts w:ascii="Times New Roman" w:hAnsi="Times New Roman" w:cs="Times New Roman"/>
          <w:b/>
          <w:sz w:val="24"/>
          <w:szCs w:val="24"/>
        </w:rPr>
      </w:pPr>
      <w:r w:rsidRPr="001A6A57">
        <w:rPr>
          <w:rFonts w:ascii="Times New Roman" w:hAnsi="Times New Roman" w:cs="Times New Roman"/>
          <w:b/>
          <w:sz w:val="24"/>
          <w:szCs w:val="24"/>
        </w:rPr>
        <w:lastRenderedPageBreak/>
        <w:t>Цель:</w:t>
      </w:r>
    </w:p>
    <w:p w14:paraId="32B0B497" w14:textId="77777777" w:rsidR="00535D67" w:rsidRPr="001A6A57" w:rsidRDefault="00927101" w:rsidP="00927101">
      <w:pPr>
        <w:shd w:val="clear" w:color="auto" w:fill="FFFFFF"/>
        <w:spacing w:after="0" w:line="240" w:lineRule="auto"/>
        <w:ind w:left="-142" w:firstLine="862"/>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i/>
          <w:color w:val="000000"/>
          <w:sz w:val="24"/>
          <w:szCs w:val="24"/>
          <w:lang w:eastAsia="ru-RU"/>
        </w:rPr>
        <w:t>Образовательная:</w:t>
      </w:r>
      <w:r w:rsidRPr="001A6A57">
        <w:rPr>
          <w:rFonts w:ascii="Times New Roman" w:eastAsia="Times New Roman" w:hAnsi="Times New Roman" w:cs="Times New Roman"/>
          <w:color w:val="000000"/>
          <w:sz w:val="24"/>
          <w:szCs w:val="24"/>
          <w:lang w:eastAsia="ru-RU"/>
        </w:rPr>
        <w:t xml:space="preserve"> о</w:t>
      </w:r>
      <w:r w:rsidR="00535D67" w:rsidRPr="001A6A57">
        <w:rPr>
          <w:rFonts w:ascii="Times New Roman" w:eastAsia="Times New Roman" w:hAnsi="Times New Roman" w:cs="Times New Roman"/>
          <w:color w:val="000000"/>
          <w:sz w:val="24"/>
          <w:szCs w:val="24"/>
          <w:lang w:eastAsia="ru-RU"/>
        </w:rPr>
        <w:t>беспечить усвоение знаний о географических и историко-культурных особенностях макрорайонов США, их населении, хозяйстве и территориальной структуре.</w:t>
      </w:r>
    </w:p>
    <w:p w14:paraId="400CC286" w14:textId="77777777" w:rsidR="00550A2D" w:rsidRPr="001A6A57" w:rsidRDefault="00927101" w:rsidP="00927101">
      <w:pPr>
        <w:pStyle w:val="a3"/>
        <w:shd w:val="clear" w:color="auto" w:fill="FFFFFF"/>
        <w:spacing w:after="0" w:line="240" w:lineRule="auto"/>
        <w:ind w:left="-142" w:firstLine="862"/>
        <w:rPr>
          <w:rFonts w:ascii="Arial" w:eastAsia="Times New Roman" w:hAnsi="Arial" w:cs="Arial"/>
          <w:color w:val="000000"/>
          <w:sz w:val="24"/>
          <w:szCs w:val="24"/>
          <w:lang w:eastAsia="ru-RU"/>
        </w:rPr>
      </w:pPr>
      <w:r w:rsidRPr="001A6A57">
        <w:rPr>
          <w:rFonts w:ascii="Times New Roman" w:eastAsia="Times New Roman" w:hAnsi="Times New Roman" w:cs="Times New Roman"/>
          <w:i/>
          <w:color w:val="000000"/>
          <w:sz w:val="24"/>
          <w:szCs w:val="24"/>
          <w:lang w:eastAsia="ru-RU"/>
        </w:rPr>
        <w:t>Развивающая:</w:t>
      </w:r>
      <w:r w:rsidRPr="001A6A57">
        <w:rPr>
          <w:rFonts w:ascii="Times New Roman" w:eastAsia="Times New Roman" w:hAnsi="Times New Roman" w:cs="Times New Roman"/>
          <w:color w:val="000000"/>
          <w:sz w:val="24"/>
          <w:szCs w:val="24"/>
          <w:lang w:eastAsia="ru-RU"/>
        </w:rPr>
        <w:t xml:space="preserve"> р</w:t>
      </w:r>
      <w:r w:rsidR="00550A2D" w:rsidRPr="001A6A57">
        <w:rPr>
          <w:rFonts w:ascii="Times New Roman" w:eastAsia="Times New Roman" w:hAnsi="Times New Roman" w:cs="Times New Roman"/>
          <w:color w:val="000000"/>
          <w:sz w:val="24"/>
          <w:szCs w:val="24"/>
          <w:lang w:eastAsia="ru-RU"/>
        </w:rPr>
        <w:t xml:space="preserve">азвивать межпредметные и метапредметные компетенции; </w:t>
      </w:r>
      <w:r w:rsidR="004850FF" w:rsidRPr="001A6A57">
        <w:rPr>
          <w:rFonts w:ascii="Times New Roman" w:eastAsia="Times New Roman" w:hAnsi="Times New Roman" w:cs="Times New Roman"/>
          <w:color w:val="000000"/>
          <w:sz w:val="24"/>
          <w:szCs w:val="24"/>
          <w:lang w:eastAsia="ru-RU"/>
        </w:rPr>
        <w:t xml:space="preserve">умение </w:t>
      </w:r>
      <w:r w:rsidR="00550A2D" w:rsidRPr="001A6A57">
        <w:rPr>
          <w:rFonts w:ascii="Times New Roman" w:eastAsia="Times New Roman" w:hAnsi="Times New Roman" w:cs="Times New Roman"/>
          <w:color w:val="000000"/>
          <w:sz w:val="24"/>
          <w:szCs w:val="24"/>
          <w:lang w:eastAsia="ru-RU"/>
        </w:rPr>
        <w:t>отображать главное содержание знаний в форме таблицы и опорных конспектов; развивать коммуникативные компетенции; обеспечить развитие умений создавать собственные тексты и устные сообщения о географических особенностях отдельных территорий (макрорайонов США)</w:t>
      </w:r>
      <w:r w:rsidR="00211421" w:rsidRPr="001A6A57">
        <w:rPr>
          <w:rFonts w:ascii="Times New Roman" w:eastAsia="Times New Roman" w:hAnsi="Times New Roman" w:cs="Times New Roman"/>
          <w:color w:val="000000"/>
          <w:sz w:val="24"/>
          <w:szCs w:val="24"/>
          <w:lang w:eastAsia="ru-RU"/>
        </w:rPr>
        <w:t>; развивать умение работать с различными географическими источниками.</w:t>
      </w:r>
    </w:p>
    <w:p w14:paraId="448F54F6" w14:textId="77777777" w:rsidR="00550A2D" w:rsidRPr="001A6A57" w:rsidRDefault="00927101" w:rsidP="00927101">
      <w:pPr>
        <w:shd w:val="clear" w:color="auto" w:fill="FFFFFF"/>
        <w:spacing w:after="0" w:line="240" w:lineRule="auto"/>
        <w:ind w:left="-142" w:firstLine="862"/>
        <w:rPr>
          <w:rFonts w:ascii="Arial" w:eastAsia="Times New Roman" w:hAnsi="Arial" w:cs="Arial"/>
          <w:color w:val="000000"/>
          <w:sz w:val="24"/>
          <w:szCs w:val="24"/>
          <w:lang w:eastAsia="ru-RU"/>
        </w:rPr>
      </w:pPr>
      <w:r w:rsidRPr="001A6A57">
        <w:rPr>
          <w:rFonts w:ascii="Times New Roman" w:eastAsia="Times New Roman" w:hAnsi="Times New Roman" w:cs="Times New Roman"/>
          <w:i/>
          <w:color w:val="000000"/>
          <w:sz w:val="24"/>
          <w:szCs w:val="24"/>
          <w:lang w:eastAsia="ru-RU"/>
        </w:rPr>
        <w:t>Воспитательная:</w:t>
      </w:r>
      <w:r w:rsidRPr="001A6A57">
        <w:rPr>
          <w:rFonts w:ascii="Times New Roman" w:eastAsia="Times New Roman" w:hAnsi="Times New Roman" w:cs="Times New Roman"/>
          <w:color w:val="000000"/>
          <w:sz w:val="24"/>
          <w:szCs w:val="24"/>
          <w:lang w:eastAsia="ru-RU"/>
        </w:rPr>
        <w:t xml:space="preserve"> с</w:t>
      </w:r>
      <w:r w:rsidR="00550A2D" w:rsidRPr="001A6A57">
        <w:rPr>
          <w:rFonts w:ascii="Times New Roman" w:eastAsia="Times New Roman" w:hAnsi="Times New Roman" w:cs="Times New Roman"/>
          <w:color w:val="000000"/>
          <w:sz w:val="24"/>
          <w:szCs w:val="24"/>
          <w:lang w:eastAsia="ru-RU"/>
        </w:rPr>
        <w:t>пособствовать формированию у учащихся чувств уважения к социально-экономическим достижениям США</w:t>
      </w:r>
      <w:r w:rsidR="00211421" w:rsidRPr="001A6A57">
        <w:rPr>
          <w:rFonts w:ascii="Times New Roman" w:eastAsia="Times New Roman" w:hAnsi="Times New Roman" w:cs="Times New Roman"/>
          <w:color w:val="000000"/>
          <w:sz w:val="24"/>
          <w:szCs w:val="24"/>
          <w:lang w:eastAsia="ru-RU"/>
        </w:rPr>
        <w:t>; продолжить формировать познавательный интерес.</w:t>
      </w:r>
    </w:p>
    <w:p w14:paraId="49BB49BE" w14:textId="77777777" w:rsidR="00550A2D" w:rsidRPr="001A6A57" w:rsidRDefault="00550A2D" w:rsidP="00550A2D">
      <w:pPr>
        <w:pStyle w:val="a3"/>
        <w:shd w:val="clear" w:color="auto" w:fill="FFFFFF"/>
        <w:spacing w:after="0" w:line="240" w:lineRule="auto"/>
        <w:rPr>
          <w:rFonts w:ascii="Arial" w:eastAsia="Times New Roman" w:hAnsi="Arial" w:cs="Arial"/>
          <w:color w:val="000000"/>
          <w:sz w:val="24"/>
          <w:szCs w:val="24"/>
          <w:lang w:eastAsia="ru-RU"/>
        </w:rPr>
      </w:pPr>
    </w:p>
    <w:p w14:paraId="3108D8D6" w14:textId="77777777" w:rsidR="009D77EF" w:rsidRPr="001A6A57" w:rsidRDefault="00550A2D" w:rsidP="004850FF">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xml:space="preserve"> </w:t>
      </w:r>
      <w:r w:rsidR="009D77EF" w:rsidRPr="001A6A57">
        <w:rPr>
          <w:rFonts w:ascii="Times New Roman" w:eastAsia="Times New Roman" w:hAnsi="Times New Roman" w:cs="Times New Roman"/>
          <w:b/>
          <w:color w:val="000000"/>
          <w:sz w:val="24"/>
          <w:szCs w:val="24"/>
          <w:lang w:eastAsia="ru-RU"/>
        </w:rPr>
        <w:t xml:space="preserve">Тип урока: </w:t>
      </w:r>
      <w:r w:rsidR="00211421" w:rsidRPr="001A6A57">
        <w:rPr>
          <w:rFonts w:ascii="Times New Roman" w:eastAsia="Times New Roman" w:hAnsi="Times New Roman" w:cs="Times New Roman"/>
          <w:color w:val="000000"/>
          <w:sz w:val="24"/>
          <w:szCs w:val="24"/>
          <w:lang w:eastAsia="ru-RU"/>
        </w:rPr>
        <w:t>комбинированный</w:t>
      </w:r>
    </w:p>
    <w:p w14:paraId="3B736947" w14:textId="77777777" w:rsidR="00927101" w:rsidRPr="001A6A57" w:rsidRDefault="009D77EF" w:rsidP="00927101">
      <w:pPr>
        <w:shd w:val="clear" w:color="auto" w:fill="FFFFFF"/>
        <w:spacing w:after="135" w:line="240" w:lineRule="auto"/>
        <w:ind w:left="-142"/>
        <w:contextualSpacing/>
        <w:rPr>
          <w:rFonts w:ascii="Times New Roman" w:eastAsia="Times New Roman" w:hAnsi="Times New Roman" w:cs="Times New Roman"/>
          <w:sz w:val="24"/>
          <w:szCs w:val="24"/>
          <w:lang w:eastAsia="ru-RU"/>
        </w:rPr>
      </w:pPr>
      <w:r w:rsidRPr="001A6A57">
        <w:rPr>
          <w:rFonts w:ascii="Times New Roman" w:eastAsia="Times New Roman" w:hAnsi="Times New Roman" w:cs="Times New Roman"/>
          <w:b/>
          <w:color w:val="000000"/>
          <w:sz w:val="24"/>
          <w:szCs w:val="24"/>
          <w:lang w:eastAsia="ru-RU"/>
        </w:rPr>
        <w:t xml:space="preserve">Методы обучения: </w:t>
      </w:r>
      <w:r w:rsidR="00927101" w:rsidRPr="001A6A57">
        <w:rPr>
          <w:rFonts w:ascii="Times New Roman" w:eastAsia="Times New Roman" w:hAnsi="Times New Roman" w:cs="Times New Roman"/>
          <w:sz w:val="24"/>
          <w:szCs w:val="24"/>
          <w:lang w:eastAsia="ru-RU"/>
        </w:rPr>
        <w:t xml:space="preserve">коммуникативный, аналитический, проблемный, </w:t>
      </w:r>
      <w:r w:rsidR="00004F15" w:rsidRPr="001A6A57">
        <w:rPr>
          <w:rFonts w:ascii="Times New Roman" w:eastAsia="Times New Roman" w:hAnsi="Times New Roman" w:cs="Times New Roman"/>
          <w:sz w:val="24"/>
          <w:szCs w:val="24"/>
          <w:lang w:eastAsia="ru-RU"/>
        </w:rPr>
        <w:t>поиск информации</w:t>
      </w:r>
      <w:r w:rsidR="00927101" w:rsidRPr="001A6A57">
        <w:rPr>
          <w:rFonts w:ascii="Times New Roman" w:eastAsia="Times New Roman" w:hAnsi="Times New Roman" w:cs="Times New Roman"/>
          <w:sz w:val="24"/>
          <w:szCs w:val="24"/>
          <w:lang w:eastAsia="ru-RU"/>
        </w:rPr>
        <w:t>, объяснительно-иллюстративный, дедуктивный, сравнение, обобщение.</w:t>
      </w:r>
    </w:p>
    <w:p w14:paraId="559A92F9" w14:textId="04C0FE11" w:rsidR="00927101" w:rsidRPr="001A6A57" w:rsidRDefault="00927101" w:rsidP="00927101">
      <w:pPr>
        <w:shd w:val="clear" w:color="auto" w:fill="FFFFFF"/>
        <w:spacing w:after="135" w:line="240" w:lineRule="auto"/>
        <w:ind w:left="-142"/>
        <w:contextualSpacing/>
        <w:rPr>
          <w:rFonts w:ascii="Times New Roman" w:eastAsia="Times New Roman" w:hAnsi="Times New Roman" w:cs="Times New Roman"/>
          <w:sz w:val="24"/>
          <w:szCs w:val="24"/>
          <w:lang w:eastAsia="ru-RU"/>
        </w:rPr>
      </w:pPr>
      <w:r w:rsidRPr="001A6A57">
        <w:rPr>
          <w:rFonts w:ascii="Times New Roman" w:eastAsia="Times New Roman" w:hAnsi="Times New Roman" w:cs="Times New Roman"/>
          <w:b/>
          <w:bCs/>
          <w:sz w:val="24"/>
          <w:szCs w:val="24"/>
          <w:lang w:eastAsia="ru-RU"/>
        </w:rPr>
        <w:t>Технологии, используемые на уроке: </w:t>
      </w:r>
      <w:r w:rsidRPr="001A6A57">
        <w:rPr>
          <w:rFonts w:ascii="Times New Roman" w:eastAsia="Times New Roman" w:hAnsi="Times New Roman" w:cs="Times New Roman"/>
          <w:bCs/>
          <w:sz w:val="24"/>
          <w:szCs w:val="24"/>
          <w:lang w:eastAsia="ru-RU"/>
        </w:rPr>
        <w:t xml:space="preserve">технология сотрудничества, активного обучения, личностно-ориентированная, гуманно-личностная, </w:t>
      </w:r>
      <w:r w:rsidRPr="001A6A57">
        <w:rPr>
          <w:rFonts w:ascii="Times New Roman" w:eastAsia="Times New Roman" w:hAnsi="Times New Roman" w:cs="Times New Roman"/>
          <w:sz w:val="24"/>
          <w:szCs w:val="24"/>
          <w:lang w:eastAsia="ru-RU"/>
        </w:rPr>
        <w:t>информационно-коммуникационная, развивающего обучения, критического мышления, технология проблемного обучения,</w:t>
      </w:r>
      <w:r w:rsidR="00E81002" w:rsidRPr="001A6A57">
        <w:rPr>
          <w:rFonts w:ascii="Times New Roman" w:eastAsia="Times New Roman" w:hAnsi="Times New Roman" w:cs="Times New Roman"/>
          <w:sz w:val="24"/>
          <w:szCs w:val="24"/>
          <w:lang w:eastAsia="ru-RU"/>
        </w:rPr>
        <w:t xml:space="preserve"> </w:t>
      </w:r>
      <w:proofErr w:type="spellStart"/>
      <w:r w:rsidRPr="001A6A57">
        <w:rPr>
          <w:rFonts w:ascii="Times New Roman" w:eastAsia="Times New Roman" w:hAnsi="Times New Roman" w:cs="Times New Roman"/>
          <w:sz w:val="24"/>
          <w:szCs w:val="24"/>
          <w:lang w:eastAsia="ru-RU"/>
        </w:rPr>
        <w:t>здоровье</w:t>
      </w:r>
      <w:r w:rsidR="001C4F82" w:rsidRPr="001A6A57">
        <w:rPr>
          <w:rFonts w:ascii="Times New Roman" w:eastAsia="Times New Roman" w:hAnsi="Times New Roman" w:cs="Times New Roman"/>
          <w:sz w:val="24"/>
          <w:szCs w:val="24"/>
          <w:lang w:eastAsia="ru-RU"/>
        </w:rPr>
        <w:t>сберегающая</w:t>
      </w:r>
      <w:proofErr w:type="spellEnd"/>
      <w:r w:rsidR="001C4F82" w:rsidRPr="001A6A57">
        <w:rPr>
          <w:rFonts w:ascii="Times New Roman" w:eastAsia="Times New Roman" w:hAnsi="Times New Roman" w:cs="Times New Roman"/>
          <w:sz w:val="24"/>
          <w:szCs w:val="24"/>
          <w:lang w:eastAsia="ru-RU"/>
        </w:rPr>
        <w:t>, проектная.</w:t>
      </w:r>
    </w:p>
    <w:p w14:paraId="26052D8E" w14:textId="64E2EC17" w:rsidR="009D77EF" w:rsidRPr="001A6A57" w:rsidRDefault="009D77EF" w:rsidP="009D77EF">
      <w:pPr>
        <w:shd w:val="clear" w:color="auto" w:fill="FFFFFF"/>
        <w:spacing w:after="0" w:line="240" w:lineRule="auto"/>
        <w:ind w:left="-208"/>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b/>
          <w:color w:val="000000"/>
          <w:sz w:val="24"/>
          <w:szCs w:val="24"/>
          <w:lang w:eastAsia="ru-RU"/>
        </w:rPr>
        <w:t>Оборудование:</w:t>
      </w:r>
      <w:r w:rsidR="00F052A6" w:rsidRPr="001A6A57">
        <w:rPr>
          <w:rFonts w:ascii="Times New Roman" w:eastAsia="Times New Roman" w:hAnsi="Times New Roman" w:cs="Times New Roman"/>
          <w:b/>
          <w:color w:val="000000"/>
          <w:sz w:val="24"/>
          <w:szCs w:val="24"/>
          <w:lang w:eastAsia="ru-RU"/>
        </w:rPr>
        <w:t xml:space="preserve"> </w:t>
      </w:r>
      <w:r w:rsidR="00F052A6" w:rsidRPr="001A6A57">
        <w:rPr>
          <w:rFonts w:ascii="Times New Roman" w:eastAsia="Times New Roman" w:hAnsi="Times New Roman" w:cs="Times New Roman"/>
          <w:color w:val="000000"/>
          <w:sz w:val="24"/>
          <w:szCs w:val="24"/>
          <w:lang w:eastAsia="ru-RU"/>
        </w:rPr>
        <w:t>учебник, атлас,</w:t>
      </w:r>
      <w:r w:rsidR="00E81002" w:rsidRPr="001A6A57">
        <w:rPr>
          <w:rFonts w:ascii="Times New Roman" w:eastAsia="Times New Roman" w:hAnsi="Times New Roman" w:cs="Times New Roman"/>
          <w:color w:val="000000"/>
          <w:sz w:val="24"/>
          <w:szCs w:val="24"/>
          <w:lang w:eastAsia="ru-RU"/>
        </w:rPr>
        <w:t xml:space="preserve"> </w:t>
      </w:r>
      <w:r w:rsidRPr="001A6A57">
        <w:rPr>
          <w:rFonts w:ascii="Times New Roman" w:eastAsia="Times New Roman" w:hAnsi="Times New Roman" w:cs="Times New Roman"/>
          <w:color w:val="000000"/>
          <w:sz w:val="24"/>
          <w:szCs w:val="24"/>
          <w:lang w:eastAsia="ru-RU"/>
        </w:rPr>
        <w:t>компьютер, компьютерные презентации учеников, видео учеников, политическая карта мира, карта районирования США.</w:t>
      </w:r>
    </w:p>
    <w:p w14:paraId="2FB164EC" w14:textId="77777777" w:rsidR="009D77EF" w:rsidRPr="001A6A57" w:rsidRDefault="009D77EF" w:rsidP="003F2294">
      <w:pPr>
        <w:shd w:val="clear" w:color="auto" w:fill="FFFFFF"/>
        <w:spacing w:after="0" w:line="240" w:lineRule="auto"/>
        <w:ind w:left="-208"/>
        <w:jc w:val="center"/>
        <w:rPr>
          <w:rFonts w:ascii="Times New Roman" w:eastAsia="Times New Roman" w:hAnsi="Times New Roman" w:cs="Times New Roman"/>
          <w:color w:val="000000"/>
          <w:sz w:val="24"/>
          <w:szCs w:val="24"/>
          <w:lang w:eastAsia="ru-RU"/>
        </w:rPr>
      </w:pPr>
    </w:p>
    <w:p w14:paraId="43797E63" w14:textId="77777777" w:rsidR="003F2294" w:rsidRPr="001A6A57" w:rsidRDefault="003F2294" w:rsidP="003F2294">
      <w:pPr>
        <w:shd w:val="clear" w:color="auto" w:fill="FFFFFF"/>
        <w:spacing w:after="0" w:line="240" w:lineRule="auto"/>
        <w:ind w:left="-208"/>
        <w:jc w:val="center"/>
        <w:rPr>
          <w:rFonts w:ascii="Arial" w:eastAsia="Times New Roman" w:hAnsi="Arial" w:cs="Arial"/>
          <w:color w:val="000000"/>
          <w:sz w:val="24"/>
          <w:szCs w:val="24"/>
          <w:lang w:eastAsia="ru-RU"/>
        </w:rPr>
      </w:pPr>
      <w:r w:rsidRPr="001A6A57">
        <w:rPr>
          <w:rFonts w:ascii="Times New Roman" w:eastAsia="Times New Roman" w:hAnsi="Times New Roman" w:cs="Times New Roman"/>
          <w:color w:val="000000"/>
          <w:sz w:val="24"/>
          <w:szCs w:val="24"/>
          <w:lang w:eastAsia="ru-RU"/>
        </w:rPr>
        <w:t>ХОД УРОКА</w:t>
      </w:r>
    </w:p>
    <w:p w14:paraId="26F26ED6" w14:textId="77777777" w:rsidR="00747A33" w:rsidRPr="001A6A57" w:rsidRDefault="00747A33" w:rsidP="00747A33">
      <w:pPr>
        <w:shd w:val="clear" w:color="auto" w:fill="FFFFFF"/>
        <w:spacing w:after="0" w:line="240" w:lineRule="auto"/>
        <w:ind w:left="-208"/>
        <w:rPr>
          <w:rFonts w:ascii="Times New Roman" w:eastAsia="Times New Roman" w:hAnsi="Times New Roman" w:cs="Times New Roman"/>
          <w:b/>
          <w:color w:val="000000"/>
          <w:sz w:val="24"/>
          <w:szCs w:val="24"/>
          <w:lang w:eastAsia="ru-RU"/>
        </w:rPr>
      </w:pPr>
      <w:r w:rsidRPr="001A6A57">
        <w:rPr>
          <w:rFonts w:ascii="Times New Roman" w:eastAsia="Times New Roman" w:hAnsi="Times New Roman" w:cs="Times New Roman"/>
          <w:b/>
          <w:color w:val="000000"/>
          <w:sz w:val="24"/>
          <w:szCs w:val="24"/>
          <w:lang w:eastAsia="ru-RU"/>
        </w:rPr>
        <w:t>1. Организационный момент</w:t>
      </w:r>
    </w:p>
    <w:p w14:paraId="3D92DD89" w14:textId="77777777" w:rsidR="003F2294" w:rsidRPr="001A6A57" w:rsidRDefault="003F2294" w:rsidP="003F2294">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Мое любимое выражение Б. Наполеона «Кто не умеет говорить, карьеры не сделает». Поэтому сегодня я Вас призываю говорить правильно, красиво, уверенно и лаконично.</w:t>
      </w:r>
    </w:p>
    <w:p w14:paraId="4649A9C9" w14:textId="77777777" w:rsidR="003F2294" w:rsidRPr="001A6A57" w:rsidRDefault="005C7DF2" w:rsidP="00747A33">
      <w:pPr>
        <w:shd w:val="clear" w:color="auto" w:fill="FFFFFF"/>
        <w:spacing w:after="0" w:line="240" w:lineRule="auto"/>
        <w:ind w:left="-208"/>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b/>
          <w:color w:val="000000"/>
          <w:sz w:val="24"/>
          <w:szCs w:val="24"/>
          <w:lang w:eastAsia="ru-RU"/>
        </w:rPr>
        <w:t xml:space="preserve">2. Учет </w:t>
      </w:r>
      <w:r w:rsidR="00747A33" w:rsidRPr="001A6A57">
        <w:rPr>
          <w:rFonts w:ascii="Times New Roman" w:eastAsia="Times New Roman" w:hAnsi="Times New Roman" w:cs="Times New Roman"/>
          <w:b/>
          <w:color w:val="000000"/>
          <w:sz w:val="24"/>
          <w:szCs w:val="24"/>
          <w:lang w:eastAsia="ru-RU"/>
        </w:rPr>
        <w:t>учебных знаний</w:t>
      </w:r>
      <w:r w:rsidR="00850938" w:rsidRPr="001A6A57">
        <w:rPr>
          <w:rFonts w:ascii="Times New Roman" w:eastAsia="Times New Roman" w:hAnsi="Times New Roman" w:cs="Times New Roman"/>
          <w:b/>
          <w:color w:val="000000"/>
          <w:sz w:val="24"/>
          <w:szCs w:val="24"/>
          <w:lang w:eastAsia="ru-RU"/>
        </w:rPr>
        <w:t xml:space="preserve"> </w:t>
      </w:r>
    </w:p>
    <w:p w14:paraId="130355C5" w14:textId="77777777" w:rsidR="00DC532C" w:rsidRPr="001A6A57" w:rsidRDefault="00D12277" w:rsidP="003F2294">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xml:space="preserve">1. </w:t>
      </w:r>
      <w:r w:rsidR="00DC532C" w:rsidRPr="001A6A57">
        <w:rPr>
          <w:rFonts w:ascii="Times New Roman" w:eastAsia="Times New Roman" w:hAnsi="Times New Roman" w:cs="Times New Roman"/>
          <w:color w:val="000000"/>
          <w:sz w:val="24"/>
          <w:szCs w:val="24"/>
          <w:lang w:eastAsia="ru-RU"/>
        </w:rPr>
        <w:t xml:space="preserve">В чем особенности ЭГП США? </w:t>
      </w:r>
    </w:p>
    <w:p w14:paraId="01FE2091" w14:textId="77777777" w:rsidR="00DC532C" w:rsidRPr="001A6A57" w:rsidRDefault="00DC532C" w:rsidP="003F2294">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Наличие морских границ с прекрасными гаванями (в отличие от Африки);</w:t>
      </w:r>
    </w:p>
    <w:p w14:paraId="0D33FE6C" w14:textId="77777777" w:rsidR="00DC532C" w:rsidRPr="001A6A57" w:rsidRDefault="00DC532C" w:rsidP="003F2294">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положение между двумя океанами;</w:t>
      </w:r>
    </w:p>
    <w:p w14:paraId="1EB41B01" w14:textId="77777777" w:rsidR="00DC532C" w:rsidRPr="001A6A57" w:rsidRDefault="00DC532C" w:rsidP="003F2294">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сухопутные границы между Канадой и Мексикой проходят по рекам, озерам, что способствует развитию торгово-экономических связей;</w:t>
      </w:r>
    </w:p>
    <w:p w14:paraId="7E7CAE72" w14:textId="77777777" w:rsidR="00D12277" w:rsidRPr="001A6A57" w:rsidRDefault="00DC532C" w:rsidP="003F2294">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xml:space="preserve">- расположены в </w:t>
      </w:r>
      <w:proofErr w:type="gramStart"/>
      <w:r w:rsidRPr="001A6A57">
        <w:rPr>
          <w:rFonts w:ascii="Times New Roman" w:eastAsia="Times New Roman" w:hAnsi="Times New Roman" w:cs="Times New Roman"/>
          <w:color w:val="000000"/>
          <w:sz w:val="24"/>
          <w:szCs w:val="24"/>
          <w:lang w:eastAsia="ru-RU"/>
        </w:rPr>
        <w:t>восьми часовых</w:t>
      </w:r>
      <w:proofErr w:type="gramEnd"/>
      <w:r w:rsidRPr="001A6A57">
        <w:rPr>
          <w:rFonts w:ascii="Times New Roman" w:eastAsia="Times New Roman" w:hAnsi="Times New Roman" w:cs="Times New Roman"/>
          <w:color w:val="000000"/>
          <w:sz w:val="24"/>
          <w:szCs w:val="24"/>
          <w:lang w:eastAsia="ru-RU"/>
        </w:rPr>
        <w:t xml:space="preserve"> поясах, имея пр</w:t>
      </w:r>
      <w:r w:rsidR="006A419E" w:rsidRPr="001A6A57">
        <w:rPr>
          <w:rFonts w:ascii="Times New Roman" w:eastAsia="Times New Roman" w:hAnsi="Times New Roman" w:cs="Times New Roman"/>
          <w:color w:val="000000"/>
          <w:sz w:val="24"/>
          <w:szCs w:val="24"/>
          <w:lang w:eastAsia="ru-RU"/>
        </w:rPr>
        <w:t>отяженность с запада на восток 4500</w:t>
      </w:r>
      <w:r w:rsidRPr="001A6A57">
        <w:rPr>
          <w:rFonts w:ascii="Times New Roman" w:eastAsia="Times New Roman" w:hAnsi="Times New Roman" w:cs="Times New Roman"/>
          <w:color w:val="000000"/>
          <w:sz w:val="24"/>
          <w:szCs w:val="24"/>
          <w:lang w:eastAsia="ru-RU"/>
        </w:rPr>
        <w:t xml:space="preserve"> км и с севера </w:t>
      </w:r>
      <w:r w:rsidR="006A419E" w:rsidRPr="001A6A57">
        <w:rPr>
          <w:rFonts w:ascii="Times New Roman" w:eastAsia="Times New Roman" w:hAnsi="Times New Roman" w:cs="Times New Roman"/>
          <w:color w:val="000000"/>
          <w:sz w:val="24"/>
          <w:szCs w:val="24"/>
          <w:lang w:eastAsia="ru-RU"/>
        </w:rPr>
        <w:t>на юг 2570 км. Это обусловило формирование разнообразных природных условий и ресурсов.</w:t>
      </w:r>
    </w:p>
    <w:p w14:paraId="103D4C1B" w14:textId="77777777" w:rsidR="00D12277" w:rsidRPr="001A6A57" w:rsidRDefault="00D12277" w:rsidP="00D12277">
      <w:pPr>
        <w:shd w:val="clear" w:color="auto" w:fill="FFFFFF"/>
        <w:spacing w:after="0" w:line="240" w:lineRule="auto"/>
        <w:ind w:firstLine="567"/>
        <w:rPr>
          <w:rFonts w:ascii="Times New Roman" w:eastAsia="Times New Roman" w:hAnsi="Times New Roman" w:cs="Times New Roman"/>
          <w:b/>
          <w:color w:val="000000"/>
          <w:sz w:val="24"/>
          <w:szCs w:val="24"/>
          <w:lang w:eastAsia="ru-RU"/>
        </w:rPr>
      </w:pPr>
      <w:r w:rsidRPr="001A6A57">
        <w:rPr>
          <w:rFonts w:ascii="Times New Roman" w:eastAsia="Times New Roman" w:hAnsi="Times New Roman" w:cs="Times New Roman"/>
          <w:color w:val="000000"/>
          <w:sz w:val="24"/>
          <w:szCs w:val="24"/>
          <w:lang w:eastAsia="ru-RU"/>
        </w:rPr>
        <w:t>Все эти особенности экономико-географического положения способствовали развитию экономики США на всех этапах ее развития.</w:t>
      </w:r>
      <w:r w:rsidR="00747A33" w:rsidRPr="001A6A57">
        <w:rPr>
          <w:rFonts w:ascii="Times New Roman" w:eastAsia="Times New Roman" w:hAnsi="Times New Roman" w:cs="Times New Roman"/>
          <w:b/>
          <w:color w:val="000000"/>
          <w:sz w:val="24"/>
          <w:szCs w:val="24"/>
          <w:lang w:eastAsia="ru-RU"/>
        </w:rPr>
        <w:t xml:space="preserve"> </w:t>
      </w:r>
    </w:p>
    <w:p w14:paraId="1A9D6D45" w14:textId="77777777" w:rsidR="00D12277" w:rsidRPr="001A6A57" w:rsidRDefault="003B6818" w:rsidP="003B6818">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xml:space="preserve">2. </w:t>
      </w:r>
      <w:r w:rsidR="00D12277" w:rsidRPr="001A6A57">
        <w:rPr>
          <w:rFonts w:ascii="Times New Roman" w:eastAsia="Times New Roman" w:hAnsi="Times New Roman" w:cs="Times New Roman"/>
          <w:color w:val="000000"/>
          <w:sz w:val="24"/>
          <w:szCs w:val="24"/>
          <w:lang w:eastAsia="ru-RU"/>
        </w:rPr>
        <w:t>Назовите этнические группы США</w:t>
      </w:r>
      <w:r w:rsidR="00415321" w:rsidRPr="001A6A57">
        <w:rPr>
          <w:rFonts w:ascii="Times New Roman" w:eastAsia="Times New Roman" w:hAnsi="Times New Roman" w:cs="Times New Roman"/>
          <w:color w:val="000000"/>
          <w:sz w:val="24"/>
          <w:szCs w:val="24"/>
          <w:lang w:eastAsia="ru-RU"/>
        </w:rPr>
        <w:t xml:space="preserve"> (повторить понятия расовая дискриминация, апартеид, сегрегация, геноцид – по отношению к представителям негроидной расы и коренным жителям).</w:t>
      </w:r>
    </w:p>
    <w:p w14:paraId="2475B228" w14:textId="71F0EB3B" w:rsidR="003B6818" w:rsidRPr="001A6A57" w:rsidRDefault="003B6818" w:rsidP="003B6818">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3. Дать харак</w:t>
      </w:r>
      <w:r w:rsidR="00F275E4" w:rsidRPr="001A6A57">
        <w:rPr>
          <w:rFonts w:ascii="Times New Roman" w:eastAsia="Times New Roman" w:hAnsi="Times New Roman" w:cs="Times New Roman"/>
          <w:color w:val="000000"/>
          <w:sz w:val="24"/>
          <w:szCs w:val="24"/>
          <w:lang w:eastAsia="ru-RU"/>
        </w:rPr>
        <w:t>те</w:t>
      </w:r>
      <w:r w:rsidRPr="001A6A57">
        <w:rPr>
          <w:rFonts w:ascii="Times New Roman" w:eastAsia="Times New Roman" w:hAnsi="Times New Roman" w:cs="Times New Roman"/>
          <w:color w:val="000000"/>
          <w:sz w:val="24"/>
          <w:szCs w:val="24"/>
          <w:lang w:eastAsia="ru-RU"/>
        </w:rPr>
        <w:t xml:space="preserve">ристику </w:t>
      </w:r>
      <w:proofErr w:type="gramStart"/>
      <w:r w:rsidRPr="001A6A57">
        <w:rPr>
          <w:rFonts w:ascii="Times New Roman" w:eastAsia="Times New Roman" w:hAnsi="Times New Roman" w:cs="Times New Roman"/>
          <w:color w:val="000000"/>
          <w:sz w:val="24"/>
          <w:szCs w:val="24"/>
          <w:lang w:eastAsia="ru-RU"/>
        </w:rPr>
        <w:t>Северо-американского</w:t>
      </w:r>
      <w:proofErr w:type="gramEnd"/>
      <w:r w:rsidRPr="001A6A57">
        <w:rPr>
          <w:rFonts w:ascii="Times New Roman" w:eastAsia="Times New Roman" w:hAnsi="Times New Roman" w:cs="Times New Roman"/>
          <w:color w:val="000000"/>
          <w:sz w:val="24"/>
          <w:szCs w:val="24"/>
          <w:lang w:eastAsia="ru-RU"/>
        </w:rPr>
        <w:t xml:space="preserve"> типа города.</w:t>
      </w:r>
    </w:p>
    <w:p w14:paraId="524063F3" w14:textId="77777777" w:rsidR="003B6818" w:rsidRPr="001A6A57" w:rsidRDefault="003B6818" w:rsidP="003B6818">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4. Докажите, что США занимают ведущее место в мировой экономике. Что называют второй экономикой США?</w:t>
      </w:r>
    </w:p>
    <w:p w14:paraId="0B473CB2" w14:textId="77777777" w:rsidR="003B6818" w:rsidRPr="001A6A57" w:rsidRDefault="003B6818" w:rsidP="003B6818">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5. Особенности сельского хозяйства США? В чем особенность ферм США?</w:t>
      </w:r>
    </w:p>
    <w:p w14:paraId="46F01CDB" w14:textId="77777777" w:rsidR="00F11912" w:rsidRPr="001A6A57" w:rsidRDefault="00F11912" w:rsidP="00F11912">
      <w:pPr>
        <w:shd w:val="clear" w:color="auto" w:fill="FFFFFF"/>
        <w:spacing w:after="0" w:line="240" w:lineRule="auto"/>
        <w:ind w:firstLine="570"/>
        <w:rPr>
          <w:rFonts w:ascii="Arial" w:eastAsia="Times New Roman" w:hAnsi="Arial" w:cs="Arial"/>
          <w:color w:val="000000"/>
          <w:sz w:val="24"/>
          <w:szCs w:val="24"/>
          <w:lang w:eastAsia="ru-RU"/>
        </w:rPr>
      </w:pPr>
      <w:r w:rsidRPr="001A6A57">
        <w:rPr>
          <w:rFonts w:ascii="Times New Roman" w:eastAsia="Times New Roman" w:hAnsi="Times New Roman" w:cs="Times New Roman"/>
          <w:color w:val="000000"/>
          <w:sz w:val="24"/>
          <w:szCs w:val="24"/>
          <w:lang w:eastAsia="ru-RU"/>
        </w:rPr>
        <w:t xml:space="preserve">В сельском хозяйстве США сочетаются небольшие семейные фермы с оснащенными передовой технологией «фермами-гигантами». Тем временем все больше ферм переходит в руки крупных корпораций. Защитники семейной фермы осуждают тенденцию к укрупнению ферм, к поглощению их корпорациями. По их мнению, корпорации думают лишь о «конечном барыше» и охотнее, чем семейные фермы, прибегают к методам, опасным для окружающей среды. Владельцам же семейных ферм, </w:t>
      </w:r>
      <w:r w:rsidRPr="001A6A57">
        <w:rPr>
          <w:rFonts w:ascii="Times New Roman" w:eastAsia="Times New Roman" w:hAnsi="Times New Roman" w:cs="Times New Roman"/>
          <w:color w:val="000000"/>
          <w:sz w:val="24"/>
          <w:szCs w:val="24"/>
          <w:lang w:eastAsia="ru-RU"/>
        </w:rPr>
        <w:lastRenderedPageBreak/>
        <w:t>полагают они, более свойственны чувства уважения к земле и ответственности за её сохранение, нежели корпорациям.</w:t>
      </w:r>
    </w:p>
    <w:p w14:paraId="048FCD23" w14:textId="77777777" w:rsidR="00F11912" w:rsidRPr="001A6A57" w:rsidRDefault="00F11912" w:rsidP="00F11912">
      <w:pPr>
        <w:shd w:val="clear" w:color="auto" w:fill="FFFFFF"/>
        <w:spacing w:after="0" w:line="240" w:lineRule="auto"/>
        <w:ind w:firstLine="570"/>
        <w:rPr>
          <w:rFonts w:ascii="Arial" w:eastAsia="Times New Roman" w:hAnsi="Arial" w:cs="Arial"/>
          <w:color w:val="000000"/>
          <w:sz w:val="24"/>
          <w:szCs w:val="24"/>
          <w:lang w:eastAsia="ru-RU"/>
        </w:rPr>
      </w:pPr>
      <w:r w:rsidRPr="001A6A57">
        <w:rPr>
          <w:rFonts w:ascii="Times New Roman" w:eastAsia="Times New Roman" w:hAnsi="Times New Roman" w:cs="Times New Roman"/>
          <w:color w:val="000000"/>
          <w:sz w:val="24"/>
          <w:szCs w:val="24"/>
          <w:lang w:eastAsia="ru-RU"/>
        </w:rPr>
        <w:t>Но и у корпораций есть свои защитники, указывающие, что корпорации, как правило, располагают большим капиталом, чем семейные фермы, и потому более способны проводить меры по охране окружающей среды.</w:t>
      </w:r>
    </w:p>
    <w:p w14:paraId="1BBD6772" w14:textId="77777777" w:rsidR="00F11912" w:rsidRPr="001A6A57" w:rsidRDefault="00F11912" w:rsidP="00F11912">
      <w:pPr>
        <w:shd w:val="clear" w:color="auto" w:fill="FFFFFF"/>
        <w:spacing w:after="0" w:line="240" w:lineRule="auto"/>
        <w:ind w:firstLine="570"/>
        <w:rPr>
          <w:rFonts w:ascii="Arial" w:eastAsia="Times New Roman" w:hAnsi="Arial" w:cs="Arial"/>
          <w:color w:val="000000"/>
          <w:sz w:val="24"/>
          <w:szCs w:val="24"/>
          <w:lang w:eastAsia="ru-RU"/>
        </w:rPr>
      </w:pPr>
      <w:r w:rsidRPr="001A6A57">
        <w:rPr>
          <w:rFonts w:ascii="Times New Roman" w:eastAsia="Times New Roman" w:hAnsi="Times New Roman" w:cs="Times New Roman"/>
          <w:color w:val="000000"/>
          <w:sz w:val="24"/>
          <w:szCs w:val="24"/>
          <w:lang w:eastAsia="ru-RU"/>
        </w:rPr>
        <w:t>Выскажите в группе своё мнение по данной проблеме. Чью ст</w:t>
      </w:r>
      <w:r w:rsidR="006907C6" w:rsidRPr="001A6A57">
        <w:rPr>
          <w:rFonts w:ascii="Times New Roman" w:eastAsia="Times New Roman" w:hAnsi="Times New Roman" w:cs="Times New Roman"/>
          <w:color w:val="000000"/>
          <w:sz w:val="24"/>
          <w:szCs w:val="24"/>
          <w:lang w:eastAsia="ru-RU"/>
        </w:rPr>
        <w:t>орону заняли бы вы в этом споре?</w:t>
      </w:r>
      <w:r w:rsidRPr="001A6A57">
        <w:rPr>
          <w:rFonts w:ascii="Times New Roman" w:eastAsia="Times New Roman" w:hAnsi="Times New Roman" w:cs="Times New Roman"/>
          <w:color w:val="000000"/>
          <w:sz w:val="24"/>
          <w:szCs w:val="24"/>
          <w:lang w:eastAsia="ru-RU"/>
        </w:rPr>
        <w:t xml:space="preserve"> Приведите и другие доводы.</w:t>
      </w:r>
    </w:p>
    <w:p w14:paraId="4C364EF0" w14:textId="77777777" w:rsidR="003B6818" w:rsidRPr="001A6A57" w:rsidRDefault="003B6818" w:rsidP="003B6818">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6. Особенности развития нематериальной сферы в США</w:t>
      </w:r>
      <w:r w:rsidR="00EE150B" w:rsidRPr="001A6A57">
        <w:rPr>
          <w:rFonts w:ascii="Times New Roman" w:eastAsia="Times New Roman" w:hAnsi="Times New Roman" w:cs="Times New Roman"/>
          <w:color w:val="000000"/>
          <w:sz w:val="24"/>
          <w:szCs w:val="24"/>
          <w:lang w:eastAsia="ru-RU"/>
        </w:rPr>
        <w:t xml:space="preserve"> и современного географического рисунка хозяйства США.</w:t>
      </w:r>
    </w:p>
    <w:p w14:paraId="5A7F34D0" w14:textId="77777777" w:rsidR="00EE150B" w:rsidRPr="001A6A57" w:rsidRDefault="00EE150B" w:rsidP="003B6818">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xml:space="preserve">7. </w:t>
      </w:r>
      <w:r w:rsidR="006907C6" w:rsidRPr="001A6A57">
        <w:rPr>
          <w:rFonts w:ascii="Times New Roman" w:eastAsia="Times New Roman" w:hAnsi="Times New Roman" w:cs="Times New Roman"/>
          <w:color w:val="000000"/>
          <w:sz w:val="24"/>
          <w:szCs w:val="24"/>
          <w:lang w:eastAsia="ru-RU"/>
        </w:rPr>
        <w:t>Блиц-опрос (фронтальная работа):</w:t>
      </w:r>
    </w:p>
    <w:p w14:paraId="5D19F16B" w14:textId="77777777" w:rsidR="00EE150B" w:rsidRPr="001A6A57" w:rsidRDefault="00EE150B" w:rsidP="003B6818">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природно-ресурсные предпосылки для развития хозяйства США благоприятны или нет? (Благоприятны);</w:t>
      </w:r>
    </w:p>
    <w:p w14:paraId="474F7840" w14:textId="77777777" w:rsidR="00EE150B" w:rsidRPr="001A6A57" w:rsidRDefault="00EE150B" w:rsidP="003B6818">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где находятся наиболее перспективные запасы нефти в США? (в Мексиканском заливе; у берегов Калифорнии и Аляски);</w:t>
      </w:r>
    </w:p>
    <w:p w14:paraId="4EC51C0C" w14:textId="77777777" w:rsidR="00EE150B" w:rsidRPr="001A6A57" w:rsidRDefault="00EE150B" w:rsidP="003B6818">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xml:space="preserve">- где находится главный угольный бассейн в США? (Аппалачи, но в последнее время растет значение </w:t>
      </w:r>
      <w:r w:rsidR="00BD5A6D" w:rsidRPr="001A6A57">
        <w:rPr>
          <w:rFonts w:ascii="Times New Roman" w:eastAsia="Times New Roman" w:hAnsi="Times New Roman" w:cs="Times New Roman"/>
          <w:color w:val="000000"/>
          <w:sz w:val="24"/>
          <w:szCs w:val="24"/>
          <w:lang w:eastAsia="ru-RU"/>
        </w:rPr>
        <w:t>штата Вайоминг на Западе, где уголь добывают открытым способом);</w:t>
      </w:r>
    </w:p>
    <w:p w14:paraId="7AD1C84E" w14:textId="77777777" w:rsidR="00BD5A6D" w:rsidRPr="001A6A57" w:rsidRDefault="00BD5A6D" w:rsidP="003B6818">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xml:space="preserve">- где находятся основные центры металлургии? (черной металлургии – </w:t>
      </w:r>
      <w:proofErr w:type="gramStart"/>
      <w:r w:rsidRPr="001A6A57">
        <w:rPr>
          <w:rFonts w:ascii="Times New Roman" w:eastAsia="Times New Roman" w:hAnsi="Times New Roman" w:cs="Times New Roman"/>
          <w:color w:val="000000"/>
          <w:sz w:val="24"/>
          <w:szCs w:val="24"/>
          <w:lang w:eastAsia="ru-RU"/>
        </w:rPr>
        <w:t>в  основном</w:t>
      </w:r>
      <w:proofErr w:type="gramEnd"/>
      <w:r w:rsidRPr="001A6A57">
        <w:rPr>
          <w:rFonts w:ascii="Times New Roman" w:eastAsia="Times New Roman" w:hAnsi="Times New Roman" w:cs="Times New Roman"/>
          <w:color w:val="000000"/>
          <w:sz w:val="24"/>
          <w:szCs w:val="24"/>
          <w:lang w:eastAsia="ru-RU"/>
        </w:rPr>
        <w:t xml:space="preserve"> в таких «металлургических» штатах, как Иллинойс, Индиана, Огайо, Пенсильвания, Мэриленд; цветной – Горные штаты);</w:t>
      </w:r>
    </w:p>
    <w:p w14:paraId="5CFE5145" w14:textId="77777777" w:rsidR="00BD5A6D" w:rsidRPr="001A6A57" w:rsidRDefault="00BD5A6D" w:rsidP="003B6818">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xml:space="preserve">- </w:t>
      </w:r>
      <w:r w:rsidR="00A501F1" w:rsidRPr="001A6A57">
        <w:rPr>
          <w:rFonts w:ascii="Times New Roman" w:eastAsia="Times New Roman" w:hAnsi="Times New Roman" w:cs="Times New Roman"/>
          <w:color w:val="000000"/>
          <w:sz w:val="24"/>
          <w:szCs w:val="24"/>
          <w:lang w:eastAsia="ru-RU"/>
        </w:rPr>
        <w:t>назовите автомобильную столицу США. (Детройт);</w:t>
      </w:r>
    </w:p>
    <w:p w14:paraId="2380A480" w14:textId="77777777" w:rsidR="00A501F1" w:rsidRPr="001A6A57" w:rsidRDefault="00A501F1" w:rsidP="00F91740">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где находятся крупнейшие центры авиаракетно-космической и электронной промышленности? (Тихоокеанские штаты, и прежде всего Калифорния, где находится «авиаракетно-космическая столица» США – Лос-Анджелес;</w:t>
      </w:r>
    </w:p>
    <w:p w14:paraId="19339393" w14:textId="77777777" w:rsidR="00A501F1" w:rsidRPr="001A6A57" w:rsidRDefault="00A501F1" w:rsidP="003B6818">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где производят половину всех авиалайнеров в мире? (Сиэтл, главный центр компании «Боинг»);</w:t>
      </w:r>
    </w:p>
    <w:p w14:paraId="6AB13668" w14:textId="77777777" w:rsidR="00A501F1" w:rsidRPr="001A6A57" w:rsidRDefault="00A501F1" w:rsidP="003B6818">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где находится основной район нефте- и газохимической промышленности? (</w:t>
      </w:r>
      <w:proofErr w:type="spellStart"/>
      <w:r w:rsidRPr="001A6A57">
        <w:rPr>
          <w:rFonts w:ascii="Times New Roman" w:eastAsia="Times New Roman" w:hAnsi="Times New Roman" w:cs="Times New Roman"/>
          <w:color w:val="000000"/>
          <w:sz w:val="24"/>
          <w:szCs w:val="24"/>
          <w:lang w:eastAsia="ru-RU"/>
        </w:rPr>
        <w:t>Примексиканская</w:t>
      </w:r>
      <w:proofErr w:type="spellEnd"/>
      <w:r w:rsidRPr="001A6A57">
        <w:rPr>
          <w:rFonts w:ascii="Times New Roman" w:eastAsia="Times New Roman" w:hAnsi="Times New Roman" w:cs="Times New Roman"/>
          <w:color w:val="000000"/>
          <w:sz w:val="24"/>
          <w:szCs w:val="24"/>
          <w:lang w:eastAsia="ru-RU"/>
        </w:rPr>
        <w:t xml:space="preserve"> низменность, здесь находится нефтехимическая столица США – Хьюстон);</w:t>
      </w:r>
    </w:p>
    <w:p w14:paraId="2B8122FA" w14:textId="77777777" w:rsidR="00A501F1" w:rsidRPr="001A6A57" w:rsidRDefault="00A501F1" w:rsidP="003B6818">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какова структура экспорта-импорта С</w:t>
      </w:r>
      <w:r w:rsidR="00AC1CBF" w:rsidRPr="001A6A57">
        <w:rPr>
          <w:rFonts w:ascii="Times New Roman" w:eastAsia="Times New Roman" w:hAnsi="Times New Roman" w:cs="Times New Roman"/>
          <w:color w:val="000000"/>
          <w:sz w:val="24"/>
          <w:szCs w:val="24"/>
          <w:lang w:eastAsia="ru-RU"/>
        </w:rPr>
        <w:t>ША? (торговый баланс пассивный);</w:t>
      </w:r>
    </w:p>
    <w:p w14:paraId="14279994" w14:textId="77777777" w:rsidR="00AC1CBF" w:rsidRPr="001A6A57" w:rsidRDefault="00AC1CBF" w:rsidP="003B6818">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главные поставщики капитала в США (Китай, Япония, страны Западной Европы. В настоящее время долг США почти равен их ВВП, и доля США в мировом экспорте уменьшилась. Более того, импорт капитала намного превышает экспорт)</w:t>
      </w:r>
      <w:r w:rsidR="001672E0" w:rsidRPr="001A6A57">
        <w:rPr>
          <w:rFonts w:ascii="Times New Roman" w:eastAsia="Times New Roman" w:hAnsi="Times New Roman" w:cs="Times New Roman"/>
          <w:color w:val="000000"/>
          <w:sz w:val="24"/>
          <w:szCs w:val="24"/>
          <w:lang w:eastAsia="ru-RU"/>
        </w:rPr>
        <w:t>;</w:t>
      </w:r>
    </w:p>
    <w:p w14:paraId="4E3B848D" w14:textId="77777777" w:rsidR="001672E0" w:rsidRPr="001A6A57" w:rsidRDefault="001672E0" w:rsidP="003B6818">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экологические проблемы США.</w:t>
      </w:r>
    </w:p>
    <w:p w14:paraId="5C59017E" w14:textId="77777777" w:rsidR="00747A33" w:rsidRPr="001A6A57" w:rsidRDefault="00747A33" w:rsidP="00C30477">
      <w:pPr>
        <w:shd w:val="clear" w:color="auto" w:fill="FFFFFF"/>
        <w:spacing w:after="0" w:line="240" w:lineRule="auto"/>
        <w:rPr>
          <w:rFonts w:ascii="Times New Roman" w:eastAsia="Times New Roman" w:hAnsi="Times New Roman" w:cs="Times New Roman"/>
          <w:b/>
          <w:color w:val="000000"/>
          <w:sz w:val="24"/>
          <w:szCs w:val="24"/>
          <w:lang w:eastAsia="ru-RU"/>
        </w:rPr>
      </w:pPr>
      <w:r w:rsidRPr="001A6A57">
        <w:rPr>
          <w:rFonts w:ascii="Times New Roman" w:eastAsia="Times New Roman" w:hAnsi="Times New Roman" w:cs="Times New Roman"/>
          <w:b/>
          <w:color w:val="000000"/>
          <w:sz w:val="24"/>
          <w:szCs w:val="24"/>
          <w:lang w:eastAsia="ru-RU"/>
        </w:rPr>
        <w:t>3. Мотивация учебной деятельности</w:t>
      </w:r>
    </w:p>
    <w:p w14:paraId="5D9B2AAB" w14:textId="77777777" w:rsidR="00747A33" w:rsidRPr="001A6A57" w:rsidRDefault="00747A33" w:rsidP="00C30477">
      <w:pPr>
        <w:shd w:val="clear" w:color="auto" w:fill="FFFFFF"/>
        <w:spacing w:after="0" w:line="240" w:lineRule="auto"/>
        <w:rPr>
          <w:rFonts w:ascii="Times New Roman" w:eastAsia="Times New Roman" w:hAnsi="Times New Roman" w:cs="Times New Roman"/>
          <w:b/>
          <w:color w:val="000000"/>
          <w:sz w:val="24"/>
          <w:szCs w:val="24"/>
          <w:lang w:eastAsia="ru-RU"/>
        </w:rPr>
      </w:pPr>
      <w:r w:rsidRPr="001A6A57">
        <w:rPr>
          <w:rFonts w:ascii="Times New Roman" w:eastAsia="Times New Roman" w:hAnsi="Times New Roman" w:cs="Times New Roman"/>
          <w:b/>
          <w:color w:val="000000"/>
          <w:sz w:val="24"/>
          <w:szCs w:val="24"/>
          <w:lang w:eastAsia="ru-RU"/>
        </w:rPr>
        <w:t>4. Актуализация опорных знаний</w:t>
      </w:r>
    </w:p>
    <w:p w14:paraId="24C0D18B" w14:textId="77777777" w:rsidR="003F2294" w:rsidRPr="001A6A57" w:rsidRDefault="003F2294" w:rsidP="00DC532C">
      <w:pPr>
        <w:shd w:val="clear" w:color="auto" w:fill="FFFFFF"/>
        <w:tabs>
          <w:tab w:val="left" w:pos="567"/>
        </w:tabs>
        <w:spacing w:after="0" w:line="240" w:lineRule="auto"/>
        <w:ind w:firstLine="567"/>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xml:space="preserve"> Почему в США существует районирование? </w:t>
      </w:r>
    </w:p>
    <w:p w14:paraId="143378CC" w14:textId="77777777" w:rsidR="001672E0" w:rsidRPr="001A6A57" w:rsidRDefault="00747A33" w:rsidP="00C30477">
      <w:pPr>
        <w:shd w:val="clear" w:color="auto" w:fill="FFFFFF"/>
        <w:tabs>
          <w:tab w:val="center" w:pos="4573"/>
        </w:tabs>
        <w:spacing w:after="0" w:line="240" w:lineRule="auto"/>
        <w:rPr>
          <w:rFonts w:ascii="Times New Roman" w:eastAsia="Times New Roman" w:hAnsi="Times New Roman" w:cs="Times New Roman"/>
          <w:b/>
          <w:color w:val="000000"/>
          <w:sz w:val="24"/>
          <w:szCs w:val="24"/>
          <w:lang w:eastAsia="ru-RU"/>
        </w:rPr>
      </w:pPr>
      <w:r w:rsidRPr="001A6A57">
        <w:rPr>
          <w:rFonts w:ascii="Times New Roman" w:eastAsia="Times New Roman" w:hAnsi="Times New Roman" w:cs="Times New Roman"/>
          <w:b/>
          <w:color w:val="000000"/>
          <w:sz w:val="24"/>
          <w:szCs w:val="24"/>
          <w:lang w:eastAsia="ru-RU"/>
        </w:rPr>
        <w:t xml:space="preserve">5. </w:t>
      </w:r>
      <w:r w:rsidR="001672E0" w:rsidRPr="001A6A57">
        <w:rPr>
          <w:rFonts w:ascii="Times New Roman" w:eastAsia="Times New Roman" w:hAnsi="Times New Roman" w:cs="Times New Roman"/>
          <w:b/>
          <w:color w:val="000000"/>
          <w:sz w:val="24"/>
          <w:szCs w:val="24"/>
          <w:lang w:eastAsia="ru-RU"/>
        </w:rPr>
        <w:t>Изучение нового материала</w:t>
      </w:r>
      <w:r w:rsidRPr="001A6A57">
        <w:rPr>
          <w:rFonts w:ascii="Times New Roman" w:eastAsia="Times New Roman" w:hAnsi="Times New Roman" w:cs="Times New Roman"/>
          <w:b/>
          <w:color w:val="000000"/>
          <w:sz w:val="24"/>
          <w:szCs w:val="24"/>
          <w:lang w:eastAsia="ru-RU"/>
        </w:rPr>
        <w:t xml:space="preserve"> </w:t>
      </w:r>
    </w:p>
    <w:p w14:paraId="15ADDF89" w14:textId="77777777" w:rsidR="009D77EF" w:rsidRPr="001A6A57" w:rsidRDefault="009D77EF" w:rsidP="009D77EF">
      <w:pPr>
        <w:shd w:val="clear" w:color="auto" w:fill="FFFFFF"/>
        <w:tabs>
          <w:tab w:val="center" w:pos="4573"/>
        </w:tabs>
        <w:spacing w:after="0" w:line="240" w:lineRule="auto"/>
        <w:ind w:firstLine="567"/>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Эпиграфом к данной теме могут быть слова: «</w:t>
      </w:r>
      <w:r w:rsidRPr="001A6A57">
        <w:rPr>
          <w:rFonts w:ascii="Times New Roman" w:eastAsia="Times New Roman" w:hAnsi="Times New Roman" w:cs="Times New Roman"/>
          <w:b/>
          <w:bCs/>
          <w:color w:val="000000"/>
          <w:sz w:val="24"/>
          <w:szCs w:val="24"/>
          <w:lang w:eastAsia="ru-RU"/>
        </w:rPr>
        <w:t xml:space="preserve">Из разнообразия рождается единство». </w:t>
      </w:r>
      <w:r w:rsidRPr="001A6A57">
        <w:rPr>
          <w:rFonts w:ascii="Times New Roman" w:eastAsia="Times New Roman" w:hAnsi="Times New Roman" w:cs="Times New Roman"/>
          <w:color w:val="000000"/>
          <w:sz w:val="24"/>
          <w:szCs w:val="24"/>
          <w:lang w:eastAsia="ru-RU"/>
        </w:rPr>
        <w:t xml:space="preserve">Эта надпись на </w:t>
      </w:r>
      <w:proofErr w:type="spellStart"/>
      <w:r w:rsidRPr="001A6A57">
        <w:rPr>
          <w:rFonts w:ascii="Times New Roman" w:eastAsia="Times New Roman" w:hAnsi="Times New Roman" w:cs="Times New Roman"/>
          <w:color w:val="000000"/>
          <w:sz w:val="24"/>
          <w:szCs w:val="24"/>
          <w:lang w:eastAsia="ru-RU"/>
        </w:rPr>
        <w:t>двадцатипятицентовой</w:t>
      </w:r>
      <w:proofErr w:type="spellEnd"/>
      <w:r w:rsidRPr="001A6A57">
        <w:rPr>
          <w:rFonts w:ascii="Times New Roman" w:eastAsia="Times New Roman" w:hAnsi="Times New Roman" w:cs="Times New Roman"/>
          <w:color w:val="000000"/>
          <w:sz w:val="24"/>
          <w:szCs w:val="24"/>
          <w:lang w:eastAsia="ru-RU"/>
        </w:rPr>
        <w:t xml:space="preserve"> монете определяет кредо США. И, хотя эти слова относятся к этническому разнообразию страны, их можно отнести к территориальной структуре экономики.</w:t>
      </w:r>
    </w:p>
    <w:p w14:paraId="4A6551CD" w14:textId="77777777" w:rsidR="00597AB7" w:rsidRPr="001A6A57" w:rsidRDefault="00850938" w:rsidP="00597AB7">
      <w:pPr>
        <w:shd w:val="clear" w:color="auto" w:fill="FFFFFF"/>
        <w:spacing w:before="100" w:beforeAutospacing="1" w:after="100" w:afterAutospacing="1" w:line="240" w:lineRule="auto"/>
        <w:ind w:firstLine="357"/>
        <w:contextualSpacing/>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В США существует</w:t>
      </w:r>
      <w:r w:rsidR="00597AB7" w:rsidRPr="001A6A57">
        <w:rPr>
          <w:rFonts w:ascii="Times New Roman" w:eastAsia="Times New Roman" w:hAnsi="Times New Roman" w:cs="Times New Roman"/>
          <w:color w:val="000000"/>
          <w:sz w:val="24"/>
          <w:szCs w:val="24"/>
          <w:lang w:eastAsia="ru-RU"/>
        </w:rPr>
        <w:t xml:space="preserve"> несколько видов районирования. Ознакомимся с некоторыми из них.</w:t>
      </w:r>
    </w:p>
    <w:p w14:paraId="2C0006CE" w14:textId="77777777" w:rsidR="00597AB7" w:rsidRPr="001A6A57" w:rsidRDefault="00597AB7" w:rsidP="006907C6">
      <w:pPr>
        <w:pStyle w:val="a3"/>
        <w:numPr>
          <w:ilvl w:val="1"/>
          <w:numId w:val="12"/>
        </w:numPr>
        <w:shd w:val="clear" w:color="auto" w:fill="FFFFFF"/>
        <w:spacing w:before="100" w:beforeAutospacing="1" w:after="100" w:afterAutospacing="1" w:line="240" w:lineRule="auto"/>
        <w:ind w:left="426" w:hanging="426"/>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Деление, принятое в американской статистике: Запад, Север, Юг.</w:t>
      </w:r>
    </w:p>
    <w:p w14:paraId="1811E4CE" w14:textId="77777777" w:rsidR="00597AB7" w:rsidRPr="001A6A57" w:rsidRDefault="00597AB7" w:rsidP="006907C6">
      <w:pPr>
        <w:pStyle w:val="a3"/>
        <w:numPr>
          <w:ilvl w:val="1"/>
          <w:numId w:val="12"/>
        </w:numPr>
        <w:shd w:val="clear" w:color="auto" w:fill="FFFFFF"/>
        <w:spacing w:before="100" w:beforeAutospacing="1" w:after="100" w:afterAutospacing="1" w:line="240" w:lineRule="auto"/>
        <w:ind w:left="426" w:hanging="426"/>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xml:space="preserve">Научно-популярное районирование: Дальний Запад, Средний Запад, </w:t>
      </w:r>
      <w:r w:rsidR="009E1F5A" w:rsidRPr="001A6A57">
        <w:rPr>
          <w:rFonts w:ascii="Times New Roman" w:eastAsia="Times New Roman" w:hAnsi="Times New Roman" w:cs="Times New Roman"/>
          <w:color w:val="000000"/>
          <w:sz w:val="24"/>
          <w:szCs w:val="24"/>
          <w:lang w:eastAsia="ru-RU"/>
        </w:rPr>
        <w:t>Б</w:t>
      </w:r>
      <w:r w:rsidRPr="001A6A57">
        <w:rPr>
          <w:rFonts w:ascii="Times New Roman" w:eastAsia="Times New Roman" w:hAnsi="Times New Roman" w:cs="Times New Roman"/>
          <w:color w:val="000000"/>
          <w:sz w:val="24"/>
          <w:szCs w:val="24"/>
          <w:lang w:eastAsia="ru-RU"/>
        </w:rPr>
        <w:t>лижний Запад, Северо-Восток, Юг.</w:t>
      </w:r>
    </w:p>
    <w:p w14:paraId="01836FC2" w14:textId="77777777" w:rsidR="00597AB7" w:rsidRPr="001A6A57" w:rsidRDefault="00597AB7" w:rsidP="006907C6">
      <w:pPr>
        <w:pStyle w:val="a3"/>
        <w:numPr>
          <w:ilvl w:val="1"/>
          <w:numId w:val="12"/>
        </w:numPr>
        <w:shd w:val="clear" w:color="auto" w:fill="FFFFFF"/>
        <w:spacing w:before="100" w:beforeAutospacing="1" w:after="100" w:afterAutospacing="1" w:line="240" w:lineRule="auto"/>
        <w:ind w:left="426" w:hanging="426"/>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Районы Бюро Цензов США: Тихоокеанские штаты, Горные штаты, С-З, Ю-З, С-В, Ю-В, Новая Англия, Средне-Атлантические штаты, Южно-Атлантические штаты.</w:t>
      </w:r>
    </w:p>
    <w:p w14:paraId="2A630C71" w14:textId="77777777" w:rsidR="00F91740" w:rsidRPr="001A6A57" w:rsidRDefault="00F91740" w:rsidP="00F91740">
      <w:pPr>
        <w:pStyle w:val="a3"/>
        <w:shd w:val="clear" w:color="auto" w:fill="FFFFFF"/>
        <w:spacing w:before="100" w:beforeAutospacing="1" w:after="100" w:afterAutospacing="1" w:line="240" w:lineRule="auto"/>
        <w:ind w:left="0" w:firstLine="567"/>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xml:space="preserve">Изначально применялось деление США на три экономических района – Запад, Север и Юг. Но уже в 80-х годах прошлого века стали выделять Северо-Восток США, Средний Запад, Запад США и Юг США.  </w:t>
      </w:r>
    </w:p>
    <w:p w14:paraId="34E10FE9" w14:textId="77777777" w:rsidR="00797139" w:rsidRPr="001A6A57" w:rsidRDefault="00C30477" w:rsidP="00C30477">
      <w:pPr>
        <w:shd w:val="clear" w:color="auto" w:fill="FFFFFF"/>
        <w:spacing w:after="0" w:line="240" w:lineRule="auto"/>
        <w:ind w:firstLine="570"/>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Работа в группах</w:t>
      </w:r>
    </w:p>
    <w:p w14:paraId="392C4037" w14:textId="77777777" w:rsidR="0050035C" w:rsidRPr="001A6A57" w:rsidRDefault="0050035C" w:rsidP="0050035C">
      <w:pPr>
        <w:shd w:val="clear" w:color="auto" w:fill="FFFFFF"/>
        <w:spacing w:after="0" w:line="240" w:lineRule="auto"/>
        <w:rPr>
          <w:rFonts w:ascii="Arial" w:eastAsia="Times New Roman" w:hAnsi="Arial" w:cs="Arial"/>
          <w:color w:val="000000"/>
          <w:sz w:val="24"/>
          <w:szCs w:val="24"/>
          <w:lang w:eastAsia="ru-RU"/>
        </w:rPr>
      </w:pPr>
      <w:r w:rsidRPr="001A6A57">
        <w:rPr>
          <w:rFonts w:ascii="Times New Roman" w:eastAsia="Times New Roman" w:hAnsi="Times New Roman" w:cs="Times New Roman"/>
          <w:i/>
          <w:color w:val="000000"/>
          <w:sz w:val="24"/>
          <w:szCs w:val="24"/>
          <w:lang w:eastAsia="ru-RU"/>
        </w:rPr>
        <w:lastRenderedPageBreak/>
        <w:t xml:space="preserve">1 группа. </w:t>
      </w:r>
      <w:r w:rsidRPr="001A6A57">
        <w:rPr>
          <w:rFonts w:ascii="Times New Roman" w:eastAsia="Times New Roman" w:hAnsi="Times New Roman" w:cs="Times New Roman"/>
          <w:color w:val="000000"/>
          <w:sz w:val="24"/>
          <w:szCs w:val="24"/>
          <w:lang w:eastAsia="ru-RU"/>
        </w:rPr>
        <w:t>Северо-</w:t>
      </w:r>
      <w:r w:rsidR="00505E29" w:rsidRPr="001A6A57">
        <w:rPr>
          <w:rFonts w:ascii="Times New Roman" w:eastAsia="Times New Roman" w:hAnsi="Times New Roman" w:cs="Times New Roman"/>
          <w:color w:val="000000"/>
          <w:sz w:val="24"/>
          <w:szCs w:val="24"/>
          <w:lang w:eastAsia="ru-RU"/>
        </w:rPr>
        <w:t>Восток США – «мастерская нации», регион</w:t>
      </w:r>
      <w:r w:rsidR="00615996" w:rsidRPr="001A6A57">
        <w:rPr>
          <w:rFonts w:ascii="Times New Roman" w:eastAsia="Times New Roman" w:hAnsi="Times New Roman" w:cs="Times New Roman"/>
          <w:color w:val="000000"/>
          <w:sz w:val="24"/>
          <w:szCs w:val="24"/>
          <w:lang w:eastAsia="ru-RU"/>
        </w:rPr>
        <w:t xml:space="preserve"> первой</w:t>
      </w:r>
      <w:r w:rsidR="00505E29" w:rsidRPr="001A6A57">
        <w:rPr>
          <w:rFonts w:ascii="Times New Roman" w:eastAsia="Times New Roman" w:hAnsi="Times New Roman" w:cs="Times New Roman"/>
          <w:color w:val="000000"/>
          <w:sz w:val="24"/>
          <w:szCs w:val="24"/>
          <w:lang w:eastAsia="ru-RU"/>
        </w:rPr>
        <w:t xml:space="preserve"> нации.</w:t>
      </w:r>
      <w:r w:rsidRPr="001A6A57">
        <w:rPr>
          <w:rFonts w:ascii="Times New Roman" w:eastAsia="Times New Roman" w:hAnsi="Times New Roman" w:cs="Times New Roman"/>
          <w:color w:val="000000"/>
          <w:sz w:val="24"/>
          <w:szCs w:val="24"/>
          <w:lang w:eastAsia="ru-RU"/>
        </w:rPr>
        <w:t xml:space="preserve"> Главные промышленные и сельскохозяйственные районы. Города Нью-Йорк и Вашингтон.</w:t>
      </w:r>
    </w:p>
    <w:p w14:paraId="71A842A6" w14:textId="77777777" w:rsidR="0050035C" w:rsidRPr="001A6A57" w:rsidRDefault="0050035C" w:rsidP="0050035C">
      <w:pPr>
        <w:shd w:val="clear" w:color="auto" w:fill="FFFFFF"/>
        <w:spacing w:after="0" w:line="240" w:lineRule="auto"/>
        <w:rPr>
          <w:rFonts w:ascii="Arial" w:eastAsia="Times New Roman" w:hAnsi="Arial" w:cs="Arial"/>
          <w:color w:val="000000"/>
          <w:sz w:val="24"/>
          <w:szCs w:val="24"/>
          <w:lang w:eastAsia="ru-RU"/>
        </w:rPr>
      </w:pPr>
      <w:r w:rsidRPr="001A6A57">
        <w:rPr>
          <w:rFonts w:ascii="Times New Roman" w:eastAsia="Times New Roman" w:hAnsi="Times New Roman" w:cs="Times New Roman"/>
          <w:i/>
          <w:color w:val="000000"/>
          <w:sz w:val="24"/>
          <w:szCs w:val="24"/>
          <w:lang w:eastAsia="ru-RU"/>
        </w:rPr>
        <w:t>2 группа.</w:t>
      </w:r>
      <w:r w:rsidRPr="001A6A57">
        <w:rPr>
          <w:rFonts w:ascii="Times New Roman" w:eastAsia="Times New Roman" w:hAnsi="Times New Roman" w:cs="Times New Roman"/>
          <w:color w:val="000000"/>
          <w:sz w:val="24"/>
          <w:szCs w:val="24"/>
          <w:lang w:eastAsia="ru-RU"/>
        </w:rPr>
        <w:t xml:space="preserve"> Средний Запад США – регион крупной промышленности и сельскохозяйственного производства. Город Чикаго.</w:t>
      </w:r>
    </w:p>
    <w:p w14:paraId="5F11D988" w14:textId="77777777" w:rsidR="0050035C" w:rsidRPr="001A6A57" w:rsidRDefault="0050035C" w:rsidP="0050035C">
      <w:pPr>
        <w:shd w:val="clear" w:color="auto" w:fill="FFFFFF"/>
        <w:spacing w:after="0" w:line="240" w:lineRule="auto"/>
        <w:rPr>
          <w:rFonts w:ascii="Arial" w:eastAsia="Times New Roman" w:hAnsi="Arial" w:cs="Arial"/>
          <w:color w:val="000000"/>
          <w:sz w:val="24"/>
          <w:szCs w:val="24"/>
          <w:lang w:eastAsia="ru-RU"/>
        </w:rPr>
      </w:pPr>
      <w:r w:rsidRPr="001A6A57">
        <w:rPr>
          <w:rFonts w:ascii="Times New Roman" w:eastAsia="Times New Roman" w:hAnsi="Times New Roman" w:cs="Times New Roman"/>
          <w:color w:val="000000"/>
          <w:sz w:val="24"/>
          <w:szCs w:val="24"/>
          <w:lang w:eastAsia="ru-RU"/>
        </w:rPr>
        <w:t>3 группа. Юг США – регион больших перемен. Главные промышленные и сельскохозяйственные районы.</w:t>
      </w:r>
    </w:p>
    <w:p w14:paraId="4AD320BB" w14:textId="77777777" w:rsidR="0050035C" w:rsidRPr="001A6A57" w:rsidRDefault="0050035C" w:rsidP="005D1148">
      <w:pPr>
        <w:shd w:val="clear" w:color="auto" w:fill="FFFFFF"/>
        <w:spacing w:after="0" w:line="240" w:lineRule="auto"/>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i/>
          <w:color w:val="000000"/>
          <w:sz w:val="24"/>
          <w:szCs w:val="24"/>
          <w:lang w:eastAsia="ru-RU"/>
        </w:rPr>
        <w:t>4 группа.</w:t>
      </w:r>
      <w:r w:rsidRPr="001A6A57">
        <w:rPr>
          <w:rFonts w:ascii="Times New Roman" w:eastAsia="Times New Roman" w:hAnsi="Times New Roman" w:cs="Times New Roman"/>
          <w:color w:val="000000"/>
          <w:sz w:val="24"/>
          <w:szCs w:val="24"/>
          <w:lang w:eastAsia="ru-RU"/>
        </w:rPr>
        <w:t xml:space="preserve"> Запад – самый молодой и динамичный регион США. Особая роль Калифорнии. Города Лос-Анджелес и Сан-Франциско.</w:t>
      </w:r>
    </w:p>
    <w:p w14:paraId="209B761C" w14:textId="77777777" w:rsidR="00B46CA5" w:rsidRPr="001A6A57" w:rsidRDefault="00B46CA5" w:rsidP="00B46CA5">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Наша задача выяснить, почему каждый регион получил такие условные названия.</w:t>
      </w:r>
    </w:p>
    <w:p w14:paraId="070ED14A" w14:textId="77777777" w:rsidR="00F052A6" w:rsidRPr="001A6A57" w:rsidRDefault="008E58E7" w:rsidP="00F052A6">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Каждая группа представляет свой макрорегион.</w:t>
      </w:r>
    </w:p>
    <w:p w14:paraId="5E7FB170" w14:textId="77777777" w:rsidR="00F052A6" w:rsidRPr="001A6A57" w:rsidRDefault="00F052A6" w:rsidP="00F052A6">
      <w:pPr>
        <w:shd w:val="clear" w:color="auto" w:fill="FFFFFF"/>
        <w:spacing w:after="0" w:line="240" w:lineRule="auto"/>
        <w:ind w:firstLine="567"/>
        <w:rPr>
          <w:rFonts w:ascii="Times New Roman" w:eastAsia="Times New Roman" w:hAnsi="Times New Roman" w:cs="Times New Roman"/>
          <w:i/>
          <w:sz w:val="24"/>
          <w:szCs w:val="24"/>
          <w:lang w:eastAsia="ru-RU"/>
        </w:rPr>
      </w:pPr>
      <w:r w:rsidRPr="001A6A57">
        <w:rPr>
          <w:rFonts w:ascii="Times New Roman" w:hAnsi="Times New Roman" w:cs="Times New Roman"/>
          <w:i/>
          <w:sz w:val="24"/>
          <w:szCs w:val="24"/>
          <w:shd w:val="clear" w:color="auto" w:fill="FFFFFF"/>
        </w:rPr>
        <w:t>Первый район. Его называют «мастерской нации». Здесь расположена не только политическая, но и экономическая столица, которую называют ещё столицей новостей и столицей кулинарии</w:t>
      </w:r>
      <w:r w:rsidR="00BA1937" w:rsidRPr="001A6A57">
        <w:rPr>
          <w:rFonts w:ascii="Times New Roman" w:hAnsi="Times New Roman" w:cs="Times New Roman"/>
          <w:i/>
          <w:sz w:val="24"/>
          <w:szCs w:val="24"/>
          <w:shd w:val="clear" w:color="auto" w:fill="FFFFFF"/>
        </w:rPr>
        <w:t>.</w:t>
      </w:r>
    </w:p>
    <w:p w14:paraId="63C7004F" w14:textId="77777777" w:rsidR="000B1382" w:rsidRPr="001A6A57" w:rsidRDefault="000B1382" w:rsidP="00F052A6">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b/>
          <w:color w:val="000000"/>
          <w:sz w:val="24"/>
          <w:szCs w:val="24"/>
          <w:lang w:eastAsia="ru-RU"/>
        </w:rPr>
        <w:t>Северо-Восток США</w:t>
      </w:r>
      <w:r w:rsidRPr="001A6A57">
        <w:rPr>
          <w:rFonts w:ascii="Times New Roman" w:eastAsia="Times New Roman" w:hAnsi="Times New Roman" w:cs="Times New Roman"/>
          <w:color w:val="000000"/>
          <w:sz w:val="24"/>
          <w:szCs w:val="24"/>
          <w:lang w:eastAsia="ru-RU"/>
        </w:rPr>
        <w:t xml:space="preserve"> – «мастерская нации», регион первой нации.</w:t>
      </w:r>
    </w:p>
    <w:p w14:paraId="6463C2BE" w14:textId="77777777" w:rsidR="000B1382" w:rsidRPr="001A6A57" w:rsidRDefault="000B1382" w:rsidP="000B1382">
      <w:pPr>
        <w:spacing w:line="240" w:lineRule="auto"/>
        <w:ind w:firstLine="567"/>
        <w:contextualSpacing/>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ведущий экономический район США, хотя и самый маленький по площади;</w:t>
      </w:r>
    </w:p>
    <w:p w14:paraId="6232F060" w14:textId="77777777" w:rsidR="000B1382" w:rsidRPr="001A6A57" w:rsidRDefault="000B1382" w:rsidP="000B1382">
      <w:pPr>
        <w:spacing w:line="240" w:lineRule="auto"/>
        <w:ind w:firstLine="567"/>
        <w:contextualSpacing/>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здесь производится знач</w:t>
      </w:r>
      <w:r w:rsidR="00D04243" w:rsidRPr="001A6A57">
        <w:rPr>
          <w:rFonts w:ascii="Times New Roman" w:eastAsia="Times New Roman" w:hAnsi="Times New Roman" w:cs="Times New Roman"/>
          <w:color w:val="000000"/>
          <w:sz w:val="24"/>
          <w:szCs w:val="24"/>
          <w:lang w:eastAsia="ru-RU"/>
        </w:rPr>
        <w:t xml:space="preserve">ительная часть промышленной и сельскохозяйственной </w:t>
      </w:r>
      <w:r w:rsidRPr="001A6A57">
        <w:rPr>
          <w:rFonts w:ascii="Times New Roman" w:eastAsia="Times New Roman" w:hAnsi="Times New Roman" w:cs="Times New Roman"/>
          <w:color w:val="000000"/>
          <w:sz w:val="24"/>
          <w:szCs w:val="24"/>
          <w:lang w:eastAsia="ru-RU"/>
        </w:rPr>
        <w:t>продукции США;</w:t>
      </w:r>
    </w:p>
    <w:p w14:paraId="573C8EA8" w14:textId="77777777" w:rsidR="000B1382" w:rsidRPr="001A6A57" w:rsidRDefault="000B1382" w:rsidP="000B1382">
      <w:pPr>
        <w:spacing w:line="240" w:lineRule="auto"/>
        <w:ind w:firstLine="567"/>
        <w:contextualSpacing/>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xml:space="preserve">- в западной части Пенсильвании на базе Аппалачского бассейна сложился угольно-металлургический район. Главный центр его – Питтсбург – приобрел титул «металлургической столицы» США. Но этот </w:t>
      </w:r>
      <w:proofErr w:type="spellStart"/>
      <w:r w:rsidRPr="001A6A57">
        <w:rPr>
          <w:rFonts w:ascii="Times New Roman" w:eastAsia="Times New Roman" w:hAnsi="Times New Roman" w:cs="Times New Roman"/>
          <w:color w:val="000000"/>
          <w:sz w:val="24"/>
          <w:szCs w:val="24"/>
          <w:lang w:eastAsia="ru-RU"/>
        </w:rPr>
        <w:t>старопромышленный</w:t>
      </w:r>
      <w:proofErr w:type="spellEnd"/>
      <w:r w:rsidRPr="001A6A57">
        <w:rPr>
          <w:rFonts w:ascii="Times New Roman" w:eastAsia="Times New Roman" w:hAnsi="Times New Roman" w:cs="Times New Roman"/>
          <w:color w:val="000000"/>
          <w:sz w:val="24"/>
          <w:szCs w:val="24"/>
          <w:lang w:eastAsia="ru-RU"/>
        </w:rPr>
        <w:t xml:space="preserve"> район сейчас переживает упадок и относится к категории депрессивных;</w:t>
      </w:r>
    </w:p>
    <w:p w14:paraId="49399F91" w14:textId="77777777" w:rsidR="000B1382" w:rsidRPr="001A6A57" w:rsidRDefault="000B1382" w:rsidP="000B1382">
      <w:pPr>
        <w:spacing w:line="240" w:lineRule="auto"/>
        <w:ind w:firstLine="567"/>
        <w:contextualSpacing/>
        <w:rPr>
          <w:rFonts w:ascii="Times New Roman" w:hAnsi="Times New Roman" w:cs="Times New Roman"/>
          <w:sz w:val="24"/>
          <w:szCs w:val="24"/>
        </w:rPr>
      </w:pPr>
      <w:r w:rsidRPr="001A6A57">
        <w:rPr>
          <w:rFonts w:ascii="Times New Roman" w:eastAsia="Times New Roman" w:hAnsi="Times New Roman" w:cs="Times New Roman"/>
          <w:color w:val="000000"/>
          <w:sz w:val="24"/>
          <w:szCs w:val="24"/>
          <w:lang w:eastAsia="ru-RU"/>
        </w:rPr>
        <w:t xml:space="preserve">- </w:t>
      </w:r>
      <w:r w:rsidRPr="001A6A57">
        <w:rPr>
          <w:rFonts w:ascii="Times New Roman" w:eastAsia="Times New Roman" w:hAnsi="Times New Roman" w:cs="Times New Roman"/>
          <w:sz w:val="24"/>
          <w:szCs w:val="24"/>
          <w:lang w:eastAsia="ru-RU"/>
        </w:rPr>
        <w:t xml:space="preserve">здесь находится </w:t>
      </w:r>
      <w:r w:rsidRPr="001A6A57">
        <w:rPr>
          <w:rFonts w:ascii="Times New Roman" w:hAnsi="Times New Roman" w:cs="Times New Roman"/>
          <w:sz w:val="24"/>
          <w:szCs w:val="24"/>
        </w:rPr>
        <w:t>Нью-Йорк - самый большой финансовый, промышленный, транспортный, торговый и культурный центр США. Он дает более 1/10 суммарного ВВП страны. Особенно велико значение Нью-Йорка как главного финансового центра США. Здесь разместились правления крупнейших банков и страховых компаний. Нью-йоркские фондовая и товарная биржи - крупнейшие не только в США, но и в мире центры финансово-банковских операций;</w:t>
      </w:r>
    </w:p>
    <w:p w14:paraId="42AB6407" w14:textId="77777777" w:rsidR="000B1382" w:rsidRPr="001A6A57" w:rsidRDefault="000B1382" w:rsidP="000B1382">
      <w:pPr>
        <w:spacing w:line="240" w:lineRule="auto"/>
        <w:ind w:firstLine="567"/>
        <w:contextualSpacing/>
        <w:rPr>
          <w:rFonts w:ascii="Times New Roman" w:hAnsi="Times New Roman" w:cs="Times New Roman"/>
          <w:sz w:val="24"/>
          <w:szCs w:val="24"/>
        </w:rPr>
      </w:pPr>
      <w:r w:rsidRPr="001A6A57">
        <w:rPr>
          <w:rFonts w:ascii="Times New Roman" w:hAnsi="Times New Roman" w:cs="Times New Roman"/>
          <w:sz w:val="24"/>
          <w:szCs w:val="24"/>
        </w:rPr>
        <w:t>- Вашингтон – столица США с 1800 г. Вашингтон больше других городов США напоминает европейские города. Это единственный крупный город США, где нет небоскребов, поскольку здесь запрещено строительство зданий, более высоких, чем Капитолии – резиденция конгресса страны. В Вашингтоне мало промышленных предприятий, но это крупный научный и культурный центр.</w:t>
      </w:r>
    </w:p>
    <w:p w14:paraId="44293F07" w14:textId="77777777" w:rsidR="000B1382" w:rsidRPr="001A6A57" w:rsidRDefault="000B1382" w:rsidP="000B1382">
      <w:pPr>
        <w:spacing w:line="240" w:lineRule="auto"/>
        <w:ind w:firstLine="567"/>
        <w:contextualSpacing/>
        <w:rPr>
          <w:rFonts w:ascii="Times New Roman" w:hAnsi="Times New Roman" w:cs="Times New Roman"/>
          <w:sz w:val="24"/>
          <w:szCs w:val="24"/>
        </w:rPr>
      </w:pPr>
      <w:r w:rsidRPr="001A6A57">
        <w:rPr>
          <w:rFonts w:ascii="Times New Roman" w:hAnsi="Times New Roman" w:cs="Times New Roman"/>
          <w:sz w:val="24"/>
          <w:szCs w:val="24"/>
        </w:rPr>
        <w:t xml:space="preserve">Длительное время Северо-Восток развивался быстрее других районов. Этому способствовало выгодное ЭГП района, богатство каменным углем, особенности колонизации. Именно на Северо-Востоке зародился т.н. промышленный пояс США, превративший этот район в «мастерскую нации».  И хотя со второй половины 20 века доля его по большинству показателей снижается, он продолжает оставаться очень важным экономическим районом страны. </w:t>
      </w:r>
    </w:p>
    <w:p w14:paraId="7D63CB40" w14:textId="77777777" w:rsidR="000B1382" w:rsidRPr="001A6A57" w:rsidRDefault="000B1382" w:rsidP="000B1382">
      <w:pPr>
        <w:spacing w:line="240" w:lineRule="auto"/>
        <w:ind w:firstLine="567"/>
        <w:contextualSpacing/>
        <w:rPr>
          <w:rFonts w:ascii="Times New Roman" w:hAnsi="Times New Roman" w:cs="Times New Roman"/>
          <w:sz w:val="24"/>
          <w:szCs w:val="24"/>
        </w:rPr>
      </w:pPr>
      <w:r w:rsidRPr="001A6A57">
        <w:rPr>
          <w:rFonts w:ascii="Times New Roman" w:hAnsi="Times New Roman" w:cs="Times New Roman"/>
          <w:sz w:val="24"/>
          <w:szCs w:val="24"/>
        </w:rPr>
        <w:t>Здесь же находится один из крупнейших мегалополисов в мире – Северо-Восточный (</w:t>
      </w:r>
      <w:proofErr w:type="spellStart"/>
      <w:r w:rsidRPr="001A6A57">
        <w:rPr>
          <w:rFonts w:ascii="Times New Roman" w:hAnsi="Times New Roman" w:cs="Times New Roman"/>
          <w:sz w:val="24"/>
          <w:szCs w:val="24"/>
        </w:rPr>
        <w:t>Босваш</w:t>
      </w:r>
      <w:proofErr w:type="spellEnd"/>
      <w:r w:rsidRPr="001A6A57">
        <w:rPr>
          <w:rFonts w:ascii="Times New Roman" w:hAnsi="Times New Roman" w:cs="Times New Roman"/>
          <w:sz w:val="24"/>
          <w:szCs w:val="24"/>
        </w:rPr>
        <w:t>), который тянется вдоль побережья от Бостона до Вашингтона более чем на 800 км.</w:t>
      </w:r>
    </w:p>
    <w:p w14:paraId="7879630A" w14:textId="77777777" w:rsidR="000B1382" w:rsidRPr="001A6A57" w:rsidRDefault="000B1382" w:rsidP="000B1382">
      <w:pPr>
        <w:spacing w:line="240" w:lineRule="auto"/>
        <w:ind w:firstLine="567"/>
        <w:contextualSpacing/>
        <w:rPr>
          <w:rFonts w:ascii="Times New Roman" w:hAnsi="Times New Roman" w:cs="Times New Roman"/>
          <w:i/>
          <w:sz w:val="24"/>
          <w:szCs w:val="24"/>
        </w:rPr>
      </w:pPr>
      <w:r w:rsidRPr="001A6A57">
        <w:rPr>
          <w:rFonts w:ascii="Times New Roman" w:hAnsi="Times New Roman" w:cs="Times New Roman"/>
          <w:i/>
          <w:sz w:val="24"/>
          <w:szCs w:val="24"/>
        </w:rPr>
        <w:t>Часть следующего экономического района называют «американским Средиземноморьем». На территории этого экономического района тоже находятся две столицы – столица стали и автомобильная столица.</w:t>
      </w:r>
    </w:p>
    <w:p w14:paraId="63D95C29" w14:textId="77777777" w:rsidR="000B1382" w:rsidRPr="001A6A57" w:rsidRDefault="000B1382" w:rsidP="000B1382">
      <w:pPr>
        <w:spacing w:line="240" w:lineRule="auto"/>
        <w:ind w:firstLine="567"/>
        <w:contextualSpacing/>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b/>
          <w:color w:val="000000"/>
          <w:sz w:val="24"/>
          <w:szCs w:val="24"/>
          <w:lang w:eastAsia="ru-RU"/>
        </w:rPr>
        <w:t>Средний Запад США</w:t>
      </w:r>
      <w:r w:rsidRPr="001A6A57">
        <w:rPr>
          <w:rFonts w:ascii="Times New Roman" w:eastAsia="Times New Roman" w:hAnsi="Times New Roman" w:cs="Times New Roman"/>
          <w:color w:val="000000"/>
          <w:sz w:val="24"/>
          <w:szCs w:val="24"/>
          <w:lang w:eastAsia="ru-RU"/>
        </w:rPr>
        <w:t xml:space="preserve"> – регион крупной промышленности и сельскохозяйственного производства.</w:t>
      </w:r>
    </w:p>
    <w:p w14:paraId="24B16F88" w14:textId="77777777" w:rsidR="000B1382" w:rsidRPr="001A6A57" w:rsidRDefault="000B1382" w:rsidP="000B1382">
      <w:pPr>
        <w:spacing w:line="240" w:lineRule="auto"/>
        <w:ind w:firstLine="567"/>
        <w:contextualSpacing/>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основное богатство – уголь и железная руда, а также почвенные и агроклиматические ресурсы;</w:t>
      </w:r>
    </w:p>
    <w:p w14:paraId="461077B1" w14:textId="47FDCAC6" w:rsidR="000B1382" w:rsidRPr="001A6A57" w:rsidRDefault="000B1382" w:rsidP="000B1382">
      <w:pPr>
        <w:spacing w:line="240" w:lineRule="auto"/>
        <w:ind w:firstLine="567"/>
        <w:contextualSpacing/>
        <w:rPr>
          <w:rFonts w:ascii="Times New Roman" w:eastAsia="Times New Roman" w:hAnsi="Times New Roman" w:cs="Times New Roman"/>
          <w:color w:val="000000"/>
          <w:sz w:val="24"/>
          <w:szCs w:val="24"/>
          <w:lang w:eastAsia="ru-RU"/>
        </w:rPr>
      </w:pPr>
      <w:proofErr w:type="gramStart"/>
      <w:r w:rsidRPr="001A6A57">
        <w:rPr>
          <w:rFonts w:ascii="Times New Roman" w:eastAsia="Times New Roman" w:hAnsi="Times New Roman" w:cs="Times New Roman"/>
          <w:color w:val="000000"/>
          <w:sz w:val="24"/>
          <w:szCs w:val="24"/>
          <w:lang w:eastAsia="ru-RU"/>
        </w:rPr>
        <w:t>-</w:t>
      </w:r>
      <w:r w:rsidR="00746411" w:rsidRPr="001A6A57">
        <w:rPr>
          <w:rFonts w:ascii="Times New Roman" w:eastAsia="Times New Roman" w:hAnsi="Times New Roman" w:cs="Times New Roman"/>
          <w:color w:val="000000"/>
          <w:sz w:val="24"/>
          <w:szCs w:val="24"/>
          <w:lang w:eastAsia="ru-RU"/>
        </w:rPr>
        <w:t xml:space="preserve"> э</w:t>
      </w:r>
      <w:r w:rsidRPr="001A6A57">
        <w:rPr>
          <w:rFonts w:ascii="Times New Roman" w:eastAsia="Times New Roman" w:hAnsi="Times New Roman" w:cs="Times New Roman"/>
          <w:color w:val="000000"/>
          <w:sz w:val="24"/>
          <w:szCs w:val="24"/>
          <w:lang w:eastAsia="ru-RU"/>
        </w:rPr>
        <w:t>то</w:t>
      </w:r>
      <w:proofErr w:type="gramEnd"/>
      <w:r w:rsidRPr="001A6A57">
        <w:rPr>
          <w:rFonts w:ascii="Times New Roman" w:eastAsia="Times New Roman" w:hAnsi="Times New Roman" w:cs="Times New Roman"/>
          <w:color w:val="000000"/>
          <w:sz w:val="24"/>
          <w:szCs w:val="24"/>
          <w:lang w:eastAsia="ru-RU"/>
        </w:rPr>
        <w:t xml:space="preserve"> главная </w:t>
      </w:r>
      <w:r w:rsidR="00D04243" w:rsidRPr="001A6A57">
        <w:rPr>
          <w:rFonts w:ascii="Times New Roman" w:eastAsia="Times New Roman" w:hAnsi="Times New Roman" w:cs="Times New Roman"/>
          <w:color w:val="000000"/>
          <w:sz w:val="24"/>
          <w:szCs w:val="24"/>
          <w:lang w:eastAsia="ru-RU"/>
        </w:rPr>
        <w:t xml:space="preserve">житница страны, т.к. дает 40% сельскохозяйственной </w:t>
      </w:r>
      <w:r w:rsidRPr="001A6A57">
        <w:rPr>
          <w:rFonts w:ascii="Times New Roman" w:eastAsia="Times New Roman" w:hAnsi="Times New Roman" w:cs="Times New Roman"/>
          <w:color w:val="000000"/>
          <w:sz w:val="24"/>
          <w:szCs w:val="24"/>
          <w:lang w:eastAsia="ru-RU"/>
        </w:rPr>
        <w:t>продукц</w:t>
      </w:r>
      <w:r w:rsidR="00293187" w:rsidRPr="001A6A57">
        <w:rPr>
          <w:rFonts w:ascii="Times New Roman" w:eastAsia="Times New Roman" w:hAnsi="Times New Roman" w:cs="Times New Roman"/>
          <w:color w:val="000000"/>
          <w:sz w:val="24"/>
          <w:szCs w:val="24"/>
          <w:lang w:eastAsia="ru-RU"/>
        </w:rPr>
        <w:t>ии США, а по площади занимает 1/</w:t>
      </w:r>
      <w:r w:rsidRPr="001A6A57">
        <w:rPr>
          <w:rFonts w:ascii="Times New Roman" w:eastAsia="Times New Roman" w:hAnsi="Times New Roman" w:cs="Times New Roman"/>
          <w:color w:val="000000"/>
          <w:sz w:val="24"/>
          <w:szCs w:val="24"/>
          <w:lang w:eastAsia="ru-RU"/>
        </w:rPr>
        <w:t>5 часть страны;</w:t>
      </w:r>
    </w:p>
    <w:p w14:paraId="00CC9F7D" w14:textId="77777777" w:rsidR="000B1382" w:rsidRPr="001A6A57" w:rsidRDefault="000B1382" w:rsidP="000B1382">
      <w:pPr>
        <w:spacing w:line="240" w:lineRule="auto"/>
        <w:ind w:firstLine="567"/>
        <w:contextualSpacing/>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крупнейшие центры – Чикаго, Детройт, Кливленд;</w:t>
      </w:r>
    </w:p>
    <w:p w14:paraId="450F3E40" w14:textId="1CE78CB1" w:rsidR="000B1382" w:rsidRPr="001A6A57" w:rsidRDefault="000B1382" w:rsidP="000B1382">
      <w:pPr>
        <w:spacing w:line="240" w:lineRule="auto"/>
        <w:ind w:firstLine="567"/>
        <w:contextualSpacing/>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сложился Приозерный мегалополис (</w:t>
      </w:r>
      <w:proofErr w:type="spellStart"/>
      <w:r w:rsidRPr="001A6A57">
        <w:rPr>
          <w:rFonts w:ascii="Times New Roman" w:eastAsia="Times New Roman" w:hAnsi="Times New Roman" w:cs="Times New Roman"/>
          <w:color w:val="000000"/>
          <w:sz w:val="24"/>
          <w:szCs w:val="24"/>
          <w:lang w:eastAsia="ru-RU"/>
        </w:rPr>
        <w:t>Чипитс</w:t>
      </w:r>
      <w:proofErr w:type="spellEnd"/>
      <w:r w:rsidRPr="001A6A57">
        <w:rPr>
          <w:rFonts w:ascii="Times New Roman" w:eastAsia="Times New Roman" w:hAnsi="Times New Roman" w:cs="Times New Roman"/>
          <w:color w:val="000000"/>
          <w:sz w:val="24"/>
          <w:szCs w:val="24"/>
          <w:lang w:eastAsia="ru-RU"/>
        </w:rPr>
        <w:t xml:space="preserve">), протянувшийся вдоль южного побережья Великих озер от Чикаго до Питтсбурга, </w:t>
      </w:r>
    </w:p>
    <w:p w14:paraId="74D3EDCC" w14:textId="77777777" w:rsidR="000B1382" w:rsidRPr="001A6A57" w:rsidRDefault="000B1382" w:rsidP="000B1382">
      <w:pPr>
        <w:spacing w:line="240" w:lineRule="auto"/>
        <w:ind w:firstLine="567"/>
        <w:contextualSpacing/>
        <w:rPr>
          <w:rFonts w:ascii="Times New Roman" w:hAnsi="Times New Roman" w:cs="Times New Roman"/>
          <w:sz w:val="24"/>
          <w:szCs w:val="24"/>
        </w:rPr>
      </w:pPr>
      <w:r w:rsidRPr="001A6A57">
        <w:rPr>
          <w:rFonts w:ascii="Times New Roman" w:eastAsia="Times New Roman" w:hAnsi="Times New Roman" w:cs="Times New Roman"/>
          <w:color w:val="000000"/>
          <w:sz w:val="24"/>
          <w:szCs w:val="24"/>
          <w:lang w:eastAsia="ru-RU"/>
        </w:rPr>
        <w:t xml:space="preserve">- Чикаго называют столицей Среднего Запада. Это также крупнейший финансовый, торговый и культурный центр и самый большой в США транспортный узел. Чикаго – </w:t>
      </w:r>
      <w:r w:rsidRPr="001A6A57">
        <w:rPr>
          <w:rFonts w:ascii="Times New Roman" w:eastAsia="Times New Roman" w:hAnsi="Times New Roman" w:cs="Times New Roman"/>
          <w:color w:val="000000"/>
          <w:sz w:val="24"/>
          <w:szCs w:val="24"/>
          <w:lang w:eastAsia="ru-RU"/>
        </w:rPr>
        <w:lastRenderedPageBreak/>
        <w:t>яркий пример субурбанизации. В его агломерацию входят десятки городов-спутников, городов-«спален».</w:t>
      </w:r>
    </w:p>
    <w:p w14:paraId="01569A88" w14:textId="77777777" w:rsidR="000B1382" w:rsidRPr="001A6A57" w:rsidRDefault="000B1382" w:rsidP="000B1382">
      <w:pPr>
        <w:spacing w:line="240" w:lineRule="auto"/>
        <w:ind w:firstLine="567"/>
        <w:contextualSpacing/>
        <w:rPr>
          <w:rFonts w:ascii="Times New Roman" w:hAnsi="Times New Roman" w:cs="Times New Roman"/>
          <w:sz w:val="24"/>
          <w:szCs w:val="24"/>
        </w:rPr>
      </w:pPr>
      <w:r w:rsidRPr="001A6A57">
        <w:rPr>
          <w:rFonts w:ascii="Times New Roman" w:hAnsi="Times New Roman" w:cs="Times New Roman"/>
          <w:sz w:val="24"/>
          <w:szCs w:val="24"/>
        </w:rPr>
        <w:t xml:space="preserve">На территории этого экономического района находится нефтехимическая столица и центр управления космическими полетами. Здесь также находится первая столица США. </w:t>
      </w:r>
    </w:p>
    <w:p w14:paraId="72730AC7" w14:textId="77777777" w:rsidR="000B1382" w:rsidRPr="001A6A57" w:rsidRDefault="000B1382" w:rsidP="000B1382">
      <w:pPr>
        <w:spacing w:line="240" w:lineRule="auto"/>
        <w:ind w:firstLine="567"/>
        <w:contextualSpacing/>
        <w:rPr>
          <w:rFonts w:ascii="Times New Roman" w:eastAsia="Times New Roman" w:hAnsi="Times New Roman" w:cs="Times New Roman"/>
          <w:i/>
          <w:sz w:val="24"/>
          <w:szCs w:val="24"/>
          <w:lang w:eastAsia="ru-RU"/>
        </w:rPr>
      </w:pPr>
      <w:r w:rsidRPr="001A6A57">
        <w:rPr>
          <w:rFonts w:ascii="Times New Roman" w:eastAsia="Times New Roman" w:hAnsi="Times New Roman" w:cs="Times New Roman"/>
          <w:i/>
          <w:sz w:val="24"/>
          <w:szCs w:val="24"/>
          <w:lang w:eastAsia="ru-RU"/>
        </w:rPr>
        <w:t>На территории этого экономического района находится нефтехимическая столица и центр управления космическими полётами. Здесь так</w:t>
      </w:r>
      <w:r w:rsidR="00246BD0" w:rsidRPr="001A6A57">
        <w:rPr>
          <w:rFonts w:ascii="Times New Roman" w:eastAsia="Times New Roman" w:hAnsi="Times New Roman" w:cs="Times New Roman"/>
          <w:i/>
          <w:sz w:val="24"/>
          <w:szCs w:val="24"/>
          <w:lang w:eastAsia="ru-RU"/>
        </w:rPr>
        <w:t>же находится первая столица США (Филадельфия).</w:t>
      </w:r>
    </w:p>
    <w:p w14:paraId="4271570D" w14:textId="77777777" w:rsidR="000B1382" w:rsidRPr="001A6A57" w:rsidRDefault="000B1382" w:rsidP="000B1382">
      <w:pPr>
        <w:spacing w:line="240" w:lineRule="auto"/>
        <w:ind w:firstLine="567"/>
        <w:contextualSpacing/>
        <w:rPr>
          <w:rFonts w:ascii="Times New Roman" w:eastAsia="Times New Roman" w:hAnsi="Times New Roman" w:cs="Times New Roman"/>
          <w:sz w:val="24"/>
          <w:szCs w:val="24"/>
          <w:lang w:eastAsia="ru-RU"/>
        </w:rPr>
      </w:pPr>
      <w:r w:rsidRPr="001A6A57">
        <w:rPr>
          <w:rFonts w:ascii="Times New Roman" w:eastAsia="Times New Roman" w:hAnsi="Times New Roman" w:cs="Times New Roman"/>
          <w:b/>
          <w:sz w:val="24"/>
          <w:szCs w:val="24"/>
          <w:lang w:eastAsia="ru-RU"/>
        </w:rPr>
        <w:t>Юг США</w:t>
      </w:r>
      <w:r w:rsidRPr="001A6A57">
        <w:rPr>
          <w:rFonts w:ascii="Times New Roman" w:eastAsia="Times New Roman" w:hAnsi="Times New Roman" w:cs="Times New Roman"/>
          <w:sz w:val="24"/>
          <w:szCs w:val="24"/>
          <w:lang w:eastAsia="ru-RU"/>
        </w:rPr>
        <w:t xml:space="preserve"> – регион больших перемен.</w:t>
      </w:r>
    </w:p>
    <w:p w14:paraId="11255C2D" w14:textId="77777777" w:rsidR="000B1382" w:rsidRPr="001A6A57" w:rsidRDefault="000B1382" w:rsidP="000B1382">
      <w:pPr>
        <w:spacing w:line="240" w:lineRule="auto"/>
        <w:ind w:firstLine="567"/>
        <w:contextualSpacing/>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Юг долгое время развивался значительно медленнее Северо-Востока и Среднего Запада, прежде всего из-за преобладания рабовладельческого плантационного хозяйства. И в дальнейшем Юг служил аграрно-сырьевым придатком более развитых макрорегионов. С ним ассоциировалось представление о бедности, отсталости, крайних проявлениях расизма;</w:t>
      </w:r>
    </w:p>
    <w:p w14:paraId="614DE4A4" w14:textId="77777777" w:rsidR="000B1382" w:rsidRPr="001A6A57" w:rsidRDefault="000B1382" w:rsidP="000B1382">
      <w:pPr>
        <w:spacing w:line="240" w:lineRule="auto"/>
        <w:ind w:firstLine="567"/>
        <w:contextualSpacing/>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однако сейчас регион занял первое место в стране по добыче нефти, газа, угля, фосфоритов, по мощности электростанций, нефтехимических комбинатов;</w:t>
      </w:r>
    </w:p>
    <w:p w14:paraId="04494D8F" w14:textId="77777777" w:rsidR="000B1382" w:rsidRPr="001A6A57" w:rsidRDefault="000B1382" w:rsidP="000B1382">
      <w:pPr>
        <w:spacing w:line="240" w:lineRule="auto"/>
        <w:ind w:firstLine="567"/>
        <w:contextualSpacing/>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специализируется преимущественно на нефтепереработке, нефтехимической и алюминиевой промышленности;</w:t>
      </w:r>
    </w:p>
    <w:p w14:paraId="0B312298" w14:textId="77777777" w:rsidR="000B1382" w:rsidRPr="001A6A57" w:rsidRDefault="000B1382" w:rsidP="000B1382">
      <w:pPr>
        <w:spacing w:line="240" w:lineRule="auto"/>
        <w:ind w:firstLine="567"/>
        <w:contextualSpacing/>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большинство предприятий расположены в штате Техас. Его главные центры – ультрасовременные города Даллас и Хьюстон. Здесь находится крупное аэрокосмическое производство, отсюда управляют космическими полетами;</w:t>
      </w:r>
    </w:p>
    <w:p w14:paraId="7708EB2C" w14:textId="77777777" w:rsidR="000B1382" w:rsidRPr="001A6A57" w:rsidRDefault="000B1382" w:rsidP="000B1382">
      <w:pPr>
        <w:tabs>
          <w:tab w:val="right" w:pos="9355"/>
        </w:tabs>
        <w:spacing w:line="240" w:lineRule="auto"/>
        <w:ind w:firstLine="567"/>
        <w:contextualSpacing/>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развив</w:t>
      </w:r>
      <w:r w:rsidR="00293187" w:rsidRPr="001A6A57">
        <w:rPr>
          <w:rFonts w:ascii="Times New Roman" w:eastAsia="Times New Roman" w:hAnsi="Times New Roman" w:cs="Times New Roman"/>
          <w:color w:val="000000"/>
          <w:sz w:val="24"/>
          <w:szCs w:val="24"/>
          <w:lang w:eastAsia="ru-RU"/>
        </w:rPr>
        <w:t>аются различные отрасли сельского хозяйства</w:t>
      </w:r>
      <w:r w:rsidRPr="001A6A57">
        <w:rPr>
          <w:rFonts w:ascii="Times New Roman" w:eastAsia="Times New Roman" w:hAnsi="Times New Roman" w:cs="Times New Roman"/>
          <w:color w:val="000000"/>
          <w:sz w:val="24"/>
          <w:szCs w:val="24"/>
          <w:lang w:eastAsia="ru-RU"/>
        </w:rPr>
        <w:t>, но преобладает растениеводство;</w:t>
      </w:r>
      <w:r w:rsidRPr="001A6A57">
        <w:rPr>
          <w:rFonts w:ascii="Times New Roman" w:eastAsia="Times New Roman" w:hAnsi="Times New Roman" w:cs="Times New Roman"/>
          <w:color w:val="000000"/>
          <w:sz w:val="24"/>
          <w:szCs w:val="24"/>
          <w:lang w:eastAsia="ru-RU"/>
        </w:rPr>
        <w:tab/>
      </w:r>
    </w:p>
    <w:p w14:paraId="2C32DB8A" w14:textId="77777777" w:rsidR="000B1382" w:rsidRPr="001A6A57" w:rsidRDefault="00293187" w:rsidP="000B1382">
      <w:pPr>
        <w:spacing w:line="240" w:lineRule="auto"/>
        <w:ind w:firstLine="567"/>
        <w:contextualSpacing/>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сейчас здесь производят 9/</w:t>
      </w:r>
      <w:r w:rsidR="000B1382" w:rsidRPr="001A6A57">
        <w:rPr>
          <w:rFonts w:ascii="Times New Roman" w:eastAsia="Times New Roman" w:hAnsi="Times New Roman" w:cs="Times New Roman"/>
          <w:color w:val="000000"/>
          <w:sz w:val="24"/>
          <w:szCs w:val="24"/>
          <w:lang w:eastAsia="ru-RU"/>
        </w:rPr>
        <w:t>10 всех тканей и табачных изделий США;</w:t>
      </w:r>
    </w:p>
    <w:p w14:paraId="361D0DFB" w14:textId="77777777" w:rsidR="000B1382" w:rsidRPr="001A6A57" w:rsidRDefault="000B1382" w:rsidP="000B1382">
      <w:pPr>
        <w:spacing w:line="240" w:lineRule="auto"/>
        <w:ind w:firstLine="567"/>
        <w:contextualSpacing/>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уступает по уровню развития другим макрорегионам (особенно это относится к самым негритянским штатам Миссисипи и Алабама);</w:t>
      </w:r>
    </w:p>
    <w:p w14:paraId="13AE2FA7" w14:textId="77777777" w:rsidR="000B1382" w:rsidRPr="001A6A57" w:rsidRDefault="000B1382" w:rsidP="000B1382">
      <w:pPr>
        <w:spacing w:line="240" w:lineRule="auto"/>
        <w:ind w:firstLine="567"/>
        <w:contextualSpacing/>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еще здесь известен «солнечный штат» Флорида, который ежегодно посещают 50 млн туристов и отдыхающих, что делает Майами крупнейшим курортом мира;</w:t>
      </w:r>
    </w:p>
    <w:p w14:paraId="1C66C880" w14:textId="77777777" w:rsidR="000B1382" w:rsidRPr="001A6A57" w:rsidRDefault="000B1382" w:rsidP="000B1382">
      <w:pPr>
        <w:spacing w:line="240" w:lineRule="auto"/>
        <w:ind w:firstLine="567"/>
        <w:contextualSpacing/>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на мысе Канаверал расположен главный космодром США.</w:t>
      </w:r>
    </w:p>
    <w:p w14:paraId="2E269E22" w14:textId="77777777" w:rsidR="000B1382" w:rsidRPr="001A6A57" w:rsidRDefault="000B1382" w:rsidP="000B1382">
      <w:pPr>
        <w:spacing w:line="240" w:lineRule="auto"/>
        <w:ind w:firstLine="567"/>
        <w:contextualSpacing/>
        <w:rPr>
          <w:rFonts w:ascii="Times New Roman" w:eastAsia="Times New Roman" w:hAnsi="Times New Roman" w:cs="Times New Roman"/>
          <w:i/>
          <w:color w:val="000000"/>
          <w:sz w:val="24"/>
          <w:szCs w:val="24"/>
          <w:lang w:eastAsia="ru-RU"/>
        </w:rPr>
      </w:pPr>
      <w:r w:rsidRPr="001A6A57">
        <w:rPr>
          <w:rFonts w:ascii="Times New Roman" w:eastAsia="Times New Roman" w:hAnsi="Times New Roman" w:cs="Times New Roman"/>
          <w:i/>
          <w:color w:val="000000"/>
          <w:sz w:val="24"/>
          <w:szCs w:val="24"/>
          <w:lang w:eastAsia="ru-RU"/>
        </w:rPr>
        <w:t>В штате этого экономического района находится столица мирового кинематографа, авиаракетной, космической промышленности и компьютеров, в другом штате этого района находится «всемирная столица развлечений».</w:t>
      </w:r>
    </w:p>
    <w:p w14:paraId="1A8D4AB5" w14:textId="77777777" w:rsidR="000B1382" w:rsidRPr="001A6A57" w:rsidRDefault="000B1382" w:rsidP="000B1382">
      <w:pPr>
        <w:spacing w:line="240" w:lineRule="auto"/>
        <w:ind w:firstLine="567"/>
        <w:contextualSpacing/>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b/>
          <w:color w:val="000000"/>
          <w:sz w:val="24"/>
          <w:szCs w:val="24"/>
          <w:lang w:eastAsia="ru-RU"/>
        </w:rPr>
        <w:t xml:space="preserve">Запад </w:t>
      </w:r>
      <w:r w:rsidRPr="001A6A57">
        <w:rPr>
          <w:rFonts w:ascii="Times New Roman" w:eastAsia="Times New Roman" w:hAnsi="Times New Roman" w:cs="Times New Roman"/>
          <w:color w:val="000000"/>
          <w:sz w:val="24"/>
          <w:szCs w:val="24"/>
          <w:lang w:eastAsia="ru-RU"/>
        </w:rPr>
        <w:t>– самый молодой и динамичный регион США.</w:t>
      </w:r>
    </w:p>
    <w:p w14:paraId="3977B8C1" w14:textId="77777777" w:rsidR="000B1382" w:rsidRPr="001A6A57" w:rsidRDefault="000B1382" w:rsidP="000B1382">
      <w:pPr>
        <w:spacing w:line="240" w:lineRule="auto"/>
        <w:ind w:firstLine="567"/>
        <w:contextualSpacing/>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самый молодой и самый большой по площади. Поэтому контрастность в его пределах выражена особенно сильно (это и наибольшее смешение культур, наиболее разительное сочетание огромных городов и почти безжизненных пространств, здесь и наибольшие контрасты в уровне жизни людей);</w:t>
      </w:r>
    </w:p>
    <w:p w14:paraId="40F78407" w14:textId="5B68C290" w:rsidR="000B1382" w:rsidRPr="001A6A57" w:rsidRDefault="000B1382" w:rsidP="000B1382">
      <w:pPr>
        <w:spacing w:line="240" w:lineRule="auto"/>
        <w:ind w:firstLine="567"/>
        <w:contextualSpacing/>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xml:space="preserve">- здесь находится третий крупнейший в США мегалополис – </w:t>
      </w:r>
      <w:proofErr w:type="spellStart"/>
      <w:r w:rsidRPr="001A6A57">
        <w:rPr>
          <w:rFonts w:ascii="Times New Roman" w:eastAsia="Times New Roman" w:hAnsi="Times New Roman" w:cs="Times New Roman"/>
          <w:color w:val="000000"/>
          <w:sz w:val="24"/>
          <w:szCs w:val="24"/>
          <w:lang w:eastAsia="ru-RU"/>
        </w:rPr>
        <w:t>Сан</w:t>
      </w:r>
      <w:r w:rsidR="00E11835" w:rsidRPr="001A6A57">
        <w:rPr>
          <w:rFonts w:ascii="Times New Roman" w:eastAsia="Times New Roman" w:hAnsi="Times New Roman" w:cs="Times New Roman"/>
          <w:color w:val="000000"/>
          <w:sz w:val="24"/>
          <w:szCs w:val="24"/>
          <w:lang w:eastAsia="ru-RU"/>
        </w:rPr>
        <w:t>с</w:t>
      </w:r>
      <w:r w:rsidRPr="001A6A57">
        <w:rPr>
          <w:rFonts w:ascii="Times New Roman" w:eastAsia="Times New Roman" w:hAnsi="Times New Roman" w:cs="Times New Roman"/>
          <w:color w:val="000000"/>
          <w:sz w:val="24"/>
          <w:szCs w:val="24"/>
          <w:lang w:eastAsia="ru-RU"/>
        </w:rPr>
        <w:t>ан</w:t>
      </w:r>
      <w:proofErr w:type="spellEnd"/>
      <w:r w:rsidRPr="001A6A57">
        <w:rPr>
          <w:rFonts w:ascii="Times New Roman" w:eastAsia="Times New Roman" w:hAnsi="Times New Roman" w:cs="Times New Roman"/>
          <w:color w:val="000000"/>
          <w:sz w:val="24"/>
          <w:szCs w:val="24"/>
          <w:lang w:eastAsia="ru-RU"/>
        </w:rPr>
        <w:t xml:space="preserve">, протянувшийся от Сан-Франциско до Сан-Диего; </w:t>
      </w:r>
    </w:p>
    <w:p w14:paraId="7290D80E" w14:textId="77777777" w:rsidR="000B1382" w:rsidRPr="001A6A57" w:rsidRDefault="000B1382" w:rsidP="000B1382">
      <w:pPr>
        <w:spacing w:line="240" w:lineRule="auto"/>
        <w:ind w:firstLine="567"/>
        <w:contextualSpacing/>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здесь развиваются новые отрасли промышленности (аэрокосмическая, электронная); недалеко от Сан-Франциско находится знаменитая Силиконовая долина</w:t>
      </w:r>
    </w:p>
    <w:p w14:paraId="39BD9749" w14:textId="77777777" w:rsidR="000B1382" w:rsidRPr="001A6A57" w:rsidRDefault="000B1382" w:rsidP="000B1382">
      <w:pPr>
        <w:spacing w:line="240" w:lineRule="auto"/>
        <w:ind w:firstLine="567"/>
        <w:contextualSpacing/>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Калифорния – главный научный и военно-промышленный арсенал США;</w:t>
      </w:r>
    </w:p>
    <w:p w14:paraId="39618B49" w14:textId="77777777" w:rsidR="000B1382" w:rsidRPr="001A6A57" w:rsidRDefault="009E1F5A" w:rsidP="000B1382">
      <w:pPr>
        <w:spacing w:line="240" w:lineRule="auto"/>
        <w:ind w:firstLine="567"/>
        <w:contextualSpacing/>
        <w:rPr>
          <w:rFonts w:ascii="Times New Roman" w:eastAsia="Times New Roman" w:hAnsi="Times New Roman" w:cs="Times New Roman"/>
          <w:sz w:val="24"/>
          <w:szCs w:val="24"/>
          <w:lang w:eastAsia="ru-RU"/>
        </w:rPr>
      </w:pPr>
      <w:r w:rsidRPr="001A6A57">
        <w:rPr>
          <w:rFonts w:ascii="Times New Roman" w:eastAsia="Times New Roman" w:hAnsi="Times New Roman" w:cs="Times New Roman"/>
          <w:color w:val="000000"/>
          <w:sz w:val="24"/>
          <w:szCs w:val="24"/>
          <w:lang w:eastAsia="ru-RU"/>
        </w:rPr>
        <w:t xml:space="preserve">- сельское хозяйство </w:t>
      </w:r>
      <w:r w:rsidR="000B1382" w:rsidRPr="001A6A57">
        <w:rPr>
          <w:rFonts w:ascii="Times New Roman" w:eastAsia="Times New Roman" w:hAnsi="Times New Roman" w:cs="Times New Roman"/>
          <w:color w:val="000000"/>
          <w:sz w:val="24"/>
          <w:szCs w:val="24"/>
          <w:lang w:eastAsia="ru-RU"/>
        </w:rPr>
        <w:t xml:space="preserve">развивается в двух направлениях (на орошаемых землях – </w:t>
      </w:r>
      <w:r w:rsidR="000B1382" w:rsidRPr="001A6A57">
        <w:rPr>
          <w:rFonts w:ascii="Times New Roman" w:eastAsia="Times New Roman" w:hAnsi="Times New Roman" w:cs="Times New Roman"/>
          <w:sz w:val="24"/>
          <w:szCs w:val="24"/>
          <w:lang w:eastAsia="ru-RU"/>
        </w:rPr>
        <w:t>растениеводство, горные штаты – животноводство);</w:t>
      </w:r>
    </w:p>
    <w:p w14:paraId="6E293919" w14:textId="77777777" w:rsidR="00C07219" w:rsidRPr="001A6A57" w:rsidRDefault="000B1382" w:rsidP="00C07219">
      <w:pPr>
        <w:spacing w:line="240" w:lineRule="auto"/>
        <w:ind w:firstLine="567"/>
        <w:contextualSpacing/>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в отдаленных штатах (Аляска и Гавайи) своя специализация. Аляска – добыча нефти, газа, рыболовство, пушной промысел. Г</w:t>
      </w:r>
      <w:r w:rsidR="00293187" w:rsidRPr="001A6A57">
        <w:rPr>
          <w:rFonts w:ascii="Times New Roman" w:eastAsia="Times New Roman" w:hAnsi="Times New Roman" w:cs="Times New Roman"/>
          <w:color w:val="000000"/>
          <w:sz w:val="24"/>
          <w:szCs w:val="24"/>
          <w:lang w:eastAsia="ru-RU"/>
        </w:rPr>
        <w:t>авайи – сельское хозяйство</w:t>
      </w:r>
      <w:r w:rsidRPr="001A6A57">
        <w:rPr>
          <w:rFonts w:ascii="Times New Roman" w:eastAsia="Times New Roman" w:hAnsi="Times New Roman" w:cs="Times New Roman"/>
          <w:color w:val="000000"/>
          <w:sz w:val="24"/>
          <w:szCs w:val="24"/>
          <w:lang w:eastAsia="ru-RU"/>
        </w:rPr>
        <w:t xml:space="preserve"> и рекреационный штат.</w:t>
      </w:r>
      <w:r w:rsidR="00C07219" w:rsidRPr="001A6A57">
        <w:rPr>
          <w:rFonts w:ascii="Times New Roman" w:eastAsia="Times New Roman" w:hAnsi="Times New Roman" w:cs="Times New Roman"/>
          <w:color w:val="000000"/>
          <w:sz w:val="24"/>
          <w:szCs w:val="24"/>
          <w:lang w:eastAsia="ru-RU"/>
        </w:rPr>
        <w:t xml:space="preserve"> </w:t>
      </w:r>
    </w:p>
    <w:p w14:paraId="3E805C28" w14:textId="77777777" w:rsidR="008E58E7" w:rsidRPr="001A6A57" w:rsidRDefault="008E58E7" w:rsidP="00C07219">
      <w:pPr>
        <w:spacing w:line="240" w:lineRule="auto"/>
        <w:ind w:firstLine="567"/>
        <w:contextualSpacing/>
        <w:rPr>
          <w:rFonts w:ascii="Times New Roman" w:hAnsi="Times New Roman" w:cs="Times New Roman"/>
          <w:i/>
          <w:sz w:val="24"/>
          <w:szCs w:val="24"/>
          <w:u w:val="single"/>
        </w:rPr>
      </w:pPr>
      <w:r w:rsidRPr="001A6A57">
        <w:rPr>
          <w:rFonts w:ascii="Times New Roman" w:hAnsi="Times New Roman" w:cs="Times New Roman"/>
          <w:i/>
          <w:sz w:val="24"/>
          <w:szCs w:val="24"/>
          <w:u w:val="single"/>
        </w:rPr>
        <w:t>Лидеры и аутсайдеры США</w:t>
      </w:r>
    </w:p>
    <w:p w14:paraId="5D5C4FE8" w14:textId="77777777" w:rsidR="008E58E7" w:rsidRPr="001A6A57" w:rsidRDefault="008E58E7" w:rsidP="00C07219">
      <w:pPr>
        <w:spacing w:line="240" w:lineRule="auto"/>
        <w:contextualSpacing/>
        <w:rPr>
          <w:rFonts w:ascii="Times New Roman" w:hAnsi="Times New Roman" w:cs="Times New Roman"/>
          <w:sz w:val="24"/>
          <w:szCs w:val="24"/>
        </w:rPr>
      </w:pPr>
      <w:r w:rsidRPr="001A6A57">
        <w:rPr>
          <w:rFonts w:ascii="Times New Roman" w:hAnsi="Times New Roman" w:cs="Times New Roman"/>
          <w:sz w:val="24"/>
          <w:szCs w:val="24"/>
        </w:rPr>
        <w:t>Абсолютным лидером среди штатов по ВРП (внутреннему региональному продукту) является Калифорния, а ау</w:t>
      </w:r>
      <w:r w:rsidR="00F11912" w:rsidRPr="001A6A57">
        <w:rPr>
          <w:rFonts w:ascii="Times New Roman" w:hAnsi="Times New Roman" w:cs="Times New Roman"/>
          <w:sz w:val="24"/>
          <w:szCs w:val="24"/>
        </w:rPr>
        <w:t>тсайдером – штаты Сев. Дакота, Ю</w:t>
      </w:r>
      <w:r w:rsidRPr="001A6A57">
        <w:rPr>
          <w:rFonts w:ascii="Times New Roman" w:hAnsi="Times New Roman" w:cs="Times New Roman"/>
          <w:sz w:val="24"/>
          <w:szCs w:val="24"/>
        </w:rPr>
        <w:t xml:space="preserve">. Дакота, Вермонт и Вайоминг. Калифорния производит почти в 63 раза больше продукции, чем, например, штат Вайоминг. </w:t>
      </w:r>
    </w:p>
    <w:p w14:paraId="39726E45" w14:textId="77777777" w:rsidR="00CB5063" w:rsidRPr="001A6A57" w:rsidRDefault="00CB5063" w:rsidP="00CB5063">
      <w:pPr>
        <w:shd w:val="clear" w:color="auto" w:fill="FFFFFF"/>
        <w:tabs>
          <w:tab w:val="center" w:pos="4573"/>
        </w:tabs>
        <w:spacing w:after="0" w:line="240" w:lineRule="auto"/>
        <w:ind w:left="-208"/>
        <w:rPr>
          <w:rFonts w:ascii="Times New Roman" w:eastAsia="Times New Roman" w:hAnsi="Times New Roman" w:cs="Times New Roman"/>
          <w:b/>
          <w:color w:val="000000"/>
          <w:sz w:val="24"/>
          <w:szCs w:val="24"/>
          <w:lang w:eastAsia="ru-RU"/>
        </w:rPr>
      </w:pPr>
      <w:r w:rsidRPr="001A6A57">
        <w:rPr>
          <w:rFonts w:ascii="Times New Roman" w:eastAsia="Times New Roman" w:hAnsi="Times New Roman" w:cs="Times New Roman"/>
          <w:b/>
          <w:color w:val="000000"/>
          <w:sz w:val="24"/>
          <w:szCs w:val="24"/>
          <w:lang w:eastAsia="ru-RU"/>
        </w:rPr>
        <w:t>6. Обобщение, систематизация, закрепление новых знаний</w:t>
      </w:r>
    </w:p>
    <w:p w14:paraId="75FD119F" w14:textId="77777777" w:rsidR="00CB5063" w:rsidRPr="001A6A57" w:rsidRDefault="00CB5063" w:rsidP="00C07219">
      <w:pPr>
        <w:spacing w:line="240" w:lineRule="auto"/>
        <w:contextualSpacing/>
        <w:rPr>
          <w:rFonts w:ascii="Times New Roman" w:hAnsi="Times New Roman" w:cs="Times New Roman"/>
          <w:i/>
          <w:sz w:val="24"/>
          <w:szCs w:val="24"/>
        </w:rPr>
      </w:pPr>
      <w:r w:rsidRPr="001A6A57">
        <w:rPr>
          <w:rFonts w:ascii="Times New Roman" w:hAnsi="Times New Roman" w:cs="Times New Roman"/>
          <w:i/>
          <w:sz w:val="24"/>
          <w:szCs w:val="24"/>
        </w:rPr>
        <w:t>Упражнение «Узнай по описанию»</w:t>
      </w:r>
    </w:p>
    <w:p w14:paraId="089A08AF" w14:textId="77777777" w:rsidR="00CB5063" w:rsidRPr="001A6A57" w:rsidRDefault="001D0945" w:rsidP="00F11912">
      <w:pPr>
        <w:spacing w:line="240" w:lineRule="auto"/>
        <w:contextualSpacing/>
        <w:rPr>
          <w:rFonts w:ascii="Times New Roman" w:hAnsi="Times New Roman" w:cs="Times New Roman"/>
          <w:sz w:val="24"/>
          <w:szCs w:val="24"/>
        </w:rPr>
      </w:pPr>
      <w:r w:rsidRPr="001A6A57">
        <w:rPr>
          <w:rFonts w:ascii="Times New Roman" w:hAnsi="Times New Roman" w:cs="Times New Roman"/>
          <w:sz w:val="24"/>
          <w:szCs w:val="24"/>
        </w:rPr>
        <w:t>1. А</w:t>
      </w:r>
      <w:r w:rsidR="00CB5063" w:rsidRPr="001A6A57">
        <w:rPr>
          <w:rFonts w:ascii="Times New Roman" w:hAnsi="Times New Roman" w:cs="Times New Roman"/>
          <w:sz w:val="24"/>
          <w:szCs w:val="24"/>
        </w:rPr>
        <w:t>мериканцы называют его «штатом солнечного света». Уникально мягкий климат позволяет здесь выращивать почти все ви</w:t>
      </w:r>
      <w:r w:rsidR="00293187" w:rsidRPr="001A6A57">
        <w:rPr>
          <w:rFonts w:ascii="Times New Roman" w:hAnsi="Times New Roman" w:cs="Times New Roman"/>
          <w:sz w:val="24"/>
          <w:szCs w:val="24"/>
        </w:rPr>
        <w:t xml:space="preserve">ды сельскохозяйственных </w:t>
      </w:r>
      <w:r w:rsidR="00CB5063" w:rsidRPr="001A6A57">
        <w:rPr>
          <w:rFonts w:ascii="Times New Roman" w:hAnsi="Times New Roman" w:cs="Times New Roman"/>
          <w:sz w:val="24"/>
          <w:szCs w:val="24"/>
        </w:rPr>
        <w:t xml:space="preserve">культур. Крупный </w:t>
      </w:r>
      <w:r w:rsidR="00CB5063" w:rsidRPr="001A6A57">
        <w:rPr>
          <w:rFonts w:ascii="Times New Roman" w:hAnsi="Times New Roman" w:cs="Times New Roman"/>
          <w:sz w:val="24"/>
          <w:szCs w:val="24"/>
        </w:rPr>
        <w:lastRenderedPageBreak/>
        <w:t>город на юго-востоке получил статус курортной столицы США. Построен космический центр «Кеннеди». Отсюда стартовал первый космический спутник США. На островах находится самый южный город США. Что это за штат? (Флорида). Какой город назвали курортной столицей США? (Майами)</w:t>
      </w:r>
    </w:p>
    <w:p w14:paraId="184BE83C" w14:textId="052EA20D" w:rsidR="00BA1937" w:rsidRPr="001A6A57" w:rsidRDefault="001D0945" w:rsidP="00F11912">
      <w:pPr>
        <w:pStyle w:val="a8"/>
        <w:shd w:val="clear" w:color="auto" w:fill="FFFFFF"/>
        <w:spacing w:before="0" w:beforeAutospacing="0" w:after="0" w:afterAutospacing="0"/>
        <w:contextualSpacing/>
        <w:jc w:val="both"/>
      </w:pPr>
      <w:r w:rsidRPr="001A6A57">
        <w:t xml:space="preserve">2. </w:t>
      </w:r>
      <w:r w:rsidR="00BA1937" w:rsidRPr="001A6A57">
        <w:t>Этот район США был освоен уже в 19 веке, богат железной рудой и углем. В этом макрорайоне США также находится молочный пояс. Фермы обеспечивают всю страну молоком, сыром и маслом. Расположен кукурузный пояс. Помимо этого</w:t>
      </w:r>
      <w:r w:rsidR="00B62817" w:rsidRPr="001A6A57">
        <w:t>,</w:t>
      </w:r>
      <w:r w:rsidR="00BA1937" w:rsidRPr="001A6A57">
        <w:t xml:space="preserve"> естественные ландшафты прерий уже давно вытеснили пояса озимой и яровой пшеницы. (Средний Запад).</w:t>
      </w:r>
    </w:p>
    <w:p w14:paraId="3319044A" w14:textId="3963A7DD" w:rsidR="00BA1937" w:rsidRPr="001A6A57" w:rsidRDefault="00BA1937" w:rsidP="00F11912">
      <w:pPr>
        <w:pStyle w:val="a8"/>
        <w:shd w:val="clear" w:color="auto" w:fill="FFFFFF"/>
        <w:spacing w:before="0" w:beforeAutospacing="0" w:after="0" w:afterAutospacing="0"/>
        <w:contextualSpacing/>
        <w:jc w:val="both"/>
        <w:rPr>
          <w:rFonts w:ascii="Arial" w:hAnsi="Arial" w:cs="Arial"/>
        </w:rPr>
      </w:pPr>
      <w:r w:rsidRPr="001A6A57">
        <w:t xml:space="preserve">3. Еще в 17-м веке в этот регион США попали первые поселенцы. В основном это были протестанты. Самый небольшой </w:t>
      </w:r>
      <w:proofErr w:type="spellStart"/>
      <w:r w:rsidRPr="001A6A57">
        <w:t>мaкpорегион</w:t>
      </w:r>
      <w:proofErr w:type="spellEnd"/>
      <w:r w:rsidRPr="001A6A57">
        <w:t xml:space="preserve"> США по площади, но </w:t>
      </w:r>
      <w:r w:rsidR="00E77F55" w:rsidRPr="001A6A57">
        <w:t xml:space="preserve">его </w:t>
      </w:r>
      <w:r w:rsidRPr="001A6A57">
        <w:t>роль в жизни страны была и остается чрезвычайно важной. Долгое время из всех районов США регион развивался быстрее всех. Здесь происходило зарождение промышленного пояса США, благодаря чему</w:t>
      </w:r>
      <w:r w:rsidR="009A5418" w:rsidRPr="001A6A57">
        <w:t xml:space="preserve"> за ним </w:t>
      </w:r>
      <w:r w:rsidR="009A5418" w:rsidRPr="001A6A57">
        <w:t xml:space="preserve">прочно закрепился </w:t>
      </w:r>
      <w:r w:rsidRPr="001A6A57">
        <w:t>титул «мастерская нации». (Северо-Восток).</w:t>
      </w:r>
    </w:p>
    <w:p w14:paraId="61C65117" w14:textId="77777777" w:rsidR="00F11912" w:rsidRPr="001A6A57" w:rsidRDefault="00F11912" w:rsidP="00F11912">
      <w:pPr>
        <w:pStyle w:val="a8"/>
        <w:shd w:val="clear" w:color="auto" w:fill="FFFFFF"/>
        <w:spacing w:before="0" w:beforeAutospacing="0" w:after="0" w:afterAutospacing="0"/>
        <w:contextualSpacing/>
        <w:jc w:val="both"/>
        <w:rPr>
          <w:rFonts w:ascii="Arial" w:hAnsi="Arial" w:cs="Arial"/>
          <w:i/>
        </w:rPr>
      </w:pPr>
      <w:r w:rsidRPr="001A6A57">
        <w:rPr>
          <w:bCs/>
          <w:i/>
        </w:rPr>
        <w:t>Заполните пропуски:</w:t>
      </w:r>
    </w:p>
    <w:p w14:paraId="1021C0C4" w14:textId="77777777" w:rsidR="00F11912" w:rsidRPr="001A6A57" w:rsidRDefault="00F11912" w:rsidP="00F11912">
      <w:pPr>
        <w:pStyle w:val="a8"/>
        <w:shd w:val="clear" w:color="auto" w:fill="FFFFFF"/>
        <w:spacing w:before="0" w:beforeAutospacing="0" w:after="0" w:afterAutospacing="0"/>
        <w:contextualSpacing/>
        <w:jc w:val="both"/>
        <w:rPr>
          <w:rFonts w:ascii="Arial" w:hAnsi="Arial" w:cs="Arial"/>
        </w:rPr>
      </w:pPr>
      <w:r w:rsidRPr="001A6A57">
        <w:t>1.Экономической столицей США считается</w:t>
      </w:r>
      <w:r w:rsidR="00293187" w:rsidRPr="001A6A57">
        <w:t xml:space="preserve"> </w:t>
      </w:r>
      <w:r w:rsidRPr="001A6A57">
        <w:t>…</w:t>
      </w:r>
      <w:r w:rsidR="00293187" w:rsidRPr="001A6A57">
        <w:t xml:space="preserve">, </w:t>
      </w:r>
      <w:r w:rsidRPr="001A6A57">
        <w:t xml:space="preserve">но с ним всё более конкурирует </w:t>
      </w:r>
      <w:proofErr w:type="gramStart"/>
      <w:r w:rsidRPr="001A6A57">
        <w:t>… .</w:t>
      </w:r>
      <w:proofErr w:type="gramEnd"/>
      <w:r w:rsidRPr="001A6A57">
        <w:t xml:space="preserve"> (Нью-Йорк, Лос-Анджелес)</w:t>
      </w:r>
    </w:p>
    <w:p w14:paraId="79ECD7C5" w14:textId="77777777" w:rsidR="00F11912" w:rsidRPr="001A6A57" w:rsidRDefault="00F11912" w:rsidP="00F11912">
      <w:pPr>
        <w:pStyle w:val="a8"/>
        <w:shd w:val="clear" w:color="auto" w:fill="FFFFFF"/>
        <w:spacing w:before="0" w:beforeAutospacing="0" w:after="0" w:afterAutospacing="0"/>
        <w:contextualSpacing/>
        <w:jc w:val="both"/>
      </w:pPr>
      <w:r w:rsidRPr="001A6A57">
        <w:t>2. На Канадском Севере преобладает… освоения территории (очаговый тип)</w:t>
      </w:r>
    </w:p>
    <w:p w14:paraId="0E1EA618" w14:textId="789D8800" w:rsidR="00F11912" w:rsidRPr="001A6A57" w:rsidRDefault="00F11912" w:rsidP="00F11912">
      <w:pPr>
        <w:pStyle w:val="a8"/>
        <w:shd w:val="clear" w:color="auto" w:fill="FFFFFF"/>
        <w:spacing w:before="0" w:beforeAutospacing="0" w:after="0" w:afterAutospacing="0"/>
        <w:contextualSpacing/>
        <w:jc w:val="both"/>
        <w:rPr>
          <w:rFonts w:ascii="Arial" w:hAnsi="Arial" w:cs="Arial"/>
        </w:rPr>
      </w:pPr>
      <w:r w:rsidRPr="001A6A57">
        <w:t xml:space="preserve">3. </w:t>
      </w:r>
      <w:r w:rsidR="001C0CEE" w:rsidRPr="001A6A57">
        <w:t xml:space="preserve">… - </w:t>
      </w:r>
      <w:r w:rsidRPr="001A6A57">
        <w:t xml:space="preserve">главный ресурсный район нового освоения США </w:t>
      </w:r>
      <w:r w:rsidR="00293187" w:rsidRPr="001A6A57">
        <w:t>(</w:t>
      </w:r>
      <w:r w:rsidRPr="001A6A57">
        <w:t>Аляска)</w:t>
      </w:r>
    </w:p>
    <w:p w14:paraId="48D68E35" w14:textId="77777777" w:rsidR="00F11912" w:rsidRPr="001A6A57" w:rsidRDefault="00F11912" w:rsidP="00F11912">
      <w:pPr>
        <w:pStyle w:val="a8"/>
        <w:shd w:val="clear" w:color="auto" w:fill="FFFFFF"/>
        <w:spacing w:before="0" w:beforeAutospacing="0" w:after="0" w:afterAutospacing="0"/>
        <w:contextualSpacing/>
        <w:jc w:val="both"/>
      </w:pPr>
      <w:r w:rsidRPr="001A6A57">
        <w:t>4. … – главный научный и военно- промышленный арсенал (Калифорния)</w:t>
      </w:r>
    </w:p>
    <w:p w14:paraId="6A1A5687" w14:textId="77777777" w:rsidR="00A672EE" w:rsidRPr="001A6A57" w:rsidRDefault="00A672EE" w:rsidP="00F11912">
      <w:pPr>
        <w:pStyle w:val="a8"/>
        <w:shd w:val="clear" w:color="auto" w:fill="FFFFFF"/>
        <w:spacing w:before="0" w:beforeAutospacing="0" w:after="0" w:afterAutospacing="0"/>
        <w:contextualSpacing/>
        <w:jc w:val="both"/>
        <w:rPr>
          <w:i/>
        </w:rPr>
      </w:pPr>
      <w:r w:rsidRPr="001A6A57">
        <w:rPr>
          <w:i/>
        </w:rPr>
        <w:t>Выполнить тестовые задания.</w:t>
      </w:r>
    </w:p>
    <w:p w14:paraId="0F7659A1" w14:textId="77777777" w:rsidR="00A672EE" w:rsidRPr="001A6A57" w:rsidRDefault="00A672EE" w:rsidP="00A672EE">
      <w:pPr>
        <w:shd w:val="clear" w:color="auto" w:fill="FFFFFF"/>
        <w:spacing w:after="0" w:line="240" w:lineRule="auto"/>
        <w:ind w:firstLine="570"/>
        <w:rPr>
          <w:rFonts w:ascii="Arial" w:eastAsia="Times New Roman" w:hAnsi="Arial" w:cs="Arial"/>
          <w:color w:val="000000"/>
          <w:sz w:val="24"/>
          <w:szCs w:val="24"/>
          <w:lang w:eastAsia="ru-RU"/>
        </w:rPr>
      </w:pPr>
      <w:r w:rsidRPr="001A6A57">
        <w:rPr>
          <w:rFonts w:ascii="Times New Roman" w:eastAsia="Times New Roman" w:hAnsi="Times New Roman" w:cs="Times New Roman"/>
          <w:color w:val="000000"/>
          <w:sz w:val="24"/>
          <w:szCs w:val="24"/>
          <w:lang w:eastAsia="ru-RU"/>
        </w:rPr>
        <w:t>1. Благоприятствует развитию хозяйства Северо-Востока:</w:t>
      </w:r>
    </w:p>
    <w:p w14:paraId="4A592E22" w14:textId="77777777" w:rsidR="00A672EE" w:rsidRPr="001A6A57" w:rsidRDefault="00A672EE" w:rsidP="00A672EE">
      <w:pPr>
        <w:shd w:val="clear" w:color="auto" w:fill="FFFFFF"/>
        <w:spacing w:after="0" w:line="240" w:lineRule="auto"/>
        <w:ind w:firstLine="570"/>
        <w:rPr>
          <w:rFonts w:ascii="Arial" w:eastAsia="Times New Roman" w:hAnsi="Arial" w:cs="Arial"/>
          <w:color w:val="000000"/>
          <w:sz w:val="24"/>
          <w:szCs w:val="24"/>
          <w:lang w:eastAsia="ru-RU"/>
        </w:rPr>
      </w:pPr>
      <w:r w:rsidRPr="001A6A57">
        <w:rPr>
          <w:rFonts w:ascii="Times New Roman" w:eastAsia="Times New Roman" w:hAnsi="Times New Roman" w:cs="Times New Roman"/>
          <w:color w:val="000000"/>
          <w:sz w:val="24"/>
          <w:szCs w:val="24"/>
          <w:lang w:eastAsia="ru-RU"/>
        </w:rPr>
        <w:t>А) богатые запасы нефти и руд цветных металлов;</w:t>
      </w:r>
    </w:p>
    <w:p w14:paraId="5A4BB47A" w14:textId="77777777" w:rsidR="00A672EE" w:rsidRPr="001A6A57" w:rsidRDefault="00A672EE" w:rsidP="00A672EE">
      <w:pPr>
        <w:shd w:val="clear" w:color="auto" w:fill="FFFFFF"/>
        <w:spacing w:after="0" w:line="240" w:lineRule="auto"/>
        <w:ind w:firstLine="570"/>
        <w:rPr>
          <w:rFonts w:ascii="Arial" w:eastAsia="Times New Roman" w:hAnsi="Arial" w:cs="Arial"/>
          <w:color w:val="000000"/>
          <w:sz w:val="24"/>
          <w:szCs w:val="24"/>
          <w:lang w:eastAsia="ru-RU"/>
        </w:rPr>
      </w:pPr>
      <w:r w:rsidRPr="001A6A57">
        <w:rPr>
          <w:rFonts w:ascii="Times New Roman" w:eastAsia="Times New Roman" w:hAnsi="Times New Roman" w:cs="Times New Roman"/>
          <w:color w:val="000000"/>
          <w:sz w:val="24"/>
          <w:szCs w:val="24"/>
          <w:lang w:eastAsia="ru-RU"/>
        </w:rPr>
        <w:t>Б) выгодное ЭГП запасы угля и особенности колонизации;</w:t>
      </w:r>
    </w:p>
    <w:p w14:paraId="25579C44" w14:textId="77777777" w:rsidR="00A672EE" w:rsidRPr="001A6A57" w:rsidRDefault="00A672EE" w:rsidP="00A672EE">
      <w:pPr>
        <w:shd w:val="clear" w:color="auto" w:fill="FFFFFF"/>
        <w:spacing w:after="0" w:line="240" w:lineRule="auto"/>
        <w:ind w:firstLine="570"/>
        <w:rPr>
          <w:rFonts w:ascii="Arial" w:eastAsia="Times New Roman" w:hAnsi="Arial" w:cs="Arial"/>
          <w:color w:val="000000"/>
          <w:sz w:val="24"/>
          <w:szCs w:val="24"/>
          <w:lang w:eastAsia="ru-RU"/>
        </w:rPr>
      </w:pPr>
      <w:r w:rsidRPr="001A6A57">
        <w:rPr>
          <w:rFonts w:ascii="Times New Roman" w:eastAsia="Times New Roman" w:hAnsi="Times New Roman" w:cs="Times New Roman"/>
          <w:color w:val="000000"/>
          <w:sz w:val="24"/>
          <w:szCs w:val="24"/>
          <w:lang w:eastAsia="ru-RU"/>
        </w:rPr>
        <w:t>В) обширная территория с разнообразными минеральными ресурсами.</w:t>
      </w:r>
    </w:p>
    <w:p w14:paraId="2D129E6B" w14:textId="77777777" w:rsidR="00A672EE" w:rsidRPr="001A6A57" w:rsidRDefault="00A672EE" w:rsidP="00A672EE">
      <w:pPr>
        <w:shd w:val="clear" w:color="auto" w:fill="FFFFFF"/>
        <w:spacing w:after="0" w:line="240" w:lineRule="auto"/>
        <w:ind w:firstLine="570"/>
        <w:rPr>
          <w:rFonts w:ascii="Arial" w:eastAsia="Times New Roman" w:hAnsi="Arial" w:cs="Arial"/>
          <w:color w:val="000000"/>
          <w:sz w:val="24"/>
          <w:szCs w:val="24"/>
          <w:lang w:eastAsia="ru-RU"/>
        </w:rPr>
      </w:pPr>
      <w:r w:rsidRPr="001A6A57">
        <w:rPr>
          <w:rFonts w:ascii="Times New Roman" w:eastAsia="Times New Roman" w:hAnsi="Times New Roman" w:cs="Times New Roman"/>
          <w:color w:val="000000"/>
          <w:sz w:val="24"/>
          <w:szCs w:val="24"/>
          <w:lang w:eastAsia="ru-RU"/>
        </w:rPr>
        <w:t>2. Самую большую площадь занимает макрорегион:</w:t>
      </w:r>
    </w:p>
    <w:p w14:paraId="3E542DD0" w14:textId="51B3E62C" w:rsidR="00A672EE" w:rsidRPr="001A6A57" w:rsidRDefault="00A672EE" w:rsidP="00A672EE">
      <w:pPr>
        <w:shd w:val="clear" w:color="auto" w:fill="FFFFFF"/>
        <w:spacing w:after="0" w:line="240" w:lineRule="auto"/>
        <w:ind w:firstLine="570"/>
        <w:rPr>
          <w:rFonts w:ascii="Arial" w:eastAsia="Times New Roman" w:hAnsi="Arial" w:cs="Arial"/>
          <w:color w:val="000000"/>
          <w:sz w:val="24"/>
          <w:szCs w:val="24"/>
          <w:lang w:eastAsia="ru-RU"/>
        </w:rPr>
      </w:pPr>
      <w:r w:rsidRPr="001A6A57">
        <w:rPr>
          <w:rFonts w:ascii="Times New Roman" w:eastAsia="Times New Roman" w:hAnsi="Times New Roman" w:cs="Times New Roman"/>
          <w:color w:val="000000"/>
          <w:sz w:val="24"/>
          <w:szCs w:val="24"/>
          <w:lang w:eastAsia="ru-RU"/>
        </w:rPr>
        <w:t>А) Запад;</w:t>
      </w:r>
      <w:r w:rsidR="006907C6" w:rsidRPr="001A6A57">
        <w:rPr>
          <w:rFonts w:ascii="Times New Roman" w:eastAsia="Times New Roman" w:hAnsi="Times New Roman" w:cs="Times New Roman"/>
          <w:color w:val="000000"/>
          <w:sz w:val="24"/>
          <w:szCs w:val="24"/>
          <w:lang w:eastAsia="ru-RU"/>
        </w:rPr>
        <w:t xml:space="preserve"> </w:t>
      </w:r>
      <w:r w:rsidRPr="001A6A57">
        <w:rPr>
          <w:rFonts w:ascii="Times New Roman" w:eastAsia="Times New Roman" w:hAnsi="Times New Roman" w:cs="Times New Roman"/>
          <w:color w:val="000000"/>
          <w:sz w:val="24"/>
          <w:szCs w:val="24"/>
          <w:lang w:eastAsia="ru-RU"/>
        </w:rPr>
        <w:t>Б) Юг;</w:t>
      </w:r>
      <w:r w:rsidR="006907C6" w:rsidRPr="001A6A57">
        <w:rPr>
          <w:rFonts w:ascii="Times New Roman" w:eastAsia="Times New Roman" w:hAnsi="Times New Roman" w:cs="Times New Roman"/>
          <w:color w:val="000000"/>
          <w:sz w:val="24"/>
          <w:szCs w:val="24"/>
          <w:lang w:eastAsia="ru-RU"/>
        </w:rPr>
        <w:t xml:space="preserve"> </w:t>
      </w:r>
      <w:r w:rsidRPr="001A6A57">
        <w:rPr>
          <w:rFonts w:ascii="Times New Roman" w:eastAsia="Times New Roman" w:hAnsi="Times New Roman" w:cs="Times New Roman"/>
          <w:color w:val="000000"/>
          <w:sz w:val="24"/>
          <w:szCs w:val="24"/>
          <w:lang w:eastAsia="ru-RU"/>
        </w:rPr>
        <w:t>В) Северо</w:t>
      </w:r>
      <w:r w:rsidR="00B820E9" w:rsidRPr="001A6A57">
        <w:rPr>
          <w:rFonts w:ascii="Times New Roman" w:eastAsia="Times New Roman" w:hAnsi="Times New Roman" w:cs="Times New Roman"/>
          <w:color w:val="000000"/>
          <w:sz w:val="24"/>
          <w:szCs w:val="24"/>
          <w:lang w:eastAsia="ru-RU"/>
        </w:rPr>
        <w:t>-</w:t>
      </w:r>
      <w:r w:rsidRPr="001A6A57">
        <w:rPr>
          <w:rFonts w:ascii="Times New Roman" w:eastAsia="Times New Roman" w:hAnsi="Times New Roman" w:cs="Times New Roman"/>
          <w:color w:val="000000"/>
          <w:sz w:val="24"/>
          <w:szCs w:val="24"/>
          <w:lang w:eastAsia="ru-RU"/>
        </w:rPr>
        <w:t>_Восток;</w:t>
      </w:r>
      <w:r w:rsidR="006907C6" w:rsidRPr="001A6A57">
        <w:rPr>
          <w:rFonts w:ascii="Times New Roman" w:eastAsia="Times New Roman" w:hAnsi="Times New Roman" w:cs="Times New Roman"/>
          <w:color w:val="000000"/>
          <w:sz w:val="24"/>
          <w:szCs w:val="24"/>
          <w:lang w:eastAsia="ru-RU"/>
        </w:rPr>
        <w:t xml:space="preserve"> </w:t>
      </w:r>
      <w:r w:rsidRPr="001A6A57">
        <w:rPr>
          <w:rFonts w:ascii="Times New Roman" w:eastAsia="Times New Roman" w:hAnsi="Times New Roman" w:cs="Times New Roman"/>
          <w:color w:val="000000"/>
          <w:sz w:val="24"/>
          <w:szCs w:val="24"/>
          <w:lang w:eastAsia="ru-RU"/>
        </w:rPr>
        <w:t>Г) Средний Запад.</w:t>
      </w:r>
    </w:p>
    <w:p w14:paraId="3E6E4E38" w14:textId="77777777" w:rsidR="00A672EE" w:rsidRPr="001A6A57" w:rsidRDefault="00A672EE" w:rsidP="00A672EE">
      <w:pPr>
        <w:shd w:val="clear" w:color="auto" w:fill="FFFFFF"/>
        <w:spacing w:after="0" w:line="240" w:lineRule="auto"/>
        <w:ind w:firstLine="570"/>
        <w:rPr>
          <w:rFonts w:ascii="Arial" w:eastAsia="Times New Roman" w:hAnsi="Arial" w:cs="Arial"/>
          <w:color w:val="000000"/>
          <w:sz w:val="24"/>
          <w:szCs w:val="24"/>
          <w:lang w:eastAsia="ru-RU"/>
        </w:rPr>
      </w:pPr>
      <w:r w:rsidRPr="001A6A57">
        <w:rPr>
          <w:rFonts w:ascii="Times New Roman" w:eastAsia="Times New Roman" w:hAnsi="Times New Roman" w:cs="Times New Roman"/>
          <w:color w:val="000000"/>
          <w:sz w:val="24"/>
          <w:szCs w:val="24"/>
          <w:lang w:eastAsia="ru-RU"/>
        </w:rPr>
        <w:t>3) Главная отрасль промышленности Среднего Запада:</w:t>
      </w:r>
    </w:p>
    <w:p w14:paraId="28BB8307" w14:textId="77777777" w:rsidR="00A672EE" w:rsidRPr="001A6A57" w:rsidRDefault="00A672EE" w:rsidP="00A672EE">
      <w:pPr>
        <w:shd w:val="clear" w:color="auto" w:fill="FFFFFF"/>
        <w:spacing w:after="0" w:line="240" w:lineRule="auto"/>
        <w:ind w:firstLine="570"/>
        <w:rPr>
          <w:rFonts w:ascii="Arial" w:eastAsia="Times New Roman" w:hAnsi="Arial" w:cs="Arial"/>
          <w:color w:val="000000"/>
          <w:sz w:val="24"/>
          <w:szCs w:val="24"/>
          <w:lang w:eastAsia="ru-RU"/>
        </w:rPr>
      </w:pPr>
      <w:r w:rsidRPr="001A6A57">
        <w:rPr>
          <w:rFonts w:ascii="Times New Roman" w:eastAsia="Times New Roman" w:hAnsi="Times New Roman" w:cs="Times New Roman"/>
          <w:color w:val="000000"/>
          <w:sz w:val="24"/>
          <w:szCs w:val="24"/>
          <w:lang w:eastAsia="ru-RU"/>
        </w:rPr>
        <w:t>А) текстильная;</w:t>
      </w:r>
      <w:r w:rsidR="006907C6" w:rsidRPr="001A6A57">
        <w:rPr>
          <w:rFonts w:ascii="Times New Roman" w:eastAsia="Times New Roman" w:hAnsi="Times New Roman" w:cs="Times New Roman"/>
          <w:color w:val="000000"/>
          <w:sz w:val="24"/>
          <w:szCs w:val="24"/>
          <w:lang w:eastAsia="ru-RU"/>
        </w:rPr>
        <w:t xml:space="preserve"> </w:t>
      </w:r>
      <w:r w:rsidRPr="001A6A57">
        <w:rPr>
          <w:rFonts w:ascii="Times New Roman" w:eastAsia="Times New Roman" w:hAnsi="Times New Roman" w:cs="Times New Roman"/>
          <w:color w:val="000000"/>
          <w:sz w:val="24"/>
          <w:szCs w:val="24"/>
          <w:lang w:eastAsia="ru-RU"/>
        </w:rPr>
        <w:t>Б) цветная металлургия;</w:t>
      </w:r>
      <w:r w:rsidR="006907C6" w:rsidRPr="001A6A57">
        <w:rPr>
          <w:rFonts w:ascii="Times New Roman" w:eastAsia="Times New Roman" w:hAnsi="Times New Roman" w:cs="Times New Roman"/>
          <w:color w:val="000000"/>
          <w:sz w:val="24"/>
          <w:szCs w:val="24"/>
          <w:lang w:eastAsia="ru-RU"/>
        </w:rPr>
        <w:t xml:space="preserve"> </w:t>
      </w:r>
      <w:r w:rsidRPr="001A6A57">
        <w:rPr>
          <w:rFonts w:ascii="Times New Roman" w:eastAsia="Times New Roman" w:hAnsi="Times New Roman" w:cs="Times New Roman"/>
          <w:color w:val="000000"/>
          <w:sz w:val="24"/>
          <w:szCs w:val="24"/>
          <w:lang w:eastAsia="ru-RU"/>
        </w:rPr>
        <w:t>В) автомобилестроение;</w:t>
      </w:r>
    </w:p>
    <w:p w14:paraId="3C9E5E5D" w14:textId="77777777" w:rsidR="00A672EE" w:rsidRPr="001A6A57" w:rsidRDefault="00A672EE" w:rsidP="00A672EE">
      <w:pPr>
        <w:shd w:val="clear" w:color="auto" w:fill="FFFFFF"/>
        <w:spacing w:after="0" w:line="240" w:lineRule="auto"/>
        <w:ind w:firstLine="570"/>
        <w:rPr>
          <w:rFonts w:ascii="Arial" w:eastAsia="Times New Roman" w:hAnsi="Arial" w:cs="Arial"/>
          <w:color w:val="000000"/>
          <w:sz w:val="24"/>
          <w:szCs w:val="24"/>
          <w:lang w:eastAsia="ru-RU"/>
        </w:rPr>
      </w:pPr>
      <w:r w:rsidRPr="001A6A57">
        <w:rPr>
          <w:rFonts w:ascii="Times New Roman" w:eastAsia="Times New Roman" w:hAnsi="Times New Roman" w:cs="Times New Roman"/>
          <w:color w:val="000000"/>
          <w:sz w:val="24"/>
          <w:szCs w:val="24"/>
          <w:lang w:eastAsia="ru-RU"/>
        </w:rPr>
        <w:t>Г) швейная и обувная.</w:t>
      </w:r>
    </w:p>
    <w:p w14:paraId="2296DFD1" w14:textId="77777777" w:rsidR="00A672EE" w:rsidRPr="001A6A57" w:rsidRDefault="00A672EE" w:rsidP="00A672EE">
      <w:pPr>
        <w:shd w:val="clear" w:color="auto" w:fill="FFFFFF"/>
        <w:spacing w:after="0" w:line="240" w:lineRule="auto"/>
        <w:ind w:firstLine="570"/>
        <w:rPr>
          <w:rFonts w:ascii="Arial" w:eastAsia="Times New Roman" w:hAnsi="Arial" w:cs="Arial"/>
          <w:color w:val="000000"/>
          <w:sz w:val="24"/>
          <w:szCs w:val="24"/>
          <w:lang w:eastAsia="ru-RU"/>
        </w:rPr>
      </w:pPr>
      <w:r w:rsidRPr="001A6A57">
        <w:rPr>
          <w:rFonts w:ascii="Times New Roman" w:eastAsia="Times New Roman" w:hAnsi="Times New Roman" w:cs="Times New Roman"/>
          <w:color w:val="000000"/>
          <w:sz w:val="24"/>
          <w:szCs w:val="24"/>
          <w:lang w:eastAsia="ru-RU"/>
        </w:rPr>
        <w:t>4) Хлопковый пояс располагается на территории:</w:t>
      </w:r>
    </w:p>
    <w:p w14:paraId="11151A16" w14:textId="77777777" w:rsidR="00A672EE" w:rsidRPr="001A6A57" w:rsidRDefault="00A672EE" w:rsidP="00A672EE">
      <w:pPr>
        <w:shd w:val="clear" w:color="auto" w:fill="FFFFFF"/>
        <w:spacing w:after="0" w:line="240" w:lineRule="auto"/>
        <w:ind w:firstLine="570"/>
        <w:rPr>
          <w:rFonts w:ascii="Arial" w:eastAsia="Times New Roman" w:hAnsi="Arial" w:cs="Arial"/>
          <w:color w:val="000000"/>
          <w:sz w:val="24"/>
          <w:szCs w:val="24"/>
          <w:lang w:eastAsia="ru-RU"/>
        </w:rPr>
      </w:pPr>
      <w:r w:rsidRPr="001A6A57">
        <w:rPr>
          <w:rFonts w:ascii="Times New Roman" w:eastAsia="Times New Roman" w:hAnsi="Times New Roman" w:cs="Times New Roman"/>
          <w:color w:val="000000"/>
          <w:sz w:val="24"/>
          <w:szCs w:val="24"/>
          <w:lang w:eastAsia="ru-RU"/>
        </w:rPr>
        <w:t>А) Тихоокеанского Запада;</w:t>
      </w:r>
      <w:r w:rsidR="00FE338B" w:rsidRPr="001A6A57">
        <w:rPr>
          <w:rFonts w:ascii="Times New Roman" w:eastAsia="Times New Roman" w:hAnsi="Times New Roman" w:cs="Times New Roman"/>
          <w:color w:val="000000"/>
          <w:sz w:val="24"/>
          <w:szCs w:val="24"/>
          <w:lang w:eastAsia="ru-RU"/>
        </w:rPr>
        <w:t xml:space="preserve"> </w:t>
      </w:r>
      <w:r w:rsidRPr="001A6A57">
        <w:rPr>
          <w:rFonts w:ascii="Times New Roman" w:eastAsia="Times New Roman" w:hAnsi="Times New Roman" w:cs="Times New Roman"/>
          <w:color w:val="000000"/>
          <w:sz w:val="24"/>
          <w:szCs w:val="24"/>
          <w:lang w:eastAsia="ru-RU"/>
        </w:rPr>
        <w:t>Б) Юга;</w:t>
      </w:r>
      <w:r w:rsidR="00FE338B" w:rsidRPr="001A6A57">
        <w:rPr>
          <w:rFonts w:ascii="Times New Roman" w:eastAsia="Times New Roman" w:hAnsi="Times New Roman" w:cs="Times New Roman"/>
          <w:color w:val="000000"/>
          <w:sz w:val="24"/>
          <w:szCs w:val="24"/>
          <w:lang w:eastAsia="ru-RU"/>
        </w:rPr>
        <w:t xml:space="preserve"> </w:t>
      </w:r>
      <w:r w:rsidRPr="001A6A57">
        <w:rPr>
          <w:rFonts w:ascii="Times New Roman" w:eastAsia="Times New Roman" w:hAnsi="Times New Roman" w:cs="Times New Roman"/>
          <w:color w:val="000000"/>
          <w:sz w:val="24"/>
          <w:szCs w:val="24"/>
          <w:lang w:eastAsia="ru-RU"/>
        </w:rPr>
        <w:t>В) Приозерья;</w:t>
      </w:r>
    </w:p>
    <w:p w14:paraId="71968A91" w14:textId="77777777" w:rsidR="00A672EE" w:rsidRPr="001A6A57" w:rsidRDefault="00A672EE" w:rsidP="00A672EE">
      <w:pPr>
        <w:shd w:val="clear" w:color="auto" w:fill="FFFFFF"/>
        <w:spacing w:after="0" w:line="240" w:lineRule="auto"/>
        <w:ind w:firstLine="570"/>
        <w:rPr>
          <w:rFonts w:ascii="Arial" w:eastAsia="Times New Roman" w:hAnsi="Arial" w:cs="Arial"/>
          <w:color w:val="000000"/>
          <w:sz w:val="24"/>
          <w:szCs w:val="24"/>
          <w:lang w:eastAsia="ru-RU"/>
        </w:rPr>
      </w:pPr>
      <w:r w:rsidRPr="001A6A57">
        <w:rPr>
          <w:rFonts w:ascii="Times New Roman" w:eastAsia="Times New Roman" w:hAnsi="Times New Roman" w:cs="Times New Roman"/>
          <w:color w:val="000000"/>
          <w:sz w:val="24"/>
          <w:szCs w:val="24"/>
          <w:lang w:eastAsia="ru-RU"/>
        </w:rPr>
        <w:t>Г) Новой Англии.</w:t>
      </w:r>
    </w:p>
    <w:p w14:paraId="374ECEF1" w14:textId="77777777" w:rsidR="00A672EE" w:rsidRPr="001A6A57" w:rsidRDefault="00A672EE" w:rsidP="00A672EE">
      <w:pPr>
        <w:shd w:val="clear" w:color="auto" w:fill="FFFFFF"/>
        <w:spacing w:after="0" w:line="240" w:lineRule="auto"/>
        <w:ind w:firstLine="570"/>
        <w:rPr>
          <w:rFonts w:ascii="Arial" w:eastAsia="Times New Roman" w:hAnsi="Arial" w:cs="Arial"/>
          <w:color w:val="000000"/>
          <w:sz w:val="24"/>
          <w:szCs w:val="24"/>
          <w:lang w:eastAsia="ru-RU"/>
        </w:rPr>
      </w:pPr>
      <w:r w:rsidRPr="001A6A57">
        <w:rPr>
          <w:rFonts w:ascii="Times New Roman" w:eastAsia="Times New Roman" w:hAnsi="Times New Roman" w:cs="Times New Roman"/>
          <w:color w:val="000000"/>
          <w:sz w:val="24"/>
          <w:szCs w:val="24"/>
          <w:lang w:eastAsia="ru-RU"/>
        </w:rPr>
        <w:t>5. До Второй мировой войны специализировался на добывающей промышленности и пастбищном животноводстве район (штат):</w:t>
      </w:r>
    </w:p>
    <w:p w14:paraId="6565CD8A" w14:textId="77777777" w:rsidR="00A672EE" w:rsidRPr="001A6A57" w:rsidRDefault="00A672EE" w:rsidP="00A672EE">
      <w:pPr>
        <w:shd w:val="clear" w:color="auto" w:fill="FFFFFF"/>
        <w:spacing w:after="0" w:line="240" w:lineRule="auto"/>
        <w:ind w:firstLine="570"/>
        <w:rPr>
          <w:rFonts w:ascii="Arial" w:eastAsia="Times New Roman" w:hAnsi="Arial" w:cs="Arial"/>
          <w:color w:val="000000"/>
          <w:sz w:val="24"/>
          <w:szCs w:val="24"/>
          <w:lang w:eastAsia="ru-RU"/>
        </w:rPr>
      </w:pPr>
      <w:r w:rsidRPr="001A6A57">
        <w:rPr>
          <w:rFonts w:ascii="Times New Roman" w:eastAsia="Times New Roman" w:hAnsi="Times New Roman" w:cs="Times New Roman"/>
          <w:color w:val="000000"/>
          <w:sz w:val="24"/>
          <w:szCs w:val="24"/>
          <w:lang w:eastAsia="ru-RU"/>
        </w:rPr>
        <w:t>А) Пенсильвания;</w:t>
      </w:r>
      <w:r w:rsidR="00FE338B" w:rsidRPr="001A6A57">
        <w:rPr>
          <w:rFonts w:ascii="Times New Roman" w:eastAsia="Times New Roman" w:hAnsi="Times New Roman" w:cs="Times New Roman"/>
          <w:color w:val="000000"/>
          <w:sz w:val="24"/>
          <w:szCs w:val="24"/>
          <w:lang w:eastAsia="ru-RU"/>
        </w:rPr>
        <w:t xml:space="preserve"> </w:t>
      </w:r>
      <w:r w:rsidRPr="001A6A57">
        <w:rPr>
          <w:rFonts w:ascii="Times New Roman" w:eastAsia="Times New Roman" w:hAnsi="Times New Roman" w:cs="Times New Roman"/>
          <w:color w:val="000000"/>
          <w:sz w:val="24"/>
          <w:szCs w:val="24"/>
          <w:lang w:eastAsia="ru-RU"/>
        </w:rPr>
        <w:t>Б) Флорида;</w:t>
      </w:r>
      <w:r w:rsidR="00FE338B" w:rsidRPr="001A6A57">
        <w:rPr>
          <w:rFonts w:ascii="Times New Roman" w:eastAsia="Times New Roman" w:hAnsi="Times New Roman" w:cs="Times New Roman"/>
          <w:color w:val="000000"/>
          <w:sz w:val="24"/>
          <w:szCs w:val="24"/>
          <w:lang w:eastAsia="ru-RU"/>
        </w:rPr>
        <w:t xml:space="preserve"> </w:t>
      </w:r>
      <w:r w:rsidRPr="001A6A57">
        <w:rPr>
          <w:rFonts w:ascii="Times New Roman" w:eastAsia="Times New Roman" w:hAnsi="Times New Roman" w:cs="Times New Roman"/>
          <w:color w:val="000000"/>
          <w:sz w:val="24"/>
          <w:szCs w:val="24"/>
          <w:lang w:eastAsia="ru-RU"/>
        </w:rPr>
        <w:t>В) Средний Запад;</w:t>
      </w:r>
      <w:r w:rsidR="00FE338B" w:rsidRPr="001A6A57">
        <w:rPr>
          <w:rFonts w:ascii="Times New Roman" w:eastAsia="Times New Roman" w:hAnsi="Times New Roman" w:cs="Times New Roman"/>
          <w:color w:val="000000"/>
          <w:sz w:val="24"/>
          <w:szCs w:val="24"/>
          <w:lang w:eastAsia="ru-RU"/>
        </w:rPr>
        <w:t xml:space="preserve"> </w:t>
      </w:r>
      <w:r w:rsidRPr="001A6A57">
        <w:rPr>
          <w:rFonts w:ascii="Times New Roman" w:eastAsia="Times New Roman" w:hAnsi="Times New Roman" w:cs="Times New Roman"/>
          <w:color w:val="000000"/>
          <w:sz w:val="24"/>
          <w:szCs w:val="24"/>
          <w:lang w:eastAsia="ru-RU"/>
        </w:rPr>
        <w:t>Г) Запад.</w:t>
      </w:r>
    </w:p>
    <w:p w14:paraId="0D8B06BF" w14:textId="77777777" w:rsidR="00A672EE" w:rsidRPr="001A6A57" w:rsidRDefault="00A672EE" w:rsidP="00A672EE">
      <w:pPr>
        <w:shd w:val="clear" w:color="auto" w:fill="FFFFFF"/>
        <w:spacing w:after="0" w:line="240" w:lineRule="auto"/>
        <w:ind w:firstLine="570"/>
        <w:rPr>
          <w:rFonts w:ascii="Arial" w:eastAsia="Times New Roman" w:hAnsi="Arial" w:cs="Arial"/>
          <w:color w:val="000000"/>
          <w:sz w:val="24"/>
          <w:szCs w:val="24"/>
          <w:lang w:eastAsia="ru-RU"/>
        </w:rPr>
      </w:pPr>
      <w:r w:rsidRPr="001A6A57">
        <w:rPr>
          <w:rFonts w:ascii="Times New Roman" w:eastAsia="Times New Roman" w:hAnsi="Times New Roman" w:cs="Times New Roman"/>
          <w:i/>
          <w:iCs/>
          <w:color w:val="000000"/>
          <w:sz w:val="24"/>
          <w:szCs w:val="24"/>
          <w:lang w:eastAsia="ru-RU"/>
        </w:rPr>
        <w:t>(Ответы: 1Б, 2А, 3В, 4Б, 5Г).</w:t>
      </w:r>
    </w:p>
    <w:p w14:paraId="298E782C" w14:textId="77777777" w:rsidR="00A672EE" w:rsidRPr="001A6A57" w:rsidRDefault="00A672EE" w:rsidP="00A672EE">
      <w:pPr>
        <w:shd w:val="clear" w:color="auto" w:fill="FFFFFF"/>
        <w:spacing w:after="0" w:line="240" w:lineRule="auto"/>
        <w:ind w:firstLine="570"/>
        <w:rPr>
          <w:rFonts w:ascii="Arial" w:eastAsia="Times New Roman" w:hAnsi="Arial" w:cs="Arial"/>
          <w:color w:val="000000"/>
          <w:sz w:val="24"/>
          <w:szCs w:val="24"/>
          <w:lang w:eastAsia="ru-RU"/>
        </w:rPr>
      </w:pPr>
    </w:p>
    <w:p w14:paraId="59A4FEF5" w14:textId="77777777" w:rsidR="004523ED" w:rsidRPr="001A6A57" w:rsidRDefault="004523ED" w:rsidP="003F2294">
      <w:pPr>
        <w:shd w:val="clear" w:color="auto" w:fill="FFFFFF"/>
        <w:tabs>
          <w:tab w:val="center" w:pos="4573"/>
        </w:tabs>
        <w:spacing w:after="0" w:line="240" w:lineRule="auto"/>
        <w:ind w:left="-208"/>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Экономическая столица США – Нью-Йорк (Северо-Восток)</w:t>
      </w:r>
    </w:p>
    <w:p w14:paraId="29D5E814" w14:textId="77777777" w:rsidR="004523ED" w:rsidRPr="001A6A57" w:rsidRDefault="004523ED" w:rsidP="003F2294">
      <w:pPr>
        <w:shd w:val="clear" w:color="auto" w:fill="FFFFFF"/>
        <w:tabs>
          <w:tab w:val="center" w:pos="4573"/>
        </w:tabs>
        <w:spacing w:after="0" w:line="240" w:lineRule="auto"/>
        <w:ind w:left="-208"/>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Политическая столица США – Вашингтон (Северо-Восток)</w:t>
      </w:r>
      <w:r w:rsidR="005D1148" w:rsidRPr="001A6A57">
        <w:rPr>
          <w:rFonts w:ascii="Times New Roman" w:eastAsia="Times New Roman" w:hAnsi="Times New Roman" w:cs="Times New Roman"/>
          <w:color w:val="000000"/>
          <w:sz w:val="24"/>
          <w:szCs w:val="24"/>
          <w:lang w:eastAsia="ru-RU"/>
        </w:rPr>
        <w:t>. Его еще называют столицей новостей и столицей кулинарии.</w:t>
      </w:r>
    </w:p>
    <w:p w14:paraId="0E351066" w14:textId="77777777" w:rsidR="004850FF" w:rsidRPr="001A6A57" w:rsidRDefault="003F2294" w:rsidP="003F2294">
      <w:pPr>
        <w:shd w:val="clear" w:color="auto" w:fill="FFFFFF"/>
        <w:tabs>
          <w:tab w:val="center" w:pos="4573"/>
        </w:tabs>
        <w:spacing w:after="0" w:line="240" w:lineRule="auto"/>
        <w:ind w:left="-208"/>
        <w:rPr>
          <w:rFonts w:ascii="Times New Roman" w:eastAsia="Times New Roman" w:hAnsi="Times New Roman" w:cs="Times New Roman"/>
          <w:b/>
          <w:color w:val="000000"/>
          <w:sz w:val="24"/>
          <w:szCs w:val="24"/>
          <w:lang w:eastAsia="ru-RU"/>
        </w:rPr>
      </w:pPr>
      <w:r w:rsidRPr="001A6A57">
        <w:rPr>
          <w:rFonts w:ascii="Times New Roman" w:eastAsia="Times New Roman" w:hAnsi="Times New Roman" w:cs="Times New Roman"/>
          <w:b/>
          <w:color w:val="000000"/>
          <w:sz w:val="24"/>
          <w:szCs w:val="24"/>
          <w:lang w:eastAsia="ru-RU"/>
        </w:rPr>
        <w:t xml:space="preserve">7. </w:t>
      </w:r>
      <w:r w:rsidR="004850FF" w:rsidRPr="001A6A57">
        <w:rPr>
          <w:rFonts w:ascii="Times New Roman" w:eastAsia="Times New Roman" w:hAnsi="Times New Roman" w:cs="Times New Roman"/>
          <w:b/>
          <w:color w:val="000000"/>
          <w:sz w:val="24"/>
          <w:szCs w:val="24"/>
          <w:lang w:eastAsia="ru-RU"/>
        </w:rPr>
        <w:t>Подведение итогов</w:t>
      </w:r>
    </w:p>
    <w:p w14:paraId="24C2D752" w14:textId="77777777" w:rsidR="004850FF" w:rsidRPr="001A6A57" w:rsidRDefault="004850FF" w:rsidP="004850FF">
      <w:pPr>
        <w:spacing w:line="240" w:lineRule="auto"/>
        <w:contextualSpacing/>
        <w:rPr>
          <w:rFonts w:ascii="Times New Roman" w:hAnsi="Times New Roman" w:cs="Times New Roman"/>
          <w:sz w:val="24"/>
          <w:szCs w:val="24"/>
        </w:rPr>
      </w:pPr>
      <w:r w:rsidRPr="001A6A57">
        <w:rPr>
          <w:rFonts w:ascii="Times New Roman" w:hAnsi="Times New Roman" w:cs="Times New Roman"/>
          <w:sz w:val="24"/>
          <w:szCs w:val="24"/>
        </w:rPr>
        <w:t>Возвращаемся к эпиграфу, делаем вывод о единстве и многообразии</w:t>
      </w:r>
    </w:p>
    <w:p w14:paraId="61CB3C74" w14:textId="77777777" w:rsidR="004850FF" w:rsidRPr="001A6A57" w:rsidRDefault="004850FF" w:rsidP="004850FF">
      <w:pPr>
        <w:pStyle w:val="a3"/>
        <w:shd w:val="clear" w:color="auto" w:fill="FFFFFF"/>
        <w:spacing w:before="100" w:beforeAutospacing="1" w:after="100" w:afterAutospacing="1" w:line="240" w:lineRule="auto"/>
        <w:ind w:left="0" w:firstLine="720"/>
        <w:rPr>
          <w:rFonts w:ascii="Times New Roman" w:eastAsia="Times New Roman" w:hAnsi="Times New Roman" w:cs="Times New Roman"/>
          <w:b/>
          <w:color w:val="000000"/>
          <w:sz w:val="24"/>
          <w:szCs w:val="24"/>
          <w:lang w:eastAsia="ru-RU"/>
        </w:rPr>
      </w:pPr>
      <w:r w:rsidRPr="001A6A57">
        <w:rPr>
          <w:rFonts w:ascii="Times New Roman" w:eastAsia="Times New Roman" w:hAnsi="Times New Roman" w:cs="Times New Roman"/>
          <w:b/>
          <w:color w:val="000000"/>
          <w:sz w:val="24"/>
          <w:szCs w:val="24"/>
          <w:lang w:eastAsia="ru-RU"/>
        </w:rPr>
        <w:t>Социально-экономические характеристики макрорегионов США</w:t>
      </w:r>
    </w:p>
    <w:p w14:paraId="4CDB1BE9" w14:textId="77777777" w:rsidR="004850FF" w:rsidRPr="001A6A57" w:rsidRDefault="004850FF" w:rsidP="004850FF">
      <w:pPr>
        <w:pStyle w:val="a3"/>
        <w:shd w:val="clear" w:color="auto" w:fill="FFFFFF"/>
        <w:spacing w:before="100" w:beforeAutospacing="1" w:after="100" w:afterAutospacing="1" w:line="240" w:lineRule="auto"/>
        <w:ind w:left="0" w:firstLine="720"/>
        <w:rPr>
          <w:rFonts w:ascii="Times New Roman" w:eastAsia="Times New Roman" w:hAnsi="Times New Roman" w:cs="Times New Roman"/>
          <w:color w:val="000000"/>
          <w:sz w:val="24"/>
          <w:szCs w:val="24"/>
          <w:lang w:eastAsia="ru-RU"/>
        </w:rPr>
      </w:pPr>
    </w:p>
    <w:tbl>
      <w:tblPr>
        <w:tblStyle w:val="a5"/>
        <w:tblW w:w="5000" w:type="pct"/>
        <w:tblLook w:val="04A0" w:firstRow="1" w:lastRow="0" w:firstColumn="1" w:lastColumn="0" w:noHBand="0" w:noVBand="1"/>
      </w:tblPr>
      <w:tblGrid>
        <w:gridCol w:w="1739"/>
        <w:gridCol w:w="1422"/>
        <w:gridCol w:w="1299"/>
        <w:gridCol w:w="710"/>
        <w:gridCol w:w="1258"/>
        <w:gridCol w:w="921"/>
        <w:gridCol w:w="845"/>
        <w:gridCol w:w="1235"/>
      </w:tblGrid>
      <w:tr w:rsidR="00AC19BB" w:rsidRPr="001A6A57" w14:paraId="39DCD170" w14:textId="77777777" w:rsidTr="00AC19BB">
        <w:tc>
          <w:tcPr>
            <w:tcW w:w="968" w:type="pct"/>
          </w:tcPr>
          <w:p w14:paraId="0CCA9775" w14:textId="77777777" w:rsidR="00AC19BB" w:rsidRPr="001A6A57" w:rsidRDefault="00AC19BB" w:rsidP="00E338D4">
            <w:pPr>
              <w:pStyle w:val="a3"/>
              <w:spacing w:before="100" w:beforeAutospacing="1" w:after="100" w:afterAutospacing="1"/>
              <w:ind w:left="0"/>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bCs/>
                <w:color w:val="000000"/>
                <w:sz w:val="24"/>
                <w:szCs w:val="24"/>
                <w:lang w:eastAsia="ru-RU"/>
              </w:rPr>
              <w:t>Макрорегион</w:t>
            </w:r>
          </w:p>
        </w:tc>
        <w:tc>
          <w:tcPr>
            <w:tcW w:w="4032" w:type="pct"/>
            <w:gridSpan w:val="7"/>
          </w:tcPr>
          <w:p w14:paraId="532126DD" w14:textId="77777777" w:rsidR="00AC19BB" w:rsidRPr="001A6A57" w:rsidRDefault="00AC19BB" w:rsidP="00E338D4">
            <w:pPr>
              <w:pStyle w:val="a3"/>
              <w:spacing w:before="100" w:beforeAutospacing="1" w:after="100" w:afterAutospacing="1"/>
              <w:ind w:left="0"/>
              <w:jc w:val="center"/>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Доля районов, %</w:t>
            </w:r>
          </w:p>
        </w:tc>
      </w:tr>
      <w:tr w:rsidR="004850FF" w:rsidRPr="001A6A57" w14:paraId="040CCFCB" w14:textId="77777777" w:rsidTr="00AC19BB">
        <w:tc>
          <w:tcPr>
            <w:tcW w:w="968" w:type="pct"/>
          </w:tcPr>
          <w:p w14:paraId="675B97C4" w14:textId="77777777" w:rsidR="004850FF" w:rsidRPr="001A6A57" w:rsidRDefault="004850FF" w:rsidP="00E338D4">
            <w:pPr>
              <w:pStyle w:val="a3"/>
              <w:spacing w:before="100" w:beforeAutospacing="1" w:after="100" w:afterAutospacing="1"/>
              <w:ind w:left="0"/>
              <w:rPr>
                <w:rFonts w:ascii="Times New Roman" w:eastAsia="Times New Roman" w:hAnsi="Times New Roman" w:cs="Times New Roman"/>
                <w:color w:val="000000"/>
                <w:sz w:val="24"/>
                <w:szCs w:val="24"/>
                <w:lang w:eastAsia="ru-RU"/>
              </w:rPr>
            </w:pPr>
          </w:p>
        </w:tc>
        <w:tc>
          <w:tcPr>
            <w:tcW w:w="647" w:type="pct"/>
          </w:tcPr>
          <w:p w14:paraId="3FDA317D" w14:textId="77777777" w:rsidR="004850FF" w:rsidRPr="001A6A57" w:rsidRDefault="004850FF" w:rsidP="00E338D4">
            <w:pPr>
              <w:pStyle w:val="a3"/>
              <w:spacing w:before="100" w:beforeAutospacing="1" w:after="100" w:afterAutospacing="1"/>
              <w:ind w:left="0"/>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xml:space="preserve">Территория </w:t>
            </w:r>
          </w:p>
        </w:tc>
        <w:tc>
          <w:tcPr>
            <w:tcW w:w="593" w:type="pct"/>
          </w:tcPr>
          <w:p w14:paraId="30A968D8" w14:textId="77777777" w:rsidR="004850FF" w:rsidRPr="001A6A57" w:rsidRDefault="004850FF" w:rsidP="00E338D4">
            <w:pPr>
              <w:pStyle w:val="a3"/>
              <w:spacing w:before="100" w:beforeAutospacing="1" w:after="100" w:afterAutospacing="1"/>
              <w:ind w:left="0"/>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xml:space="preserve">Население </w:t>
            </w:r>
          </w:p>
        </w:tc>
        <w:tc>
          <w:tcPr>
            <w:tcW w:w="379" w:type="pct"/>
          </w:tcPr>
          <w:p w14:paraId="6E27F78A" w14:textId="77777777" w:rsidR="004850FF" w:rsidRPr="001A6A57" w:rsidRDefault="004850FF" w:rsidP="00E338D4">
            <w:pPr>
              <w:pStyle w:val="a3"/>
              <w:spacing w:before="100" w:beforeAutospacing="1" w:after="100" w:afterAutospacing="1"/>
              <w:ind w:left="0"/>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ВВП</w:t>
            </w:r>
          </w:p>
        </w:tc>
        <w:tc>
          <w:tcPr>
            <w:tcW w:w="644" w:type="pct"/>
          </w:tcPr>
          <w:p w14:paraId="0E505781" w14:textId="77777777" w:rsidR="004850FF" w:rsidRPr="001A6A57" w:rsidRDefault="004850FF" w:rsidP="00E338D4">
            <w:pPr>
              <w:pStyle w:val="a3"/>
              <w:spacing w:before="100" w:beforeAutospacing="1" w:after="100" w:afterAutospacing="1"/>
              <w:ind w:left="0"/>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xml:space="preserve">ВВП на душу населения к среднему по стране, % </w:t>
            </w:r>
          </w:p>
        </w:tc>
        <w:tc>
          <w:tcPr>
            <w:tcW w:w="571" w:type="pct"/>
          </w:tcPr>
          <w:p w14:paraId="3B39B8C5" w14:textId="77777777" w:rsidR="004850FF" w:rsidRPr="001A6A57" w:rsidRDefault="004850FF" w:rsidP="00E338D4">
            <w:pPr>
              <w:pStyle w:val="a3"/>
              <w:spacing w:before="100" w:beforeAutospacing="1" w:after="100" w:afterAutospacing="1"/>
              <w:ind w:left="0"/>
              <w:rPr>
                <w:rFonts w:ascii="Times New Roman" w:eastAsia="Times New Roman" w:hAnsi="Times New Roman" w:cs="Times New Roman"/>
                <w:color w:val="000000"/>
                <w:sz w:val="24"/>
                <w:szCs w:val="24"/>
                <w:lang w:eastAsia="ru-RU"/>
              </w:rPr>
            </w:pPr>
            <w:proofErr w:type="spellStart"/>
            <w:r w:rsidRPr="001A6A57">
              <w:rPr>
                <w:rFonts w:ascii="Times New Roman" w:eastAsia="Times New Roman" w:hAnsi="Times New Roman" w:cs="Times New Roman"/>
                <w:color w:val="000000"/>
                <w:sz w:val="24"/>
                <w:szCs w:val="24"/>
                <w:lang w:eastAsia="ru-RU"/>
              </w:rPr>
              <w:t>Обраб</w:t>
            </w:r>
            <w:proofErr w:type="spellEnd"/>
            <w:r w:rsidRPr="001A6A57">
              <w:rPr>
                <w:rFonts w:ascii="Times New Roman" w:eastAsia="Times New Roman" w:hAnsi="Times New Roman" w:cs="Times New Roman"/>
                <w:color w:val="000000"/>
                <w:sz w:val="24"/>
                <w:szCs w:val="24"/>
                <w:lang w:eastAsia="ru-RU"/>
              </w:rPr>
              <w:t>.</w:t>
            </w:r>
          </w:p>
          <w:p w14:paraId="30722D4B" w14:textId="77777777" w:rsidR="004850FF" w:rsidRPr="001A6A57" w:rsidRDefault="004850FF" w:rsidP="00E338D4">
            <w:pPr>
              <w:pStyle w:val="a3"/>
              <w:spacing w:before="100" w:beforeAutospacing="1" w:after="100" w:afterAutospacing="1"/>
              <w:ind w:left="0"/>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xml:space="preserve"> </w:t>
            </w:r>
            <w:proofErr w:type="spellStart"/>
            <w:r w:rsidRPr="001A6A57">
              <w:rPr>
                <w:rFonts w:ascii="Times New Roman" w:eastAsia="Times New Roman" w:hAnsi="Times New Roman" w:cs="Times New Roman"/>
                <w:color w:val="000000"/>
                <w:sz w:val="24"/>
                <w:szCs w:val="24"/>
                <w:lang w:eastAsia="ru-RU"/>
              </w:rPr>
              <w:t>пром-ть</w:t>
            </w:r>
            <w:proofErr w:type="spellEnd"/>
          </w:p>
        </w:tc>
        <w:tc>
          <w:tcPr>
            <w:tcW w:w="498" w:type="pct"/>
          </w:tcPr>
          <w:p w14:paraId="274053EA" w14:textId="77777777" w:rsidR="004850FF" w:rsidRPr="001A6A57" w:rsidRDefault="004850FF" w:rsidP="00E338D4">
            <w:pPr>
              <w:pStyle w:val="a3"/>
              <w:spacing w:before="100" w:beforeAutospacing="1" w:after="100" w:afterAutospacing="1"/>
              <w:ind w:left="0"/>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Доб.</w:t>
            </w:r>
          </w:p>
          <w:p w14:paraId="69DFFE4A" w14:textId="77777777" w:rsidR="004850FF" w:rsidRPr="001A6A57" w:rsidRDefault="004850FF" w:rsidP="00E338D4">
            <w:pPr>
              <w:pStyle w:val="a3"/>
              <w:spacing w:before="100" w:beforeAutospacing="1" w:after="100" w:afterAutospacing="1"/>
              <w:ind w:left="0"/>
              <w:rPr>
                <w:rFonts w:ascii="Times New Roman" w:eastAsia="Times New Roman" w:hAnsi="Times New Roman" w:cs="Times New Roman"/>
                <w:color w:val="000000"/>
                <w:sz w:val="24"/>
                <w:szCs w:val="24"/>
                <w:lang w:eastAsia="ru-RU"/>
              </w:rPr>
            </w:pPr>
            <w:proofErr w:type="spellStart"/>
            <w:r w:rsidRPr="001A6A57">
              <w:rPr>
                <w:rFonts w:ascii="Times New Roman" w:eastAsia="Times New Roman" w:hAnsi="Times New Roman" w:cs="Times New Roman"/>
                <w:color w:val="000000"/>
                <w:sz w:val="24"/>
                <w:szCs w:val="24"/>
                <w:lang w:eastAsia="ru-RU"/>
              </w:rPr>
              <w:t>пром</w:t>
            </w:r>
            <w:proofErr w:type="spellEnd"/>
            <w:r w:rsidRPr="001A6A57">
              <w:rPr>
                <w:rFonts w:ascii="Times New Roman" w:eastAsia="Times New Roman" w:hAnsi="Times New Roman" w:cs="Times New Roman"/>
                <w:color w:val="000000"/>
                <w:sz w:val="24"/>
                <w:szCs w:val="24"/>
                <w:lang w:eastAsia="ru-RU"/>
              </w:rPr>
              <w:t xml:space="preserve">. </w:t>
            </w:r>
          </w:p>
        </w:tc>
        <w:tc>
          <w:tcPr>
            <w:tcW w:w="698" w:type="pct"/>
          </w:tcPr>
          <w:p w14:paraId="512B4542" w14:textId="77777777" w:rsidR="004850FF" w:rsidRPr="001A6A57" w:rsidRDefault="004850FF" w:rsidP="00E338D4">
            <w:pPr>
              <w:pStyle w:val="a3"/>
              <w:spacing w:before="100" w:beforeAutospacing="1" w:after="100" w:afterAutospacing="1"/>
              <w:ind w:left="0"/>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xml:space="preserve">Сельское и лесное хоз-во и </w:t>
            </w:r>
            <w:proofErr w:type="spellStart"/>
            <w:r w:rsidRPr="001A6A57">
              <w:rPr>
                <w:rFonts w:ascii="Times New Roman" w:eastAsia="Times New Roman" w:hAnsi="Times New Roman" w:cs="Times New Roman"/>
                <w:color w:val="000000"/>
                <w:sz w:val="24"/>
                <w:szCs w:val="24"/>
                <w:lang w:eastAsia="ru-RU"/>
              </w:rPr>
              <w:t>рыбов</w:t>
            </w:r>
            <w:proofErr w:type="spellEnd"/>
            <w:r w:rsidRPr="001A6A57">
              <w:rPr>
                <w:rFonts w:ascii="Times New Roman" w:eastAsia="Times New Roman" w:hAnsi="Times New Roman" w:cs="Times New Roman"/>
                <w:color w:val="000000"/>
                <w:sz w:val="24"/>
                <w:szCs w:val="24"/>
                <w:lang w:eastAsia="ru-RU"/>
              </w:rPr>
              <w:t>-во</w:t>
            </w:r>
          </w:p>
        </w:tc>
      </w:tr>
      <w:tr w:rsidR="004850FF" w:rsidRPr="001A6A57" w14:paraId="5C9F8E1F" w14:textId="77777777" w:rsidTr="00AC19BB">
        <w:tc>
          <w:tcPr>
            <w:tcW w:w="968" w:type="pct"/>
          </w:tcPr>
          <w:p w14:paraId="7A8C57EA" w14:textId="77777777" w:rsidR="004850FF" w:rsidRPr="001A6A57" w:rsidRDefault="004850FF" w:rsidP="00E338D4">
            <w:pPr>
              <w:pStyle w:val="a3"/>
              <w:spacing w:before="100" w:beforeAutospacing="1" w:after="100" w:afterAutospacing="1"/>
              <w:ind w:left="0"/>
              <w:jc w:val="center"/>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lastRenderedPageBreak/>
              <w:t>Северо-Восток</w:t>
            </w:r>
          </w:p>
        </w:tc>
        <w:tc>
          <w:tcPr>
            <w:tcW w:w="647" w:type="pct"/>
          </w:tcPr>
          <w:p w14:paraId="75159C8C" w14:textId="77777777" w:rsidR="004850FF" w:rsidRPr="001A6A57" w:rsidRDefault="004850FF" w:rsidP="00E338D4">
            <w:pPr>
              <w:spacing w:line="0" w:lineRule="atLeast"/>
              <w:jc w:val="center"/>
              <w:rPr>
                <w:rFonts w:ascii="Arial" w:eastAsia="Times New Roman" w:hAnsi="Arial" w:cs="Arial"/>
                <w:color w:val="000000"/>
                <w:sz w:val="24"/>
                <w:szCs w:val="24"/>
                <w:lang w:eastAsia="ru-RU"/>
              </w:rPr>
            </w:pPr>
            <w:r w:rsidRPr="001A6A57">
              <w:rPr>
                <w:rFonts w:ascii="Times New Roman" w:eastAsia="Times New Roman" w:hAnsi="Times New Roman" w:cs="Times New Roman"/>
                <w:color w:val="000000"/>
                <w:sz w:val="24"/>
                <w:szCs w:val="24"/>
                <w:lang w:eastAsia="ru-RU"/>
              </w:rPr>
              <w:t>5</w:t>
            </w:r>
          </w:p>
        </w:tc>
        <w:tc>
          <w:tcPr>
            <w:tcW w:w="593" w:type="pct"/>
          </w:tcPr>
          <w:p w14:paraId="5923A077" w14:textId="77777777" w:rsidR="004850FF" w:rsidRPr="001A6A57" w:rsidRDefault="004850FF" w:rsidP="00E338D4">
            <w:pPr>
              <w:spacing w:line="0" w:lineRule="atLeast"/>
              <w:jc w:val="center"/>
              <w:rPr>
                <w:rFonts w:ascii="Arial" w:eastAsia="Times New Roman" w:hAnsi="Arial" w:cs="Arial"/>
                <w:color w:val="000000"/>
                <w:sz w:val="24"/>
                <w:szCs w:val="24"/>
                <w:lang w:eastAsia="ru-RU"/>
              </w:rPr>
            </w:pPr>
            <w:r w:rsidRPr="001A6A57">
              <w:rPr>
                <w:rFonts w:ascii="Times New Roman" w:eastAsia="Times New Roman" w:hAnsi="Times New Roman" w:cs="Times New Roman"/>
                <w:color w:val="000000"/>
                <w:sz w:val="24"/>
                <w:szCs w:val="24"/>
                <w:lang w:eastAsia="ru-RU"/>
              </w:rPr>
              <w:t>18</w:t>
            </w:r>
          </w:p>
        </w:tc>
        <w:tc>
          <w:tcPr>
            <w:tcW w:w="379" w:type="pct"/>
          </w:tcPr>
          <w:p w14:paraId="46CFEDF1" w14:textId="77777777" w:rsidR="004850FF" w:rsidRPr="001A6A57" w:rsidRDefault="004850FF" w:rsidP="00E338D4">
            <w:pPr>
              <w:spacing w:line="0" w:lineRule="atLeast"/>
              <w:jc w:val="center"/>
              <w:rPr>
                <w:rFonts w:ascii="Arial" w:eastAsia="Times New Roman" w:hAnsi="Arial" w:cs="Arial"/>
                <w:color w:val="000000"/>
                <w:sz w:val="24"/>
                <w:szCs w:val="24"/>
                <w:lang w:eastAsia="ru-RU"/>
              </w:rPr>
            </w:pPr>
            <w:r w:rsidRPr="001A6A57">
              <w:rPr>
                <w:rFonts w:ascii="Times New Roman" w:eastAsia="Times New Roman" w:hAnsi="Times New Roman" w:cs="Times New Roman"/>
                <w:color w:val="000000"/>
                <w:sz w:val="24"/>
                <w:szCs w:val="24"/>
                <w:lang w:eastAsia="ru-RU"/>
              </w:rPr>
              <w:t>24</w:t>
            </w:r>
          </w:p>
        </w:tc>
        <w:tc>
          <w:tcPr>
            <w:tcW w:w="644" w:type="pct"/>
          </w:tcPr>
          <w:p w14:paraId="31E801EE" w14:textId="77777777" w:rsidR="004850FF" w:rsidRPr="001A6A57" w:rsidRDefault="004850FF" w:rsidP="00E338D4">
            <w:pPr>
              <w:pStyle w:val="a3"/>
              <w:spacing w:before="100" w:beforeAutospacing="1" w:after="100" w:afterAutospacing="1"/>
              <w:ind w:left="0"/>
              <w:jc w:val="center"/>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133</w:t>
            </w:r>
          </w:p>
        </w:tc>
        <w:tc>
          <w:tcPr>
            <w:tcW w:w="571" w:type="pct"/>
          </w:tcPr>
          <w:p w14:paraId="2C9ED6F6" w14:textId="77777777" w:rsidR="004850FF" w:rsidRPr="001A6A57" w:rsidRDefault="004850FF" w:rsidP="00E338D4">
            <w:pPr>
              <w:spacing w:line="0" w:lineRule="atLeast"/>
              <w:jc w:val="center"/>
              <w:rPr>
                <w:rFonts w:ascii="Arial" w:eastAsia="Times New Roman" w:hAnsi="Arial" w:cs="Arial"/>
                <w:color w:val="000000"/>
                <w:sz w:val="24"/>
                <w:szCs w:val="24"/>
                <w:lang w:eastAsia="ru-RU"/>
              </w:rPr>
            </w:pPr>
            <w:r w:rsidRPr="001A6A57">
              <w:rPr>
                <w:rFonts w:ascii="Times New Roman" w:eastAsia="Times New Roman" w:hAnsi="Times New Roman" w:cs="Times New Roman"/>
                <w:color w:val="000000"/>
                <w:sz w:val="24"/>
                <w:szCs w:val="24"/>
                <w:lang w:eastAsia="ru-RU"/>
              </w:rPr>
              <w:t>17</w:t>
            </w:r>
          </w:p>
        </w:tc>
        <w:tc>
          <w:tcPr>
            <w:tcW w:w="498" w:type="pct"/>
          </w:tcPr>
          <w:p w14:paraId="64A96A7D" w14:textId="77777777" w:rsidR="004850FF" w:rsidRPr="001A6A57" w:rsidRDefault="004850FF" w:rsidP="00E338D4">
            <w:pPr>
              <w:spacing w:line="0" w:lineRule="atLeast"/>
              <w:jc w:val="center"/>
              <w:rPr>
                <w:rFonts w:ascii="Arial" w:eastAsia="Times New Roman" w:hAnsi="Arial" w:cs="Arial"/>
                <w:color w:val="000000"/>
                <w:sz w:val="24"/>
                <w:szCs w:val="24"/>
                <w:lang w:eastAsia="ru-RU"/>
              </w:rPr>
            </w:pPr>
            <w:r w:rsidRPr="001A6A57">
              <w:rPr>
                <w:rFonts w:ascii="Times New Roman" w:eastAsia="Times New Roman" w:hAnsi="Times New Roman" w:cs="Times New Roman"/>
                <w:color w:val="000000"/>
                <w:sz w:val="24"/>
                <w:szCs w:val="24"/>
                <w:lang w:eastAsia="ru-RU"/>
              </w:rPr>
              <w:t>2</w:t>
            </w:r>
          </w:p>
        </w:tc>
        <w:tc>
          <w:tcPr>
            <w:tcW w:w="698" w:type="pct"/>
          </w:tcPr>
          <w:p w14:paraId="5267366B" w14:textId="77777777" w:rsidR="004850FF" w:rsidRPr="001A6A57" w:rsidRDefault="004850FF" w:rsidP="00E338D4">
            <w:pPr>
              <w:spacing w:line="0" w:lineRule="atLeast"/>
              <w:jc w:val="center"/>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6</w:t>
            </w:r>
          </w:p>
        </w:tc>
      </w:tr>
      <w:tr w:rsidR="004850FF" w:rsidRPr="001A6A57" w14:paraId="38507CED" w14:textId="77777777" w:rsidTr="00AC19BB">
        <w:tc>
          <w:tcPr>
            <w:tcW w:w="968" w:type="pct"/>
          </w:tcPr>
          <w:p w14:paraId="701C20A3" w14:textId="77777777" w:rsidR="004850FF" w:rsidRPr="001A6A57" w:rsidRDefault="004850FF" w:rsidP="00E338D4">
            <w:pPr>
              <w:pStyle w:val="a3"/>
              <w:spacing w:before="100" w:beforeAutospacing="1" w:after="100" w:afterAutospacing="1"/>
              <w:ind w:left="0"/>
              <w:jc w:val="center"/>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Средний Запад</w:t>
            </w:r>
          </w:p>
        </w:tc>
        <w:tc>
          <w:tcPr>
            <w:tcW w:w="647" w:type="pct"/>
          </w:tcPr>
          <w:p w14:paraId="021D0434" w14:textId="77777777" w:rsidR="004850FF" w:rsidRPr="001A6A57" w:rsidRDefault="004850FF" w:rsidP="00E338D4">
            <w:pPr>
              <w:spacing w:line="0" w:lineRule="atLeast"/>
              <w:jc w:val="center"/>
              <w:rPr>
                <w:rFonts w:ascii="Arial" w:eastAsia="Times New Roman" w:hAnsi="Arial" w:cs="Arial"/>
                <w:color w:val="000000"/>
                <w:sz w:val="24"/>
                <w:szCs w:val="24"/>
                <w:lang w:eastAsia="ru-RU"/>
              </w:rPr>
            </w:pPr>
            <w:r w:rsidRPr="001A6A57">
              <w:rPr>
                <w:rFonts w:ascii="Times New Roman" w:eastAsia="Times New Roman" w:hAnsi="Times New Roman" w:cs="Times New Roman"/>
                <w:color w:val="000000"/>
                <w:sz w:val="24"/>
                <w:szCs w:val="24"/>
                <w:lang w:eastAsia="ru-RU"/>
              </w:rPr>
              <w:t>22</w:t>
            </w:r>
          </w:p>
        </w:tc>
        <w:tc>
          <w:tcPr>
            <w:tcW w:w="593" w:type="pct"/>
          </w:tcPr>
          <w:p w14:paraId="2E370374" w14:textId="77777777" w:rsidR="004850FF" w:rsidRPr="001A6A57" w:rsidRDefault="004850FF" w:rsidP="00E338D4">
            <w:pPr>
              <w:spacing w:line="0" w:lineRule="atLeast"/>
              <w:jc w:val="center"/>
              <w:rPr>
                <w:rFonts w:ascii="Arial" w:eastAsia="Times New Roman" w:hAnsi="Arial" w:cs="Arial"/>
                <w:color w:val="000000"/>
                <w:sz w:val="24"/>
                <w:szCs w:val="24"/>
                <w:lang w:eastAsia="ru-RU"/>
              </w:rPr>
            </w:pPr>
            <w:r w:rsidRPr="001A6A57">
              <w:rPr>
                <w:rFonts w:ascii="Times New Roman" w:eastAsia="Times New Roman" w:hAnsi="Times New Roman" w:cs="Times New Roman"/>
                <w:color w:val="000000"/>
                <w:sz w:val="24"/>
                <w:szCs w:val="24"/>
                <w:lang w:eastAsia="ru-RU"/>
              </w:rPr>
              <w:t>22</w:t>
            </w:r>
          </w:p>
        </w:tc>
        <w:tc>
          <w:tcPr>
            <w:tcW w:w="379" w:type="pct"/>
          </w:tcPr>
          <w:p w14:paraId="0F8C3457" w14:textId="77777777" w:rsidR="004850FF" w:rsidRPr="001A6A57" w:rsidRDefault="004850FF" w:rsidP="00E338D4">
            <w:pPr>
              <w:spacing w:line="0" w:lineRule="atLeast"/>
              <w:jc w:val="center"/>
              <w:rPr>
                <w:rFonts w:ascii="Arial" w:eastAsia="Times New Roman" w:hAnsi="Arial" w:cs="Arial"/>
                <w:color w:val="000000"/>
                <w:sz w:val="24"/>
                <w:szCs w:val="24"/>
                <w:lang w:eastAsia="ru-RU"/>
              </w:rPr>
            </w:pPr>
            <w:r w:rsidRPr="001A6A57">
              <w:rPr>
                <w:rFonts w:ascii="Times New Roman" w:eastAsia="Times New Roman" w:hAnsi="Times New Roman" w:cs="Times New Roman"/>
                <w:color w:val="000000"/>
                <w:sz w:val="24"/>
                <w:szCs w:val="24"/>
                <w:lang w:eastAsia="ru-RU"/>
              </w:rPr>
              <w:t>20</w:t>
            </w:r>
          </w:p>
        </w:tc>
        <w:tc>
          <w:tcPr>
            <w:tcW w:w="644" w:type="pct"/>
          </w:tcPr>
          <w:p w14:paraId="10C0A4C2" w14:textId="77777777" w:rsidR="004850FF" w:rsidRPr="001A6A57" w:rsidRDefault="004850FF" w:rsidP="00E338D4">
            <w:pPr>
              <w:pStyle w:val="a3"/>
              <w:spacing w:before="100" w:beforeAutospacing="1" w:after="100" w:afterAutospacing="1"/>
              <w:ind w:left="0"/>
              <w:jc w:val="center"/>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96</w:t>
            </w:r>
          </w:p>
        </w:tc>
        <w:tc>
          <w:tcPr>
            <w:tcW w:w="571" w:type="pct"/>
          </w:tcPr>
          <w:p w14:paraId="497D4DF7" w14:textId="77777777" w:rsidR="004850FF" w:rsidRPr="001A6A57" w:rsidRDefault="004850FF" w:rsidP="00E338D4">
            <w:pPr>
              <w:spacing w:line="0" w:lineRule="atLeast"/>
              <w:jc w:val="center"/>
              <w:rPr>
                <w:rFonts w:ascii="Arial" w:eastAsia="Times New Roman" w:hAnsi="Arial" w:cs="Arial"/>
                <w:color w:val="000000"/>
                <w:sz w:val="24"/>
                <w:szCs w:val="24"/>
                <w:lang w:eastAsia="ru-RU"/>
              </w:rPr>
            </w:pPr>
            <w:r w:rsidRPr="001A6A57">
              <w:rPr>
                <w:rFonts w:ascii="Times New Roman" w:eastAsia="Times New Roman" w:hAnsi="Times New Roman" w:cs="Times New Roman"/>
                <w:color w:val="000000"/>
                <w:sz w:val="24"/>
                <w:szCs w:val="24"/>
                <w:lang w:eastAsia="ru-RU"/>
              </w:rPr>
              <w:t>32</w:t>
            </w:r>
          </w:p>
        </w:tc>
        <w:tc>
          <w:tcPr>
            <w:tcW w:w="498" w:type="pct"/>
          </w:tcPr>
          <w:p w14:paraId="6724CC01" w14:textId="77777777" w:rsidR="004850FF" w:rsidRPr="001A6A57" w:rsidRDefault="004850FF" w:rsidP="00E338D4">
            <w:pPr>
              <w:spacing w:line="0" w:lineRule="atLeast"/>
              <w:jc w:val="center"/>
              <w:rPr>
                <w:rFonts w:ascii="Arial" w:eastAsia="Times New Roman" w:hAnsi="Arial" w:cs="Arial"/>
                <w:color w:val="000000"/>
                <w:sz w:val="24"/>
                <w:szCs w:val="24"/>
                <w:lang w:eastAsia="ru-RU"/>
              </w:rPr>
            </w:pPr>
            <w:r w:rsidRPr="001A6A57">
              <w:rPr>
                <w:rFonts w:ascii="Times New Roman" w:eastAsia="Times New Roman" w:hAnsi="Times New Roman" w:cs="Times New Roman"/>
                <w:color w:val="000000"/>
                <w:sz w:val="24"/>
                <w:szCs w:val="24"/>
                <w:lang w:eastAsia="ru-RU"/>
              </w:rPr>
              <w:t>7</w:t>
            </w:r>
          </w:p>
        </w:tc>
        <w:tc>
          <w:tcPr>
            <w:tcW w:w="698" w:type="pct"/>
          </w:tcPr>
          <w:p w14:paraId="09B322F3" w14:textId="77777777" w:rsidR="004850FF" w:rsidRPr="001A6A57" w:rsidRDefault="004850FF" w:rsidP="00E338D4">
            <w:pPr>
              <w:spacing w:line="0" w:lineRule="atLeast"/>
              <w:jc w:val="center"/>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40</w:t>
            </w:r>
          </w:p>
        </w:tc>
      </w:tr>
      <w:tr w:rsidR="004850FF" w:rsidRPr="001A6A57" w14:paraId="6712763B" w14:textId="77777777" w:rsidTr="00AC19BB">
        <w:tc>
          <w:tcPr>
            <w:tcW w:w="968" w:type="pct"/>
          </w:tcPr>
          <w:p w14:paraId="02D54FDE" w14:textId="77777777" w:rsidR="004850FF" w:rsidRPr="001A6A57" w:rsidRDefault="004850FF" w:rsidP="00E338D4">
            <w:pPr>
              <w:pStyle w:val="a3"/>
              <w:spacing w:before="100" w:beforeAutospacing="1" w:after="100" w:afterAutospacing="1"/>
              <w:ind w:left="0"/>
              <w:jc w:val="center"/>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Юг</w:t>
            </w:r>
          </w:p>
        </w:tc>
        <w:tc>
          <w:tcPr>
            <w:tcW w:w="647" w:type="pct"/>
          </w:tcPr>
          <w:p w14:paraId="4C659ADD" w14:textId="77777777" w:rsidR="004850FF" w:rsidRPr="001A6A57" w:rsidRDefault="004850FF" w:rsidP="00E338D4">
            <w:pPr>
              <w:spacing w:line="0" w:lineRule="atLeast"/>
              <w:jc w:val="center"/>
              <w:rPr>
                <w:rFonts w:ascii="Arial" w:eastAsia="Times New Roman" w:hAnsi="Arial" w:cs="Arial"/>
                <w:color w:val="000000"/>
                <w:sz w:val="24"/>
                <w:szCs w:val="24"/>
                <w:lang w:eastAsia="ru-RU"/>
              </w:rPr>
            </w:pPr>
            <w:r w:rsidRPr="001A6A57">
              <w:rPr>
                <w:rFonts w:ascii="Times New Roman" w:eastAsia="Times New Roman" w:hAnsi="Times New Roman" w:cs="Times New Roman"/>
                <w:color w:val="000000"/>
                <w:sz w:val="24"/>
                <w:szCs w:val="24"/>
                <w:lang w:eastAsia="ru-RU"/>
              </w:rPr>
              <w:t>24</w:t>
            </w:r>
          </w:p>
        </w:tc>
        <w:tc>
          <w:tcPr>
            <w:tcW w:w="593" w:type="pct"/>
          </w:tcPr>
          <w:p w14:paraId="70F2F85C" w14:textId="77777777" w:rsidR="004850FF" w:rsidRPr="001A6A57" w:rsidRDefault="004850FF" w:rsidP="00E338D4">
            <w:pPr>
              <w:spacing w:line="0" w:lineRule="atLeast"/>
              <w:jc w:val="center"/>
              <w:rPr>
                <w:rFonts w:ascii="Arial" w:eastAsia="Times New Roman" w:hAnsi="Arial" w:cs="Arial"/>
                <w:color w:val="000000"/>
                <w:sz w:val="24"/>
                <w:szCs w:val="24"/>
                <w:lang w:eastAsia="ru-RU"/>
              </w:rPr>
            </w:pPr>
            <w:r w:rsidRPr="001A6A57">
              <w:rPr>
                <w:rFonts w:ascii="Times New Roman" w:eastAsia="Times New Roman" w:hAnsi="Times New Roman" w:cs="Times New Roman"/>
                <w:color w:val="000000"/>
                <w:sz w:val="24"/>
                <w:szCs w:val="24"/>
                <w:lang w:eastAsia="ru-RU"/>
              </w:rPr>
              <w:t>37</w:t>
            </w:r>
          </w:p>
        </w:tc>
        <w:tc>
          <w:tcPr>
            <w:tcW w:w="379" w:type="pct"/>
          </w:tcPr>
          <w:p w14:paraId="342EDDBB" w14:textId="77777777" w:rsidR="004850FF" w:rsidRPr="001A6A57" w:rsidRDefault="004850FF" w:rsidP="00E338D4">
            <w:pPr>
              <w:spacing w:line="0" w:lineRule="atLeast"/>
              <w:jc w:val="center"/>
              <w:rPr>
                <w:rFonts w:ascii="Arial" w:eastAsia="Times New Roman" w:hAnsi="Arial" w:cs="Arial"/>
                <w:color w:val="000000"/>
                <w:sz w:val="24"/>
                <w:szCs w:val="24"/>
                <w:lang w:eastAsia="ru-RU"/>
              </w:rPr>
            </w:pPr>
            <w:r w:rsidRPr="001A6A57">
              <w:rPr>
                <w:rFonts w:ascii="Times New Roman" w:eastAsia="Times New Roman" w:hAnsi="Times New Roman" w:cs="Times New Roman"/>
                <w:color w:val="000000"/>
                <w:sz w:val="24"/>
                <w:szCs w:val="24"/>
                <w:lang w:eastAsia="ru-RU"/>
              </w:rPr>
              <w:t>34</w:t>
            </w:r>
          </w:p>
        </w:tc>
        <w:tc>
          <w:tcPr>
            <w:tcW w:w="644" w:type="pct"/>
          </w:tcPr>
          <w:p w14:paraId="04FD0F9A" w14:textId="77777777" w:rsidR="004850FF" w:rsidRPr="001A6A57" w:rsidRDefault="004850FF" w:rsidP="00E338D4">
            <w:pPr>
              <w:pStyle w:val="a3"/>
              <w:spacing w:before="100" w:beforeAutospacing="1" w:after="100" w:afterAutospacing="1"/>
              <w:ind w:left="0"/>
              <w:jc w:val="center"/>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92</w:t>
            </w:r>
          </w:p>
        </w:tc>
        <w:tc>
          <w:tcPr>
            <w:tcW w:w="571" w:type="pct"/>
          </w:tcPr>
          <w:p w14:paraId="7B4C310D" w14:textId="77777777" w:rsidR="004850FF" w:rsidRPr="001A6A57" w:rsidRDefault="004850FF" w:rsidP="00E338D4">
            <w:pPr>
              <w:spacing w:line="0" w:lineRule="atLeast"/>
              <w:jc w:val="center"/>
              <w:rPr>
                <w:rFonts w:ascii="Arial" w:eastAsia="Times New Roman" w:hAnsi="Arial" w:cs="Arial"/>
                <w:color w:val="000000"/>
                <w:sz w:val="24"/>
                <w:szCs w:val="24"/>
                <w:lang w:eastAsia="ru-RU"/>
              </w:rPr>
            </w:pPr>
            <w:r w:rsidRPr="001A6A57">
              <w:rPr>
                <w:rFonts w:ascii="Times New Roman" w:eastAsia="Times New Roman" w:hAnsi="Times New Roman" w:cs="Times New Roman"/>
                <w:color w:val="000000"/>
                <w:sz w:val="24"/>
                <w:szCs w:val="24"/>
                <w:lang w:eastAsia="ru-RU"/>
              </w:rPr>
              <w:t>26</w:t>
            </w:r>
          </w:p>
        </w:tc>
        <w:tc>
          <w:tcPr>
            <w:tcW w:w="498" w:type="pct"/>
          </w:tcPr>
          <w:p w14:paraId="3502C313" w14:textId="77777777" w:rsidR="004850FF" w:rsidRPr="001A6A57" w:rsidRDefault="004850FF" w:rsidP="00E338D4">
            <w:pPr>
              <w:spacing w:line="0" w:lineRule="atLeast"/>
              <w:jc w:val="center"/>
              <w:rPr>
                <w:rFonts w:ascii="Arial" w:eastAsia="Times New Roman" w:hAnsi="Arial" w:cs="Arial"/>
                <w:color w:val="000000"/>
                <w:sz w:val="24"/>
                <w:szCs w:val="24"/>
                <w:lang w:eastAsia="ru-RU"/>
              </w:rPr>
            </w:pPr>
            <w:r w:rsidRPr="001A6A57">
              <w:rPr>
                <w:rFonts w:ascii="Times New Roman" w:eastAsia="Times New Roman" w:hAnsi="Times New Roman" w:cs="Times New Roman"/>
                <w:color w:val="000000"/>
                <w:sz w:val="24"/>
                <w:szCs w:val="24"/>
                <w:lang w:eastAsia="ru-RU"/>
              </w:rPr>
              <w:t>31</w:t>
            </w:r>
          </w:p>
        </w:tc>
        <w:tc>
          <w:tcPr>
            <w:tcW w:w="698" w:type="pct"/>
          </w:tcPr>
          <w:p w14:paraId="4602736A" w14:textId="77777777" w:rsidR="004850FF" w:rsidRPr="001A6A57" w:rsidRDefault="004850FF" w:rsidP="00E338D4">
            <w:pPr>
              <w:spacing w:line="0" w:lineRule="atLeast"/>
              <w:jc w:val="center"/>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23</w:t>
            </w:r>
          </w:p>
        </w:tc>
      </w:tr>
      <w:tr w:rsidR="004850FF" w:rsidRPr="001A6A57" w14:paraId="757787EF" w14:textId="77777777" w:rsidTr="00AC19BB">
        <w:tc>
          <w:tcPr>
            <w:tcW w:w="968" w:type="pct"/>
          </w:tcPr>
          <w:p w14:paraId="4A4EB5A3" w14:textId="77777777" w:rsidR="004850FF" w:rsidRPr="001A6A57" w:rsidRDefault="004850FF" w:rsidP="00E338D4">
            <w:pPr>
              <w:pStyle w:val="a3"/>
              <w:spacing w:before="100" w:beforeAutospacing="1" w:after="100" w:afterAutospacing="1"/>
              <w:ind w:left="0"/>
              <w:jc w:val="center"/>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Запад</w:t>
            </w:r>
          </w:p>
        </w:tc>
        <w:tc>
          <w:tcPr>
            <w:tcW w:w="647" w:type="pct"/>
          </w:tcPr>
          <w:p w14:paraId="489AFFE3" w14:textId="77777777" w:rsidR="004850FF" w:rsidRPr="001A6A57" w:rsidRDefault="004850FF" w:rsidP="00E338D4">
            <w:pPr>
              <w:spacing w:line="0" w:lineRule="atLeast"/>
              <w:jc w:val="center"/>
              <w:rPr>
                <w:rFonts w:ascii="Arial" w:eastAsia="Times New Roman" w:hAnsi="Arial" w:cs="Arial"/>
                <w:color w:val="000000"/>
                <w:sz w:val="24"/>
                <w:szCs w:val="24"/>
                <w:lang w:eastAsia="ru-RU"/>
              </w:rPr>
            </w:pPr>
            <w:r w:rsidRPr="001A6A57">
              <w:rPr>
                <w:rFonts w:ascii="Times New Roman" w:eastAsia="Times New Roman" w:hAnsi="Times New Roman" w:cs="Times New Roman"/>
                <w:color w:val="000000"/>
                <w:sz w:val="24"/>
                <w:szCs w:val="24"/>
                <w:lang w:eastAsia="ru-RU"/>
              </w:rPr>
              <w:t>49</w:t>
            </w:r>
          </w:p>
        </w:tc>
        <w:tc>
          <w:tcPr>
            <w:tcW w:w="593" w:type="pct"/>
          </w:tcPr>
          <w:p w14:paraId="7D5780DA" w14:textId="77777777" w:rsidR="004850FF" w:rsidRPr="001A6A57" w:rsidRDefault="004850FF" w:rsidP="00E338D4">
            <w:pPr>
              <w:spacing w:line="0" w:lineRule="atLeast"/>
              <w:jc w:val="center"/>
              <w:rPr>
                <w:rFonts w:ascii="Arial" w:eastAsia="Times New Roman" w:hAnsi="Arial" w:cs="Arial"/>
                <w:color w:val="000000"/>
                <w:sz w:val="24"/>
                <w:szCs w:val="24"/>
                <w:lang w:eastAsia="ru-RU"/>
              </w:rPr>
            </w:pPr>
            <w:r w:rsidRPr="001A6A57">
              <w:rPr>
                <w:rFonts w:ascii="Times New Roman" w:eastAsia="Times New Roman" w:hAnsi="Times New Roman" w:cs="Times New Roman"/>
                <w:color w:val="000000"/>
                <w:sz w:val="24"/>
                <w:szCs w:val="24"/>
                <w:lang w:eastAsia="ru-RU"/>
              </w:rPr>
              <w:t>23</w:t>
            </w:r>
          </w:p>
        </w:tc>
        <w:tc>
          <w:tcPr>
            <w:tcW w:w="379" w:type="pct"/>
          </w:tcPr>
          <w:p w14:paraId="20F71FC9" w14:textId="77777777" w:rsidR="004850FF" w:rsidRPr="001A6A57" w:rsidRDefault="004850FF" w:rsidP="00E338D4">
            <w:pPr>
              <w:spacing w:line="0" w:lineRule="atLeast"/>
              <w:jc w:val="center"/>
              <w:rPr>
                <w:rFonts w:ascii="Arial" w:eastAsia="Times New Roman" w:hAnsi="Arial" w:cs="Arial"/>
                <w:color w:val="000000"/>
                <w:sz w:val="24"/>
                <w:szCs w:val="24"/>
                <w:lang w:eastAsia="ru-RU"/>
              </w:rPr>
            </w:pPr>
            <w:r w:rsidRPr="001A6A57">
              <w:rPr>
                <w:rFonts w:ascii="Times New Roman" w:eastAsia="Times New Roman" w:hAnsi="Times New Roman" w:cs="Times New Roman"/>
                <w:color w:val="000000"/>
                <w:sz w:val="24"/>
                <w:szCs w:val="24"/>
                <w:lang w:eastAsia="ru-RU"/>
              </w:rPr>
              <w:t>22</w:t>
            </w:r>
          </w:p>
        </w:tc>
        <w:tc>
          <w:tcPr>
            <w:tcW w:w="644" w:type="pct"/>
          </w:tcPr>
          <w:p w14:paraId="438B2DC6" w14:textId="77777777" w:rsidR="004850FF" w:rsidRPr="001A6A57" w:rsidRDefault="004850FF" w:rsidP="00E338D4">
            <w:pPr>
              <w:pStyle w:val="a3"/>
              <w:spacing w:before="100" w:beforeAutospacing="1" w:after="100" w:afterAutospacing="1"/>
              <w:ind w:left="0"/>
              <w:jc w:val="center"/>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91</w:t>
            </w:r>
          </w:p>
        </w:tc>
        <w:tc>
          <w:tcPr>
            <w:tcW w:w="571" w:type="pct"/>
          </w:tcPr>
          <w:p w14:paraId="4D67D0E8" w14:textId="77777777" w:rsidR="004850FF" w:rsidRPr="001A6A57" w:rsidRDefault="004850FF" w:rsidP="00E338D4">
            <w:pPr>
              <w:spacing w:line="0" w:lineRule="atLeast"/>
              <w:jc w:val="center"/>
              <w:rPr>
                <w:rFonts w:ascii="Arial" w:eastAsia="Times New Roman" w:hAnsi="Arial" w:cs="Arial"/>
                <w:color w:val="000000"/>
                <w:sz w:val="24"/>
                <w:szCs w:val="24"/>
                <w:lang w:eastAsia="ru-RU"/>
              </w:rPr>
            </w:pPr>
            <w:r w:rsidRPr="001A6A57">
              <w:rPr>
                <w:rFonts w:ascii="Times New Roman" w:eastAsia="Times New Roman" w:hAnsi="Times New Roman" w:cs="Times New Roman"/>
                <w:color w:val="000000"/>
                <w:sz w:val="24"/>
                <w:szCs w:val="24"/>
                <w:lang w:eastAsia="ru-RU"/>
              </w:rPr>
              <w:t>25</w:t>
            </w:r>
          </w:p>
        </w:tc>
        <w:tc>
          <w:tcPr>
            <w:tcW w:w="498" w:type="pct"/>
          </w:tcPr>
          <w:p w14:paraId="22C6352A" w14:textId="77777777" w:rsidR="004850FF" w:rsidRPr="001A6A57" w:rsidRDefault="004850FF" w:rsidP="00E338D4">
            <w:pPr>
              <w:spacing w:line="0" w:lineRule="atLeast"/>
              <w:jc w:val="center"/>
              <w:rPr>
                <w:rFonts w:ascii="Arial" w:eastAsia="Times New Roman" w:hAnsi="Arial" w:cs="Arial"/>
                <w:color w:val="000000"/>
                <w:sz w:val="24"/>
                <w:szCs w:val="24"/>
                <w:lang w:eastAsia="ru-RU"/>
              </w:rPr>
            </w:pPr>
            <w:r w:rsidRPr="001A6A57">
              <w:rPr>
                <w:rFonts w:ascii="Times New Roman" w:eastAsia="Times New Roman" w:hAnsi="Times New Roman" w:cs="Times New Roman"/>
                <w:color w:val="000000"/>
                <w:sz w:val="24"/>
                <w:szCs w:val="24"/>
                <w:lang w:eastAsia="ru-RU"/>
              </w:rPr>
              <w:t>60</w:t>
            </w:r>
          </w:p>
        </w:tc>
        <w:tc>
          <w:tcPr>
            <w:tcW w:w="698" w:type="pct"/>
          </w:tcPr>
          <w:p w14:paraId="28F260C7" w14:textId="77777777" w:rsidR="004850FF" w:rsidRPr="001A6A57" w:rsidRDefault="004850FF" w:rsidP="00E338D4">
            <w:pPr>
              <w:spacing w:line="0" w:lineRule="atLeast"/>
              <w:jc w:val="center"/>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31</w:t>
            </w:r>
          </w:p>
        </w:tc>
      </w:tr>
      <w:tr w:rsidR="004850FF" w:rsidRPr="001A6A57" w14:paraId="72C58034" w14:textId="77777777" w:rsidTr="00AC19BB">
        <w:tc>
          <w:tcPr>
            <w:tcW w:w="968" w:type="pct"/>
          </w:tcPr>
          <w:p w14:paraId="05A6CD45" w14:textId="77777777" w:rsidR="004850FF" w:rsidRPr="001A6A57" w:rsidRDefault="004850FF" w:rsidP="00E338D4">
            <w:pPr>
              <w:pStyle w:val="a3"/>
              <w:spacing w:before="100" w:beforeAutospacing="1" w:after="100" w:afterAutospacing="1"/>
              <w:ind w:left="0"/>
              <w:jc w:val="center"/>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Итого по США</w:t>
            </w:r>
          </w:p>
        </w:tc>
        <w:tc>
          <w:tcPr>
            <w:tcW w:w="647" w:type="pct"/>
          </w:tcPr>
          <w:p w14:paraId="6B1D83D7" w14:textId="77777777" w:rsidR="004850FF" w:rsidRPr="001A6A57" w:rsidRDefault="004850FF" w:rsidP="00E338D4">
            <w:pPr>
              <w:spacing w:line="0" w:lineRule="atLeast"/>
              <w:jc w:val="center"/>
              <w:rPr>
                <w:rFonts w:ascii="Arial" w:eastAsia="Times New Roman" w:hAnsi="Arial" w:cs="Arial"/>
                <w:color w:val="000000"/>
                <w:sz w:val="24"/>
                <w:szCs w:val="24"/>
                <w:lang w:eastAsia="ru-RU"/>
              </w:rPr>
            </w:pPr>
            <w:r w:rsidRPr="001A6A57">
              <w:rPr>
                <w:rFonts w:ascii="Times New Roman" w:eastAsia="Times New Roman" w:hAnsi="Times New Roman" w:cs="Times New Roman"/>
                <w:b/>
                <w:bCs/>
                <w:color w:val="000000"/>
                <w:sz w:val="24"/>
                <w:szCs w:val="24"/>
                <w:lang w:eastAsia="ru-RU"/>
              </w:rPr>
              <w:t>100</w:t>
            </w:r>
          </w:p>
        </w:tc>
        <w:tc>
          <w:tcPr>
            <w:tcW w:w="593" w:type="pct"/>
          </w:tcPr>
          <w:p w14:paraId="6657BCA6" w14:textId="77777777" w:rsidR="004850FF" w:rsidRPr="001A6A57" w:rsidRDefault="004850FF" w:rsidP="00E338D4">
            <w:pPr>
              <w:spacing w:line="0" w:lineRule="atLeast"/>
              <w:jc w:val="center"/>
              <w:rPr>
                <w:rFonts w:ascii="Arial" w:eastAsia="Times New Roman" w:hAnsi="Arial" w:cs="Arial"/>
                <w:color w:val="000000"/>
                <w:sz w:val="24"/>
                <w:szCs w:val="24"/>
                <w:lang w:eastAsia="ru-RU"/>
              </w:rPr>
            </w:pPr>
            <w:r w:rsidRPr="001A6A57">
              <w:rPr>
                <w:rFonts w:ascii="Times New Roman" w:eastAsia="Times New Roman" w:hAnsi="Times New Roman" w:cs="Times New Roman"/>
                <w:b/>
                <w:bCs/>
                <w:color w:val="000000"/>
                <w:sz w:val="24"/>
                <w:szCs w:val="24"/>
                <w:lang w:eastAsia="ru-RU"/>
              </w:rPr>
              <w:t>100</w:t>
            </w:r>
          </w:p>
        </w:tc>
        <w:tc>
          <w:tcPr>
            <w:tcW w:w="379" w:type="pct"/>
          </w:tcPr>
          <w:p w14:paraId="4EED1BB9" w14:textId="77777777" w:rsidR="004850FF" w:rsidRPr="001A6A57" w:rsidRDefault="004850FF" w:rsidP="00E338D4">
            <w:pPr>
              <w:spacing w:line="0" w:lineRule="atLeast"/>
              <w:jc w:val="center"/>
              <w:rPr>
                <w:rFonts w:ascii="Arial" w:eastAsia="Times New Roman" w:hAnsi="Arial" w:cs="Arial"/>
                <w:color w:val="000000"/>
                <w:sz w:val="24"/>
                <w:szCs w:val="24"/>
                <w:lang w:eastAsia="ru-RU"/>
              </w:rPr>
            </w:pPr>
            <w:r w:rsidRPr="001A6A57">
              <w:rPr>
                <w:rFonts w:ascii="Times New Roman" w:eastAsia="Times New Roman" w:hAnsi="Times New Roman" w:cs="Times New Roman"/>
                <w:b/>
                <w:bCs/>
                <w:color w:val="000000"/>
                <w:sz w:val="24"/>
                <w:szCs w:val="24"/>
                <w:lang w:eastAsia="ru-RU"/>
              </w:rPr>
              <w:t>100</w:t>
            </w:r>
          </w:p>
        </w:tc>
        <w:tc>
          <w:tcPr>
            <w:tcW w:w="644" w:type="pct"/>
          </w:tcPr>
          <w:p w14:paraId="794D65DD" w14:textId="77777777" w:rsidR="004850FF" w:rsidRPr="001A6A57" w:rsidRDefault="004850FF" w:rsidP="00E338D4">
            <w:pPr>
              <w:pStyle w:val="a3"/>
              <w:spacing w:before="100" w:beforeAutospacing="1" w:after="100" w:afterAutospacing="1"/>
              <w:ind w:left="0"/>
              <w:jc w:val="center"/>
              <w:rPr>
                <w:rFonts w:ascii="Times New Roman" w:eastAsia="Times New Roman" w:hAnsi="Times New Roman" w:cs="Times New Roman"/>
                <w:color w:val="000000"/>
                <w:sz w:val="24"/>
                <w:szCs w:val="24"/>
                <w:lang w:eastAsia="ru-RU"/>
              </w:rPr>
            </w:pPr>
          </w:p>
        </w:tc>
        <w:tc>
          <w:tcPr>
            <w:tcW w:w="571" w:type="pct"/>
          </w:tcPr>
          <w:p w14:paraId="2949D170" w14:textId="77777777" w:rsidR="004850FF" w:rsidRPr="001A6A57" w:rsidRDefault="004850FF" w:rsidP="00E338D4">
            <w:pPr>
              <w:spacing w:line="0" w:lineRule="atLeast"/>
              <w:jc w:val="center"/>
              <w:rPr>
                <w:rFonts w:ascii="Arial" w:eastAsia="Times New Roman" w:hAnsi="Arial" w:cs="Arial"/>
                <w:color w:val="000000"/>
                <w:sz w:val="24"/>
                <w:szCs w:val="24"/>
                <w:lang w:eastAsia="ru-RU"/>
              </w:rPr>
            </w:pPr>
            <w:r w:rsidRPr="001A6A57">
              <w:rPr>
                <w:rFonts w:ascii="Times New Roman" w:eastAsia="Times New Roman" w:hAnsi="Times New Roman" w:cs="Times New Roman"/>
                <w:b/>
                <w:bCs/>
                <w:color w:val="000000"/>
                <w:sz w:val="24"/>
                <w:szCs w:val="24"/>
                <w:lang w:eastAsia="ru-RU"/>
              </w:rPr>
              <w:t>100</w:t>
            </w:r>
          </w:p>
        </w:tc>
        <w:tc>
          <w:tcPr>
            <w:tcW w:w="498" w:type="pct"/>
          </w:tcPr>
          <w:p w14:paraId="0FF47CCC" w14:textId="77777777" w:rsidR="004850FF" w:rsidRPr="001A6A57" w:rsidRDefault="004850FF" w:rsidP="00E338D4">
            <w:pPr>
              <w:spacing w:line="0" w:lineRule="atLeast"/>
              <w:jc w:val="center"/>
              <w:rPr>
                <w:rFonts w:ascii="Arial" w:eastAsia="Times New Roman" w:hAnsi="Arial" w:cs="Arial"/>
                <w:color w:val="000000"/>
                <w:sz w:val="24"/>
                <w:szCs w:val="24"/>
                <w:lang w:eastAsia="ru-RU"/>
              </w:rPr>
            </w:pPr>
            <w:r w:rsidRPr="001A6A57">
              <w:rPr>
                <w:rFonts w:ascii="Times New Roman" w:eastAsia="Times New Roman" w:hAnsi="Times New Roman" w:cs="Times New Roman"/>
                <w:b/>
                <w:bCs/>
                <w:color w:val="000000"/>
                <w:sz w:val="24"/>
                <w:szCs w:val="24"/>
                <w:lang w:eastAsia="ru-RU"/>
              </w:rPr>
              <w:t>100</w:t>
            </w:r>
          </w:p>
        </w:tc>
        <w:tc>
          <w:tcPr>
            <w:tcW w:w="698" w:type="pct"/>
          </w:tcPr>
          <w:p w14:paraId="3164600C" w14:textId="77777777" w:rsidR="004850FF" w:rsidRPr="001A6A57" w:rsidRDefault="004850FF" w:rsidP="00E338D4">
            <w:pPr>
              <w:spacing w:line="0" w:lineRule="atLeast"/>
              <w:jc w:val="center"/>
              <w:rPr>
                <w:rFonts w:ascii="Times New Roman" w:eastAsia="Times New Roman" w:hAnsi="Times New Roman" w:cs="Times New Roman"/>
                <w:b/>
                <w:bCs/>
                <w:color w:val="000000"/>
                <w:sz w:val="24"/>
                <w:szCs w:val="24"/>
                <w:lang w:eastAsia="ru-RU"/>
              </w:rPr>
            </w:pPr>
            <w:r w:rsidRPr="001A6A57">
              <w:rPr>
                <w:rFonts w:ascii="Times New Roman" w:eastAsia="Times New Roman" w:hAnsi="Times New Roman" w:cs="Times New Roman"/>
                <w:b/>
                <w:bCs/>
                <w:color w:val="000000"/>
                <w:sz w:val="24"/>
                <w:szCs w:val="24"/>
                <w:lang w:eastAsia="ru-RU"/>
              </w:rPr>
              <w:t>100</w:t>
            </w:r>
          </w:p>
        </w:tc>
      </w:tr>
    </w:tbl>
    <w:p w14:paraId="1DD42E8C" w14:textId="77777777" w:rsidR="004850FF" w:rsidRPr="001A6A57" w:rsidRDefault="004850FF" w:rsidP="004850FF">
      <w:pPr>
        <w:shd w:val="clear" w:color="auto" w:fill="FFFFFF"/>
        <w:spacing w:after="0" w:line="240" w:lineRule="auto"/>
        <w:ind w:firstLine="570"/>
        <w:rPr>
          <w:rFonts w:ascii="Times New Roman" w:eastAsia="Times New Roman" w:hAnsi="Times New Roman" w:cs="Times New Roman"/>
          <w:color w:val="000000"/>
          <w:sz w:val="24"/>
          <w:szCs w:val="24"/>
          <w:lang w:eastAsia="ru-RU"/>
        </w:rPr>
      </w:pPr>
    </w:p>
    <w:p w14:paraId="700A7AD0" w14:textId="77777777" w:rsidR="003F2294" w:rsidRPr="001A6A57" w:rsidRDefault="004850FF" w:rsidP="003F2294">
      <w:pPr>
        <w:shd w:val="clear" w:color="auto" w:fill="FFFFFF"/>
        <w:tabs>
          <w:tab w:val="center" w:pos="4573"/>
        </w:tabs>
        <w:spacing w:after="0" w:line="240" w:lineRule="auto"/>
        <w:ind w:left="-208"/>
        <w:rPr>
          <w:rFonts w:ascii="Times New Roman" w:eastAsia="Times New Roman" w:hAnsi="Times New Roman" w:cs="Times New Roman"/>
          <w:b/>
          <w:color w:val="000000"/>
          <w:sz w:val="24"/>
          <w:szCs w:val="24"/>
          <w:lang w:eastAsia="ru-RU"/>
        </w:rPr>
      </w:pPr>
      <w:r w:rsidRPr="001A6A57">
        <w:rPr>
          <w:rFonts w:ascii="Times New Roman" w:eastAsia="Times New Roman" w:hAnsi="Times New Roman" w:cs="Times New Roman"/>
          <w:b/>
          <w:color w:val="000000"/>
          <w:sz w:val="24"/>
          <w:szCs w:val="24"/>
          <w:lang w:eastAsia="ru-RU"/>
        </w:rPr>
        <w:t>8.</w:t>
      </w:r>
      <w:r w:rsidR="003F2294" w:rsidRPr="001A6A57">
        <w:rPr>
          <w:rFonts w:ascii="Times New Roman" w:eastAsia="Times New Roman" w:hAnsi="Times New Roman" w:cs="Times New Roman"/>
          <w:b/>
          <w:color w:val="000000"/>
          <w:sz w:val="24"/>
          <w:szCs w:val="24"/>
          <w:lang w:eastAsia="ru-RU"/>
        </w:rPr>
        <w:t xml:space="preserve"> </w:t>
      </w:r>
      <w:r w:rsidRPr="001A6A57">
        <w:rPr>
          <w:rFonts w:ascii="Times New Roman" w:eastAsia="Times New Roman" w:hAnsi="Times New Roman" w:cs="Times New Roman"/>
          <w:b/>
          <w:color w:val="000000"/>
          <w:sz w:val="24"/>
          <w:szCs w:val="24"/>
          <w:lang w:eastAsia="ru-RU"/>
        </w:rPr>
        <w:t>Р</w:t>
      </w:r>
      <w:r w:rsidR="003F2294" w:rsidRPr="001A6A57">
        <w:rPr>
          <w:rFonts w:ascii="Times New Roman" w:eastAsia="Times New Roman" w:hAnsi="Times New Roman" w:cs="Times New Roman"/>
          <w:b/>
          <w:color w:val="000000"/>
          <w:sz w:val="24"/>
          <w:szCs w:val="24"/>
          <w:lang w:eastAsia="ru-RU"/>
        </w:rPr>
        <w:t>ефлексия</w:t>
      </w:r>
    </w:p>
    <w:p w14:paraId="5D16621D" w14:textId="77777777" w:rsidR="00A672EE" w:rsidRPr="001A6A57" w:rsidRDefault="00A672EE" w:rsidP="00A672EE">
      <w:pPr>
        <w:shd w:val="clear" w:color="auto" w:fill="FFFFFF"/>
        <w:spacing w:after="0" w:line="240" w:lineRule="auto"/>
        <w:jc w:val="left"/>
        <w:rPr>
          <w:rFonts w:ascii="Arial" w:eastAsia="Times New Roman" w:hAnsi="Arial" w:cs="Arial"/>
          <w:color w:val="000000"/>
          <w:sz w:val="24"/>
          <w:szCs w:val="24"/>
          <w:lang w:eastAsia="ru-RU"/>
        </w:rPr>
      </w:pPr>
      <w:r w:rsidRPr="001A6A57">
        <w:rPr>
          <w:rFonts w:ascii="Times New Roman" w:eastAsia="Times New Roman" w:hAnsi="Times New Roman" w:cs="Times New Roman"/>
          <w:b/>
          <w:bCs/>
          <w:color w:val="000000"/>
          <w:sz w:val="24"/>
          <w:szCs w:val="24"/>
          <w:lang w:eastAsia="ru-RU"/>
        </w:rPr>
        <w:t>Самоанализ и самооценка ученика</w:t>
      </w:r>
    </w:p>
    <w:p w14:paraId="3EBEE9BF" w14:textId="77777777" w:rsidR="00A672EE" w:rsidRPr="001A6A57" w:rsidRDefault="00A672EE" w:rsidP="00A672EE">
      <w:pPr>
        <w:shd w:val="clear" w:color="auto" w:fill="FFFFFF"/>
        <w:spacing w:after="0" w:line="240" w:lineRule="auto"/>
        <w:ind w:firstLine="570"/>
        <w:rPr>
          <w:rFonts w:ascii="Arial" w:eastAsia="Times New Roman" w:hAnsi="Arial" w:cs="Arial"/>
          <w:color w:val="000000"/>
          <w:sz w:val="24"/>
          <w:szCs w:val="24"/>
          <w:lang w:eastAsia="ru-RU"/>
        </w:rPr>
      </w:pPr>
      <w:r w:rsidRPr="001A6A57">
        <w:rPr>
          <w:rFonts w:ascii="Times New Roman" w:eastAsia="Times New Roman" w:hAnsi="Times New Roman" w:cs="Times New Roman"/>
          <w:color w:val="000000"/>
          <w:sz w:val="24"/>
          <w:szCs w:val="24"/>
          <w:lang w:eastAsia="ru-RU"/>
        </w:rPr>
        <w:t>Участвовал(а) ли ты в обсуждении проблем, принятии решения о формах представления результатов работы группы?</w:t>
      </w:r>
    </w:p>
    <w:p w14:paraId="3D1A1DDA" w14:textId="77777777" w:rsidR="00A672EE" w:rsidRPr="001A6A57" w:rsidRDefault="00A672EE" w:rsidP="00F11912">
      <w:pPr>
        <w:spacing w:line="240" w:lineRule="auto"/>
        <w:contextualSpacing/>
        <w:rPr>
          <w:rFonts w:ascii="Times New Roman" w:hAnsi="Times New Roman" w:cs="Times New Roman"/>
          <w:sz w:val="24"/>
          <w:szCs w:val="24"/>
        </w:rPr>
      </w:pPr>
    </w:p>
    <w:p w14:paraId="2DF80964" w14:textId="77777777" w:rsidR="003F2294" w:rsidRPr="001A6A57" w:rsidRDefault="004850FF" w:rsidP="003F2294">
      <w:pPr>
        <w:shd w:val="clear" w:color="auto" w:fill="FFFFFF"/>
        <w:tabs>
          <w:tab w:val="center" w:pos="4573"/>
        </w:tabs>
        <w:spacing w:after="0" w:line="240" w:lineRule="auto"/>
        <w:ind w:left="-208"/>
        <w:rPr>
          <w:rFonts w:ascii="Times New Roman" w:eastAsia="Times New Roman" w:hAnsi="Times New Roman" w:cs="Times New Roman"/>
          <w:b/>
          <w:color w:val="000000"/>
          <w:sz w:val="24"/>
          <w:szCs w:val="24"/>
          <w:lang w:eastAsia="ru-RU"/>
        </w:rPr>
      </w:pPr>
      <w:r w:rsidRPr="001A6A57">
        <w:rPr>
          <w:rFonts w:ascii="Times New Roman" w:eastAsia="Times New Roman" w:hAnsi="Times New Roman" w:cs="Times New Roman"/>
          <w:b/>
          <w:color w:val="000000"/>
          <w:sz w:val="24"/>
          <w:szCs w:val="24"/>
          <w:lang w:eastAsia="ru-RU"/>
        </w:rPr>
        <w:t>9</w:t>
      </w:r>
      <w:r w:rsidR="003F2294" w:rsidRPr="001A6A57">
        <w:rPr>
          <w:rFonts w:ascii="Times New Roman" w:eastAsia="Times New Roman" w:hAnsi="Times New Roman" w:cs="Times New Roman"/>
          <w:b/>
          <w:color w:val="000000"/>
          <w:sz w:val="24"/>
          <w:szCs w:val="24"/>
          <w:lang w:eastAsia="ru-RU"/>
        </w:rPr>
        <w:t>. Домашнее задание</w:t>
      </w:r>
    </w:p>
    <w:p w14:paraId="1F8D08F6" w14:textId="77777777" w:rsidR="00246BD0" w:rsidRPr="001A6A57" w:rsidRDefault="00246BD0" w:rsidP="003F2294">
      <w:pPr>
        <w:shd w:val="clear" w:color="auto" w:fill="FFFFFF"/>
        <w:tabs>
          <w:tab w:val="center" w:pos="4573"/>
        </w:tabs>
        <w:spacing w:after="0" w:line="240" w:lineRule="auto"/>
        <w:ind w:left="-208"/>
        <w:rPr>
          <w:rFonts w:ascii="Times New Roman" w:eastAsia="Times New Roman" w:hAnsi="Times New Roman" w:cs="Times New Roman"/>
          <w:color w:val="000000"/>
          <w:sz w:val="24"/>
          <w:szCs w:val="24"/>
          <w:lang w:eastAsia="ru-RU"/>
        </w:rPr>
      </w:pPr>
      <w:r w:rsidRPr="001A6A57">
        <w:rPr>
          <w:rFonts w:ascii="Times New Roman" w:eastAsia="Times New Roman" w:hAnsi="Times New Roman" w:cs="Times New Roman"/>
          <w:color w:val="000000"/>
          <w:sz w:val="24"/>
          <w:szCs w:val="24"/>
          <w:lang w:eastAsia="ru-RU"/>
        </w:rPr>
        <w:t xml:space="preserve">Выучить стр. </w:t>
      </w:r>
      <w:r w:rsidR="00EA4A52" w:rsidRPr="001A6A57">
        <w:rPr>
          <w:rFonts w:ascii="Times New Roman" w:eastAsia="Times New Roman" w:hAnsi="Times New Roman" w:cs="Times New Roman"/>
          <w:color w:val="000000"/>
          <w:sz w:val="24"/>
          <w:szCs w:val="24"/>
          <w:lang w:eastAsia="ru-RU"/>
        </w:rPr>
        <w:t>321-326, заполнить таблицу, повторить с. 30-33.</w:t>
      </w:r>
    </w:p>
    <w:p w14:paraId="009D91B9" w14:textId="77777777" w:rsidR="00EA4A52" w:rsidRPr="001A6A57" w:rsidRDefault="00EA4A52" w:rsidP="003F2294">
      <w:pPr>
        <w:shd w:val="clear" w:color="auto" w:fill="FFFFFF"/>
        <w:tabs>
          <w:tab w:val="center" w:pos="4573"/>
        </w:tabs>
        <w:spacing w:after="0" w:line="240" w:lineRule="auto"/>
        <w:ind w:left="-208"/>
        <w:rPr>
          <w:rFonts w:ascii="Times New Roman" w:eastAsia="Times New Roman" w:hAnsi="Times New Roman" w:cs="Times New Roman"/>
          <w:color w:val="000000"/>
          <w:sz w:val="24"/>
          <w:szCs w:val="24"/>
          <w:lang w:eastAsia="ru-RU"/>
        </w:rPr>
      </w:pPr>
      <w:proofErr w:type="spellStart"/>
      <w:r w:rsidRPr="001A6A57">
        <w:rPr>
          <w:rFonts w:ascii="Times New Roman" w:eastAsia="Times New Roman" w:hAnsi="Times New Roman" w:cs="Times New Roman"/>
          <w:color w:val="000000"/>
          <w:sz w:val="24"/>
          <w:szCs w:val="24"/>
          <w:lang w:eastAsia="ru-RU"/>
        </w:rPr>
        <w:t>Диф</w:t>
      </w:r>
      <w:proofErr w:type="spellEnd"/>
      <w:r w:rsidRPr="001A6A57">
        <w:rPr>
          <w:rFonts w:ascii="Times New Roman" w:eastAsia="Times New Roman" w:hAnsi="Times New Roman" w:cs="Times New Roman"/>
          <w:color w:val="000000"/>
          <w:sz w:val="24"/>
          <w:szCs w:val="24"/>
          <w:lang w:eastAsia="ru-RU"/>
        </w:rPr>
        <w:t>.: привести примеры «молочного», «кукурузного», «пшеничного», «апельсинового», «ананасового», «яблочного», «хлопкового» штатов США.</w:t>
      </w:r>
    </w:p>
    <w:p w14:paraId="37EC1D35" w14:textId="77777777" w:rsidR="004850FF" w:rsidRDefault="004850FF" w:rsidP="003F2294">
      <w:pPr>
        <w:shd w:val="clear" w:color="auto" w:fill="FFFFFF"/>
        <w:tabs>
          <w:tab w:val="center" w:pos="4573"/>
        </w:tabs>
        <w:spacing w:after="0" w:line="240" w:lineRule="auto"/>
        <w:ind w:left="-208"/>
        <w:rPr>
          <w:rFonts w:ascii="Times New Roman" w:eastAsia="Times New Roman" w:hAnsi="Times New Roman" w:cs="Times New Roman"/>
          <w:color w:val="000000"/>
          <w:sz w:val="28"/>
          <w:lang w:eastAsia="ru-RU"/>
        </w:rPr>
      </w:pPr>
    </w:p>
    <w:p w14:paraId="78293A2A" w14:textId="77777777" w:rsidR="00F11912" w:rsidRDefault="003F2294" w:rsidP="003F2294">
      <w:pPr>
        <w:shd w:val="clear" w:color="auto" w:fill="FFFFFF"/>
        <w:tabs>
          <w:tab w:val="center" w:pos="4573"/>
        </w:tabs>
        <w:spacing w:after="0" w:line="240" w:lineRule="auto"/>
        <w:ind w:left="-208"/>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1530"/>
        <w:gridCol w:w="2013"/>
        <w:gridCol w:w="1740"/>
        <w:gridCol w:w="1980"/>
        <w:gridCol w:w="1980"/>
      </w:tblGrid>
      <w:tr w:rsidR="00F11912" w:rsidRPr="005D1148" w14:paraId="3E5ADD34" w14:textId="77777777" w:rsidTr="00E338D4">
        <w:trPr>
          <w:tblCellSpacing w:w="0" w:type="dxa"/>
        </w:trPr>
        <w:tc>
          <w:tcPr>
            <w:tcW w:w="1530"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60A9669A" w14:textId="77777777" w:rsidR="00F11912" w:rsidRPr="005D1148" w:rsidRDefault="00F11912" w:rsidP="00673255">
            <w:pPr>
              <w:spacing w:before="240" w:after="240" w:line="240" w:lineRule="auto"/>
              <w:jc w:val="center"/>
              <w:rPr>
                <w:rFonts w:ascii="Arial" w:eastAsia="Times New Roman" w:hAnsi="Arial" w:cs="Arial"/>
                <w:color w:val="333333"/>
                <w:sz w:val="18"/>
                <w:szCs w:val="18"/>
                <w:lang w:eastAsia="ru-RU"/>
              </w:rPr>
            </w:pPr>
            <w:r w:rsidRPr="005D1148">
              <w:rPr>
                <w:rFonts w:ascii="Arial" w:eastAsia="Times New Roman" w:hAnsi="Arial" w:cs="Arial"/>
                <w:color w:val="333333"/>
                <w:sz w:val="18"/>
                <w:szCs w:val="18"/>
                <w:lang w:eastAsia="ru-RU"/>
              </w:rPr>
              <w:t>Сравниваемые черты</w:t>
            </w:r>
          </w:p>
        </w:tc>
        <w:tc>
          <w:tcPr>
            <w:tcW w:w="2013"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5DD1F9D6" w14:textId="77777777" w:rsidR="00F11912" w:rsidRPr="005D1148" w:rsidRDefault="00F11912" w:rsidP="00673255">
            <w:pPr>
              <w:spacing w:before="240" w:after="240" w:line="240" w:lineRule="auto"/>
              <w:jc w:val="center"/>
              <w:rPr>
                <w:rFonts w:ascii="Arial" w:eastAsia="Times New Roman" w:hAnsi="Arial" w:cs="Arial"/>
                <w:color w:val="333333"/>
                <w:sz w:val="18"/>
                <w:szCs w:val="18"/>
                <w:lang w:eastAsia="ru-RU"/>
              </w:rPr>
            </w:pPr>
            <w:r w:rsidRPr="005D1148">
              <w:rPr>
                <w:rFonts w:ascii="Arial" w:eastAsia="Times New Roman" w:hAnsi="Arial" w:cs="Arial"/>
                <w:color w:val="333333"/>
                <w:sz w:val="18"/>
                <w:szCs w:val="18"/>
                <w:lang w:eastAsia="ru-RU"/>
              </w:rPr>
              <w:t>Север</w:t>
            </w:r>
            <w:r w:rsidR="00673255">
              <w:rPr>
                <w:rFonts w:ascii="Arial" w:eastAsia="Times New Roman" w:hAnsi="Arial" w:cs="Arial"/>
                <w:color w:val="333333"/>
                <w:sz w:val="18"/>
                <w:szCs w:val="18"/>
                <w:lang w:eastAsia="ru-RU"/>
              </w:rPr>
              <w:t>о-Восток</w:t>
            </w:r>
          </w:p>
        </w:tc>
        <w:tc>
          <w:tcPr>
            <w:tcW w:w="1740"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5B6A630D" w14:textId="77777777" w:rsidR="00F11912" w:rsidRPr="005D1148" w:rsidRDefault="00F11912" w:rsidP="00673255">
            <w:pPr>
              <w:spacing w:before="240" w:after="240" w:line="240" w:lineRule="auto"/>
              <w:jc w:val="center"/>
              <w:rPr>
                <w:rFonts w:ascii="Arial" w:eastAsia="Times New Roman" w:hAnsi="Arial" w:cs="Arial"/>
                <w:color w:val="333333"/>
                <w:sz w:val="18"/>
                <w:szCs w:val="18"/>
                <w:lang w:eastAsia="ru-RU"/>
              </w:rPr>
            </w:pPr>
            <w:r w:rsidRPr="005D1148">
              <w:rPr>
                <w:rFonts w:ascii="Arial" w:eastAsia="Times New Roman" w:hAnsi="Arial" w:cs="Arial"/>
                <w:color w:val="333333"/>
                <w:sz w:val="18"/>
                <w:szCs w:val="18"/>
                <w:lang w:eastAsia="ru-RU"/>
              </w:rPr>
              <w:t>Средний Запад</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1B66E189" w14:textId="77777777" w:rsidR="00F11912" w:rsidRPr="005D1148" w:rsidRDefault="00F11912" w:rsidP="00673255">
            <w:pPr>
              <w:spacing w:before="240" w:after="240" w:line="240" w:lineRule="auto"/>
              <w:jc w:val="center"/>
              <w:rPr>
                <w:rFonts w:ascii="Arial" w:eastAsia="Times New Roman" w:hAnsi="Arial" w:cs="Arial"/>
                <w:color w:val="333333"/>
                <w:sz w:val="18"/>
                <w:szCs w:val="18"/>
                <w:lang w:eastAsia="ru-RU"/>
              </w:rPr>
            </w:pPr>
            <w:r w:rsidRPr="005D1148">
              <w:rPr>
                <w:rFonts w:ascii="Arial" w:eastAsia="Times New Roman" w:hAnsi="Arial" w:cs="Arial"/>
                <w:color w:val="333333"/>
                <w:sz w:val="18"/>
                <w:szCs w:val="18"/>
                <w:lang w:eastAsia="ru-RU"/>
              </w:rPr>
              <w:t>Запад</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54E70941" w14:textId="77777777" w:rsidR="00F11912" w:rsidRPr="005D1148" w:rsidRDefault="00F11912" w:rsidP="00673255">
            <w:pPr>
              <w:spacing w:before="240" w:after="240" w:line="240" w:lineRule="auto"/>
              <w:jc w:val="center"/>
              <w:rPr>
                <w:rFonts w:ascii="Arial" w:eastAsia="Times New Roman" w:hAnsi="Arial" w:cs="Arial"/>
                <w:color w:val="333333"/>
                <w:sz w:val="18"/>
                <w:szCs w:val="18"/>
                <w:lang w:eastAsia="ru-RU"/>
              </w:rPr>
            </w:pPr>
            <w:r w:rsidRPr="005D1148">
              <w:rPr>
                <w:rFonts w:ascii="Arial" w:eastAsia="Times New Roman" w:hAnsi="Arial" w:cs="Arial"/>
                <w:color w:val="333333"/>
                <w:sz w:val="18"/>
                <w:szCs w:val="18"/>
                <w:lang w:eastAsia="ru-RU"/>
              </w:rPr>
              <w:t>Юг</w:t>
            </w:r>
          </w:p>
        </w:tc>
      </w:tr>
      <w:tr w:rsidR="00F11912" w:rsidRPr="005D1148" w14:paraId="397124E7" w14:textId="77777777" w:rsidTr="00E338D4">
        <w:trPr>
          <w:tblCellSpacing w:w="0" w:type="dxa"/>
        </w:trPr>
        <w:tc>
          <w:tcPr>
            <w:tcW w:w="1530"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3EE4DE85" w14:textId="77777777" w:rsidR="00F11912" w:rsidRPr="005D1148" w:rsidRDefault="00F11912" w:rsidP="00E338D4">
            <w:pPr>
              <w:spacing w:before="240" w:after="240" w:line="240" w:lineRule="auto"/>
              <w:jc w:val="left"/>
              <w:rPr>
                <w:rFonts w:ascii="Arial" w:eastAsia="Times New Roman" w:hAnsi="Arial" w:cs="Arial"/>
                <w:color w:val="333333"/>
                <w:sz w:val="18"/>
                <w:szCs w:val="18"/>
                <w:lang w:eastAsia="ru-RU"/>
              </w:rPr>
            </w:pPr>
            <w:r w:rsidRPr="005D1148">
              <w:rPr>
                <w:rFonts w:ascii="Arial" w:eastAsia="Times New Roman" w:hAnsi="Arial" w:cs="Arial"/>
                <w:color w:val="333333"/>
                <w:sz w:val="18"/>
                <w:szCs w:val="18"/>
                <w:lang w:eastAsia="ru-RU"/>
              </w:rPr>
              <w:t>Особенности ресурсной базы</w:t>
            </w:r>
          </w:p>
        </w:tc>
        <w:tc>
          <w:tcPr>
            <w:tcW w:w="2013"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6D396ADB" w14:textId="77777777" w:rsidR="00F11912" w:rsidRPr="005D1148" w:rsidRDefault="00F11912" w:rsidP="00E338D4">
            <w:pPr>
              <w:spacing w:before="240" w:after="240" w:line="240" w:lineRule="auto"/>
              <w:jc w:val="left"/>
              <w:rPr>
                <w:rFonts w:ascii="Arial" w:eastAsia="Times New Roman" w:hAnsi="Arial" w:cs="Arial"/>
                <w:color w:val="333333"/>
                <w:sz w:val="18"/>
                <w:szCs w:val="18"/>
                <w:lang w:eastAsia="ru-RU"/>
              </w:rPr>
            </w:pPr>
            <w:r w:rsidRPr="005D1148">
              <w:rPr>
                <w:rFonts w:ascii="Arial" w:eastAsia="Times New Roman" w:hAnsi="Arial" w:cs="Arial"/>
                <w:color w:val="333333"/>
                <w:sz w:val="18"/>
                <w:szCs w:val="18"/>
                <w:lang w:eastAsia="ru-RU"/>
              </w:rPr>
              <w:t>Каменный уголь, привозное сырье</w:t>
            </w:r>
          </w:p>
        </w:tc>
        <w:tc>
          <w:tcPr>
            <w:tcW w:w="1740"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4EC54BE5" w14:textId="77777777" w:rsidR="00F11912" w:rsidRPr="005D1148" w:rsidRDefault="00F11912" w:rsidP="00E338D4">
            <w:pPr>
              <w:spacing w:before="240" w:after="240" w:line="240" w:lineRule="auto"/>
              <w:jc w:val="left"/>
              <w:rPr>
                <w:rFonts w:ascii="Arial" w:eastAsia="Times New Roman" w:hAnsi="Arial" w:cs="Arial"/>
                <w:color w:val="333333"/>
                <w:sz w:val="18"/>
                <w:szCs w:val="18"/>
                <w:lang w:eastAsia="ru-RU"/>
              </w:rPr>
            </w:pPr>
            <w:r w:rsidRPr="005D1148">
              <w:rPr>
                <w:rFonts w:ascii="Arial" w:eastAsia="Times New Roman" w:hAnsi="Arial" w:cs="Arial"/>
                <w:color w:val="333333"/>
                <w:sz w:val="18"/>
                <w:szCs w:val="18"/>
                <w:lang w:eastAsia="ru-RU"/>
              </w:rPr>
              <w:t xml:space="preserve">Каменный и бурый уголь, </w:t>
            </w:r>
            <w:proofErr w:type="spellStart"/>
            <w:proofErr w:type="gramStart"/>
            <w:r w:rsidRPr="005D1148">
              <w:rPr>
                <w:rFonts w:ascii="Arial" w:eastAsia="Times New Roman" w:hAnsi="Arial" w:cs="Arial"/>
                <w:color w:val="333333"/>
                <w:sz w:val="18"/>
                <w:szCs w:val="18"/>
                <w:lang w:eastAsia="ru-RU"/>
              </w:rPr>
              <w:t>жел.руда</w:t>
            </w:r>
            <w:proofErr w:type="spellEnd"/>
            <w:proofErr w:type="gramEnd"/>
            <w:r w:rsidRPr="005D1148">
              <w:rPr>
                <w:rFonts w:ascii="Arial" w:eastAsia="Times New Roman" w:hAnsi="Arial" w:cs="Arial"/>
                <w:color w:val="333333"/>
                <w:sz w:val="18"/>
                <w:szCs w:val="18"/>
                <w:lang w:eastAsia="ru-RU"/>
              </w:rPr>
              <w:t xml:space="preserve">, водные, почвенные, </w:t>
            </w:r>
            <w:proofErr w:type="spellStart"/>
            <w:r w:rsidRPr="005D1148">
              <w:rPr>
                <w:rFonts w:ascii="Arial" w:eastAsia="Times New Roman" w:hAnsi="Arial" w:cs="Arial"/>
                <w:color w:val="333333"/>
                <w:sz w:val="18"/>
                <w:szCs w:val="18"/>
                <w:lang w:eastAsia="ru-RU"/>
              </w:rPr>
              <w:t>агроклимат</w:t>
            </w:r>
            <w:proofErr w:type="spellEnd"/>
            <w:r w:rsidRPr="005D1148">
              <w:rPr>
                <w:rFonts w:ascii="Arial" w:eastAsia="Times New Roman" w:hAnsi="Arial" w:cs="Arial"/>
                <w:color w:val="333333"/>
                <w:sz w:val="18"/>
                <w:szCs w:val="18"/>
                <w:lang w:eastAsia="ru-RU"/>
              </w:rPr>
              <w:t>.</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01FD5F3F" w14:textId="77777777" w:rsidR="00F11912" w:rsidRPr="005D1148" w:rsidRDefault="00F11912" w:rsidP="00E338D4">
            <w:pPr>
              <w:spacing w:before="240" w:after="240" w:line="240" w:lineRule="auto"/>
              <w:jc w:val="left"/>
              <w:rPr>
                <w:rFonts w:ascii="Arial" w:eastAsia="Times New Roman" w:hAnsi="Arial" w:cs="Arial"/>
                <w:color w:val="333333"/>
                <w:sz w:val="18"/>
                <w:szCs w:val="18"/>
                <w:lang w:eastAsia="ru-RU"/>
              </w:rPr>
            </w:pPr>
            <w:r w:rsidRPr="005D1148">
              <w:rPr>
                <w:rFonts w:ascii="Arial" w:eastAsia="Times New Roman" w:hAnsi="Arial" w:cs="Arial"/>
                <w:color w:val="333333"/>
                <w:sz w:val="18"/>
                <w:szCs w:val="18"/>
                <w:lang w:eastAsia="ru-RU"/>
              </w:rPr>
              <w:t xml:space="preserve">Медные, молибден, урановые руды, золото, уголь, нефть и газ, лесные, </w:t>
            </w:r>
            <w:proofErr w:type="spellStart"/>
            <w:r w:rsidRPr="005D1148">
              <w:rPr>
                <w:rFonts w:ascii="Arial" w:eastAsia="Times New Roman" w:hAnsi="Arial" w:cs="Arial"/>
                <w:color w:val="333333"/>
                <w:sz w:val="18"/>
                <w:szCs w:val="18"/>
                <w:lang w:eastAsia="ru-RU"/>
              </w:rPr>
              <w:t>рекреационые</w:t>
            </w:r>
            <w:proofErr w:type="spellEnd"/>
            <w:r w:rsidRPr="005D1148">
              <w:rPr>
                <w:rFonts w:ascii="Arial" w:eastAsia="Times New Roman" w:hAnsi="Arial" w:cs="Arial"/>
                <w:color w:val="333333"/>
                <w:sz w:val="18"/>
                <w:szCs w:val="18"/>
                <w:lang w:eastAsia="ru-RU"/>
              </w:rPr>
              <w:t>, агроклиматические.</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703B9933" w14:textId="77777777" w:rsidR="00F11912" w:rsidRPr="005D1148" w:rsidRDefault="00F11912" w:rsidP="00E338D4">
            <w:pPr>
              <w:spacing w:before="240" w:after="240" w:line="240" w:lineRule="auto"/>
              <w:jc w:val="left"/>
              <w:rPr>
                <w:rFonts w:ascii="Arial" w:eastAsia="Times New Roman" w:hAnsi="Arial" w:cs="Arial"/>
                <w:color w:val="333333"/>
                <w:sz w:val="18"/>
                <w:szCs w:val="18"/>
                <w:lang w:eastAsia="ru-RU"/>
              </w:rPr>
            </w:pPr>
            <w:r w:rsidRPr="005D1148">
              <w:rPr>
                <w:rFonts w:ascii="Arial" w:eastAsia="Times New Roman" w:hAnsi="Arial" w:cs="Arial"/>
                <w:color w:val="333333"/>
                <w:sz w:val="18"/>
                <w:szCs w:val="18"/>
                <w:lang w:eastAsia="ru-RU"/>
              </w:rPr>
              <w:t xml:space="preserve">Нефть, газ, уголь, фосфориты, почвенные, агроклиматические, водные, </w:t>
            </w:r>
            <w:proofErr w:type="spellStart"/>
            <w:r w:rsidRPr="005D1148">
              <w:rPr>
                <w:rFonts w:ascii="Arial" w:eastAsia="Times New Roman" w:hAnsi="Arial" w:cs="Arial"/>
                <w:color w:val="333333"/>
                <w:sz w:val="18"/>
                <w:szCs w:val="18"/>
                <w:lang w:eastAsia="ru-RU"/>
              </w:rPr>
              <w:t>гидроэнергетич</w:t>
            </w:r>
            <w:proofErr w:type="spellEnd"/>
            <w:r w:rsidRPr="005D1148">
              <w:rPr>
                <w:rFonts w:ascii="Arial" w:eastAsia="Times New Roman" w:hAnsi="Arial" w:cs="Arial"/>
                <w:color w:val="333333"/>
                <w:sz w:val="18"/>
                <w:szCs w:val="18"/>
                <w:lang w:eastAsia="ru-RU"/>
              </w:rPr>
              <w:t>., рекреационные.</w:t>
            </w:r>
          </w:p>
        </w:tc>
      </w:tr>
      <w:tr w:rsidR="00F11912" w:rsidRPr="005D1148" w14:paraId="0039F185" w14:textId="77777777" w:rsidTr="00E338D4">
        <w:trPr>
          <w:tblCellSpacing w:w="0" w:type="dxa"/>
        </w:trPr>
        <w:tc>
          <w:tcPr>
            <w:tcW w:w="1530"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44A18790" w14:textId="77777777" w:rsidR="00F11912" w:rsidRPr="005D1148" w:rsidRDefault="00F11912" w:rsidP="00E338D4">
            <w:pPr>
              <w:spacing w:before="240" w:after="240" w:line="240" w:lineRule="auto"/>
              <w:jc w:val="left"/>
              <w:rPr>
                <w:rFonts w:ascii="Arial" w:eastAsia="Times New Roman" w:hAnsi="Arial" w:cs="Arial"/>
                <w:color w:val="333333"/>
                <w:sz w:val="18"/>
                <w:szCs w:val="18"/>
                <w:lang w:eastAsia="ru-RU"/>
              </w:rPr>
            </w:pPr>
            <w:r w:rsidRPr="005D1148">
              <w:rPr>
                <w:rFonts w:ascii="Arial" w:eastAsia="Times New Roman" w:hAnsi="Arial" w:cs="Arial"/>
                <w:color w:val="333333"/>
                <w:sz w:val="18"/>
                <w:szCs w:val="18"/>
                <w:lang w:eastAsia="ru-RU"/>
              </w:rPr>
              <w:t>Отрасли специализации</w:t>
            </w:r>
          </w:p>
        </w:tc>
        <w:tc>
          <w:tcPr>
            <w:tcW w:w="2013"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03DA6A65" w14:textId="77777777" w:rsidR="00F11912" w:rsidRPr="005D1148" w:rsidRDefault="00F11912" w:rsidP="00E338D4">
            <w:pPr>
              <w:spacing w:before="240" w:after="240" w:line="240" w:lineRule="auto"/>
              <w:jc w:val="left"/>
              <w:rPr>
                <w:rFonts w:ascii="Arial" w:eastAsia="Times New Roman" w:hAnsi="Arial" w:cs="Arial"/>
                <w:color w:val="333333"/>
                <w:sz w:val="18"/>
                <w:szCs w:val="18"/>
                <w:lang w:eastAsia="ru-RU"/>
              </w:rPr>
            </w:pPr>
            <w:r w:rsidRPr="005D1148">
              <w:rPr>
                <w:rFonts w:ascii="Arial" w:eastAsia="Times New Roman" w:hAnsi="Arial" w:cs="Arial"/>
                <w:color w:val="333333"/>
                <w:sz w:val="18"/>
                <w:szCs w:val="18"/>
                <w:lang w:eastAsia="ru-RU"/>
              </w:rPr>
              <w:t xml:space="preserve">Угольная, </w:t>
            </w:r>
            <w:proofErr w:type="spellStart"/>
            <w:proofErr w:type="gramStart"/>
            <w:r w:rsidRPr="005D1148">
              <w:rPr>
                <w:rFonts w:ascii="Arial" w:eastAsia="Times New Roman" w:hAnsi="Arial" w:cs="Arial"/>
                <w:color w:val="333333"/>
                <w:sz w:val="18"/>
                <w:szCs w:val="18"/>
                <w:lang w:eastAsia="ru-RU"/>
              </w:rPr>
              <w:t>ч.металлургия</w:t>
            </w:r>
            <w:proofErr w:type="spellEnd"/>
            <w:proofErr w:type="gramEnd"/>
            <w:r w:rsidRPr="005D1148">
              <w:rPr>
                <w:rFonts w:ascii="Arial" w:eastAsia="Times New Roman" w:hAnsi="Arial" w:cs="Arial"/>
                <w:color w:val="333333"/>
                <w:sz w:val="18"/>
                <w:szCs w:val="18"/>
                <w:lang w:eastAsia="ru-RU"/>
              </w:rPr>
              <w:t>,</w:t>
            </w:r>
          </w:p>
          <w:p w14:paraId="6D305851" w14:textId="77777777" w:rsidR="00F11912" w:rsidRPr="005D1148" w:rsidRDefault="00F11912" w:rsidP="00E338D4">
            <w:pPr>
              <w:spacing w:before="240" w:after="240" w:line="240" w:lineRule="auto"/>
              <w:jc w:val="left"/>
              <w:rPr>
                <w:rFonts w:ascii="Arial" w:eastAsia="Times New Roman" w:hAnsi="Arial" w:cs="Arial"/>
                <w:color w:val="333333"/>
                <w:sz w:val="18"/>
                <w:szCs w:val="18"/>
                <w:lang w:eastAsia="ru-RU"/>
              </w:rPr>
            </w:pPr>
            <w:r w:rsidRPr="005D1148">
              <w:rPr>
                <w:rFonts w:ascii="Arial" w:eastAsia="Times New Roman" w:hAnsi="Arial" w:cs="Arial"/>
                <w:color w:val="333333"/>
                <w:sz w:val="18"/>
                <w:szCs w:val="18"/>
                <w:lang w:eastAsia="ru-RU"/>
              </w:rPr>
              <w:t>машиностроение,</w:t>
            </w:r>
          </w:p>
          <w:p w14:paraId="72B8FB08" w14:textId="77777777" w:rsidR="00F11912" w:rsidRPr="005D1148" w:rsidRDefault="00F11912" w:rsidP="00E338D4">
            <w:pPr>
              <w:spacing w:before="240" w:after="240" w:line="240" w:lineRule="auto"/>
              <w:jc w:val="left"/>
              <w:rPr>
                <w:rFonts w:ascii="Arial" w:eastAsia="Times New Roman" w:hAnsi="Arial" w:cs="Arial"/>
                <w:color w:val="333333"/>
                <w:sz w:val="18"/>
                <w:szCs w:val="18"/>
                <w:lang w:eastAsia="ru-RU"/>
              </w:rPr>
            </w:pPr>
            <w:r w:rsidRPr="005D1148">
              <w:rPr>
                <w:rFonts w:ascii="Arial" w:eastAsia="Times New Roman" w:hAnsi="Arial" w:cs="Arial"/>
                <w:color w:val="333333"/>
                <w:sz w:val="18"/>
                <w:szCs w:val="18"/>
                <w:lang w:eastAsia="ru-RU"/>
              </w:rPr>
              <w:t>финансовая, полиграфическая, швейная, пищевая, наука, культура.</w:t>
            </w:r>
          </w:p>
        </w:tc>
        <w:tc>
          <w:tcPr>
            <w:tcW w:w="1740"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3D83596B" w14:textId="77777777" w:rsidR="00F11912" w:rsidRPr="005D1148" w:rsidRDefault="00F11912" w:rsidP="00E338D4">
            <w:pPr>
              <w:spacing w:before="240" w:after="240" w:line="240" w:lineRule="auto"/>
              <w:jc w:val="left"/>
              <w:rPr>
                <w:rFonts w:ascii="Arial" w:eastAsia="Times New Roman" w:hAnsi="Arial" w:cs="Arial"/>
                <w:color w:val="333333"/>
                <w:sz w:val="18"/>
                <w:szCs w:val="18"/>
                <w:lang w:eastAsia="ru-RU"/>
              </w:rPr>
            </w:pPr>
            <w:proofErr w:type="spellStart"/>
            <w:proofErr w:type="gramStart"/>
            <w:r w:rsidRPr="005D1148">
              <w:rPr>
                <w:rFonts w:ascii="Arial" w:eastAsia="Times New Roman" w:hAnsi="Arial" w:cs="Arial"/>
                <w:color w:val="333333"/>
                <w:sz w:val="18"/>
                <w:szCs w:val="18"/>
                <w:lang w:eastAsia="ru-RU"/>
              </w:rPr>
              <w:t>Ч.метал</w:t>
            </w:r>
            <w:proofErr w:type="spellEnd"/>
            <w:proofErr w:type="gramEnd"/>
            <w:r w:rsidRPr="005D1148">
              <w:rPr>
                <w:rFonts w:ascii="Arial" w:eastAsia="Times New Roman" w:hAnsi="Arial" w:cs="Arial"/>
                <w:color w:val="333333"/>
                <w:sz w:val="18"/>
                <w:szCs w:val="18"/>
                <w:lang w:eastAsia="ru-RU"/>
              </w:rPr>
              <w:t>., машиностроение,</w:t>
            </w:r>
          </w:p>
          <w:p w14:paraId="730A2CEB" w14:textId="77777777" w:rsidR="00F11912" w:rsidRPr="005D1148" w:rsidRDefault="00F11912" w:rsidP="00E338D4">
            <w:pPr>
              <w:spacing w:before="240" w:after="240" w:line="240" w:lineRule="auto"/>
              <w:jc w:val="left"/>
              <w:rPr>
                <w:rFonts w:ascii="Arial" w:eastAsia="Times New Roman" w:hAnsi="Arial" w:cs="Arial"/>
                <w:color w:val="333333"/>
                <w:sz w:val="18"/>
                <w:szCs w:val="18"/>
                <w:lang w:eastAsia="ru-RU"/>
              </w:rPr>
            </w:pPr>
            <w:r w:rsidRPr="005D1148">
              <w:rPr>
                <w:rFonts w:ascii="Arial" w:eastAsia="Times New Roman" w:hAnsi="Arial" w:cs="Arial"/>
                <w:color w:val="333333"/>
                <w:sz w:val="18"/>
                <w:szCs w:val="18"/>
                <w:lang w:eastAsia="ru-RU"/>
              </w:rPr>
              <w:t>Финансовая, наука, транспорт,</w:t>
            </w:r>
          </w:p>
          <w:p w14:paraId="686A2569" w14:textId="77777777" w:rsidR="00F11912" w:rsidRPr="005D1148" w:rsidRDefault="00F11912" w:rsidP="00E338D4">
            <w:pPr>
              <w:spacing w:before="240" w:after="240" w:line="240" w:lineRule="auto"/>
              <w:jc w:val="left"/>
              <w:rPr>
                <w:rFonts w:ascii="Arial" w:eastAsia="Times New Roman" w:hAnsi="Arial" w:cs="Arial"/>
                <w:color w:val="333333"/>
                <w:sz w:val="18"/>
                <w:szCs w:val="18"/>
                <w:lang w:eastAsia="ru-RU"/>
              </w:rPr>
            </w:pPr>
            <w:r w:rsidRPr="005D1148">
              <w:rPr>
                <w:rFonts w:ascii="Arial" w:eastAsia="Times New Roman" w:hAnsi="Arial" w:cs="Arial"/>
                <w:color w:val="333333"/>
                <w:sz w:val="18"/>
                <w:szCs w:val="18"/>
                <w:lang w:eastAsia="ru-RU"/>
              </w:rPr>
              <w:t xml:space="preserve">АПК: </w:t>
            </w:r>
            <w:proofErr w:type="spellStart"/>
            <w:proofErr w:type="gramStart"/>
            <w:r w:rsidRPr="005D1148">
              <w:rPr>
                <w:rFonts w:ascii="Arial" w:eastAsia="Times New Roman" w:hAnsi="Arial" w:cs="Arial"/>
                <w:color w:val="333333"/>
                <w:sz w:val="18"/>
                <w:szCs w:val="18"/>
                <w:lang w:eastAsia="ru-RU"/>
              </w:rPr>
              <w:t>мол.жив</w:t>
            </w:r>
            <w:proofErr w:type="spellEnd"/>
            <w:proofErr w:type="gramEnd"/>
            <w:r w:rsidRPr="005D1148">
              <w:rPr>
                <w:rFonts w:ascii="Arial" w:eastAsia="Times New Roman" w:hAnsi="Arial" w:cs="Arial"/>
                <w:color w:val="333333"/>
                <w:sz w:val="18"/>
                <w:szCs w:val="18"/>
                <w:lang w:eastAsia="ru-RU"/>
              </w:rPr>
              <w:t xml:space="preserve">, </w:t>
            </w:r>
            <w:proofErr w:type="spellStart"/>
            <w:r w:rsidRPr="005D1148">
              <w:rPr>
                <w:rFonts w:ascii="Arial" w:eastAsia="Times New Roman" w:hAnsi="Arial" w:cs="Arial"/>
                <w:color w:val="333333"/>
                <w:sz w:val="18"/>
                <w:szCs w:val="18"/>
                <w:lang w:eastAsia="ru-RU"/>
              </w:rPr>
              <w:t>растен</w:t>
            </w:r>
            <w:proofErr w:type="spellEnd"/>
            <w:r w:rsidRPr="005D1148">
              <w:rPr>
                <w:rFonts w:ascii="Arial" w:eastAsia="Times New Roman" w:hAnsi="Arial" w:cs="Arial"/>
                <w:color w:val="333333"/>
                <w:sz w:val="18"/>
                <w:szCs w:val="18"/>
                <w:lang w:eastAsia="ru-RU"/>
              </w:rPr>
              <w:t>. – пшеница, кукуруза.</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4B2A18AB" w14:textId="77777777" w:rsidR="00F11912" w:rsidRPr="005D1148" w:rsidRDefault="00F11912" w:rsidP="00E338D4">
            <w:pPr>
              <w:spacing w:before="240" w:after="240" w:line="240" w:lineRule="auto"/>
              <w:jc w:val="left"/>
              <w:rPr>
                <w:rFonts w:ascii="Arial" w:eastAsia="Times New Roman" w:hAnsi="Arial" w:cs="Arial"/>
                <w:color w:val="333333"/>
                <w:sz w:val="18"/>
                <w:szCs w:val="18"/>
                <w:lang w:eastAsia="ru-RU"/>
              </w:rPr>
            </w:pPr>
            <w:r w:rsidRPr="005D1148">
              <w:rPr>
                <w:rFonts w:ascii="Arial" w:eastAsia="Times New Roman" w:hAnsi="Arial" w:cs="Arial"/>
                <w:color w:val="333333"/>
                <w:sz w:val="18"/>
                <w:szCs w:val="18"/>
                <w:lang w:eastAsia="ru-RU"/>
              </w:rPr>
              <w:t>ВПК</w:t>
            </w:r>
            <w:proofErr w:type="gramStart"/>
            <w:r w:rsidRPr="005D1148">
              <w:rPr>
                <w:rFonts w:ascii="Arial" w:eastAsia="Times New Roman" w:hAnsi="Arial" w:cs="Arial"/>
                <w:color w:val="333333"/>
                <w:sz w:val="18"/>
                <w:szCs w:val="18"/>
                <w:lang w:eastAsia="ru-RU"/>
              </w:rPr>
              <w:t>- :</w:t>
            </w:r>
            <w:proofErr w:type="gramEnd"/>
            <w:r w:rsidRPr="005D1148">
              <w:rPr>
                <w:rFonts w:ascii="Arial" w:eastAsia="Times New Roman" w:hAnsi="Arial" w:cs="Arial"/>
                <w:color w:val="333333"/>
                <w:sz w:val="18"/>
                <w:szCs w:val="18"/>
                <w:lang w:eastAsia="ru-RU"/>
              </w:rPr>
              <w:t xml:space="preserve"> производство самолетов, ракет, космических кораблей, приборостроение и электроника, горнодобывающая, туризм, кинематография,</w:t>
            </w:r>
          </w:p>
          <w:p w14:paraId="290124B3" w14:textId="77777777" w:rsidR="00F11912" w:rsidRPr="005D1148" w:rsidRDefault="00F11912" w:rsidP="00E338D4">
            <w:pPr>
              <w:spacing w:before="240" w:after="240" w:line="240" w:lineRule="auto"/>
              <w:jc w:val="left"/>
              <w:rPr>
                <w:rFonts w:ascii="Arial" w:eastAsia="Times New Roman" w:hAnsi="Arial" w:cs="Arial"/>
                <w:color w:val="333333"/>
                <w:sz w:val="18"/>
                <w:szCs w:val="18"/>
                <w:lang w:eastAsia="ru-RU"/>
              </w:rPr>
            </w:pPr>
            <w:r w:rsidRPr="005D1148">
              <w:rPr>
                <w:rFonts w:ascii="Arial" w:eastAsia="Times New Roman" w:hAnsi="Arial" w:cs="Arial"/>
                <w:color w:val="333333"/>
                <w:sz w:val="18"/>
                <w:szCs w:val="18"/>
                <w:lang w:eastAsia="ru-RU"/>
              </w:rPr>
              <w:t xml:space="preserve">нефтехимия, </w:t>
            </w:r>
            <w:proofErr w:type="spellStart"/>
            <w:proofErr w:type="gramStart"/>
            <w:r w:rsidRPr="005D1148">
              <w:rPr>
                <w:rFonts w:ascii="Arial" w:eastAsia="Times New Roman" w:hAnsi="Arial" w:cs="Arial"/>
                <w:color w:val="333333"/>
                <w:sz w:val="18"/>
                <w:szCs w:val="18"/>
                <w:lang w:eastAsia="ru-RU"/>
              </w:rPr>
              <w:t>цвет.металлургия</w:t>
            </w:r>
            <w:proofErr w:type="spellEnd"/>
            <w:proofErr w:type="gramEnd"/>
            <w:r w:rsidRPr="005D1148">
              <w:rPr>
                <w:rFonts w:ascii="Arial" w:eastAsia="Times New Roman" w:hAnsi="Arial" w:cs="Arial"/>
                <w:color w:val="333333"/>
                <w:sz w:val="18"/>
                <w:szCs w:val="18"/>
                <w:lang w:eastAsia="ru-RU"/>
              </w:rPr>
              <w:t>, лесозаготовка.</w:t>
            </w:r>
          </w:p>
          <w:p w14:paraId="2BE9B2EE" w14:textId="77777777" w:rsidR="00F11912" w:rsidRPr="005D1148" w:rsidRDefault="00F11912" w:rsidP="00E338D4">
            <w:pPr>
              <w:spacing w:before="240" w:after="240" w:line="240" w:lineRule="auto"/>
              <w:jc w:val="left"/>
              <w:rPr>
                <w:rFonts w:ascii="Arial" w:eastAsia="Times New Roman" w:hAnsi="Arial" w:cs="Arial"/>
                <w:color w:val="333333"/>
                <w:sz w:val="18"/>
                <w:szCs w:val="18"/>
                <w:lang w:eastAsia="ru-RU"/>
              </w:rPr>
            </w:pPr>
            <w:r w:rsidRPr="005D1148">
              <w:rPr>
                <w:rFonts w:ascii="Arial" w:eastAsia="Times New Roman" w:hAnsi="Arial" w:cs="Arial"/>
                <w:color w:val="333333"/>
                <w:sz w:val="18"/>
                <w:szCs w:val="18"/>
                <w:lang w:eastAsia="ru-RU"/>
              </w:rPr>
              <w:t>АПК– сахарный тростник и ананасы, садоводство, животноводство –пушнина, скотоводство</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3F822E60" w14:textId="77777777" w:rsidR="00F11912" w:rsidRPr="005D1148" w:rsidRDefault="00F11912" w:rsidP="00E338D4">
            <w:pPr>
              <w:spacing w:before="240" w:after="240" w:line="240" w:lineRule="auto"/>
              <w:jc w:val="left"/>
              <w:rPr>
                <w:rFonts w:ascii="Arial" w:eastAsia="Times New Roman" w:hAnsi="Arial" w:cs="Arial"/>
                <w:color w:val="333333"/>
                <w:sz w:val="18"/>
                <w:szCs w:val="18"/>
                <w:lang w:eastAsia="ru-RU"/>
              </w:rPr>
            </w:pPr>
            <w:r w:rsidRPr="005D1148">
              <w:rPr>
                <w:rFonts w:ascii="Arial" w:eastAsia="Times New Roman" w:hAnsi="Arial" w:cs="Arial"/>
                <w:color w:val="333333"/>
                <w:sz w:val="18"/>
                <w:szCs w:val="18"/>
                <w:lang w:eastAsia="ru-RU"/>
              </w:rPr>
              <w:t>Электроника, нефтехимия, военно-космическая, финансовая, АПК: хлопковый и табачный пояса, цыплята-бройлеры, туризм.</w:t>
            </w:r>
          </w:p>
        </w:tc>
      </w:tr>
      <w:tr w:rsidR="00F11912" w:rsidRPr="005D1148" w14:paraId="7A76D614" w14:textId="77777777" w:rsidTr="00E338D4">
        <w:trPr>
          <w:tblCellSpacing w:w="0" w:type="dxa"/>
        </w:trPr>
        <w:tc>
          <w:tcPr>
            <w:tcW w:w="1530"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49F32A39" w14:textId="77777777" w:rsidR="00F11912" w:rsidRPr="005D1148" w:rsidRDefault="00F11912" w:rsidP="00E338D4">
            <w:pPr>
              <w:spacing w:before="240" w:after="240" w:line="240" w:lineRule="auto"/>
              <w:jc w:val="left"/>
              <w:rPr>
                <w:rFonts w:ascii="Arial" w:eastAsia="Times New Roman" w:hAnsi="Arial" w:cs="Arial"/>
                <w:color w:val="333333"/>
                <w:sz w:val="18"/>
                <w:szCs w:val="18"/>
                <w:lang w:eastAsia="ru-RU"/>
              </w:rPr>
            </w:pPr>
            <w:r w:rsidRPr="005D1148">
              <w:rPr>
                <w:rFonts w:ascii="Arial" w:eastAsia="Times New Roman" w:hAnsi="Arial" w:cs="Arial"/>
                <w:color w:val="333333"/>
                <w:sz w:val="18"/>
                <w:szCs w:val="18"/>
                <w:lang w:eastAsia="ru-RU"/>
              </w:rPr>
              <w:t>Выдающиеся штаты</w:t>
            </w:r>
          </w:p>
        </w:tc>
        <w:tc>
          <w:tcPr>
            <w:tcW w:w="2013"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10A79B50" w14:textId="77777777" w:rsidR="00F11912" w:rsidRPr="005D1148" w:rsidRDefault="00F11912" w:rsidP="00E338D4">
            <w:pPr>
              <w:spacing w:before="240" w:after="240" w:line="240" w:lineRule="auto"/>
              <w:jc w:val="left"/>
              <w:rPr>
                <w:rFonts w:ascii="Arial" w:eastAsia="Times New Roman" w:hAnsi="Arial" w:cs="Arial"/>
                <w:color w:val="333333"/>
                <w:sz w:val="18"/>
                <w:szCs w:val="18"/>
                <w:lang w:eastAsia="ru-RU"/>
              </w:rPr>
            </w:pPr>
            <w:r w:rsidRPr="005D1148">
              <w:rPr>
                <w:rFonts w:ascii="Arial" w:eastAsia="Times New Roman" w:hAnsi="Arial" w:cs="Arial"/>
                <w:color w:val="333333"/>
                <w:sz w:val="18"/>
                <w:szCs w:val="18"/>
                <w:lang w:eastAsia="ru-RU"/>
              </w:rPr>
              <w:t>Пенсильвания,</w:t>
            </w:r>
          </w:p>
          <w:p w14:paraId="08FDFC52" w14:textId="77777777" w:rsidR="00F11912" w:rsidRPr="005D1148" w:rsidRDefault="00F11912" w:rsidP="00E338D4">
            <w:pPr>
              <w:spacing w:before="240" w:after="240" w:line="240" w:lineRule="auto"/>
              <w:jc w:val="left"/>
              <w:rPr>
                <w:rFonts w:ascii="Arial" w:eastAsia="Times New Roman" w:hAnsi="Arial" w:cs="Arial"/>
                <w:color w:val="333333"/>
                <w:sz w:val="18"/>
                <w:szCs w:val="18"/>
                <w:lang w:eastAsia="ru-RU"/>
              </w:rPr>
            </w:pPr>
            <w:r w:rsidRPr="005D1148">
              <w:rPr>
                <w:rFonts w:ascii="Arial" w:eastAsia="Times New Roman" w:hAnsi="Arial" w:cs="Arial"/>
                <w:color w:val="333333"/>
                <w:sz w:val="18"/>
                <w:szCs w:val="18"/>
                <w:lang w:eastAsia="ru-RU"/>
              </w:rPr>
              <w:t>Округ Колумбия,</w:t>
            </w:r>
          </w:p>
          <w:p w14:paraId="12C5885E" w14:textId="77777777" w:rsidR="00F11912" w:rsidRPr="005D1148" w:rsidRDefault="00F11912" w:rsidP="00E338D4">
            <w:pPr>
              <w:spacing w:before="240" w:after="240" w:line="240" w:lineRule="auto"/>
              <w:jc w:val="left"/>
              <w:rPr>
                <w:rFonts w:ascii="Arial" w:eastAsia="Times New Roman" w:hAnsi="Arial" w:cs="Arial"/>
                <w:color w:val="333333"/>
                <w:sz w:val="18"/>
                <w:szCs w:val="18"/>
                <w:lang w:eastAsia="ru-RU"/>
              </w:rPr>
            </w:pPr>
            <w:r w:rsidRPr="005D1148">
              <w:rPr>
                <w:rFonts w:ascii="Arial" w:eastAsia="Times New Roman" w:hAnsi="Arial" w:cs="Arial"/>
                <w:color w:val="333333"/>
                <w:sz w:val="18"/>
                <w:szCs w:val="18"/>
                <w:lang w:eastAsia="ru-RU"/>
              </w:rPr>
              <w:t>Нью-Джерси.</w:t>
            </w:r>
          </w:p>
        </w:tc>
        <w:tc>
          <w:tcPr>
            <w:tcW w:w="1740"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3F0D48ED" w14:textId="77777777" w:rsidR="00F11912" w:rsidRPr="005D1148" w:rsidRDefault="00F11912" w:rsidP="00E338D4">
            <w:pPr>
              <w:spacing w:before="240" w:after="240" w:line="240" w:lineRule="auto"/>
              <w:jc w:val="left"/>
              <w:rPr>
                <w:rFonts w:ascii="Arial" w:eastAsia="Times New Roman" w:hAnsi="Arial" w:cs="Arial"/>
                <w:color w:val="333333"/>
                <w:sz w:val="18"/>
                <w:szCs w:val="18"/>
                <w:lang w:eastAsia="ru-RU"/>
              </w:rPr>
            </w:pPr>
            <w:r w:rsidRPr="005D1148">
              <w:rPr>
                <w:rFonts w:ascii="Arial" w:eastAsia="Times New Roman" w:hAnsi="Arial" w:cs="Arial"/>
                <w:color w:val="333333"/>
                <w:sz w:val="18"/>
                <w:szCs w:val="18"/>
                <w:lang w:eastAsia="ru-RU"/>
              </w:rPr>
              <w:t>Мичиган, Огайо,</w:t>
            </w:r>
          </w:p>
          <w:p w14:paraId="7BB39093" w14:textId="77777777" w:rsidR="00F11912" w:rsidRPr="005D1148" w:rsidRDefault="00F11912" w:rsidP="00E338D4">
            <w:pPr>
              <w:spacing w:before="240" w:after="240" w:line="240" w:lineRule="auto"/>
              <w:jc w:val="left"/>
              <w:rPr>
                <w:rFonts w:ascii="Arial" w:eastAsia="Times New Roman" w:hAnsi="Arial" w:cs="Arial"/>
                <w:color w:val="333333"/>
                <w:sz w:val="18"/>
                <w:szCs w:val="18"/>
                <w:lang w:eastAsia="ru-RU"/>
              </w:rPr>
            </w:pPr>
            <w:r w:rsidRPr="005D1148">
              <w:rPr>
                <w:rFonts w:ascii="Arial" w:eastAsia="Times New Roman" w:hAnsi="Arial" w:cs="Arial"/>
                <w:color w:val="333333"/>
                <w:sz w:val="18"/>
                <w:szCs w:val="18"/>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32BE477F" w14:textId="77777777" w:rsidR="00F11912" w:rsidRPr="005D1148" w:rsidRDefault="00F11912" w:rsidP="00E338D4">
            <w:pPr>
              <w:spacing w:before="240" w:after="240" w:line="240" w:lineRule="auto"/>
              <w:jc w:val="left"/>
              <w:rPr>
                <w:rFonts w:ascii="Arial" w:eastAsia="Times New Roman" w:hAnsi="Arial" w:cs="Arial"/>
                <w:color w:val="333333"/>
                <w:sz w:val="18"/>
                <w:szCs w:val="18"/>
                <w:lang w:eastAsia="ru-RU"/>
              </w:rPr>
            </w:pPr>
            <w:r w:rsidRPr="005D1148">
              <w:rPr>
                <w:rFonts w:ascii="Arial" w:eastAsia="Times New Roman" w:hAnsi="Arial" w:cs="Arial"/>
                <w:color w:val="333333"/>
                <w:sz w:val="18"/>
                <w:szCs w:val="18"/>
                <w:lang w:eastAsia="ru-RU"/>
              </w:rPr>
              <w:t>Калифорния, Вашингтон, Аляска, Невада.</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48C9A2C9" w14:textId="77777777" w:rsidR="00F11912" w:rsidRPr="005D1148" w:rsidRDefault="00F11912" w:rsidP="00E338D4">
            <w:pPr>
              <w:spacing w:before="240" w:after="240" w:line="240" w:lineRule="auto"/>
              <w:jc w:val="left"/>
              <w:rPr>
                <w:rFonts w:ascii="Arial" w:eastAsia="Times New Roman" w:hAnsi="Arial" w:cs="Arial"/>
                <w:color w:val="333333"/>
                <w:sz w:val="18"/>
                <w:szCs w:val="18"/>
                <w:lang w:eastAsia="ru-RU"/>
              </w:rPr>
            </w:pPr>
            <w:r w:rsidRPr="005D1148">
              <w:rPr>
                <w:rFonts w:ascii="Arial" w:eastAsia="Times New Roman" w:hAnsi="Arial" w:cs="Arial"/>
                <w:color w:val="333333"/>
                <w:sz w:val="18"/>
                <w:szCs w:val="18"/>
                <w:lang w:eastAsia="ru-RU"/>
              </w:rPr>
              <w:t>Техас, Флорида, Миссисипи, Луизиана</w:t>
            </w:r>
          </w:p>
        </w:tc>
      </w:tr>
      <w:tr w:rsidR="00F11912" w:rsidRPr="005D1148" w14:paraId="39DA5A3F" w14:textId="77777777" w:rsidTr="00E338D4">
        <w:trPr>
          <w:tblCellSpacing w:w="0" w:type="dxa"/>
        </w:trPr>
        <w:tc>
          <w:tcPr>
            <w:tcW w:w="1530"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3BFFAE09" w14:textId="77777777" w:rsidR="00F11912" w:rsidRPr="005D1148" w:rsidRDefault="00F11912" w:rsidP="00E338D4">
            <w:pPr>
              <w:spacing w:before="240" w:after="240" w:line="240" w:lineRule="auto"/>
              <w:jc w:val="left"/>
              <w:rPr>
                <w:rFonts w:ascii="Arial" w:eastAsia="Times New Roman" w:hAnsi="Arial" w:cs="Arial"/>
                <w:color w:val="333333"/>
                <w:sz w:val="18"/>
                <w:szCs w:val="18"/>
                <w:lang w:eastAsia="ru-RU"/>
              </w:rPr>
            </w:pPr>
            <w:r w:rsidRPr="005D1148">
              <w:rPr>
                <w:rFonts w:ascii="Arial" w:eastAsia="Times New Roman" w:hAnsi="Arial" w:cs="Arial"/>
                <w:color w:val="333333"/>
                <w:sz w:val="18"/>
                <w:szCs w:val="18"/>
                <w:lang w:eastAsia="ru-RU"/>
              </w:rPr>
              <w:t xml:space="preserve">Столица, </w:t>
            </w:r>
            <w:r w:rsidRPr="005D1148">
              <w:rPr>
                <w:rFonts w:ascii="Arial" w:eastAsia="Times New Roman" w:hAnsi="Arial" w:cs="Arial"/>
                <w:color w:val="333333"/>
                <w:sz w:val="18"/>
                <w:szCs w:val="18"/>
                <w:lang w:eastAsia="ru-RU"/>
              </w:rPr>
              <w:lastRenderedPageBreak/>
              <w:t>технополис и т.д.</w:t>
            </w:r>
          </w:p>
        </w:tc>
        <w:tc>
          <w:tcPr>
            <w:tcW w:w="2013"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5AC450FB" w14:textId="77777777" w:rsidR="00F11912" w:rsidRPr="005D1148" w:rsidRDefault="00F11912" w:rsidP="00E338D4">
            <w:pPr>
              <w:spacing w:before="240" w:after="240" w:line="240" w:lineRule="auto"/>
              <w:jc w:val="left"/>
              <w:rPr>
                <w:rFonts w:ascii="Arial" w:eastAsia="Times New Roman" w:hAnsi="Arial" w:cs="Arial"/>
                <w:color w:val="333333"/>
                <w:sz w:val="18"/>
                <w:szCs w:val="18"/>
                <w:lang w:eastAsia="ru-RU"/>
              </w:rPr>
            </w:pPr>
            <w:r w:rsidRPr="005D1148">
              <w:rPr>
                <w:rFonts w:ascii="Arial" w:eastAsia="Times New Roman" w:hAnsi="Arial" w:cs="Arial"/>
                <w:color w:val="333333"/>
                <w:sz w:val="18"/>
                <w:szCs w:val="18"/>
                <w:lang w:eastAsia="ru-RU"/>
              </w:rPr>
              <w:lastRenderedPageBreak/>
              <w:t xml:space="preserve">Нью-Йорк, Вашингтон, </w:t>
            </w:r>
            <w:proofErr w:type="spellStart"/>
            <w:proofErr w:type="gramStart"/>
            <w:r w:rsidRPr="005D1148">
              <w:rPr>
                <w:rFonts w:ascii="Arial" w:eastAsia="Times New Roman" w:hAnsi="Arial" w:cs="Arial"/>
                <w:color w:val="333333"/>
                <w:sz w:val="18"/>
                <w:szCs w:val="18"/>
                <w:lang w:eastAsia="ru-RU"/>
              </w:rPr>
              <w:lastRenderedPageBreak/>
              <w:t>Бостон,Гарвардский</w:t>
            </w:r>
            <w:proofErr w:type="spellEnd"/>
            <w:proofErr w:type="gramEnd"/>
            <w:r w:rsidRPr="005D1148">
              <w:rPr>
                <w:rFonts w:ascii="Arial" w:eastAsia="Times New Roman" w:hAnsi="Arial" w:cs="Arial"/>
                <w:color w:val="333333"/>
                <w:sz w:val="18"/>
                <w:szCs w:val="18"/>
                <w:lang w:eastAsia="ru-RU"/>
              </w:rPr>
              <w:t xml:space="preserve"> универ., Массачусетский </w:t>
            </w:r>
            <w:proofErr w:type="spellStart"/>
            <w:r w:rsidRPr="005D1148">
              <w:rPr>
                <w:rFonts w:ascii="Arial" w:eastAsia="Times New Roman" w:hAnsi="Arial" w:cs="Arial"/>
                <w:color w:val="333333"/>
                <w:sz w:val="18"/>
                <w:szCs w:val="18"/>
                <w:lang w:eastAsia="ru-RU"/>
              </w:rPr>
              <w:t>технолог.институт</w:t>
            </w:r>
            <w:proofErr w:type="spellEnd"/>
            <w:r w:rsidRPr="005D1148">
              <w:rPr>
                <w:rFonts w:ascii="Arial" w:eastAsia="Times New Roman" w:hAnsi="Arial" w:cs="Arial"/>
                <w:color w:val="333333"/>
                <w:sz w:val="18"/>
                <w:szCs w:val="18"/>
                <w:lang w:eastAsia="ru-RU"/>
              </w:rPr>
              <w:t>,</w:t>
            </w:r>
          </w:p>
          <w:p w14:paraId="3863927D" w14:textId="77777777" w:rsidR="00F11912" w:rsidRPr="005D1148" w:rsidRDefault="00F11912" w:rsidP="00E338D4">
            <w:pPr>
              <w:spacing w:before="240" w:after="240" w:line="240" w:lineRule="auto"/>
              <w:jc w:val="left"/>
              <w:rPr>
                <w:rFonts w:ascii="Arial" w:eastAsia="Times New Roman" w:hAnsi="Arial" w:cs="Arial"/>
                <w:color w:val="333333"/>
                <w:sz w:val="18"/>
                <w:szCs w:val="18"/>
                <w:lang w:eastAsia="ru-RU"/>
              </w:rPr>
            </w:pPr>
            <w:r w:rsidRPr="005D1148">
              <w:rPr>
                <w:rFonts w:ascii="Arial" w:eastAsia="Times New Roman" w:hAnsi="Arial" w:cs="Arial"/>
                <w:color w:val="333333"/>
                <w:sz w:val="18"/>
                <w:szCs w:val="18"/>
                <w:lang w:eastAsia="ru-RU"/>
              </w:rPr>
              <w:t>Питтсбург.</w:t>
            </w:r>
          </w:p>
        </w:tc>
        <w:tc>
          <w:tcPr>
            <w:tcW w:w="1740"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5EF78F10" w14:textId="77777777" w:rsidR="00F11912" w:rsidRPr="005D1148" w:rsidRDefault="00F11912" w:rsidP="00E338D4">
            <w:pPr>
              <w:spacing w:before="240" w:after="240" w:line="240" w:lineRule="auto"/>
              <w:jc w:val="left"/>
              <w:rPr>
                <w:rFonts w:ascii="Arial" w:eastAsia="Times New Roman" w:hAnsi="Arial" w:cs="Arial"/>
                <w:color w:val="333333"/>
                <w:sz w:val="18"/>
                <w:szCs w:val="18"/>
                <w:lang w:eastAsia="ru-RU"/>
              </w:rPr>
            </w:pPr>
            <w:r w:rsidRPr="005D1148">
              <w:rPr>
                <w:rFonts w:ascii="Arial" w:eastAsia="Times New Roman" w:hAnsi="Arial" w:cs="Arial"/>
                <w:color w:val="333333"/>
                <w:sz w:val="18"/>
                <w:szCs w:val="18"/>
                <w:lang w:eastAsia="ru-RU"/>
              </w:rPr>
              <w:lastRenderedPageBreak/>
              <w:t xml:space="preserve"> Чикаго, Детройт, </w:t>
            </w:r>
            <w:r w:rsidRPr="005D1148">
              <w:rPr>
                <w:rFonts w:ascii="Arial" w:eastAsia="Times New Roman" w:hAnsi="Arial" w:cs="Arial"/>
                <w:color w:val="333333"/>
                <w:sz w:val="18"/>
                <w:szCs w:val="18"/>
                <w:lang w:eastAsia="ru-RU"/>
              </w:rPr>
              <w:lastRenderedPageBreak/>
              <w:t>Кливленд.</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5A3847DB" w14:textId="77777777" w:rsidR="00F11912" w:rsidRPr="005D1148" w:rsidRDefault="00F11912" w:rsidP="00E338D4">
            <w:pPr>
              <w:spacing w:before="240" w:after="240" w:line="240" w:lineRule="auto"/>
              <w:jc w:val="left"/>
              <w:rPr>
                <w:rFonts w:ascii="Arial" w:eastAsia="Times New Roman" w:hAnsi="Arial" w:cs="Arial"/>
                <w:color w:val="333333"/>
                <w:sz w:val="18"/>
                <w:szCs w:val="18"/>
                <w:lang w:eastAsia="ru-RU"/>
              </w:rPr>
            </w:pPr>
            <w:r w:rsidRPr="005D1148">
              <w:rPr>
                <w:rFonts w:ascii="Arial" w:eastAsia="Times New Roman" w:hAnsi="Arial" w:cs="Arial"/>
                <w:color w:val="333333"/>
                <w:sz w:val="18"/>
                <w:szCs w:val="18"/>
                <w:lang w:eastAsia="ru-RU"/>
              </w:rPr>
              <w:lastRenderedPageBreak/>
              <w:t>Лос-Анджелес, Сан-</w:t>
            </w:r>
            <w:r w:rsidRPr="005D1148">
              <w:rPr>
                <w:rFonts w:ascii="Arial" w:eastAsia="Times New Roman" w:hAnsi="Arial" w:cs="Arial"/>
                <w:color w:val="333333"/>
                <w:sz w:val="18"/>
                <w:szCs w:val="18"/>
                <w:lang w:eastAsia="ru-RU"/>
              </w:rPr>
              <w:lastRenderedPageBreak/>
              <w:t>Франциско, Сан-Диего, Портленд, Сиэтл,</w:t>
            </w:r>
          </w:p>
          <w:p w14:paraId="3C297DBE" w14:textId="77777777" w:rsidR="00F11912" w:rsidRPr="005D1148" w:rsidRDefault="00F11912" w:rsidP="00E338D4">
            <w:pPr>
              <w:spacing w:before="240" w:after="240" w:line="240" w:lineRule="auto"/>
              <w:jc w:val="left"/>
              <w:rPr>
                <w:rFonts w:ascii="Arial" w:eastAsia="Times New Roman" w:hAnsi="Arial" w:cs="Arial"/>
                <w:color w:val="333333"/>
                <w:sz w:val="18"/>
                <w:szCs w:val="18"/>
                <w:lang w:eastAsia="ru-RU"/>
              </w:rPr>
            </w:pPr>
            <w:r w:rsidRPr="005D1148">
              <w:rPr>
                <w:rFonts w:ascii="Arial" w:eastAsia="Times New Roman" w:hAnsi="Arial" w:cs="Arial"/>
                <w:color w:val="333333"/>
                <w:sz w:val="18"/>
                <w:szCs w:val="18"/>
                <w:lang w:eastAsia="ru-RU"/>
              </w:rPr>
              <w:t>«Силиконовая Долина» - технополис.</w:t>
            </w:r>
          </w:p>
        </w:tc>
        <w:tc>
          <w:tcPr>
            <w:tcW w:w="1980"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1EC9AC0E" w14:textId="77777777" w:rsidR="00F11912" w:rsidRPr="005D1148" w:rsidRDefault="00F11912" w:rsidP="00E338D4">
            <w:pPr>
              <w:spacing w:before="240" w:after="240" w:line="240" w:lineRule="auto"/>
              <w:jc w:val="left"/>
              <w:rPr>
                <w:rFonts w:ascii="Arial" w:eastAsia="Times New Roman" w:hAnsi="Arial" w:cs="Arial"/>
                <w:color w:val="333333"/>
                <w:sz w:val="18"/>
                <w:szCs w:val="18"/>
                <w:lang w:eastAsia="ru-RU"/>
              </w:rPr>
            </w:pPr>
            <w:r w:rsidRPr="005D1148">
              <w:rPr>
                <w:rFonts w:ascii="Arial" w:eastAsia="Times New Roman" w:hAnsi="Arial" w:cs="Arial"/>
                <w:color w:val="333333"/>
                <w:sz w:val="18"/>
                <w:szCs w:val="18"/>
                <w:lang w:eastAsia="ru-RU"/>
              </w:rPr>
              <w:lastRenderedPageBreak/>
              <w:t xml:space="preserve">Хьюстон, Даллас, </w:t>
            </w:r>
            <w:r w:rsidRPr="005D1148">
              <w:rPr>
                <w:rFonts w:ascii="Arial" w:eastAsia="Times New Roman" w:hAnsi="Arial" w:cs="Arial"/>
                <w:color w:val="333333"/>
                <w:sz w:val="18"/>
                <w:szCs w:val="18"/>
                <w:lang w:eastAsia="ru-RU"/>
              </w:rPr>
              <w:lastRenderedPageBreak/>
              <w:t>Новый Орлеан, Майами.</w:t>
            </w:r>
          </w:p>
        </w:tc>
      </w:tr>
    </w:tbl>
    <w:p w14:paraId="08C4EF78" w14:textId="77777777" w:rsidR="003F2294" w:rsidRDefault="003F2294" w:rsidP="003F2294">
      <w:pPr>
        <w:shd w:val="clear" w:color="auto" w:fill="FFFFFF"/>
        <w:tabs>
          <w:tab w:val="center" w:pos="4573"/>
        </w:tabs>
        <w:spacing w:after="0" w:line="240" w:lineRule="auto"/>
        <w:ind w:left="-208"/>
        <w:rPr>
          <w:rFonts w:ascii="Times New Roman" w:eastAsia="Times New Roman" w:hAnsi="Times New Roman" w:cs="Times New Roman"/>
          <w:color w:val="000000"/>
          <w:sz w:val="28"/>
          <w:lang w:eastAsia="ru-RU"/>
        </w:rPr>
      </w:pPr>
    </w:p>
    <w:p w14:paraId="06237423" w14:textId="77777777" w:rsidR="003F2294" w:rsidRDefault="003F2294" w:rsidP="003F2294">
      <w:pPr>
        <w:shd w:val="clear" w:color="auto" w:fill="FFFFFF"/>
        <w:tabs>
          <w:tab w:val="center" w:pos="4573"/>
        </w:tabs>
        <w:spacing w:after="0" w:line="240" w:lineRule="auto"/>
        <w:ind w:left="-208"/>
        <w:rPr>
          <w:rFonts w:ascii="Times New Roman" w:eastAsia="Times New Roman" w:hAnsi="Times New Roman" w:cs="Times New Roman"/>
          <w:color w:val="000000"/>
          <w:sz w:val="28"/>
          <w:lang w:eastAsia="ru-RU"/>
        </w:rPr>
      </w:pPr>
    </w:p>
    <w:p w14:paraId="192B1645" w14:textId="77777777" w:rsidR="003F2294" w:rsidRPr="001A6A57" w:rsidRDefault="003F2294" w:rsidP="003F2294">
      <w:pPr>
        <w:shd w:val="clear" w:color="auto" w:fill="FFFFFF"/>
        <w:tabs>
          <w:tab w:val="center" w:pos="4573"/>
        </w:tabs>
        <w:spacing w:after="0" w:line="240" w:lineRule="auto"/>
        <w:ind w:left="-208"/>
        <w:rPr>
          <w:rFonts w:ascii="Arial" w:eastAsia="Times New Roman" w:hAnsi="Arial" w:cs="Arial"/>
          <w:b/>
          <w:color w:val="000000"/>
          <w:sz w:val="24"/>
          <w:szCs w:val="24"/>
          <w:lang w:eastAsia="ru-RU"/>
        </w:rPr>
      </w:pPr>
      <w:r w:rsidRPr="001A6A57">
        <w:rPr>
          <w:rFonts w:ascii="Times New Roman" w:eastAsia="Times New Roman" w:hAnsi="Times New Roman" w:cs="Times New Roman"/>
          <w:b/>
          <w:color w:val="000000"/>
          <w:sz w:val="24"/>
          <w:szCs w:val="24"/>
          <w:lang w:eastAsia="ru-RU"/>
        </w:rPr>
        <w:t xml:space="preserve">Список литературы </w:t>
      </w:r>
    </w:p>
    <w:p w14:paraId="25020758" w14:textId="77777777" w:rsidR="00535D67" w:rsidRPr="001A6A57" w:rsidRDefault="00535D67" w:rsidP="00535D67">
      <w:pPr>
        <w:shd w:val="clear" w:color="auto" w:fill="FFFFFF"/>
        <w:spacing w:after="0" w:line="240" w:lineRule="auto"/>
        <w:ind w:left="-208"/>
        <w:rPr>
          <w:rFonts w:ascii="Times New Roman" w:eastAsia="Times New Roman" w:hAnsi="Times New Roman" w:cs="Times New Roman"/>
          <w:color w:val="000000"/>
          <w:sz w:val="24"/>
          <w:szCs w:val="24"/>
          <w:lang w:eastAsia="ru-RU"/>
        </w:rPr>
      </w:pPr>
    </w:p>
    <w:p w14:paraId="59E0903C" w14:textId="77777777" w:rsidR="00A672EE" w:rsidRPr="001A6A57" w:rsidRDefault="00A672EE" w:rsidP="00A672EE">
      <w:pPr>
        <w:pStyle w:val="ae"/>
        <w:jc w:val="both"/>
        <w:rPr>
          <w:rFonts w:ascii="Times New Roman" w:hAnsi="Times New Roman"/>
          <w:sz w:val="24"/>
          <w:szCs w:val="24"/>
        </w:rPr>
      </w:pPr>
      <w:r w:rsidRPr="001A6A57">
        <w:rPr>
          <w:rFonts w:ascii="Times New Roman" w:eastAsia="Times New Roman" w:hAnsi="Times New Roman"/>
          <w:color w:val="000000"/>
          <w:sz w:val="24"/>
          <w:szCs w:val="24"/>
          <w:lang w:eastAsia="ru-RU"/>
        </w:rPr>
        <w:t xml:space="preserve">1. В.П. </w:t>
      </w:r>
      <w:proofErr w:type="spellStart"/>
      <w:r w:rsidRPr="001A6A57">
        <w:rPr>
          <w:rFonts w:ascii="Times New Roman" w:eastAsia="Times New Roman" w:hAnsi="Times New Roman"/>
          <w:color w:val="000000"/>
          <w:sz w:val="24"/>
          <w:szCs w:val="24"/>
          <w:lang w:eastAsia="ru-RU"/>
        </w:rPr>
        <w:t>Максаковский</w:t>
      </w:r>
      <w:proofErr w:type="spellEnd"/>
      <w:r w:rsidRPr="001A6A57">
        <w:rPr>
          <w:rFonts w:ascii="Times New Roman" w:eastAsia="Times New Roman" w:hAnsi="Times New Roman"/>
          <w:color w:val="000000"/>
          <w:sz w:val="24"/>
          <w:szCs w:val="24"/>
          <w:lang w:eastAsia="ru-RU"/>
        </w:rPr>
        <w:t xml:space="preserve">. </w:t>
      </w:r>
      <w:r w:rsidRPr="001A6A57">
        <w:rPr>
          <w:rFonts w:ascii="Times New Roman" w:hAnsi="Times New Roman"/>
          <w:sz w:val="24"/>
          <w:szCs w:val="24"/>
        </w:rPr>
        <w:t xml:space="preserve">География. Экономическая и социальная география мира. 10-11 класс: учеб. для общеобразовательных учреждений/ В.П. </w:t>
      </w:r>
      <w:proofErr w:type="spellStart"/>
      <w:r w:rsidRPr="001A6A57">
        <w:rPr>
          <w:rFonts w:ascii="Times New Roman" w:hAnsi="Times New Roman"/>
          <w:sz w:val="24"/>
          <w:szCs w:val="24"/>
        </w:rPr>
        <w:t>Максаковский</w:t>
      </w:r>
      <w:proofErr w:type="spellEnd"/>
      <w:r w:rsidRPr="001A6A57">
        <w:rPr>
          <w:rFonts w:ascii="Times New Roman" w:hAnsi="Times New Roman"/>
          <w:sz w:val="24"/>
          <w:szCs w:val="24"/>
        </w:rPr>
        <w:t>. - М.: Просвещение, 2016.</w:t>
      </w:r>
    </w:p>
    <w:p w14:paraId="170A42C3" w14:textId="77777777" w:rsidR="00A672EE" w:rsidRPr="001A6A57" w:rsidRDefault="00A672EE" w:rsidP="00A672EE">
      <w:pPr>
        <w:pStyle w:val="ae"/>
        <w:jc w:val="both"/>
        <w:rPr>
          <w:rFonts w:ascii="Times New Roman" w:hAnsi="Times New Roman"/>
          <w:sz w:val="24"/>
          <w:szCs w:val="24"/>
        </w:rPr>
      </w:pPr>
      <w:r w:rsidRPr="001A6A57">
        <w:rPr>
          <w:rFonts w:ascii="Times New Roman" w:hAnsi="Times New Roman"/>
          <w:sz w:val="24"/>
          <w:szCs w:val="24"/>
        </w:rPr>
        <w:t xml:space="preserve">2. </w:t>
      </w:r>
      <w:hyperlink r:id="rId7" w:history="1">
        <w:r w:rsidRPr="001A6A57">
          <w:rPr>
            <w:rStyle w:val="a4"/>
            <w:rFonts w:ascii="Times New Roman" w:hAnsi="Times New Roman"/>
            <w:sz w:val="24"/>
            <w:szCs w:val="24"/>
          </w:rPr>
          <w:t>http://www.nado5.ru/e-book/makroregiony-ssha</w:t>
        </w:r>
      </w:hyperlink>
    </w:p>
    <w:p w14:paraId="7FAFFB11" w14:textId="77777777" w:rsidR="00A672EE" w:rsidRPr="001A6A57" w:rsidRDefault="00A672EE" w:rsidP="00A672EE">
      <w:pPr>
        <w:pStyle w:val="ae"/>
        <w:jc w:val="both"/>
        <w:rPr>
          <w:rFonts w:ascii="Times New Roman" w:hAnsi="Times New Roman"/>
          <w:sz w:val="24"/>
          <w:szCs w:val="24"/>
        </w:rPr>
      </w:pPr>
      <w:r w:rsidRPr="001A6A57">
        <w:rPr>
          <w:rFonts w:ascii="Times New Roman" w:hAnsi="Times New Roman"/>
          <w:sz w:val="24"/>
          <w:szCs w:val="24"/>
        </w:rPr>
        <w:t xml:space="preserve">3. </w:t>
      </w:r>
      <w:hyperlink r:id="rId8" w:history="1">
        <w:r w:rsidRPr="001A6A57">
          <w:rPr>
            <w:rStyle w:val="a4"/>
            <w:rFonts w:ascii="Times New Roman" w:hAnsi="Times New Roman"/>
            <w:sz w:val="24"/>
            <w:szCs w:val="24"/>
          </w:rPr>
          <w:t>https://infourok.ru/prezentaciya_po_geografii_na_temu-428610.htm</w:t>
        </w:r>
      </w:hyperlink>
    </w:p>
    <w:p w14:paraId="1D3FBF47" w14:textId="77777777" w:rsidR="00A672EE" w:rsidRPr="001A6A57" w:rsidRDefault="00A672EE" w:rsidP="00A672EE">
      <w:pPr>
        <w:pStyle w:val="ae"/>
        <w:jc w:val="both"/>
        <w:rPr>
          <w:rFonts w:ascii="Times New Roman" w:hAnsi="Times New Roman"/>
          <w:sz w:val="24"/>
          <w:szCs w:val="24"/>
        </w:rPr>
      </w:pPr>
      <w:r w:rsidRPr="001A6A57">
        <w:rPr>
          <w:rFonts w:ascii="Times New Roman" w:hAnsi="Times New Roman"/>
          <w:sz w:val="24"/>
          <w:szCs w:val="24"/>
        </w:rPr>
        <w:t>4.ttp://</w:t>
      </w:r>
      <w:proofErr w:type="spellStart"/>
      <w:r w:rsidRPr="001A6A57">
        <w:rPr>
          <w:rFonts w:ascii="Times New Roman" w:hAnsi="Times New Roman"/>
          <w:sz w:val="24"/>
          <w:szCs w:val="24"/>
        </w:rPr>
        <w:t>flamingo</w:t>
      </w:r>
      <w:proofErr w:type="spellEnd"/>
      <w:r w:rsidRPr="001A6A57">
        <w:rPr>
          <w:rFonts w:ascii="Times New Roman" w:hAnsi="Times New Roman"/>
          <w:sz w:val="24"/>
          <w:szCs w:val="24"/>
        </w:rPr>
        <w:t>-</w:t>
      </w:r>
      <w:r w:rsidR="00293187" w:rsidRPr="001A6A57">
        <w:rPr>
          <w:rFonts w:ascii="Times New Roman" w:hAnsi="Times New Roman"/>
          <w:sz w:val="24"/>
          <w:szCs w:val="24"/>
        </w:rPr>
        <w:t xml:space="preserve"> </w:t>
      </w:r>
      <w:r w:rsidRPr="001A6A57">
        <w:rPr>
          <w:rFonts w:ascii="Times New Roman" w:hAnsi="Times New Roman"/>
          <w:sz w:val="24"/>
          <w:szCs w:val="24"/>
        </w:rPr>
        <w:t>nn.ucoz.com/load/gdz/geografija/sravnitelnaja_kharakteristika_makroregionov_ssha/9-1-0-125</w:t>
      </w:r>
    </w:p>
    <w:sectPr w:rsidR="00A672EE" w:rsidRPr="001A6A57" w:rsidSect="009913ED">
      <w:pgSz w:w="11906" w:h="16838"/>
      <w:pgMar w:top="426" w:right="850" w:bottom="1134" w:left="184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2C3E5" w14:textId="77777777" w:rsidR="00B720DE" w:rsidRDefault="00B720DE" w:rsidP="00CB5063">
      <w:pPr>
        <w:spacing w:after="0" w:line="240" w:lineRule="auto"/>
      </w:pPr>
      <w:r>
        <w:separator/>
      </w:r>
    </w:p>
  </w:endnote>
  <w:endnote w:type="continuationSeparator" w:id="0">
    <w:p w14:paraId="770FED7D" w14:textId="77777777" w:rsidR="00B720DE" w:rsidRDefault="00B720DE" w:rsidP="00CB5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9F591" w14:textId="77777777" w:rsidR="00B720DE" w:rsidRDefault="00B720DE" w:rsidP="00CB5063">
      <w:pPr>
        <w:spacing w:after="0" w:line="240" w:lineRule="auto"/>
      </w:pPr>
      <w:r>
        <w:separator/>
      </w:r>
    </w:p>
  </w:footnote>
  <w:footnote w:type="continuationSeparator" w:id="0">
    <w:p w14:paraId="69C69120" w14:textId="77777777" w:rsidR="00B720DE" w:rsidRDefault="00B720DE" w:rsidP="00CB5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ED7"/>
    <w:multiLevelType w:val="multilevel"/>
    <w:tmpl w:val="364A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C6B13"/>
    <w:multiLevelType w:val="multilevel"/>
    <w:tmpl w:val="DC960084"/>
    <w:lvl w:ilvl="0">
      <w:start w:val="1"/>
      <w:numFmt w:val="decimal"/>
      <w:lvlText w:val="%1."/>
      <w:lvlJc w:val="left"/>
      <w:pPr>
        <w:tabs>
          <w:tab w:val="num" w:pos="720"/>
        </w:tabs>
        <w:ind w:left="720" w:hanging="360"/>
      </w:pPr>
    </w:lvl>
    <w:lvl w:ilvl="1">
      <w:start w:val="1"/>
      <w:numFmt w:val="decimal"/>
      <w:lvlText w:val="%2)"/>
      <w:lvlJc w:val="left"/>
      <w:pPr>
        <w:ind w:left="1495"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747331"/>
    <w:multiLevelType w:val="multilevel"/>
    <w:tmpl w:val="C850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6C23EE"/>
    <w:multiLevelType w:val="multilevel"/>
    <w:tmpl w:val="A170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2A4E7C"/>
    <w:multiLevelType w:val="multilevel"/>
    <w:tmpl w:val="48B8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5A78CD"/>
    <w:multiLevelType w:val="multilevel"/>
    <w:tmpl w:val="2370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44A36"/>
    <w:multiLevelType w:val="multilevel"/>
    <w:tmpl w:val="6130E7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C236AAA"/>
    <w:multiLevelType w:val="multilevel"/>
    <w:tmpl w:val="A9CA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5B423E"/>
    <w:multiLevelType w:val="multilevel"/>
    <w:tmpl w:val="0AC6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3739B"/>
    <w:multiLevelType w:val="hybridMultilevel"/>
    <w:tmpl w:val="2BBA0390"/>
    <w:lvl w:ilvl="0" w:tplc="F326ACA0">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16003C"/>
    <w:multiLevelType w:val="multilevel"/>
    <w:tmpl w:val="5F4C4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061E3E"/>
    <w:multiLevelType w:val="multilevel"/>
    <w:tmpl w:val="CFB0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1B3BE8"/>
    <w:multiLevelType w:val="multilevel"/>
    <w:tmpl w:val="F3BC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8F78AA"/>
    <w:multiLevelType w:val="hybridMultilevel"/>
    <w:tmpl w:val="D898B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3A3189"/>
    <w:multiLevelType w:val="multilevel"/>
    <w:tmpl w:val="2014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0D40E4"/>
    <w:multiLevelType w:val="multilevel"/>
    <w:tmpl w:val="6130E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2A683B"/>
    <w:multiLevelType w:val="multilevel"/>
    <w:tmpl w:val="E4A2A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320B91"/>
    <w:multiLevelType w:val="multilevel"/>
    <w:tmpl w:val="E9F8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4"/>
  </w:num>
  <w:num w:numId="4">
    <w:abstractNumId w:val="0"/>
  </w:num>
  <w:num w:numId="5">
    <w:abstractNumId w:val="2"/>
  </w:num>
  <w:num w:numId="6">
    <w:abstractNumId w:val="4"/>
  </w:num>
  <w:num w:numId="7">
    <w:abstractNumId w:val="11"/>
  </w:num>
  <w:num w:numId="8">
    <w:abstractNumId w:val="10"/>
  </w:num>
  <w:num w:numId="9">
    <w:abstractNumId w:val="12"/>
  </w:num>
  <w:num w:numId="10">
    <w:abstractNumId w:val="17"/>
  </w:num>
  <w:num w:numId="11">
    <w:abstractNumId w:val="7"/>
  </w:num>
  <w:num w:numId="12">
    <w:abstractNumId w:val="1"/>
  </w:num>
  <w:num w:numId="13">
    <w:abstractNumId w:val="6"/>
  </w:num>
  <w:num w:numId="14">
    <w:abstractNumId w:val="15"/>
  </w:num>
  <w:num w:numId="15">
    <w:abstractNumId w:val="8"/>
  </w:num>
  <w:num w:numId="16">
    <w:abstractNumId w:val="16"/>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5D67"/>
    <w:rsid w:val="00004F15"/>
    <w:rsid w:val="00005686"/>
    <w:rsid w:val="000B1382"/>
    <w:rsid w:val="001672E0"/>
    <w:rsid w:val="001A6A57"/>
    <w:rsid w:val="001C0CEE"/>
    <w:rsid w:val="001C4F82"/>
    <w:rsid w:val="001D0945"/>
    <w:rsid w:val="00211421"/>
    <w:rsid w:val="00246BD0"/>
    <w:rsid w:val="00261CDF"/>
    <w:rsid w:val="00282E6F"/>
    <w:rsid w:val="00293187"/>
    <w:rsid w:val="002B3BCE"/>
    <w:rsid w:val="003616A9"/>
    <w:rsid w:val="0039679D"/>
    <w:rsid w:val="003B6818"/>
    <w:rsid w:val="003F2294"/>
    <w:rsid w:val="00415321"/>
    <w:rsid w:val="00434647"/>
    <w:rsid w:val="004523ED"/>
    <w:rsid w:val="004850FF"/>
    <w:rsid w:val="004D2BBE"/>
    <w:rsid w:val="004F3E8A"/>
    <w:rsid w:val="0050035C"/>
    <w:rsid w:val="00505047"/>
    <w:rsid w:val="00505E29"/>
    <w:rsid w:val="00535D67"/>
    <w:rsid w:val="00550A2D"/>
    <w:rsid w:val="00597353"/>
    <w:rsid w:val="00597AB7"/>
    <w:rsid w:val="005C7DF2"/>
    <w:rsid w:val="005D1148"/>
    <w:rsid w:val="00615996"/>
    <w:rsid w:val="00634BAF"/>
    <w:rsid w:val="00673255"/>
    <w:rsid w:val="006907C6"/>
    <w:rsid w:val="006A419E"/>
    <w:rsid w:val="00714349"/>
    <w:rsid w:val="007201B7"/>
    <w:rsid w:val="00721686"/>
    <w:rsid w:val="00746411"/>
    <w:rsid w:val="00747A33"/>
    <w:rsid w:val="00783192"/>
    <w:rsid w:val="00797139"/>
    <w:rsid w:val="007E5D52"/>
    <w:rsid w:val="007F663D"/>
    <w:rsid w:val="0085050F"/>
    <w:rsid w:val="00850938"/>
    <w:rsid w:val="0085539F"/>
    <w:rsid w:val="008740B3"/>
    <w:rsid w:val="008D7FBC"/>
    <w:rsid w:val="008E58E7"/>
    <w:rsid w:val="00927101"/>
    <w:rsid w:val="009913ED"/>
    <w:rsid w:val="009A5418"/>
    <w:rsid w:val="009D77EF"/>
    <w:rsid w:val="009E1F5A"/>
    <w:rsid w:val="00A501F1"/>
    <w:rsid w:val="00A54AE3"/>
    <w:rsid w:val="00A54BA1"/>
    <w:rsid w:val="00A672EE"/>
    <w:rsid w:val="00A70CCA"/>
    <w:rsid w:val="00AC19BB"/>
    <w:rsid w:val="00AC1CBF"/>
    <w:rsid w:val="00B46CA5"/>
    <w:rsid w:val="00B62817"/>
    <w:rsid w:val="00B720DE"/>
    <w:rsid w:val="00B820E9"/>
    <w:rsid w:val="00BA1937"/>
    <w:rsid w:val="00BC10F4"/>
    <w:rsid w:val="00BD5A6D"/>
    <w:rsid w:val="00C07219"/>
    <w:rsid w:val="00C30477"/>
    <w:rsid w:val="00C35919"/>
    <w:rsid w:val="00C661D7"/>
    <w:rsid w:val="00C66CAA"/>
    <w:rsid w:val="00C74878"/>
    <w:rsid w:val="00CB5063"/>
    <w:rsid w:val="00D04243"/>
    <w:rsid w:val="00D12277"/>
    <w:rsid w:val="00D720E1"/>
    <w:rsid w:val="00DA028C"/>
    <w:rsid w:val="00DA3304"/>
    <w:rsid w:val="00DC532C"/>
    <w:rsid w:val="00E11835"/>
    <w:rsid w:val="00E77F55"/>
    <w:rsid w:val="00E81002"/>
    <w:rsid w:val="00EA4A52"/>
    <w:rsid w:val="00EB3AD1"/>
    <w:rsid w:val="00EE150B"/>
    <w:rsid w:val="00EE59C0"/>
    <w:rsid w:val="00F052A6"/>
    <w:rsid w:val="00F11912"/>
    <w:rsid w:val="00F275E4"/>
    <w:rsid w:val="00F40718"/>
    <w:rsid w:val="00F91740"/>
    <w:rsid w:val="00FB563D"/>
    <w:rsid w:val="00FE3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A6D2B"/>
  <w15:docId w15:val="{6560327C-CFC9-436F-996D-4A439F60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59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D67"/>
    <w:pPr>
      <w:ind w:left="720"/>
      <w:contextualSpacing/>
    </w:pPr>
  </w:style>
  <w:style w:type="paragraph" w:customStyle="1" w:styleId="c7">
    <w:name w:val="c7"/>
    <w:basedOn w:val="a"/>
    <w:rsid w:val="00535D6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2">
    <w:name w:val="c2"/>
    <w:basedOn w:val="a0"/>
    <w:rsid w:val="00535D67"/>
  </w:style>
  <w:style w:type="character" w:customStyle="1" w:styleId="c5">
    <w:name w:val="c5"/>
    <w:basedOn w:val="a0"/>
    <w:rsid w:val="00535D67"/>
  </w:style>
  <w:style w:type="character" w:styleId="a4">
    <w:name w:val="Hyperlink"/>
    <w:basedOn w:val="a0"/>
    <w:uiPriority w:val="99"/>
    <w:unhideWhenUsed/>
    <w:rsid w:val="00535D67"/>
    <w:rPr>
      <w:color w:val="0000FF"/>
      <w:u w:val="single"/>
    </w:rPr>
  </w:style>
  <w:style w:type="table" w:styleId="a5">
    <w:name w:val="Table Grid"/>
    <w:basedOn w:val="a1"/>
    <w:uiPriority w:val="59"/>
    <w:rsid w:val="007971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634B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4BAF"/>
    <w:rPr>
      <w:rFonts w:ascii="Tahoma" w:hAnsi="Tahoma" w:cs="Tahoma"/>
      <w:sz w:val="16"/>
      <w:szCs w:val="16"/>
    </w:rPr>
  </w:style>
  <w:style w:type="paragraph" w:styleId="a8">
    <w:name w:val="Normal (Web)"/>
    <w:basedOn w:val="a"/>
    <w:uiPriority w:val="99"/>
    <w:unhideWhenUsed/>
    <w:rsid w:val="00634BA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9">
    <w:name w:val="Strong"/>
    <w:basedOn w:val="a0"/>
    <w:uiPriority w:val="22"/>
    <w:qFormat/>
    <w:rsid w:val="005D1148"/>
    <w:rPr>
      <w:b/>
      <w:bCs/>
    </w:rPr>
  </w:style>
  <w:style w:type="paragraph" w:styleId="aa">
    <w:name w:val="header"/>
    <w:basedOn w:val="a"/>
    <w:link w:val="ab"/>
    <w:uiPriority w:val="99"/>
    <w:semiHidden/>
    <w:unhideWhenUsed/>
    <w:rsid w:val="00CB506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B5063"/>
  </w:style>
  <w:style w:type="paragraph" w:styleId="ac">
    <w:name w:val="footer"/>
    <w:basedOn w:val="a"/>
    <w:link w:val="ad"/>
    <w:uiPriority w:val="99"/>
    <w:semiHidden/>
    <w:unhideWhenUsed/>
    <w:rsid w:val="00CB506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B5063"/>
  </w:style>
  <w:style w:type="paragraph" w:styleId="ae">
    <w:name w:val="No Spacing"/>
    <w:uiPriority w:val="99"/>
    <w:qFormat/>
    <w:rsid w:val="00A672EE"/>
    <w:pPr>
      <w:spacing w:after="0" w:line="240" w:lineRule="auto"/>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0398">
      <w:bodyDiv w:val="1"/>
      <w:marLeft w:val="0"/>
      <w:marRight w:val="0"/>
      <w:marTop w:val="0"/>
      <w:marBottom w:val="0"/>
      <w:divBdr>
        <w:top w:val="none" w:sz="0" w:space="0" w:color="auto"/>
        <w:left w:val="none" w:sz="0" w:space="0" w:color="auto"/>
        <w:bottom w:val="none" w:sz="0" w:space="0" w:color="auto"/>
        <w:right w:val="none" w:sz="0" w:space="0" w:color="auto"/>
      </w:divBdr>
    </w:div>
    <w:div w:id="657080628">
      <w:bodyDiv w:val="1"/>
      <w:marLeft w:val="0"/>
      <w:marRight w:val="0"/>
      <w:marTop w:val="0"/>
      <w:marBottom w:val="0"/>
      <w:divBdr>
        <w:top w:val="none" w:sz="0" w:space="0" w:color="auto"/>
        <w:left w:val="none" w:sz="0" w:space="0" w:color="auto"/>
        <w:bottom w:val="none" w:sz="0" w:space="0" w:color="auto"/>
        <w:right w:val="none" w:sz="0" w:space="0" w:color="auto"/>
      </w:divBdr>
    </w:div>
    <w:div w:id="698822191">
      <w:bodyDiv w:val="1"/>
      <w:marLeft w:val="0"/>
      <w:marRight w:val="0"/>
      <w:marTop w:val="0"/>
      <w:marBottom w:val="0"/>
      <w:divBdr>
        <w:top w:val="none" w:sz="0" w:space="0" w:color="auto"/>
        <w:left w:val="none" w:sz="0" w:space="0" w:color="auto"/>
        <w:bottom w:val="none" w:sz="0" w:space="0" w:color="auto"/>
        <w:right w:val="none" w:sz="0" w:space="0" w:color="auto"/>
      </w:divBdr>
    </w:div>
    <w:div w:id="1367172722">
      <w:bodyDiv w:val="1"/>
      <w:marLeft w:val="0"/>
      <w:marRight w:val="0"/>
      <w:marTop w:val="0"/>
      <w:marBottom w:val="0"/>
      <w:divBdr>
        <w:top w:val="none" w:sz="0" w:space="0" w:color="auto"/>
        <w:left w:val="none" w:sz="0" w:space="0" w:color="auto"/>
        <w:bottom w:val="none" w:sz="0" w:space="0" w:color="auto"/>
        <w:right w:val="none" w:sz="0" w:space="0" w:color="auto"/>
      </w:divBdr>
    </w:div>
    <w:div w:id="1606573597">
      <w:bodyDiv w:val="1"/>
      <w:marLeft w:val="0"/>
      <w:marRight w:val="0"/>
      <w:marTop w:val="0"/>
      <w:marBottom w:val="0"/>
      <w:divBdr>
        <w:top w:val="none" w:sz="0" w:space="0" w:color="auto"/>
        <w:left w:val="none" w:sz="0" w:space="0" w:color="auto"/>
        <w:bottom w:val="none" w:sz="0" w:space="0" w:color="auto"/>
        <w:right w:val="none" w:sz="0" w:space="0" w:color="auto"/>
      </w:divBdr>
    </w:div>
    <w:div w:id="1607733965">
      <w:bodyDiv w:val="1"/>
      <w:marLeft w:val="0"/>
      <w:marRight w:val="0"/>
      <w:marTop w:val="0"/>
      <w:marBottom w:val="0"/>
      <w:divBdr>
        <w:top w:val="none" w:sz="0" w:space="0" w:color="auto"/>
        <w:left w:val="none" w:sz="0" w:space="0" w:color="auto"/>
        <w:bottom w:val="none" w:sz="0" w:space="0" w:color="auto"/>
        <w:right w:val="none" w:sz="0" w:space="0" w:color="auto"/>
      </w:divBdr>
    </w:div>
    <w:div w:id="1712416816">
      <w:bodyDiv w:val="1"/>
      <w:marLeft w:val="0"/>
      <w:marRight w:val="0"/>
      <w:marTop w:val="0"/>
      <w:marBottom w:val="0"/>
      <w:divBdr>
        <w:top w:val="none" w:sz="0" w:space="0" w:color="auto"/>
        <w:left w:val="none" w:sz="0" w:space="0" w:color="auto"/>
        <w:bottom w:val="none" w:sz="0" w:space="0" w:color="auto"/>
        <w:right w:val="none" w:sz="0" w:space="0" w:color="auto"/>
      </w:divBdr>
    </w:div>
    <w:div w:id="200909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prezentaciya_po_geografii_na_temu-428610.htm" TargetMode="External"/><Relationship Id="rId3" Type="http://schemas.openxmlformats.org/officeDocument/2006/relationships/settings" Target="settings.xml"/><Relationship Id="rId7" Type="http://schemas.openxmlformats.org/officeDocument/2006/relationships/hyperlink" Target="http://www.nado5.ru/e-book/makroregiony-ssh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8</Pages>
  <Words>2721</Words>
  <Characters>15513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Ludmila Korolova</cp:lastModifiedBy>
  <cp:revision>61</cp:revision>
  <cp:lastPrinted>2019-02-07T17:30:00Z</cp:lastPrinted>
  <dcterms:created xsi:type="dcterms:W3CDTF">2019-01-30T17:58:00Z</dcterms:created>
  <dcterms:modified xsi:type="dcterms:W3CDTF">2024-04-01T13:08:00Z</dcterms:modified>
</cp:coreProperties>
</file>