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AB" w:rsidRPr="00BF2AAB" w:rsidRDefault="00BF2AAB" w:rsidP="00BF2A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334C34" w:rsidRDefault="00334C34" w:rsidP="00334C3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Муниципальное автономное</w:t>
      </w:r>
      <w:r w:rsidRPr="007E76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дошкольное образовательное учреждение</w:t>
      </w:r>
    </w:p>
    <w:p w:rsidR="00334C34" w:rsidRPr="007E76A3" w:rsidRDefault="00334C34" w:rsidP="00334C34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Детский сад №3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BF2AAB" w:rsidRPr="00BF2AAB" w:rsidRDefault="00BF2AAB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334C34" w:rsidRPr="00334C34" w:rsidRDefault="00334C34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36"/>
          <w:szCs w:val="36"/>
        </w:rPr>
      </w:pPr>
      <w:r w:rsidRPr="00334C34">
        <w:rPr>
          <w:color w:val="000000" w:themeColor="text1"/>
          <w:sz w:val="36"/>
          <w:szCs w:val="36"/>
        </w:rPr>
        <w:t>«Развитие физических способностей у дошкольников посредством применения нестандартного оборудования</w:t>
      </w:r>
      <w:r w:rsidR="009404B9">
        <w:rPr>
          <w:color w:val="000000" w:themeColor="text1"/>
          <w:sz w:val="36"/>
          <w:szCs w:val="36"/>
        </w:rPr>
        <w:t xml:space="preserve"> </w:t>
      </w:r>
      <w:proofErr w:type="gramStart"/>
      <w:r w:rsidR="009404B9">
        <w:rPr>
          <w:color w:val="000000" w:themeColor="text1"/>
          <w:sz w:val="36"/>
          <w:szCs w:val="36"/>
        </w:rPr>
        <w:t>Сибирский</w:t>
      </w:r>
      <w:proofErr w:type="gramEnd"/>
      <w:r w:rsidR="009404B9">
        <w:rPr>
          <w:color w:val="000000" w:themeColor="text1"/>
          <w:sz w:val="36"/>
          <w:szCs w:val="36"/>
        </w:rPr>
        <w:t xml:space="preserve"> </w:t>
      </w:r>
      <w:proofErr w:type="spellStart"/>
      <w:r w:rsidR="009404B9">
        <w:rPr>
          <w:color w:val="000000" w:themeColor="text1"/>
          <w:sz w:val="36"/>
          <w:szCs w:val="36"/>
        </w:rPr>
        <w:t>борд</w:t>
      </w:r>
      <w:proofErr w:type="spellEnd"/>
      <w:r w:rsidRPr="00334C34">
        <w:rPr>
          <w:color w:val="000000" w:themeColor="text1"/>
          <w:sz w:val="36"/>
          <w:szCs w:val="36"/>
        </w:rPr>
        <w:t>»</w:t>
      </w:r>
      <w:r>
        <w:rPr>
          <w:color w:val="000000" w:themeColor="text1"/>
          <w:sz w:val="36"/>
          <w:szCs w:val="36"/>
        </w:rPr>
        <w:t>.</w:t>
      </w:r>
    </w:p>
    <w:p w:rsidR="00BF2AAB" w:rsidRPr="00334C34" w:rsidRDefault="00BF2AAB" w:rsidP="00BF2A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:rsidR="00BF2AAB" w:rsidRDefault="00BF2AAB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</w:p>
    <w:p w:rsidR="00BF2AAB" w:rsidRDefault="009404B9" w:rsidP="009404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086099" cy="2314575"/>
            <wp:effectExtent l="19050" t="0" r="1" b="0"/>
            <wp:docPr id="1" name="Рисунок 1" descr="C:\Users\user\Desktop\борд\IMG2024011209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рд\IMG20240112091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69" cy="231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0A5CAD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BF2AAB" w:rsidRDefault="00BF2AAB" w:rsidP="00BF2A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BF2AAB" w:rsidRDefault="00BF2AAB" w:rsidP="000A5CA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0A5CAD" w:rsidRPr="000A5CAD" w:rsidRDefault="000A5CAD" w:rsidP="000A5CA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A5CAD">
        <w:rPr>
          <w:rFonts w:ascii="Times New Roman" w:hAnsi="Times New Roman"/>
          <w:color w:val="000000" w:themeColor="text1"/>
          <w:sz w:val="28"/>
          <w:szCs w:val="28"/>
        </w:rPr>
        <w:t>МАДОУ «Детский сад №3 «</w:t>
      </w:r>
      <w:proofErr w:type="spellStart"/>
      <w:r w:rsidRPr="000A5CAD">
        <w:rPr>
          <w:rFonts w:ascii="Times New Roman" w:hAnsi="Times New Roman"/>
          <w:color w:val="000000" w:themeColor="text1"/>
          <w:sz w:val="28"/>
          <w:szCs w:val="28"/>
        </w:rPr>
        <w:t>Дюймовочка</w:t>
      </w:r>
      <w:proofErr w:type="spellEnd"/>
      <w:r w:rsidRPr="000A5CA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A5CAD" w:rsidRPr="000A5CAD" w:rsidRDefault="000A5CAD" w:rsidP="000A5CA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A5CAD">
        <w:rPr>
          <w:rFonts w:ascii="Times New Roman" w:hAnsi="Times New Roman"/>
          <w:color w:val="000000" w:themeColor="text1"/>
          <w:sz w:val="28"/>
          <w:szCs w:val="28"/>
        </w:rPr>
        <w:t>г. Зарайск, Московской области</w:t>
      </w:r>
    </w:p>
    <w:p w:rsidR="000A5CAD" w:rsidRPr="000A5CAD" w:rsidRDefault="000A5CAD" w:rsidP="000A5CA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A5CAD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 w:themeColor="text1"/>
          <w:sz w:val="28"/>
          <w:szCs w:val="28"/>
        </w:rPr>
        <w:t>Сергеева Анна Александровна</w:t>
      </w:r>
      <w:r w:rsidRPr="000A5CAD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F2AAB" w:rsidRPr="000A5CAD" w:rsidRDefault="000A5CAD" w:rsidP="000A5CA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A5CAD">
        <w:rPr>
          <w:rFonts w:ascii="Times New Roman" w:hAnsi="Times New Roman"/>
          <w:color w:val="000000" w:themeColor="text1"/>
          <w:sz w:val="28"/>
          <w:szCs w:val="28"/>
        </w:rPr>
        <w:t xml:space="preserve">высшая квалификационная </w:t>
      </w:r>
      <w:r w:rsidRPr="000A5CAD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</w:t>
      </w:r>
    </w:p>
    <w:p w:rsidR="00BF2AAB" w:rsidRDefault="00BF2AAB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</w:p>
    <w:p w:rsidR="00BF2AAB" w:rsidRDefault="00BF2AAB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</w:p>
    <w:p w:rsidR="00BF2AAB" w:rsidRDefault="000A5CAD" w:rsidP="00BF2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22.03.2024</w:t>
      </w:r>
    </w:p>
    <w:p w:rsidR="005243FA" w:rsidRDefault="005243FA" w:rsidP="004760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4B9" w:rsidRDefault="009404B9" w:rsidP="004760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4B9" w:rsidRDefault="009404B9" w:rsidP="004760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4B9" w:rsidRDefault="009404B9" w:rsidP="004760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4B9" w:rsidRPr="00995078" w:rsidRDefault="009404B9" w:rsidP="00995078">
      <w:pPr>
        <w:rPr>
          <w:rFonts w:ascii="Times New Roman" w:hAnsi="Times New Roman" w:cs="Times New Roman"/>
          <w:b/>
          <w:sz w:val="28"/>
          <w:szCs w:val="28"/>
        </w:rPr>
      </w:pPr>
      <w:r w:rsidRPr="00445512">
        <w:rPr>
          <w:rFonts w:ascii="Times New Roman" w:hAnsi="Times New Roman" w:cs="Times New Roman"/>
          <w:sz w:val="28"/>
          <w:szCs w:val="28"/>
        </w:rPr>
        <w:lastRenderedPageBreak/>
        <w:t>Актуальность проблемы здоровья детей сегодня</w:t>
      </w:r>
      <w:r>
        <w:rPr>
          <w:rFonts w:ascii="Times New Roman" w:hAnsi="Times New Roman" w:cs="Times New Roman"/>
          <w:sz w:val="28"/>
          <w:szCs w:val="28"/>
        </w:rPr>
        <w:t xml:space="preserve"> в наше время,</w:t>
      </w:r>
      <w:r w:rsidRPr="00445512">
        <w:rPr>
          <w:rFonts w:ascii="Times New Roman" w:hAnsi="Times New Roman" w:cs="Times New Roman"/>
          <w:sz w:val="28"/>
          <w:szCs w:val="28"/>
        </w:rPr>
        <w:t xml:space="preserve"> очевидна для </w:t>
      </w:r>
      <w:r w:rsidR="00995078">
        <w:rPr>
          <w:rFonts w:ascii="Times New Roman" w:hAnsi="Times New Roman" w:cs="Times New Roman"/>
          <w:sz w:val="28"/>
          <w:szCs w:val="28"/>
        </w:rPr>
        <w:t>всех</w:t>
      </w:r>
      <w:proofErr w:type="gramStart"/>
      <w:r w:rsidR="00995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078">
        <w:rPr>
          <w:rFonts w:ascii="Times New Roman" w:hAnsi="Times New Roman" w:cs="Times New Roman"/>
          <w:sz w:val="28"/>
          <w:szCs w:val="28"/>
        </w:rPr>
        <w:t xml:space="preserve"> О</w:t>
      </w:r>
      <w:r w:rsidRPr="00445512">
        <w:rPr>
          <w:rFonts w:ascii="Times New Roman" w:hAnsi="Times New Roman" w:cs="Times New Roman"/>
          <w:sz w:val="28"/>
          <w:szCs w:val="28"/>
        </w:rPr>
        <w:t>боснованную тревогу вызывает состояние здоровья детей именно дошкольного возраста как</w:t>
      </w:r>
      <w:r>
        <w:rPr>
          <w:rFonts w:ascii="Times New Roman" w:hAnsi="Times New Roman" w:cs="Times New Roman"/>
          <w:sz w:val="28"/>
          <w:szCs w:val="28"/>
        </w:rPr>
        <w:t xml:space="preserve"> наиболее массового контингента </w:t>
      </w:r>
      <w:r w:rsidRPr="00445512">
        <w:rPr>
          <w:rFonts w:ascii="Times New Roman" w:hAnsi="Times New Roman" w:cs="Times New Roman"/>
          <w:sz w:val="28"/>
          <w:szCs w:val="28"/>
        </w:rPr>
        <w:t>детей.</w:t>
      </w:r>
      <w:r w:rsidR="00995078">
        <w:rPr>
          <w:rFonts w:ascii="Times New Roman" w:hAnsi="Times New Roman" w:cs="Times New Roman"/>
          <w:sz w:val="28"/>
          <w:szCs w:val="28"/>
        </w:rPr>
        <w:t xml:space="preserve"> Дошкольный возраст самый главный в развитии детей. </w:t>
      </w:r>
      <w:r w:rsidRPr="00445512">
        <w:rPr>
          <w:rFonts w:ascii="Times New Roman" w:hAnsi="Times New Roman" w:cs="Times New Roman"/>
          <w:sz w:val="28"/>
          <w:szCs w:val="28"/>
        </w:rPr>
        <w:t xml:space="preserve"> В этот период идет</w:t>
      </w:r>
      <w:r w:rsidRPr="00445512">
        <w:rPr>
          <w:rFonts w:ascii="Times New Roman" w:hAnsi="Times New Roman" w:cs="Times New Roman"/>
          <w:color w:val="2D2A2A"/>
          <w:sz w:val="28"/>
          <w:szCs w:val="28"/>
        </w:rPr>
        <w:t> </w:t>
      </w:r>
      <w:r w:rsidRPr="00445512">
        <w:rPr>
          <w:rFonts w:ascii="Times New Roman" w:hAnsi="Times New Roman" w:cs="Times New Roman"/>
          <w:sz w:val="28"/>
          <w:szCs w:val="28"/>
        </w:rPr>
        <w:t xml:space="preserve">интенсивное развитие органов и становление функциональных систем организма. </w:t>
      </w:r>
      <w:r w:rsidRPr="004455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Учитывая благотворное влияние всего нового на развитие двигательной памяти и стремление к творчеству каждого ребенка, в своей работе я начала использовать инновационное оборудование – </w:t>
      </w:r>
      <w:r w:rsidRPr="009950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Сибирский </w:t>
      </w:r>
      <w:proofErr w:type="spellStart"/>
      <w:r w:rsidRPr="009950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борд</w:t>
      </w:r>
      <w:proofErr w:type="spellEnd"/>
      <w:r w:rsidRPr="0099507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99507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9404B9" w:rsidRPr="00995078" w:rsidRDefault="009404B9" w:rsidP="00995078">
      <w:pPr>
        <w:rPr>
          <w:rFonts w:ascii="Times New Roman" w:eastAsia="Times New Roman" w:hAnsi="Times New Roman" w:cs="Times New Roman"/>
          <w:sz w:val="28"/>
          <w:szCs w:val="28"/>
        </w:rPr>
      </w:pPr>
      <w:r w:rsidRPr="00995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Сибирский </w:t>
      </w:r>
      <w:proofErr w:type="spellStart"/>
      <w:r w:rsidRPr="00995078">
        <w:rPr>
          <w:rFonts w:ascii="Times New Roman" w:eastAsia="Times New Roman" w:hAnsi="Times New Roman" w:cs="Times New Roman"/>
          <w:b/>
          <w:bCs/>
          <w:sz w:val="28"/>
          <w:szCs w:val="28"/>
        </w:rPr>
        <w:t>борд</w:t>
      </w:r>
      <w:proofErr w:type="spellEnd"/>
      <w:r w:rsidRPr="0099507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950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995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Борд</w:t>
      </w:r>
      <w:proofErr w:type="spellEnd"/>
      <w:r w:rsidRPr="009950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950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5078" w:rsidRPr="00995078">
        <w:rPr>
          <w:rFonts w:ascii="Times New Roman" w:eastAsia="Times New Roman" w:hAnsi="Times New Roman" w:cs="Times New Roman"/>
          <w:sz w:val="28"/>
          <w:szCs w:val="28"/>
        </w:rPr>
        <w:t xml:space="preserve">в переводе с английского звучит </w:t>
      </w:r>
      <w:r w:rsidRPr="00995078">
        <w:rPr>
          <w:rFonts w:ascii="Times New Roman" w:eastAsia="Times New Roman" w:hAnsi="Times New Roman" w:cs="Times New Roman"/>
          <w:sz w:val="28"/>
          <w:szCs w:val="28"/>
        </w:rPr>
        <w:t>как </w:t>
      </w:r>
      <w:r w:rsidRPr="009950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«доска»</w:t>
      </w:r>
      <w:r w:rsidRPr="00995078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gramStart"/>
      <w:r w:rsidRPr="00995078"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сибирский</w:t>
      </w:r>
      <w:proofErr w:type="gramEnd"/>
      <w:r w:rsidRPr="00995078">
        <w:rPr>
          <w:rFonts w:ascii="Times New Roman" w:eastAsia="Times New Roman" w:hAnsi="Times New Roman" w:cs="Times New Roman"/>
          <w:sz w:val="28"/>
          <w:szCs w:val="28"/>
        </w:rPr>
        <w:t> потому что сделан в </w:t>
      </w:r>
      <w:r w:rsidRPr="00995078"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Сибири</w:t>
      </w:r>
      <w:r w:rsidRPr="00995078">
        <w:rPr>
          <w:rFonts w:ascii="Times New Roman" w:eastAsia="Times New Roman" w:hAnsi="Times New Roman" w:cs="Times New Roman"/>
          <w:sz w:val="28"/>
          <w:szCs w:val="28"/>
        </w:rPr>
        <w:t> из экологически чистого материала – алтайской березы.</w:t>
      </w:r>
    </w:p>
    <w:p w:rsidR="009404B9" w:rsidRPr="00443725" w:rsidRDefault="009404B9" w:rsidP="00443725">
      <w:pPr>
        <w:pStyle w:val="article-renderblock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6783D">
        <w:rPr>
          <w:b/>
          <w:color w:val="000000"/>
          <w:sz w:val="28"/>
          <w:szCs w:val="28"/>
        </w:rPr>
        <w:t xml:space="preserve">Сибирский </w:t>
      </w:r>
      <w:proofErr w:type="spellStart"/>
      <w:r w:rsidRPr="00F6783D">
        <w:rPr>
          <w:b/>
          <w:color w:val="000000"/>
          <w:sz w:val="28"/>
          <w:szCs w:val="28"/>
        </w:rPr>
        <w:t>борд</w:t>
      </w:r>
      <w:proofErr w:type="spellEnd"/>
      <w:r w:rsidRPr="00445512">
        <w:rPr>
          <w:color w:val="000000"/>
          <w:sz w:val="28"/>
          <w:szCs w:val="28"/>
        </w:rPr>
        <w:t xml:space="preserve"> – это тренажёр в виде изогнутой доски, который применяется для стимуляции мозжечка, отвечающего за координацию движений, равновесие и мышечный тонус.</w:t>
      </w:r>
      <w:r w:rsidRPr="00445512">
        <w:rPr>
          <w:color w:val="333333"/>
          <w:sz w:val="28"/>
          <w:szCs w:val="28"/>
        </w:rPr>
        <w:t xml:space="preserve"> </w:t>
      </w:r>
      <w:r w:rsidRPr="00445512">
        <w:rPr>
          <w:iCs/>
          <w:sz w:val="28"/>
          <w:szCs w:val="28"/>
        </w:rPr>
        <w:t>Для развивающих</w:t>
      </w:r>
      <w:r>
        <w:rPr>
          <w:iCs/>
          <w:sz w:val="28"/>
          <w:szCs w:val="28"/>
        </w:rPr>
        <w:t xml:space="preserve"> </w:t>
      </w:r>
      <w:r w:rsidRPr="00445512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445512">
        <w:rPr>
          <w:iCs/>
          <w:sz w:val="28"/>
          <w:szCs w:val="28"/>
        </w:rPr>
        <w:t>спортивных игр и занятий с детьми. Это идеальная предметно-развивающая среда для дошкольников, потому что это оборудование справляется с двумя главными задачами федерального стандарта образования в ДОУ:</w:t>
      </w:r>
      <w:r w:rsidR="00995078">
        <w:rPr>
          <w:iCs/>
          <w:sz w:val="28"/>
          <w:szCs w:val="28"/>
        </w:rPr>
        <w:t xml:space="preserve"> </w:t>
      </w:r>
      <w:r w:rsidRPr="00445512">
        <w:rPr>
          <w:iCs/>
          <w:color w:val="000000"/>
          <w:sz w:val="28"/>
          <w:szCs w:val="28"/>
        </w:rPr>
        <w:t>помогает обнаружить и развить индивидуаль</w:t>
      </w:r>
      <w:r w:rsidR="00443725">
        <w:rPr>
          <w:iCs/>
          <w:color w:val="000000"/>
          <w:sz w:val="28"/>
          <w:szCs w:val="28"/>
        </w:rPr>
        <w:t>ные способности каждого ребенка,</w:t>
      </w:r>
      <w:r w:rsidR="00995078">
        <w:rPr>
          <w:iCs/>
          <w:color w:val="000000"/>
          <w:sz w:val="28"/>
          <w:szCs w:val="28"/>
        </w:rPr>
        <w:t xml:space="preserve"> </w:t>
      </w:r>
      <w:r w:rsidRPr="00445512">
        <w:rPr>
          <w:iCs/>
          <w:color w:val="000000"/>
          <w:sz w:val="28"/>
          <w:szCs w:val="28"/>
        </w:rPr>
        <w:t xml:space="preserve">способствует социализации детей в комфортной </w:t>
      </w:r>
      <w:proofErr w:type="spellStart"/>
      <w:r w:rsidRPr="00445512">
        <w:rPr>
          <w:iCs/>
          <w:color w:val="000000"/>
          <w:sz w:val="28"/>
          <w:szCs w:val="28"/>
        </w:rPr>
        <w:t>психоэмоциональной</w:t>
      </w:r>
      <w:proofErr w:type="spellEnd"/>
      <w:r w:rsidRPr="00445512">
        <w:rPr>
          <w:iCs/>
          <w:color w:val="000000"/>
          <w:sz w:val="28"/>
          <w:szCs w:val="28"/>
        </w:rPr>
        <w:t xml:space="preserve"> обстановке.</w:t>
      </w:r>
    </w:p>
    <w:p w:rsidR="009404B9" w:rsidRPr="00995078" w:rsidRDefault="00443725" w:rsidP="0099507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</w:t>
      </w:r>
      <w:r w:rsidR="009404B9" w:rsidRPr="00445512">
        <w:rPr>
          <w:rFonts w:ascii="Times New Roman" w:hAnsi="Times New Roman" w:cs="Times New Roman"/>
          <w:iCs/>
          <w:sz w:val="28"/>
          <w:szCs w:val="28"/>
          <w:lang w:eastAsia="ru-RU"/>
        </w:rPr>
        <w:t>ети с большим удовольствием путешествуют по стране «</w:t>
      </w:r>
      <w:proofErr w:type="spellStart"/>
      <w:r w:rsidR="009404B9" w:rsidRPr="00445512">
        <w:rPr>
          <w:rFonts w:ascii="Times New Roman" w:hAnsi="Times New Roman" w:cs="Times New Roman"/>
          <w:iCs/>
          <w:sz w:val="28"/>
          <w:szCs w:val="28"/>
          <w:lang w:eastAsia="ru-RU"/>
        </w:rPr>
        <w:t>БОРДляндии</w:t>
      </w:r>
      <w:proofErr w:type="spellEnd"/>
      <w:r w:rsidR="009404B9" w:rsidRPr="00445512">
        <w:rPr>
          <w:rFonts w:ascii="Times New Roman" w:hAnsi="Times New Roman" w:cs="Times New Roman"/>
          <w:iCs/>
          <w:sz w:val="28"/>
          <w:szCs w:val="28"/>
          <w:lang w:eastAsia="ru-RU"/>
        </w:rPr>
        <w:t>», изучая, исследуя и покоряя этот в</w:t>
      </w:r>
      <w:r w:rsidR="009404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олшебный предмет.  Занятия на </w:t>
      </w:r>
      <w:proofErr w:type="spellStart"/>
      <w:r w:rsidR="009404B9">
        <w:rPr>
          <w:rFonts w:ascii="Times New Roman" w:hAnsi="Times New Roman" w:cs="Times New Roman"/>
          <w:iCs/>
          <w:sz w:val="28"/>
          <w:szCs w:val="28"/>
          <w:lang w:eastAsia="ru-RU"/>
        </w:rPr>
        <w:t>бордах</w:t>
      </w:r>
      <w:proofErr w:type="spellEnd"/>
      <w:r w:rsidR="009404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404B9" w:rsidRPr="004455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помогает развить баланс, вестибулярный аппарат и чувство равновесия, владеть своим телом,</w:t>
      </w:r>
      <w:r w:rsidR="009404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ориентироваться в пространстве, </w:t>
      </w:r>
      <w:r w:rsidR="009404B9" w:rsidRPr="00445512">
        <w:rPr>
          <w:rFonts w:ascii="Times New Roman" w:hAnsi="Times New Roman" w:cs="Times New Roman"/>
          <w:iCs/>
          <w:sz w:val="28"/>
          <w:szCs w:val="28"/>
          <w:lang w:eastAsia="ru-RU"/>
        </w:rPr>
        <w:t>дают хорошую физическую нагрузку на детский организм, поскольку во время упражнений задействованы разные комплексы мышц. Регулярные упражнения формируют ровную осанку, повышают ловкость, способствуют хорошей растяжке, укрепляют мышечный корсет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404B9" w:rsidRPr="0044551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Чувство баланса и умение держать равновесие очень важно для развития крупной моторики ребёнка.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на </w:t>
      </w:r>
      <w:proofErr w:type="spellStart"/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бордах</w:t>
      </w:r>
      <w:proofErr w:type="spellEnd"/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 xml:space="preserve"> помо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гают деткам решить такие проблемы, как </w:t>
      </w:r>
      <w:proofErr w:type="spellStart"/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медлительность,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невнимательность,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нежелание учиться,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формирование когнитивных навыков,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укрепление мышечного корсета,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улучшение работы вестибулярного аппарата,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развитие воображения и фантазии,</w:t>
      </w:r>
      <w:r w:rsidR="00995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4B9" w:rsidRPr="00445512">
        <w:rPr>
          <w:rFonts w:ascii="Times New Roman" w:hAnsi="Times New Roman" w:cs="Times New Roman"/>
          <w:sz w:val="28"/>
          <w:szCs w:val="28"/>
          <w:lang w:eastAsia="ru-RU"/>
        </w:rPr>
        <w:t>социализация и умение работать в команде.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</w:t>
      </w:r>
      <w:r w:rsidR="009404B9" w:rsidRPr="004455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ное оборудование используется</w:t>
      </w:r>
      <w:r w:rsidR="009404B9" w:rsidRPr="004455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для обучения основным видам движения. Новое оборудование мотивируют детей на качественное выполнение упражнений, позволяет разнообразить варианты закрепления и совершенствования навыков.</w:t>
      </w:r>
    </w:p>
    <w:p w:rsidR="009404B9" w:rsidRPr="00F6783D" w:rsidRDefault="009404B9" w:rsidP="00443725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r w:rsidRPr="00F6783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95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Сибборд</w:t>
      </w:r>
      <w:proofErr w:type="spellEnd"/>
      <w:r w:rsidRPr="00F678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-  развивающая игрушка, которая нравится всем, </w:t>
      </w:r>
      <w:proofErr w:type="gramStart"/>
      <w:r w:rsidRPr="00F678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</w:t>
      </w:r>
      <w:proofErr w:type="gramEnd"/>
      <w:r w:rsidRPr="00F678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мала до велика. </w:t>
      </w:r>
    </w:p>
    <w:p w:rsidR="009404B9" w:rsidRPr="00443725" w:rsidRDefault="009404B9" w:rsidP="00443725">
      <w:pPr>
        <w:pStyle w:val="a8"/>
      </w:pPr>
      <w:r w:rsidRPr="00443725">
        <w:rPr>
          <w:rFonts w:ascii="Times New Roman" w:hAnsi="Times New Roman" w:cs="Times New Roman"/>
          <w:sz w:val="28"/>
          <w:szCs w:val="28"/>
        </w:rPr>
        <w:t xml:space="preserve"> О пользе! Вы когда-нибудь встречали игрушку, которая заменяет десять...? А мы приобрели </w:t>
      </w:r>
      <w:proofErr w:type="spellStart"/>
      <w:r w:rsidRPr="00443725">
        <w:rPr>
          <w:rFonts w:ascii="Times New Roman" w:hAnsi="Times New Roman" w:cs="Times New Roman"/>
          <w:sz w:val="28"/>
          <w:szCs w:val="28"/>
        </w:rPr>
        <w:t>борды</w:t>
      </w:r>
      <w:proofErr w:type="spellEnd"/>
      <w:r w:rsidRPr="00443725">
        <w:rPr>
          <w:rFonts w:ascii="Times New Roman" w:hAnsi="Times New Roman" w:cs="Times New Roman"/>
          <w:sz w:val="28"/>
          <w:szCs w:val="28"/>
        </w:rPr>
        <w:t xml:space="preserve"> для того чтобы, интересно, с любовью и заботой заниматься с нашими   детьми.</w:t>
      </w:r>
      <w:r w:rsidR="00995078">
        <w:t> </w:t>
      </w:r>
      <w:r w:rsidRPr="00443725">
        <w:rPr>
          <w:rFonts w:ascii="Times New Roman" w:hAnsi="Times New Roman" w:cs="Times New Roman"/>
          <w:sz w:val="28"/>
          <w:szCs w:val="28"/>
        </w:rPr>
        <w:t xml:space="preserve">Этот тренажер заменит 10 бессмысленных игрушек для вашего ребенка. </w:t>
      </w:r>
    </w:p>
    <w:p w:rsidR="009404B9" w:rsidRPr="00A426F3" w:rsidRDefault="009404B9" w:rsidP="009404B9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A426F3">
        <w:rPr>
          <w:sz w:val="28"/>
          <w:szCs w:val="28"/>
        </w:rPr>
        <w:t xml:space="preserve">Какие результаты дают тренировки на </w:t>
      </w:r>
      <w:proofErr w:type="spellStart"/>
      <w:r w:rsidRPr="00A426F3">
        <w:rPr>
          <w:sz w:val="28"/>
          <w:szCs w:val="28"/>
        </w:rPr>
        <w:t>Сибборде</w:t>
      </w:r>
      <w:proofErr w:type="spellEnd"/>
      <w:r w:rsidRPr="00A426F3">
        <w:rPr>
          <w:sz w:val="28"/>
          <w:szCs w:val="28"/>
        </w:rPr>
        <w:t>:</w:t>
      </w:r>
    </w:p>
    <w:p w:rsidR="009404B9" w:rsidRPr="00A426F3" w:rsidRDefault="009404B9" w:rsidP="009404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>В результате тренировок развивается навык балансирования, приходит осознание схемы собственного тела, повышается концентрация внимания, развивается общая моторика.</w:t>
      </w:r>
    </w:p>
    <w:p w:rsidR="009404B9" w:rsidRPr="00A426F3" w:rsidRDefault="009404B9" w:rsidP="009404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lastRenderedPageBreak/>
        <w:t>Занятия помогают развитию речевых навыков и математических способностей, как следствие у пациентов улучшается успеваемость, память, навыки социальной адаптации, взаимоотношения в семье.</w:t>
      </w:r>
    </w:p>
    <w:p w:rsidR="009404B9" w:rsidRPr="00A426F3" w:rsidRDefault="009404B9" w:rsidP="009404B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26F3">
        <w:rPr>
          <w:rFonts w:ascii="Times New Roman" w:hAnsi="Times New Roman" w:cs="Times New Roman"/>
          <w:sz w:val="28"/>
          <w:szCs w:val="28"/>
        </w:rPr>
        <w:t xml:space="preserve">Стабилизируется </w:t>
      </w:r>
      <w:proofErr w:type="spellStart"/>
      <w:r w:rsidRPr="00A426F3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A426F3">
        <w:rPr>
          <w:rFonts w:ascii="Times New Roman" w:hAnsi="Times New Roman" w:cs="Times New Roman"/>
          <w:sz w:val="28"/>
          <w:szCs w:val="28"/>
        </w:rPr>
        <w:t xml:space="preserve"> состояние, ребенок обретает хорошую физическую форму, исправляется его осанка, заметно улучшается координация движений.</w:t>
      </w:r>
    </w:p>
    <w:p w:rsidR="009404B9" w:rsidRPr="00443725" w:rsidRDefault="009404B9" w:rsidP="00443725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26F3">
        <w:rPr>
          <w:color w:val="000000" w:themeColor="text1"/>
          <w:sz w:val="28"/>
          <w:szCs w:val="28"/>
          <w:bdr w:val="none" w:sz="0" w:space="0" w:color="auto" w:frame="1"/>
        </w:rPr>
        <w:t xml:space="preserve">Сибирский </w:t>
      </w:r>
      <w:proofErr w:type="spellStart"/>
      <w:r w:rsidRPr="00A426F3">
        <w:rPr>
          <w:color w:val="000000" w:themeColor="text1"/>
          <w:sz w:val="28"/>
          <w:szCs w:val="28"/>
          <w:bdr w:val="none" w:sz="0" w:space="0" w:color="auto" w:frame="1"/>
        </w:rPr>
        <w:t>борд</w:t>
      </w:r>
      <w:proofErr w:type="spellEnd"/>
      <w:r w:rsidRPr="00A426F3">
        <w:rPr>
          <w:color w:val="000000" w:themeColor="text1"/>
          <w:sz w:val="28"/>
          <w:szCs w:val="28"/>
          <w:bdr w:val="none" w:sz="0" w:space="0" w:color="auto" w:frame="1"/>
        </w:rPr>
        <w:t xml:space="preserve"> - отличный помощник для развития координации движений, опорно-двигательного аппарата и фантазии.</w:t>
      </w:r>
      <w:r w:rsidRPr="00A426F3">
        <w:rPr>
          <w:rFonts w:eastAsia="Calibri"/>
          <w:color w:val="000000" w:themeColor="text1"/>
          <w:sz w:val="28"/>
          <w:szCs w:val="28"/>
          <w:bdr w:val="none" w:sz="0" w:space="0" w:color="auto" w:frame="1"/>
        </w:rPr>
        <w:t xml:space="preserve"> Кроме того, использование данного пособия полезно для детей с ограничен</w:t>
      </w:r>
      <w:r w:rsidR="00443725">
        <w:rPr>
          <w:rFonts w:eastAsia="Calibri"/>
          <w:color w:val="000000" w:themeColor="text1"/>
          <w:sz w:val="28"/>
          <w:szCs w:val="28"/>
          <w:bdr w:val="none" w:sz="0" w:space="0" w:color="auto" w:frame="1"/>
        </w:rPr>
        <w:t>ными возможностями здоровья</w:t>
      </w:r>
      <w:r>
        <w:rPr>
          <w:rFonts w:eastAsia="Calibr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404B9" w:rsidRPr="00995078" w:rsidRDefault="009404B9" w:rsidP="00995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Сибирские</w:t>
      </w:r>
      <w:proofErr w:type="gramEnd"/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борды</w:t>
      </w:r>
      <w:proofErr w:type="spellEnd"/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успешно используем в логопедической работе с детьми. Так, балансируя на доске сидя или стоя, дети выполняют артикуляционную гимнастику, направленную на укрепление мышц органов речи, закрепляют поставленные звуки с помощью </w:t>
      </w:r>
      <w:proofErr w:type="spellStart"/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чистоговорок</w:t>
      </w:r>
      <w:proofErr w:type="spellEnd"/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скороговорок, развивают фонематический с</w:t>
      </w:r>
      <w:r w:rsidR="004437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лух и </w:t>
      </w:r>
      <w:proofErr w:type="spellStart"/>
      <w:r w:rsidR="004437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звукослоговой</w:t>
      </w:r>
      <w:proofErr w:type="spellEnd"/>
      <w:r w:rsidR="004437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анализ слов</w:t>
      </w:r>
      <w:r w:rsidRPr="004455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совершенствуют лексико-грамматический строй речи с помощью упражнений на словоизмен</w:t>
      </w:r>
      <w:r w:rsidR="004437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ение и </w:t>
      </w:r>
      <w:proofErr w:type="spellStart"/>
      <w:r w:rsidR="004437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словообразование</w:t>
      </w:r>
      <w:proofErr w:type="gramStart"/>
      <w:r w:rsidR="004437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9950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5078">
        <w:rPr>
          <w:rFonts w:ascii="Times New Roman" w:hAnsi="Times New Roman" w:cs="Times New Roman"/>
          <w:sz w:val="28"/>
          <w:szCs w:val="28"/>
        </w:rPr>
        <w:t>егулярные</w:t>
      </w:r>
      <w:proofErr w:type="spellEnd"/>
      <w:r w:rsidRPr="00995078">
        <w:rPr>
          <w:rFonts w:ascii="Times New Roman" w:hAnsi="Times New Roman" w:cs="Times New Roman"/>
          <w:sz w:val="28"/>
          <w:szCs w:val="28"/>
        </w:rPr>
        <w:t xml:space="preserve"> тренировки на балансировочных тренажерах могут помочь укрепить мышцы и суставы стопы, улучшить координацию и уравновешенность движений, а также способствовать правильному распределению веса на стопе. Все это может помочь в коррекции </w:t>
      </w:r>
      <w:proofErr w:type="spellStart"/>
      <w:r w:rsidRPr="00995078">
        <w:rPr>
          <w:rFonts w:ascii="Times New Roman" w:hAnsi="Times New Roman" w:cs="Times New Roman"/>
          <w:sz w:val="28"/>
          <w:szCs w:val="28"/>
        </w:rPr>
        <w:t>вальгусной</w:t>
      </w:r>
      <w:proofErr w:type="spellEnd"/>
      <w:r w:rsidRPr="00995078">
        <w:rPr>
          <w:rFonts w:ascii="Times New Roman" w:hAnsi="Times New Roman" w:cs="Times New Roman"/>
          <w:sz w:val="28"/>
          <w:szCs w:val="28"/>
        </w:rPr>
        <w:t xml:space="preserve"> деформации и восстановлении нормального положения стопы. </w:t>
      </w:r>
      <w:r w:rsidRPr="00995078">
        <w:rPr>
          <w:rStyle w:val="a4"/>
          <w:rFonts w:ascii="Times New Roman" w:hAnsi="Times New Roman" w:cs="Times New Roman"/>
          <w:sz w:val="28"/>
          <w:szCs w:val="28"/>
        </w:rPr>
        <w:t>Вы почувствуете легкость не только в ногах, но и во всем теле!</w:t>
      </w:r>
      <w:r w:rsidRPr="0099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4B9" w:rsidRPr="00995078" w:rsidRDefault="009404B9" w:rsidP="004760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04B9" w:rsidRPr="00995078" w:rsidSect="009E1455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78A"/>
    <w:multiLevelType w:val="multilevel"/>
    <w:tmpl w:val="AEA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5C2C"/>
    <w:multiLevelType w:val="multilevel"/>
    <w:tmpl w:val="840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557A"/>
    <w:multiLevelType w:val="multilevel"/>
    <w:tmpl w:val="BE3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60156"/>
    <w:multiLevelType w:val="multilevel"/>
    <w:tmpl w:val="DB70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6E6B"/>
    <w:multiLevelType w:val="multilevel"/>
    <w:tmpl w:val="7F0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1346"/>
    <w:multiLevelType w:val="multilevel"/>
    <w:tmpl w:val="46AA4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12B4F3D"/>
    <w:multiLevelType w:val="multilevel"/>
    <w:tmpl w:val="423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90D9C"/>
    <w:multiLevelType w:val="multilevel"/>
    <w:tmpl w:val="B91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A1413"/>
    <w:multiLevelType w:val="multilevel"/>
    <w:tmpl w:val="8B2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321E5"/>
    <w:multiLevelType w:val="multilevel"/>
    <w:tmpl w:val="2C8C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D4961"/>
    <w:multiLevelType w:val="multilevel"/>
    <w:tmpl w:val="B26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26E0C"/>
    <w:multiLevelType w:val="multilevel"/>
    <w:tmpl w:val="260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E3772"/>
    <w:multiLevelType w:val="multilevel"/>
    <w:tmpl w:val="91E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07A01"/>
    <w:multiLevelType w:val="multilevel"/>
    <w:tmpl w:val="7B6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44790"/>
    <w:multiLevelType w:val="multilevel"/>
    <w:tmpl w:val="33F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12406"/>
    <w:multiLevelType w:val="multilevel"/>
    <w:tmpl w:val="4274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34AF3"/>
    <w:multiLevelType w:val="multilevel"/>
    <w:tmpl w:val="2FD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30771"/>
    <w:multiLevelType w:val="multilevel"/>
    <w:tmpl w:val="53D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849DE"/>
    <w:multiLevelType w:val="multilevel"/>
    <w:tmpl w:val="FBCA3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36410FB"/>
    <w:multiLevelType w:val="multilevel"/>
    <w:tmpl w:val="CDF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D489E"/>
    <w:multiLevelType w:val="multilevel"/>
    <w:tmpl w:val="23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8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4F7"/>
    <w:rsid w:val="0001226C"/>
    <w:rsid w:val="0005297F"/>
    <w:rsid w:val="00084D77"/>
    <w:rsid w:val="000A5CAD"/>
    <w:rsid w:val="000F6C05"/>
    <w:rsid w:val="001037C0"/>
    <w:rsid w:val="0012159E"/>
    <w:rsid w:val="00147F17"/>
    <w:rsid w:val="00165FD7"/>
    <w:rsid w:val="00184E65"/>
    <w:rsid w:val="001A2B7A"/>
    <w:rsid w:val="001D3DF1"/>
    <w:rsid w:val="001F5047"/>
    <w:rsid w:val="00251609"/>
    <w:rsid w:val="00291B90"/>
    <w:rsid w:val="00292898"/>
    <w:rsid w:val="002C4F7A"/>
    <w:rsid w:val="002F614B"/>
    <w:rsid w:val="00334C34"/>
    <w:rsid w:val="00336F19"/>
    <w:rsid w:val="00340AE4"/>
    <w:rsid w:val="003C7143"/>
    <w:rsid w:val="003F7A96"/>
    <w:rsid w:val="00411F42"/>
    <w:rsid w:val="00443725"/>
    <w:rsid w:val="00450E36"/>
    <w:rsid w:val="00465B58"/>
    <w:rsid w:val="00476006"/>
    <w:rsid w:val="00493D1B"/>
    <w:rsid w:val="004A3BD8"/>
    <w:rsid w:val="004D7F19"/>
    <w:rsid w:val="00503046"/>
    <w:rsid w:val="00510695"/>
    <w:rsid w:val="005243FA"/>
    <w:rsid w:val="00541EBC"/>
    <w:rsid w:val="00586355"/>
    <w:rsid w:val="005B44E5"/>
    <w:rsid w:val="005C24F7"/>
    <w:rsid w:val="0061197D"/>
    <w:rsid w:val="00686B78"/>
    <w:rsid w:val="006C2EA5"/>
    <w:rsid w:val="006D0951"/>
    <w:rsid w:val="006D48D5"/>
    <w:rsid w:val="00793001"/>
    <w:rsid w:val="007938C3"/>
    <w:rsid w:val="007C0AF8"/>
    <w:rsid w:val="00880D14"/>
    <w:rsid w:val="008E73B0"/>
    <w:rsid w:val="009157BC"/>
    <w:rsid w:val="009404B9"/>
    <w:rsid w:val="00960199"/>
    <w:rsid w:val="0096519D"/>
    <w:rsid w:val="00973008"/>
    <w:rsid w:val="0098169C"/>
    <w:rsid w:val="00995078"/>
    <w:rsid w:val="009963C2"/>
    <w:rsid w:val="009E1455"/>
    <w:rsid w:val="00A15987"/>
    <w:rsid w:val="00A77611"/>
    <w:rsid w:val="00A862D8"/>
    <w:rsid w:val="00A9493E"/>
    <w:rsid w:val="00AC4F3E"/>
    <w:rsid w:val="00AC61D7"/>
    <w:rsid w:val="00AF7E95"/>
    <w:rsid w:val="00B11FF4"/>
    <w:rsid w:val="00B20904"/>
    <w:rsid w:val="00B76F51"/>
    <w:rsid w:val="00BC2070"/>
    <w:rsid w:val="00BF2AAB"/>
    <w:rsid w:val="00BF7145"/>
    <w:rsid w:val="00C03CAF"/>
    <w:rsid w:val="00C055BA"/>
    <w:rsid w:val="00C349DB"/>
    <w:rsid w:val="00C93D0A"/>
    <w:rsid w:val="00C94771"/>
    <w:rsid w:val="00CD4BEA"/>
    <w:rsid w:val="00CE7969"/>
    <w:rsid w:val="00D6779A"/>
    <w:rsid w:val="00D96A9D"/>
    <w:rsid w:val="00DA29A8"/>
    <w:rsid w:val="00DB016C"/>
    <w:rsid w:val="00DB05F8"/>
    <w:rsid w:val="00DC16F8"/>
    <w:rsid w:val="00DD4A32"/>
    <w:rsid w:val="00E174CA"/>
    <w:rsid w:val="00E23AEF"/>
    <w:rsid w:val="00E31B15"/>
    <w:rsid w:val="00E32D54"/>
    <w:rsid w:val="00E568BD"/>
    <w:rsid w:val="00E719E3"/>
    <w:rsid w:val="00EA0F06"/>
    <w:rsid w:val="00F37338"/>
    <w:rsid w:val="00F87A79"/>
    <w:rsid w:val="00F9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D7"/>
  </w:style>
  <w:style w:type="paragraph" w:styleId="1">
    <w:name w:val="heading 1"/>
    <w:basedOn w:val="a"/>
    <w:next w:val="a"/>
    <w:link w:val="10"/>
    <w:uiPriority w:val="9"/>
    <w:qFormat/>
    <w:rsid w:val="00940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7A96"/>
    <w:rPr>
      <w:b/>
      <w:bCs/>
    </w:rPr>
  </w:style>
  <w:style w:type="character" w:styleId="a5">
    <w:name w:val="Emphasis"/>
    <w:basedOn w:val="a0"/>
    <w:uiPriority w:val="20"/>
    <w:qFormat/>
    <w:rsid w:val="0096519D"/>
    <w:rPr>
      <w:i/>
      <w:iCs/>
    </w:rPr>
  </w:style>
  <w:style w:type="paragraph" w:customStyle="1" w:styleId="c1">
    <w:name w:val="c1"/>
    <w:basedOn w:val="a"/>
    <w:rsid w:val="00E2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3AEF"/>
  </w:style>
  <w:style w:type="character" w:customStyle="1" w:styleId="c10">
    <w:name w:val="c10"/>
    <w:basedOn w:val="a0"/>
    <w:rsid w:val="00E23AEF"/>
  </w:style>
  <w:style w:type="character" w:customStyle="1" w:styleId="c2">
    <w:name w:val="c2"/>
    <w:basedOn w:val="a0"/>
    <w:rsid w:val="00E23AEF"/>
  </w:style>
  <w:style w:type="paragraph" w:customStyle="1" w:styleId="c0">
    <w:name w:val="c0"/>
    <w:basedOn w:val="a"/>
    <w:rsid w:val="00E2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215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159E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BF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A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C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5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41EBC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9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04B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4">
    <w:name w:val="c4"/>
    <w:basedOn w:val="a"/>
    <w:rsid w:val="0094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1C7F-5A4B-4E22-99C9-1326C860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2024-03-15T10:07:00Z</cp:lastPrinted>
  <dcterms:created xsi:type="dcterms:W3CDTF">2019-11-04T15:26:00Z</dcterms:created>
  <dcterms:modified xsi:type="dcterms:W3CDTF">2024-04-11T10:59:00Z</dcterms:modified>
</cp:coreProperties>
</file>