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«Средняя общеобразовательная школа № 10»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80D" w:rsidRPr="00EB4427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ИНФОРМАЦИОННО-ПОЗНАВАТЕЛЬНЫЙ </w:t>
      </w:r>
      <w:r w:rsidRPr="00EB4427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BC780D" w:rsidRPr="00EB4427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2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BC780D" w:rsidRPr="00EB4427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27">
        <w:rPr>
          <w:rFonts w:ascii="Times New Roman" w:hAnsi="Times New Roman" w:cs="Times New Roman"/>
          <w:b/>
          <w:sz w:val="24"/>
          <w:szCs w:val="24"/>
        </w:rPr>
        <w:t>"ЗАИМСТВОВАННЫЕ СЛОВА"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 xml:space="preserve">Автор: Юнусова Нелли Раилевна, </w:t>
      </w:r>
    </w:p>
    <w:p w:rsidR="00BC780D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</w:t>
      </w:r>
      <w:r w:rsidRPr="00CD5FA4">
        <w:rPr>
          <w:rFonts w:ascii="Times New Roman" w:hAnsi="Times New Roman" w:cs="Times New Roman"/>
          <w:sz w:val="24"/>
          <w:szCs w:val="24"/>
        </w:rPr>
        <w:t>щаяся 5б класса</w:t>
      </w:r>
    </w:p>
    <w:p w:rsidR="00BC780D" w:rsidRPr="00CD5FA4" w:rsidRDefault="00BC780D" w:rsidP="00BC780D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"СОШ №10</w:t>
      </w:r>
    </w:p>
    <w:p w:rsidR="00BC780D" w:rsidRPr="00CD5FA4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 xml:space="preserve">Наставник:  Мелентьева Эльвира Владимировна, </w:t>
      </w:r>
    </w:p>
    <w:p w:rsidR="00BC780D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BC780D" w:rsidRPr="00CD5FA4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"СОШ №10"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Кыштым, 2022</w:t>
      </w: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C780D" w:rsidRPr="00CD5FA4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Введение.............................................................................................................</w:t>
      </w:r>
      <w:r w:rsidRPr="00CD5FA4">
        <w:rPr>
          <w:rFonts w:ascii="Times New Roman" w:hAnsi="Times New Roman" w:cs="Times New Roman"/>
          <w:sz w:val="24"/>
          <w:szCs w:val="24"/>
        </w:rPr>
        <w:t>3</w:t>
      </w:r>
    </w:p>
    <w:p w:rsidR="00BC780D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5F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Заимствованные слова</w:t>
      </w:r>
    </w:p>
    <w:p w:rsidR="00BC780D" w:rsidRPr="00CD5FA4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D5FA4">
        <w:rPr>
          <w:rFonts w:ascii="Times New Roman" w:hAnsi="Times New Roman" w:cs="Times New Roman"/>
          <w:sz w:val="24"/>
          <w:szCs w:val="24"/>
        </w:rPr>
        <w:t xml:space="preserve">Причины заимствований иностранных </w:t>
      </w:r>
      <w:r>
        <w:rPr>
          <w:rFonts w:ascii="Times New Roman" w:hAnsi="Times New Roman" w:cs="Times New Roman"/>
          <w:sz w:val="24"/>
          <w:szCs w:val="24"/>
        </w:rPr>
        <w:t>слов...........................................</w:t>
      </w:r>
      <w:r w:rsidRPr="00CD5FA4">
        <w:rPr>
          <w:rFonts w:ascii="Times New Roman" w:hAnsi="Times New Roman" w:cs="Times New Roman"/>
          <w:sz w:val="24"/>
          <w:szCs w:val="24"/>
        </w:rPr>
        <w:t>4</w:t>
      </w:r>
    </w:p>
    <w:p w:rsidR="00BC780D" w:rsidRPr="00CD5FA4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1.2.Русские с</w:t>
      </w:r>
      <w:r w:rsidRPr="00CD5FA4">
        <w:rPr>
          <w:rFonts w:ascii="Times New Roman" w:hAnsi="Times New Roman" w:cs="Times New Roman"/>
          <w:sz w:val="24"/>
          <w:szCs w:val="24"/>
        </w:rPr>
        <w:t xml:space="preserve">инонимы </w:t>
      </w:r>
      <w:r>
        <w:rPr>
          <w:rFonts w:ascii="Times New Roman" w:hAnsi="Times New Roman" w:cs="Times New Roman"/>
          <w:sz w:val="24"/>
          <w:szCs w:val="24"/>
        </w:rPr>
        <w:t>к заимствованным словам.........................................5</w:t>
      </w:r>
    </w:p>
    <w:p w:rsidR="00BC780D" w:rsidRPr="00CD5FA4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Отличие заимствованных</w:t>
      </w:r>
      <w:r w:rsidRPr="00CD5FA4">
        <w:rPr>
          <w:rFonts w:ascii="Times New Roman" w:hAnsi="Times New Roman" w:cs="Times New Roman"/>
          <w:sz w:val="24"/>
          <w:szCs w:val="24"/>
        </w:rPr>
        <w:t xml:space="preserve"> слов от</w:t>
      </w:r>
      <w:r>
        <w:rPr>
          <w:rFonts w:ascii="Times New Roman" w:hAnsi="Times New Roman" w:cs="Times New Roman"/>
          <w:sz w:val="24"/>
          <w:szCs w:val="24"/>
        </w:rPr>
        <w:t xml:space="preserve"> русских..............................................6</w:t>
      </w:r>
    </w:p>
    <w:p w:rsidR="00BC780D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Заимствование русских слов иностранцами............................................6</w:t>
      </w:r>
    </w:p>
    <w:p w:rsidR="00BC780D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CD5FA4">
        <w:rPr>
          <w:rFonts w:ascii="Times New Roman" w:hAnsi="Times New Roman" w:cs="Times New Roman"/>
          <w:sz w:val="24"/>
          <w:szCs w:val="24"/>
        </w:rPr>
        <w:t>Знакомство со словарём и</w:t>
      </w:r>
      <w:r>
        <w:rPr>
          <w:rFonts w:ascii="Times New Roman" w:hAnsi="Times New Roman" w:cs="Times New Roman"/>
          <w:sz w:val="24"/>
          <w:szCs w:val="24"/>
        </w:rPr>
        <w:t>ностранных слов</w:t>
      </w:r>
      <w:r w:rsidRPr="00CD5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............................................7</w:t>
      </w:r>
    </w:p>
    <w:p w:rsidR="00BC780D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Практическая часть</w:t>
      </w:r>
    </w:p>
    <w:p w:rsidR="00BC780D" w:rsidRPr="00721121" w:rsidRDefault="00BC780D" w:rsidP="00BC780D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опроса………………………………………………………..........8</w:t>
      </w:r>
    </w:p>
    <w:p w:rsidR="00BC780D" w:rsidRDefault="009C2D1C" w:rsidP="00BC78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780D" w:rsidRPr="00721121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Заключение..............................................................................................</w:t>
      </w:r>
      <w:r w:rsidR="00BC780D">
        <w:rPr>
          <w:rFonts w:ascii="Times New Roman" w:hAnsi="Times New Roman" w:cs="Times New Roman"/>
          <w:sz w:val="24"/>
          <w:szCs w:val="24"/>
        </w:rPr>
        <w:t>............9</w:t>
      </w:r>
      <w:bookmarkStart w:id="0" w:name="_GoBack"/>
      <w:bookmarkEnd w:id="0"/>
    </w:p>
    <w:p w:rsidR="00BC780D" w:rsidRDefault="00BC780D" w:rsidP="00BC78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Список источников............................................................................................10</w:t>
      </w:r>
    </w:p>
    <w:p w:rsidR="00BC780D" w:rsidRPr="00CD5FA4" w:rsidRDefault="00BC780D" w:rsidP="00BC78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Приложение........................................................................................................11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C780D" w:rsidRPr="008F7473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</w:t>
      </w:r>
      <w:r w:rsidRPr="00CD5F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D5F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</w:t>
      </w:r>
      <w:r w:rsidRPr="00CD5F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один из </w:t>
      </w:r>
      <w:r w:rsidRPr="00CD5F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богатейших</w:t>
      </w:r>
      <w:r w:rsidRPr="00CD5F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D5F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языков</w:t>
      </w:r>
      <w:r w:rsidRPr="00CD5F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мира.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Он </w:t>
      </w:r>
      <w:r w:rsidRPr="00CD5F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меет огромный лексический запас и постоянно  пополняется</w:t>
      </w:r>
      <w:r w:rsidRPr="00CD5F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счёт заимствования слов из других языков. Иноязычные слова иногда так прочно усваиваются, что люди и не подозревают об их иностранном происхождении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поэтому проблема заимствования слов </w:t>
      </w:r>
      <w:r w:rsidRPr="008F74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актуальна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7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CD5FA4">
        <w:rPr>
          <w:rFonts w:ascii="Times New Roman" w:hAnsi="Times New Roman" w:cs="Times New Roman"/>
          <w:sz w:val="24"/>
          <w:szCs w:val="24"/>
        </w:rPr>
        <w:t>: выяснение отличия заимствованных слов от исконно русских.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7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D5FA4">
        <w:rPr>
          <w:rFonts w:ascii="Times New Roman" w:hAnsi="Times New Roman" w:cs="Times New Roman"/>
          <w:sz w:val="24"/>
          <w:szCs w:val="24"/>
        </w:rPr>
        <w:t>: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5FA4">
        <w:rPr>
          <w:rFonts w:ascii="Times New Roman" w:hAnsi="Times New Roman" w:cs="Times New Roman"/>
          <w:sz w:val="24"/>
          <w:szCs w:val="24"/>
        </w:rPr>
        <w:t>Узнать причину заимствований иностранных слов.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 xml:space="preserve">2. Найти </w:t>
      </w:r>
      <w:r>
        <w:rPr>
          <w:rFonts w:ascii="Times New Roman" w:hAnsi="Times New Roman" w:cs="Times New Roman"/>
          <w:sz w:val="24"/>
          <w:szCs w:val="24"/>
        </w:rPr>
        <w:t xml:space="preserve">русские </w:t>
      </w:r>
      <w:r w:rsidRPr="00CD5FA4">
        <w:rPr>
          <w:rFonts w:ascii="Times New Roman" w:hAnsi="Times New Roman" w:cs="Times New Roman"/>
          <w:sz w:val="24"/>
          <w:szCs w:val="24"/>
        </w:rPr>
        <w:t>синоним</w:t>
      </w:r>
      <w:r>
        <w:rPr>
          <w:rFonts w:ascii="Times New Roman" w:hAnsi="Times New Roman" w:cs="Times New Roman"/>
          <w:sz w:val="24"/>
          <w:szCs w:val="24"/>
        </w:rPr>
        <w:t>ы к иностранным словам.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3. Узнать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FA4">
        <w:rPr>
          <w:rFonts w:ascii="Times New Roman" w:hAnsi="Times New Roman" w:cs="Times New Roman"/>
          <w:sz w:val="24"/>
          <w:szCs w:val="24"/>
        </w:rPr>
        <w:t xml:space="preserve"> по каким сочетаниям букв отличить </w:t>
      </w:r>
      <w:r>
        <w:rPr>
          <w:rFonts w:ascii="Times New Roman" w:hAnsi="Times New Roman" w:cs="Times New Roman"/>
          <w:sz w:val="24"/>
          <w:szCs w:val="24"/>
        </w:rPr>
        <w:t>заимствованные слова от русских.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5FA4">
        <w:rPr>
          <w:rFonts w:ascii="Times New Roman" w:hAnsi="Times New Roman" w:cs="Times New Roman"/>
          <w:sz w:val="24"/>
          <w:szCs w:val="24"/>
        </w:rPr>
        <w:t>Ознакомиться со словарём иностранных слов.</w:t>
      </w:r>
    </w:p>
    <w:p w:rsidR="00BA3DE1" w:rsidRDefault="00BA3DE1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Провести анкетирование в 5б классе.</w:t>
      </w:r>
    </w:p>
    <w:p w:rsidR="00BC780D" w:rsidRPr="008F7473" w:rsidRDefault="00BA3DE1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780D">
        <w:rPr>
          <w:rFonts w:ascii="Times New Roman" w:hAnsi="Times New Roman" w:cs="Times New Roman"/>
          <w:sz w:val="24"/>
          <w:szCs w:val="24"/>
        </w:rPr>
        <w:t>. Создать памятку «Признаки заимствованных слов» для уроков русского языка в 5 классах.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изучение интернет-ресурсов</w:t>
      </w:r>
      <w:r w:rsidRPr="00CD5FA4"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о языковых заимствованиях</w:t>
      </w:r>
      <w:r w:rsidRPr="00CD5FA4">
        <w:rPr>
          <w:rFonts w:ascii="Times New Roman" w:hAnsi="Times New Roman" w:cs="Times New Roman"/>
          <w:sz w:val="24"/>
          <w:szCs w:val="24"/>
        </w:rPr>
        <w:t>, словарь иностранных слов.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F2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E26">
        <w:rPr>
          <w:rFonts w:ascii="Times New Roman" w:hAnsi="Times New Roman" w:cs="Times New Roman"/>
          <w:sz w:val="24"/>
          <w:szCs w:val="24"/>
        </w:rPr>
        <w:t>заимствованные слова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CD5FA4">
        <w:rPr>
          <w:rFonts w:ascii="Times New Roman" w:hAnsi="Times New Roman" w:cs="Times New Roman"/>
          <w:sz w:val="24"/>
          <w:szCs w:val="24"/>
        </w:rPr>
        <w:t xml:space="preserve"> материал данного проекта можно исполь</w:t>
      </w:r>
      <w:r>
        <w:rPr>
          <w:rFonts w:ascii="Times New Roman" w:hAnsi="Times New Roman" w:cs="Times New Roman"/>
          <w:sz w:val="24"/>
          <w:szCs w:val="24"/>
        </w:rPr>
        <w:t>зовать на уроках русского языка</w:t>
      </w:r>
      <w:r w:rsidR="00F2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 внеурочной деятельности в </w:t>
      </w:r>
      <w:r w:rsidRPr="00CD5FA4">
        <w:rPr>
          <w:rFonts w:ascii="Times New Roman" w:hAnsi="Times New Roman" w:cs="Times New Roman"/>
          <w:sz w:val="24"/>
          <w:szCs w:val="24"/>
        </w:rPr>
        <w:t>пятых классах.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Pr="00731BD3" w:rsidRDefault="00BC780D" w:rsidP="00BC7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sz w:val="24"/>
          <w:szCs w:val="24"/>
        </w:rPr>
        <w:t>. Заимствованные слова</w:t>
      </w: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1.1.Причины заимствования</w:t>
      </w:r>
      <w:r w:rsidRPr="00CD5FA4">
        <w:rPr>
          <w:rFonts w:ascii="Times New Roman" w:hAnsi="Times New Roman" w:cs="Times New Roman"/>
          <w:b/>
          <w:sz w:val="24"/>
          <w:szCs w:val="24"/>
        </w:rPr>
        <w:t xml:space="preserve"> иностранных слов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Народы, населяющие разные страны, не могут жить обособленно. Между ними возникают торговые, культурные, политические связи. Общаясь между собой, народы иногда заимствуют друг у друга предмет</w:t>
      </w:r>
      <w:r>
        <w:rPr>
          <w:rFonts w:ascii="Times New Roman" w:hAnsi="Times New Roman" w:cs="Times New Roman"/>
          <w:sz w:val="24"/>
          <w:szCs w:val="24"/>
        </w:rPr>
        <w:t>ы личного и домашнего обихода, о</w:t>
      </w:r>
      <w:r w:rsidRPr="00CD5FA4">
        <w:rPr>
          <w:rFonts w:ascii="Times New Roman" w:hAnsi="Times New Roman" w:cs="Times New Roman"/>
          <w:sz w:val="24"/>
          <w:szCs w:val="24"/>
        </w:rPr>
        <w:t xml:space="preserve">рудия труда, машины, оружие, предметы искусства, научные понятия и </w:t>
      </w:r>
      <w:r>
        <w:rPr>
          <w:rFonts w:ascii="Times New Roman" w:hAnsi="Times New Roman" w:cs="Times New Roman"/>
          <w:sz w:val="24"/>
          <w:szCs w:val="24"/>
        </w:rPr>
        <w:t>другое.</w:t>
      </w:r>
      <w:r w:rsidRPr="00CD5FA4">
        <w:rPr>
          <w:rFonts w:ascii="Times New Roman" w:hAnsi="Times New Roman" w:cs="Times New Roman"/>
          <w:sz w:val="24"/>
          <w:szCs w:val="24"/>
        </w:rPr>
        <w:t xml:space="preserve"> Одновременно усваиваются и называющие их слова. </w:t>
      </w:r>
      <w:r>
        <w:rPr>
          <w:rFonts w:ascii="Times New Roman" w:hAnsi="Times New Roman" w:cs="Times New Roman"/>
          <w:sz w:val="24"/>
          <w:szCs w:val="24"/>
        </w:rPr>
        <w:t>Так в</w:t>
      </w:r>
      <w:r w:rsidRPr="00CD5FA4">
        <w:rPr>
          <w:rFonts w:ascii="Times New Roman" w:hAnsi="Times New Roman" w:cs="Times New Roman"/>
          <w:sz w:val="24"/>
          <w:szCs w:val="24"/>
        </w:rPr>
        <w:t xml:space="preserve"> языке появляются </w:t>
      </w:r>
      <w:r>
        <w:rPr>
          <w:rFonts w:ascii="Times New Roman" w:hAnsi="Times New Roman" w:cs="Times New Roman"/>
          <w:sz w:val="24"/>
          <w:szCs w:val="24"/>
        </w:rPr>
        <w:t>заимствования.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Современные российские лингвисты называют множество причин появления заимствованных слов.  Р</w:t>
      </w:r>
      <w:r>
        <w:rPr>
          <w:rFonts w:ascii="Times New Roman" w:hAnsi="Times New Roman" w:cs="Times New Roman"/>
          <w:sz w:val="24"/>
          <w:szCs w:val="24"/>
        </w:rPr>
        <w:t>ассмотрим три основные причины.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B0">
        <w:rPr>
          <w:rFonts w:ascii="Times New Roman" w:hAnsi="Times New Roman" w:cs="Times New Roman"/>
          <w:b/>
          <w:sz w:val="24"/>
          <w:szCs w:val="24"/>
        </w:rPr>
        <w:t>Первая причина</w:t>
      </w:r>
      <w:r w:rsidRPr="00CD5FA4">
        <w:rPr>
          <w:rFonts w:ascii="Times New Roman" w:hAnsi="Times New Roman" w:cs="Times New Roman"/>
          <w:sz w:val="24"/>
          <w:szCs w:val="24"/>
        </w:rPr>
        <w:t xml:space="preserve"> заимствования иностранных слов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5FA4">
        <w:rPr>
          <w:rFonts w:ascii="Times New Roman" w:hAnsi="Times New Roman" w:cs="Times New Roman"/>
          <w:sz w:val="24"/>
          <w:szCs w:val="24"/>
        </w:rPr>
        <w:t xml:space="preserve"> в русском языке </w:t>
      </w:r>
      <w:r w:rsidRPr="008F7473">
        <w:rPr>
          <w:rFonts w:ascii="Times New Roman" w:hAnsi="Times New Roman" w:cs="Times New Roman"/>
          <w:b/>
          <w:sz w:val="24"/>
          <w:szCs w:val="24"/>
        </w:rPr>
        <w:t xml:space="preserve">нет точного наименования </w:t>
      </w:r>
      <w:r>
        <w:rPr>
          <w:rFonts w:ascii="Times New Roman" w:hAnsi="Times New Roman" w:cs="Times New Roman"/>
          <w:sz w:val="24"/>
          <w:szCs w:val="24"/>
        </w:rPr>
        <w:t>данного понятия, поэтому</w:t>
      </w:r>
      <w:r w:rsidRPr="00CD5FA4">
        <w:rPr>
          <w:rFonts w:ascii="Times New Roman" w:hAnsi="Times New Roman" w:cs="Times New Roman"/>
          <w:sz w:val="24"/>
          <w:szCs w:val="24"/>
        </w:rPr>
        <w:t xml:space="preserve"> многие слова заимствуются из иностранных языков.  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 xml:space="preserve">Например: монитор, клавиатура, принтер, </w:t>
      </w:r>
      <w:r>
        <w:rPr>
          <w:rFonts w:ascii="Times New Roman" w:hAnsi="Times New Roman" w:cs="Times New Roman"/>
          <w:sz w:val="24"/>
          <w:szCs w:val="24"/>
        </w:rPr>
        <w:t>сканер, ксерокс, диктофон и другие.</w:t>
      </w:r>
    </w:p>
    <w:p w:rsidR="00BC780D" w:rsidRPr="008F7473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заимствованные слова обозначают определённые понятия из сферы науки, искусства, техники, общественной жизни, то есть относятся к специальной лексике. Такие слова называются </w:t>
      </w:r>
      <w:r w:rsidRPr="005F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терминами.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них, в отличие от общеупотребительных слов, не может быть </w:t>
      </w:r>
      <w:r w:rsidRPr="008F7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синонимов. 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в математике используются такие специальные слова (термины): 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катет, диаметр, интеграл и другие.</w:t>
      </w:r>
    </w:p>
    <w:p w:rsidR="00BC780D" w:rsidRPr="008F7473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Примеры музыкальных терминов: аллегро, октава, бемоль, секвенция. 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 лингвистических терминов: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суффикс, фонетика, омоним, аббревиатура. 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Вторая причина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иноязычных слов, у которых уже имеются </w:t>
      </w:r>
      <w:r w:rsidRPr="005F4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синонимы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русско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языке. Заимствования вызваны необходимостью пополнить выразительные средства русского языка.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имидж – образ, постер – плакат, паркинг – стоянка и так далее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Третья причин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ностранные слова возникают под влиянием иностранной культуры, </w:t>
      </w:r>
      <w:r w:rsidRPr="005F4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диктуются модой</w:t>
      </w: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Например: диджей, гламур, подиум, кастинг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другие.</w:t>
      </w:r>
    </w:p>
    <w:p w:rsidR="00BC780D" w:rsidRPr="00721121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80D" w:rsidRPr="005F42B0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B0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Русские с</w:t>
      </w:r>
      <w:r w:rsidRPr="005F42B0">
        <w:rPr>
          <w:rFonts w:ascii="Times New Roman" w:hAnsi="Times New Roman" w:cs="Times New Roman"/>
          <w:b/>
          <w:sz w:val="24"/>
          <w:szCs w:val="24"/>
        </w:rPr>
        <w:t>инонимы к заимствованным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словам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Абсолютно каждый из нас в повседневной жизни использует слова, заимствованные из других языков, которые вполне могут быть заменены синонимами русских слов. 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Например: 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Блокбастер – фильм-сенсация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Тинейджер – подросток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Ремикс – переделка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Отель – гостиница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Офис – контора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Многие люди, зная русские </w:t>
      </w:r>
      <w:r w:rsidRPr="00896F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синонимы</w:t>
      </w: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заимствованных слов, намеренно используют именно иноязычные слова, чтобы казаться более современными. Эти слова плотно входят в нашу жизнь и становятся частью русского языка, попадая в словарь иностранных слов.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А некоторые иноязычные слова помогают нам заменить сочета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ние нескольких слов, и</w:t>
      </w: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этом удобство их применения. 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Например: 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Брифинг – короткая пресс-конференция для журналистов.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Турне - путешествие по круговому маршруту.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Спринт – бег на короткие дистанции.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Снайпер – меткий стрелок.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Супермаркет – большой магазин.</w:t>
      </w:r>
    </w:p>
    <w:p w:rsidR="00BC780D" w:rsidRPr="005F42B0" w:rsidRDefault="00BC780D" w:rsidP="00BC78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1.3.Отличие заимствованных</w:t>
      </w:r>
      <w:r w:rsidRPr="005F42B0">
        <w:rPr>
          <w:rFonts w:ascii="Times New Roman" w:hAnsi="Times New Roman" w:cs="Times New Roman"/>
          <w:b/>
          <w:sz w:val="24"/>
          <w:szCs w:val="24"/>
        </w:rPr>
        <w:t xml:space="preserve"> слов от русских</w:t>
      </w:r>
    </w:p>
    <w:p w:rsidR="00BC780D" w:rsidRPr="005F42B0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B0">
        <w:rPr>
          <w:rFonts w:ascii="Times New Roman" w:hAnsi="Times New Roman" w:cs="Times New Roman"/>
          <w:sz w:val="24"/>
          <w:szCs w:val="24"/>
        </w:rPr>
        <w:t xml:space="preserve">Как отличить иностранные слова от русских? У заимствованных слов есть свои приметы. Например: </w:t>
      </w:r>
    </w:p>
    <w:p w:rsidR="00BC780D" w:rsidRPr="005F42B0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5F42B0">
        <w:rPr>
          <w:rFonts w:ascii="Times New Roman" w:hAnsi="Times New Roman" w:cs="Times New Roman"/>
          <w:b/>
          <w:sz w:val="24"/>
          <w:szCs w:val="24"/>
        </w:rPr>
        <w:t>-дж-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42B0">
        <w:rPr>
          <w:rFonts w:ascii="Times New Roman" w:hAnsi="Times New Roman" w:cs="Times New Roman"/>
          <w:sz w:val="24"/>
          <w:szCs w:val="24"/>
        </w:rPr>
        <w:t xml:space="preserve"> джинсы, лоджия, имидж.</w:t>
      </w:r>
    </w:p>
    <w:p w:rsidR="00BC780D" w:rsidRPr="005F42B0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B0">
        <w:rPr>
          <w:rFonts w:ascii="Times New Roman" w:hAnsi="Times New Roman" w:cs="Times New Roman"/>
          <w:sz w:val="24"/>
          <w:szCs w:val="24"/>
        </w:rPr>
        <w:lastRenderedPageBreak/>
        <w:t xml:space="preserve">Для русских слов нехарактерны сочетания согласных: </w:t>
      </w:r>
      <w:r w:rsidRPr="009E6379">
        <w:rPr>
          <w:rFonts w:ascii="Times New Roman" w:hAnsi="Times New Roman" w:cs="Times New Roman"/>
          <w:b/>
          <w:sz w:val="24"/>
          <w:szCs w:val="24"/>
        </w:rPr>
        <w:t>-кз-, -гз-, -нг-, -нз</w:t>
      </w:r>
      <w:r w:rsidRPr="005F4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: ц</w:t>
      </w:r>
      <w:r w:rsidRPr="005F42B0">
        <w:rPr>
          <w:rFonts w:ascii="Times New Roman" w:hAnsi="Times New Roman" w:cs="Times New Roman"/>
          <w:sz w:val="24"/>
          <w:szCs w:val="24"/>
        </w:rPr>
        <w:t>ензура, рюкзак</w:t>
      </w:r>
      <w:r>
        <w:rPr>
          <w:rFonts w:ascii="Times New Roman" w:hAnsi="Times New Roman" w:cs="Times New Roman"/>
          <w:sz w:val="24"/>
          <w:szCs w:val="24"/>
        </w:rPr>
        <w:t>, вокзал, гонг, экзамен, зигзаг.</w:t>
      </w:r>
    </w:p>
    <w:p w:rsidR="00BC780D" w:rsidRPr="005F42B0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B0">
        <w:rPr>
          <w:rFonts w:ascii="Times New Roman" w:hAnsi="Times New Roman" w:cs="Times New Roman"/>
          <w:sz w:val="24"/>
          <w:szCs w:val="24"/>
        </w:rPr>
        <w:t xml:space="preserve">В исконно-русских словах не бывает сочетаний </w:t>
      </w:r>
      <w:r w:rsidRPr="009E6379">
        <w:rPr>
          <w:rFonts w:ascii="Times New Roman" w:hAnsi="Times New Roman" w:cs="Times New Roman"/>
          <w:b/>
          <w:sz w:val="24"/>
          <w:szCs w:val="24"/>
        </w:rPr>
        <w:t>-пю-, -бю-, -вю-, -кю-, -мю-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F42B0">
        <w:rPr>
          <w:rFonts w:ascii="Times New Roman" w:hAnsi="Times New Roman" w:cs="Times New Roman"/>
          <w:sz w:val="24"/>
          <w:szCs w:val="24"/>
        </w:rPr>
        <w:t>юст, пюпитр, гравюра, кювет, мюсли и др.</w:t>
      </w:r>
    </w:p>
    <w:p w:rsidR="00BC780D" w:rsidRPr="00661B3E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9E6379">
        <w:rPr>
          <w:rFonts w:ascii="Times New Roman" w:hAnsi="Times New Roman" w:cs="Times New Roman"/>
          <w:b/>
          <w:sz w:val="24"/>
          <w:szCs w:val="24"/>
        </w:rPr>
        <w:t>-ге-, -ке-, -хе-: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F42B0">
        <w:rPr>
          <w:rFonts w:ascii="Times New Roman" w:hAnsi="Times New Roman" w:cs="Times New Roman"/>
          <w:sz w:val="24"/>
          <w:szCs w:val="24"/>
        </w:rPr>
        <w:t xml:space="preserve">ета, керамика, кедр, герань, схема, герб, геркулес, </w:t>
      </w:r>
      <w:r>
        <w:rPr>
          <w:rFonts w:ascii="Times New Roman" w:hAnsi="Times New Roman" w:cs="Times New Roman"/>
          <w:sz w:val="24"/>
          <w:szCs w:val="24"/>
        </w:rPr>
        <w:t>парикмахер.</w:t>
      </w:r>
    </w:p>
    <w:p w:rsidR="00BC780D" w:rsidRPr="009A0A69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69">
        <w:rPr>
          <w:rFonts w:ascii="Times New Roman" w:hAnsi="Times New Roman" w:cs="Times New Roman"/>
          <w:b/>
          <w:sz w:val="24"/>
          <w:szCs w:val="24"/>
        </w:rPr>
        <w:t>1.4. Заимствования русских слов иностранцами.</w:t>
      </w:r>
    </w:p>
    <w:p w:rsidR="00BC780D" w:rsidRPr="00896F38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Точно так же, как в русском языке используют иноязычные слова, так и в 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остранных языках используют рус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измы.</w:t>
      </w:r>
    </w:p>
    <w:p w:rsidR="00BC780D" w:rsidRPr="00896F38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96F38">
        <w:rPr>
          <w:rFonts w:ascii="Times New Roman" w:hAnsi="Times New Roman" w:cs="Times New Roman"/>
          <w:color w:val="000000" w:themeColor="text1"/>
          <w:shd w:val="clear" w:color="auto" w:fill="FFFFFF"/>
        </w:rPr>
        <w:t>Русизмы — </w:t>
      </w:r>
      <w:hyperlink r:id="rId6" w:tgtFrame="_blank" w:history="1">
        <w:r w:rsidRPr="00896F38">
          <w:rPr>
            <w:rFonts w:ascii="Times New Roman" w:hAnsi="Times New Roman" w:cs="Times New Roman"/>
            <w:color w:val="000000" w:themeColor="text1"/>
            <w:shd w:val="clear" w:color="auto" w:fill="FFFFFF"/>
          </w:rPr>
          <w:t>заимствования</w:t>
        </w:r>
      </w:hyperlink>
      <w:r w:rsidRPr="00896F38">
        <w:rPr>
          <w:rFonts w:ascii="Times New Roman" w:hAnsi="Times New Roman" w:cs="Times New Roman"/>
          <w:color w:val="000000" w:themeColor="text1"/>
          <w:shd w:val="clear" w:color="auto" w:fill="FFFFFF"/>
        </w:rPr>
        <w:t> из русского в других языках. Большую их часть можно найти в языках тех народов, которые живут бок о бок с русскоязычным населением. В языках, которые не имеют частых контактов с русскоязычными людьми, русизмы часто носят формальный и книжный характер: они используются для обозначения предмета или явления из жизни другого народа (экзоцизмы) или называют предметы, которые существовали в жизни людей прошлого (историзмы).</w:t>
      </w:r>
    </w:p>
    <w:p w:rsidR="00BC780D" w:rsidRPr="00896F38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96F38">
        <w:rPr>
          <w:rFonts w:ascii="Times New Roman" w:hAnsi="Times New Roman" w:cs="Times New Roman"/>
          <w:color w:val="000000" w:themeColor="text1"/>
          <w:shd w:val="clear" w:color="auto" w:fill="FFFFFF"/>
        </w:rPr>
        <w:t>Например:</w:t>
      </w:r>
    </w:p>
    <w:p w:rsidR="00BC780D" w:rsidRPr="00277480" w:rsidRDefault="00BC780D" w:rsidP="00BC78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Блины</w:t>
      </w:r>
      <w:r w:rsidRPr="00896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</w:t>
      </w:r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лоская лепешка, обычно круглая и тонкая, приготовленная из жидкого теста, яиц, молока и масла,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зовё</w:t>
        </w:r>
        <w:r w:rsidRPr="00896F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тся</w:t>
        </w:r>
      </w:hyperlink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 западной культуре </w:t>
      </w:r>
      <w:r w:rsidRPr="007B6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панкейком</w:t>
      </w:r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нас это кулинарное изделие — обычные блины. Или пышные оладушки.</w:t>
      </w:r>
    </w:p>
    <w:p w:rsidR="00BC780D" w:rsidRPr="00277480" w:rsidRDefault="00BC780D" w:rsidP="00BC78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Русские и украинские панкейки иностранцы </w:t>
      </w:r>
      <w:hyperlink r:id="rId8" w:tgtFrame="_blank" w:history="1">
        <w:r w:rsidRPr="00896F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называют</w:t>
        </w:r>
      </w:hyperlink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B6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blini</w:t>
      </w:r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 bliny). </w:t>
      </w:r>
    </w:p>
    <w:p w:rsidR="00BC780D" w:rsidRPr="00896F38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1B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Компромат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материал, который может подорвать репутацию какого-то публичного человека. В английский язык слово</w:t>
      </w:r>
      <w:r w:rsidRPr="007B6E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kompromat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gtFrame="_blank" w:history="1">
        <w:r w:rsidRPr="00896F3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пришло</w:t>
        </w:r>
      </w:hyperlink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из сленга сталинской эпохи. Оно образовано путем сокращения фразы «компрометирующий материал».</w:t>
      </w:r>
    </w:p>
    <w:p w:rsidR="00BC780D" w:rsidRPr="00896F38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1B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Чернозём.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Плодородная почва чё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рного цвета, которая содержит большое количество перегноя, </w:t>
      </w:r>
      <w:hyperlink r:id="rId10" w:tgtFrame="_blank" w:history="1">
        <w:r w:rsidRPr="00896F3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называется</w:t>
        </w:r>
      </w:hyperlink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 английском языке русским словом </w:t>
      </w:r>
      <w:r w:rsidRPr="007B6E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chernozem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(«черная земля»). </w:t>
      </w:r>
    </w:p>
    <w:p w:rsidR="00BC780D" w:rsidRPr="00277480" w:rsidRDefault="00BC780D" w:rsidP="00BC78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Пирожки.</w:t>
      </w:r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 любимые советские пирожки, которые продавали бабушки, широко известны, а слово просочилось в различные языки мира. Например, его </w:t>
      </w:r>
      <w:hyperlink r:id="rId11" w:tgtFrame="_blank" w:history="1">
        <w:r w:rsidRPr="00896F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используют</w:t>
        </w:r>
      </w:hyperlink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английском (</w:t>
      </w:r>
      <w:r w:rsidRPr="007B6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pirozhki</w:t>
      </w:r>
      <w:r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C780D" w:rsidRPr="00896F38" w:rsidRDefault="00DF1E66" w:rsidP="00BC78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gtFrame="_blank" w:history="1">
        <w:r w:rsidR="00BC780D" w:rsidRPr="00896F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Знают </w:t>
        </w:r>
      </w:hyperlink>
      <w:r w:rsidR="00BC780D"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 </w:t>
      </w:r>
      <w:r w:rsidR="00BC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этой выпечке и в Израиле. Запечё</w:t>
      </w:r>
      <w:r w:rsidR="00BC780D"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нное или обжаренное тесто, фаршированное какой-либо начинкой, на иврите тоже называют пирожками. Любопытно, </w:t>
      </w:r>
      <w:r w:rsidR="00BC780D" w:rsidRPr="00277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 вместо буквы «ж» в середине слова израильтяне пишут «ш» — как слышится, так и пишется («пирошки»).</w:t>
      </w:r>
    </w:p>
    <w:p w:rsidR="00BC780D" w:rsidRPr="00277480" w:rsidRDefault="00BC780D" w:rsidP="00BC78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Изба.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Слово, которое обозначает традиционное русское деревенское жилье, по-английски так и </w:t>
      </w:r>
      <w:hyperlink r:id="rId13" w:tgtFrame="_blank" w:history="1">
        <w:r w:rsidRPr="00896F3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произносится</w:t>
        </w:r>
      </w:hyperlink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</w:t>
      </w:r>
      <w:r w:rsidRPr="007B6E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izba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Когда иностранцы произносят его, перед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 глазами наверняка встаё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бревенчатый дом с русской печью, который стоит внутри двора. А в том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дворе непременно должны быть ещё</w:t>
      </w:r>
      <w:r w:rsidRPr="00896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огород и сарай.</w:t>
      </w:r>
    </w:p>
    <w:p w:rsidR="00BC780D" w:rsidRPr="00896F38" w:rsidRDefault="00BC780D" w:rsidP="00BC78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C780D" w:rsidRDefault="00BC780D" w:rsidP="00BC780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1.5</w:t>
      </w:r>
      <w:r w:rsidRPr="005F4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D5FA4">
        <w:rPr>
          <w:rFonts w:ascii="Times New Roman" w:hAnsi="Times New Roman" w:cs="Times New Roman"/>
          <w:b/>
          <w:sz w:val="24"/>
          <w:szCs w:val="24"/>
        </w:rPr>
        <w:t>Знакомство со словарём иностранных слов</w:t>
      </w:r>
    </w:p>
    <w:p w:rsidR="00BC780D" w:rsidRPr="009E6379" w:rsidRDefault="00BC780D" w:rsidP="00BC78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язык, как и любой другой быстро развивающийся язык, постоянно пополняется новыми словами, выражениями, которые впитываются из других языков. Процесс этот стал более прогрессивным в последние десятилетия, когда Интернет-паутина стала неотъемлемой частью нашей жизни, стирая грани между странами, народами, культурами и языками. </w:t>
      </w:r>
      <w:r w:rsidRPr="009E6379">
        <w:rPr>
          <w:rFonts w:ascii="Times New Roman" w:hAnsi="Times New Roman" w:cs="Times New Roman"/>
          <w:sz w:val="24"/>
          <w:szCs w:val="24"/>
        </w:rPr>
        <w:t>Чтобы выяснить происхождение слова, необходимо обратиться к словарю иностранных слов.</w:t>
      </w:r>
    </w:p>
    <w:p w:rsidR="00BC780D" w:rsidRDefault="00BC780D" w:rsidP="00BC78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2B0">
        <w:rPr>
          <w:rFonts w:ascii="Times New Roman" w:hAnsi="Times New Roman" w:cs="Times New Roman"/>
          <w:sz w:val="24"/>
          <w:szCs w:val="24"/>
          <w:shd w:val="clear" w:color="auto" w:fill="FFFFFF"/>
        </w:rPr>
        <w:t>Толковый словарь иностранных слов – это более 16 000 статей, которые дают исчерпывающие определение словам и другую полезную информацию.</w:t>
      </w:r>
    </w:p>
    <w:p w:rsidR="00B7675F" w:rsidRPr="005F42B0" w:rsidRDefault="00B7675F" w:rsidP="00BC78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675F">
        <w:rPr>
          <w:rFonts w:ascii="Times New Roman" w:hAnsi="Times New Roman" w:cs="Times New Roman"/>
          <w:sz w:val="24"/>
          <w:szCs w:val="24"/>
          <w:shd w:val="clear" w:color="auto" w:fill="FFFFFF"/>
        </w:rPr>
        <w:t>"Толковый словарь иноязычных слов" (автор Крысин Леонид Петрович).</w:t>
      </w:r>
    </w:p>
    <w:p w:rsidR="00B7675F" w:rsidRPr="00A83B49" w:rsidRDefault="00BC780D" w:rsidP="00B767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2B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словарь является справочником по правописанию слов русского языка, заимствованных из других языков. В издание включено более 15000 слов и выражений, а также слов, образованных из иноязычных корней (включая наиболее широко употреб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ляемые</w:t>
      </w:r>
      <w:r w:rsidRPr="005F4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научные, технические, политические и религиозные термины). </w:t>
      </w:r>
    </w:p>
    <w:p w:rsidR="00BC780D" w:rsidRDefault="00BC780D" w:rsidP="00BC78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780D" w:rsidRPr="00721121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Практическая часть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провела</w:t>
      </w:r>
      <w:r w:rsidRPr="00721121">
        <w:rPr>
          <w:rFonts w:ascii="Times New Roman" w:hAnsi="Times New Roman" w:cs="Times New Roman"/>
          <w:sz w:val="24"/>
          <w:szCs w:val="24"/>
        </w:rPr>
        <w:t xml:space="preserve"> анкетирование в 5б клас</w:t>
      </w:r>
      <w:r>
        <w:rPr>
          <w:rFonts w:ascii="Times New Roman" w:hAnsi="Times New Roman" w:cs="Times New Roman"/>
          <w:sz w:val="24"/>
          <w:szCs w:val="24"/>
        </w:rPr>
        <w:t xml:space="preserve">се (Приложение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опрошено 20 </w:t>
      </w:r>
      <w:r w:rsidRPr="00721121">
        <w:rPr>
          <w:rFonts w:ascii="Times New Roman" w:hAnsi="Times New Roman" w:cs="Times New Roman"/>
          <w:sz w:val="24"/>
          <w:szCs w:val="24"/>
        </w:rPr>
        <w:t>человек.</w:t>
      </w:r>
    </w:p>
    <w:p w:rsidR="00BC780D" w:rsidRPr="00A83B49" w:rsidRDefault="00BC780D" w:rsidP="00BC780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68">
        <w:rPr>
          <w:rFonts w:ascii="Times New Roman" w:eastAsia="Calibri" w:hAnsi="Times New Roman" w:cs="Times New Roman"/>
          <w:sz w:val="24"/>
          <w:szCs w:val="24"/>
        </w:rPr>
        <w:t>Результаты занесла в таблицу</w:t>
      </w:r>
      <w:r w:rsidR="00BA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(</w:t>
      </w:r>
      <w:r w:rsidRPr="00B63568">
        <w:rPr>
          <w:rFonts w:ascii="Times New Roman" w:eastAsia="Calibri" w:hAnsi="Times New Roman" w:cs="Times New Roman"/>
          <w:sz w:val="24"/>
          <w:szCs w:val="24"/>
        </w:rPr>
        <w:t>Приложение II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опроса мы выяснили, что только половина </w:t>
      </w:r>
      <w:r w:rsidR="009C2D1C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 xml:space="preserve"> из моего класса знает, что такое заимствованные слова. О необходимости их употребления в речи 65% обучающихся высказались утвердительно.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Привели примеры заимствований 70% школьников, что говорит о заинтересованности респондентов в вопросах происхождения слов. 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третьему вопросу 70% ребят считают, что иностранцы заимствуют русские слова, потому что невозможно рассматривать Россию как отдельно развивающееся государство: возникают различного рода связи, в том числе социальные, которые требуют взаимопроникновения языков.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школьники </w:t>
      </w: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используют иноязычные слова, чтоб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 казаться более современными, э</w:t>
      </w:r>
      <w:r w:rsidRPr="00CD5FA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 слова входят в жизнь и становятся частью русского языка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C780D" w:rsidRDefault="00BC780D" w:rsidP="00BC78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Изучив инф</w:t>
      </w:r>
      <w:r>
        <w:rPr>
          <w:rFonts w:ascii="Times New Roman" w:hAnsi="Times New Roman" w:cs="Times New Roman"/>
          <w:sz w:val="24"/>
          <w:szCs w:val="24"/>
        </w:rPr>
        <w:t>ормацию об иностранных словах, мы выяснили</w:t>
      </w:r>
      <w:r w:rsidRPr="00CD5FA4">
        <w:rPr>
          <w:rFonts w:ascii="Times New Roman" w:hAnsi="Times New Roman" w:cs="Times New Roman"/>
          <w:sz w:val="24"/>
          <w:szCs w:val="24"/>
        </w:rPr>
        <w:t xml:space="preserve"> отличия заимствованных слов от исконно русских</w:t>
      </w:r>
      <w:r>
        <w:rPr>
          <w:rFonts w:ascii="Times New Roman" w:hAnsi="Times New Roman" w:cs="Times New Roman"/>
          <w:sz w:val="24"/>
          <w:szCs w:val="24"/>
        </w:rPr>
        <w:t>, узнали причины</w:t>
      </w:r>
      <w:r w:rsidRPr="00CD5FA4">
        <w:rPr>
          <w:rFonts w:ascii="Times New Roman" w:hAnsi="Times New Roman" w:cs="Times New Roman"/>
          <w:sz w:val="24"/>
          <w:szCs w:val="24"/>
        </w:rPr>
        <w:t xml:space="preserve"> их заимствований и </w:t>
      </w:r>
      <w:r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CD5FA4">
        <w:rPr>
          <w:rFonts w:ascii="Times New Roman" w:hAnsi="Times New Roman" w:cs="Times New Roman"/>
          <w:sz w:val="24"/>
          <w:szCs w:val="24"/>
        </w:rPr>
        <w:t>что у многих иностранных слов есть синонимы в русском языке.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</w:t>
      </w:r>
      <w:r w:rsidRPr="00CD5FA4">
        <w:rPr>
          <w:rFonts w:ascii="Times New Roman" w:hAnsi="Times New Roman" w:cs="Times New Roman"/>
          <w:sz w:val="24"/>
          <w:szCs w:val="24"/>
        </w:rPr>
        <w:t xml:space="preserve"> иноязычные слова помогают заменить сочетание нескольких слов. </w:t>
      </w:r>
      <w:r>
        <w:rPr>
          <w:rFonts w:ascii="Times New Roman" w:hAnsi="Times New Roman" w:cs="Times New Roman"/>
          <w:sz w:val="24"/>
          <w:szCs w:val="24"/>
        </w:rPr>
        <w:t>Мы узнали,</w:t>
      </w:r>
      <w:r w:rsidRPr="00CD5FA4">
        <w:rPr>
          <w:rFonts w:ascii="Times New Roman" w:hAnsi="Times New Roman" w:cs="Times New Roman"/>
          <w:sz w:val="24"/>
          <w:szCs w:val="24"/>
        </w:rPr>
        <w:t xml:space="preserve"> по каким сочетаниям букв можно отличить заимствованные слова от русских.</w:t>
      </w:r>
      <w:r>
        <w:rPr>
          <w:rFonts w:ascii="Times New Roman" w:hAnsi="Times New Roman" w:cs="Times New Roman"/>
          <w:sz w:val="24"/>
          <w:szCs w:val="24"/>
        </w:rPr>
        <w:t xml:space="preserve">             Было интересно проследить заимствование русских слов иностранцами. Также мы ознакомили</w:t>
      </w:r>
      <w:r w:rsidRPr="00CD5FA4">
        <w:rPr>
          <w:rFonts w:ascii="Times New Roman" w:hAnsi="Times New Roman" w:cs="Times New Roman"/>
          <w:sz w:val="24"/>
          <w:szCs w:val="24"/>
        </w:rPr>
        <w:t xml:space="preserve">сь со словарём иностранных слов. </w:t>
      </w:r>
    </w:p>
    <w:p w:rsidR="00BA3DE1" w:rsidRDefault="00BA3DE1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E1">
        <w:rPr>
          <w:rFonts w:ascii="Times New Roman" w:hAnsi="Times New Roman" w:cs="Times New Roman"/>
          <w:sz w:val="24"/>
          <w:szCs w:val="24"/>
        </w:rPr>
        <w:t xml:space="preserve">Изучив информацию о заимствованиях, их отличия от исконно русских слов, </w:t>
      </w:r>
      <w:r>
        <w:rPr>
          <w:rFonts w:ascii="Times New Roman" w:hAnsi="Times New Roman" w:cs="Times New Roman"/>
          <w:sz w:val="24"/>
          <w:szCs w:val="24"/>
        </w:rPr>
        <w:t>мы провели</w:t>
      </w:r>
      <w:r w:rsidRPr="00BA3DE1">
        <w:rPr>
          <w:rFonts w:ascii="Times New Roman" w:hAnsi="Times New Roman" w:cs="Times New Roman"/>
          <w:sz w:val="24"/>
          <w:szCs w:val="24"/>
        </w:rPr>
        <w:t xml:space="preserve"> анкетирование в 5 классе с целью выяснить, знакомы ли ребята с заимствованиями и насколько они актуальны в речи сейчас.</w:t>
      </w:r>
      <w:r>
        <w:rPr>
          <w:rFonts w:ascii="Times New Roman" w:hAnsi="Times New Roman" w:cs="Times New Roman"/>
          <w:sz w:val="24"/>
          <w:szCs w:val="24"/>
        </w:rPr>
        <w:t xml:space="preserve"> Быстро возникающие </w:t>
      </w:r>
      <w:r w:rsidR="00DA0FFF">
        <w:rPr>
          <w:rFonts w:ascii="Times New Roman" w:hAnsi="Times New Roman" w:cs="Times New Roman"/>
          <w:sz w:val="24"/>
          <w:szCs w:val="24"/>
        </w:rPr>
        <w:t xml:space="preserve">различного рода </w:t>
      </w:r>
      <w:r>
        <w:rPr>
          <w:rFonts w:ascii="Times New Roman" w:hAnsi="Times New Roman" w:cs="Times New Roman"/>
          <w:sz w:val="24"/>
          <w:szCs w:val="24"/>
        </w:rPr>
        <w:t>связи м</w:t>
      </w:r>
      <w:r w:rsidR="00DA0FFF">
        <w:rPr>
          <w:rFonts w:ascii="Times New Roman" w:hAnsi="Times New Roman" w:cs="Times New Roman"/>
          <w:sz w:val="24"/>
          <w:szCs w:val="24"/>
        </w:rPr>
        <w:t>ежду странами и развивающиеся технологии заставляют язык приспособиться к новым реалиям, поэтому возникновение заимствований в языке неизбежно.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написания проекта  я </w:t>
      </w:r>
      <w:r w:rsidR="00BA3DE1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 памятк</w:t>
      </w:r>
      <w:r w:rsidRPr="00CD5F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 уроку русского языка в 5 классе по теме «Признаки заимствованных слов», которую можно использовать на уроках русского языка при изучении этой темы.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DA0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A4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</w:p>
    <w:p w:rsidR="00BC780D" w:rsidRPr="00F31FBE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hyperlink r:id="rId14" w:history="1">
        <w:r w:rsidRPr="00CD5FA4">
          <w:rPr>
            <w:rStyle w:val="a4"/>
            <w:rFonts w:ascii="Times New Roman" w:hAnsi="Times New Roman" w:cs="Times New Roman"/>
            <w:sz w:val="24"/>
            <w:szCs w:val="24"/>
          </w:rPr>
          <w:t>https://gufo.me/dict/foreign_words</w:t>
        </w:r>
      </w:hyperlink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hyperlink r:id="rId15" w:history="1">
        <w:r w:rsidRPr="00CD5FA4">
          <w:rPr>
            <w:rStyle w:val="a4"/>
            <w:rFonts w:ascii="Times New Roman" w:hAnsi="Times New Roman" w:cs="Times New Roman"/>
            <w:sz w:val="24"/>
            <w:szCs w:val="24"/>
          </w:rPr>
          <w:t>https://russkiiyazyk.ru/leksika/zaimstvovannye-slova.html</w:t>
        </w:r>
      </w:hyperlink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hyperlink r:id="rId16" w:history="1">
        <w:r w:rsidRPr="00CD5FA4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https://nsportal.ru/nachalnaya-shkola/russkii-yazyk/2018/02/27/prichiny-zaimstvovaniy-v-russkom-yazyke</w:t>
        </w:r>
      </w:hyperlink>
    </w:p>
    <w:p w:rsidR="00BC780D" w:rsidRPr="00A83B49" w:rsidRDefault="009C2D1C" w:rsidP="00BC780D">
      <w:pPr>
        <w:pStyle w:val="1"/>
        <w:shd w:val="clear" w:color="auto" w:fill="FFFFFF"/>
        <w:spacing w:before="0" w:after="195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sz w:val="24"/>
        </w:rPr>
        <w:t xml:space="preserve">             </w:t>
      </w:r>
      <w:r w:rsidR="00BC780D" w:rsidRPr="00F31FBE">
        <w:rPr>
          <w:sz w:val="24"/>
        </w:rPr>
        <w:t>4</w:t>
      </w:r>
      <w:r w:rsidR="00BC780D">
        <w:t>.</w:t>
      </w:r>
      <w:hyperlink r:id="rId17" w:history="1">
        <w:r w:rsidR="00BC780D" w:rsidRPr="00CD5FA4">
          <w:rPr>
            <w:rStyle w:val="a4"/>
            <w:rFonts w:ascii="Times New Roman" w:hAnsi="Times New Roman" w:cs="Times New Roman"/>
            <w:sz w:val="24"/>
            <w:szCs w:val="24"/>
          </w:rPr>
          <w:t>https://www.liveinternet.ru/users/vilmavil/post240336868/</w:t>
        </w:r>
      </w:hyperlink>
      <w:r w:rsidR="00BC780D">
        <w:rPr>
          <w:sz w:val="24"/>
          <w:szCs w:val="24"/>
        </w:rPr>
        <w:t>Словарик синонимов заимствованных слов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D5FA4">
        <w:rPr>
          <w:rFonts w:ascii="Times New Roman" w:hAnsi="Times New Roman" w:cs="Times New Roman"/>
          <w:sz w:val="24"/>
          <w:szCs w:val="24"/>
        </w:rPr>
        <w:t>https://gufo.me/dict/foreign_words</w:t>
      </w: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0D" w:rsidRPr="00661B3E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F26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C780D" w:rsidRPr="006F18D1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D1">
        <w:rPr>
          <w:rFonts w:ascii="Times New Roman" w:hAnsi="Times New Roman" w:cs="Times New Roman"/>
          <w:b/>
          <w:sz w:val="24"/>
          <w:szCs w:val="24"/>
        </w:rPr>
        <w:t>Вопросы анкеты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заимствованные слова? Нужны ли они в языке?</w:t>
      </w: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три примера заимствованных слов.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Заимствуют ли иностранцы русские слова?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6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9A0A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C780D" w:rsidRPr="006F18D1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опроса</w:t>
      </w:r>
    </w:p>
    <w:tbl>
      <w:tblPr>
        <w:tblStyle w:val="a5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AE1EBF" w:rsidRPr="00CE64CE" w:rsidTr="00860A6E">
        <w:tc>
          <w:tcPr>
            <w:tcW w:w="562" w:type="dxa"/>
            <w:vMerge w:val="restart"/>
          </w:tcPr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AE1EBF" w:rsidRPr="00CE64CE" w:rsidRDefault="00AE1EBF" w:rsidP="00AE1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73" w:type="dxa"/>
            <w:gridSpan w:val="2"/>
          </w:tcPr>
          <w:p w:rsidR="00AE1EBF" w:rsidRPr="00CE64CE" w:rsidRDefault="00AE1EBF" w:rsidP="00AE1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</w:t>
            </w:r>
          </w:p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EBF" w:rsidRPr="00CE64CE" w:rsidTr="00B7675F">
        <w:tc>
          <w:tcPr>
            <w:tcW w:w="562" w:type="dxa"/>
            <w:vMerge/>
          </w:tcPr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знают</w:t>
            </w:r>
          </w:p>
        </w:tc>
        <w:tc>
          <w:tcPr>
            <w:tcW w:w="2337" w:type="dxa"/>
          </w:tcPr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E1EBF" w:rsidRPr="00CE64CE" w:rsidRDefault="00AE1EBF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Не знают</w:t>
            </w:r>
          </w:p>
        </w:tc>
      </w:tr>
      <w:tr w:rsidR="00BC780D" w:rsidRPr="00CE64CE" w:rsidTr="00B7675F">
        <w:tc>
          <w:tcPr>
            <w:tcW w:w="562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C780D" w:rsidRPr="00CE64CE" w:rsidRDefault="00BC780D" w:rsidP="009C57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заимствованные слова? Нужны ли они в языке?</w:t>
            </w:r>
          </w:p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 (50%) - знают</w:t>
            </w:r>
          </w:p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13 человек(65%) ответили да</w:t>
            </w:r>
          </w:p>
        </w:tc>
        <w:tc>
          <w:tcPr>
            <w:tcW w:w="2337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 (50%) - не знают</w:t>
            </w:r>
          </w:p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7 человек (35%) - ответили нет</w:t>
            </w:r>
          </w:p>
        </w:tc>
      </w:tr>
      <w:tr w:rsidR="00BC780D" w:rsidRPr="00CE64CE" w:rsidTr="00B7675F">
        <w:tc>
          <w:tcPr>
            <w:tcW w:w="562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C780D" w:rsidRPr="00CE64CE" w:rsidRDefault="00BC780D" w:rsidP="009C57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три примера заимствованных слов.</w:t>
            </w:r>
          </w:p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14 человек (70%)- смогли привести примеры слов</w:t>
            </w:r>
          </w:p>
        </w:tc>
        <w:tc>
          <w:tcPr>
            <w:tcW w:w="2337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6 человек (30%)- не смогли привести примеры слов</w:t>
            </w:r>
          </w:p>
        </w:tc>
      </w:tr>
      <w:tr w:rsidR="00BC780D" w:rsidRPr="00CE64CE" w:rsidTr="00B7675F">
        <w:tc>
          <w:tcPr>
            <w:tcW w:w="562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C780D" w:rsidRPr="00CE64CE" w:rsidRDefault="00BC780D" w:rsidP="009C57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Заимствуют ли иностранцы русские слова?</w:t>
            </w:r>
          </w:p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14 человек (70%) - ответили да</w:t>
            </w:r>
          </w:p>
        </w:tc>
        <w:tc>
          <w:tcPr>
            <w:tcW w:w="2337" w:type="dxa"/>
          </w:tcPr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человека (15%) - ответили </w:t>
            </w:r>
            <w:r w:rsidR="00BA3D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BA3D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780D" w:rsidRPr="00CE64CE" w:rsidRDefault="00BC780D" w:rsidP="009C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человека (15%) - не знают </w:t>
            </w:r>
          </w:p>
        </w:tc>
      </w:tr>
    </w:tbl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>«Средняя общеобразовательная школа № 10»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C780D" w:rsidRPr="00CD5FA4" w:rsidRDefault="00BC780D" w:rsidP="00BC78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«ПРИЗНАКИ ЗАИМСТВОВАННЫХ СЛОВ»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5FA4">
        <w:rPr>
          <w:rFonts w:ascii="Times New Roman" w:hAnsi="Times New Roman" w:cs="Times New Roman"/>
          <w:sz w:val="24"/>
          <w:szCs w:val="24"/>
        </w:rPr>
        <w:t xml:space="preserve">Автор: Юнусова Нелли Раилевна, </w:t>
      </w:r>
    </w:p>
    <w:p w:rsidR="00BC780D" w:rsidRDefault="00BC780D" w:rsidP="00BC780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</w:t>
      </w:r>
      <w:r w:rsidRPr="00CD5FA4">
        <w:rPr>
          <w:rFonts w:ascii="Times New Roman" w:hAnsi="Times New Roman" w:cs="Times New Roman"/>
          <w:sz w:val="24"/>
          <w:szCs w:val="24"/>
        </w:rPr>
        <w:t>щаяся 5б класса</w:t>
      </w:r>
    </w:p>
    <w:p w:rsidR="00BC780D" w:rsidRPr="00CD5FA4" w:rsidRDefault="00BC780D" w:rsidP="00BC780D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"СОШ №10</w:t>
      </w: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Default="00BC780D" w:rsidP="00DA0FF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780D" w:rsidRDefault="00BC780D" w:rsidP="00BC7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80D" w:rsidRDefault="00BC780D" w:rsidP="00BC7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80D" w:rsidRDefault="00BC780D" w:rsidP="00BC78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B49">
        <w:rPr>
          <w:rFonts w:ascii="Times New Roman" w:eastAsia="Calibri" w:hAnsi="Times New Roman" w:cs="Times New Roman"/>
          <w:sz w:val="24"/>
          <w:szCs w:val="24"/>
        </w:rPr>
        <w:t>Кыштым 2022</w:t>
      </w:r>
    </w:p>
    <w:p w:rsidR="00BC780D" w:rsidRPr="005E7619" w:rsidRDefault="00BC780D" w:rsidP="00BC78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Признаки заимствованных слов</w:t>
      </w:r>
    </w:p>
    <w:tbl>
      <w:tblPr>
        <w:tblStyle w:val="a5"/>
        <w:tblW w:w="0" w:type="auto"/>
        <w:tblLook w:val="04A0"/>
      </w:tblPr>
      <w:tblGrid>
        <w:gridCol w:w="1887"/>
        <w:gridCol w:w="1652"/>
        <w:gridCol w:w="2126"/>
        <w:gridCol w:w="1985"/>
        <w:gridCol w:w="1695"/>
      </w:tblGrid>
      <w:tr w:rsidR="00BC780D" w:rsidTr="009C575C">
        <w:tc>
          <w:tcPr>
            <w:tcW w:w="9345" w:type="dxa"/>
            <w:gridSpan w:val="5"/>
          </w:tcPr>
          <w:p w:rsidR="00BC780D" w:rsidRDefault="00BC780D" w:rsidP="009C57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Буквосочетания, по которым можно определить заимствованные слова</w:t>
            </w:r>
          </w:p>
        </w:tc>
      </w:tr>
      <w:tr w:rsidR="00BC780D" w:rsidTr="009C575C">
        <w:tc>
          <w:tcPr>
            <w:tcW w:w="1887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>-ге-, -ке-, -хе-</w:t>
            </w:r>
          </w:p>
        </w:tc>
        <w:tc>
          <w:tcPr>
            <w:tcW w:w="1652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>-дж-</w:t>
            </w:r>
          </w:p>
        </w:tc>
        <w:tc>
          <w:tcPr>
            <w:tcW w:w="2126" w:type="dxa"/>
          </w:tcPr>
          <w:p w:rsidR="00BC780D" w:rsidRPr="005E7619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-кз-, -гз-, -нг-, -нз-</w:t>
            </w:r>
          </w:p>
        </w:tc>
        <w:tc>
          <w:tcPr>
            <w:tcW w:w="1985" w:type="dxa"/>
          </w:tcPr>
          <w:p w:rsidR="00BC780D" w:rsidRPr="005E7619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-пю-, -бю-, -вю-, -кю-, -мю-</w:t>
            </w:r>
          </w:p>
        </w:tc>
        <w:tc>
          <w:tcPr>
            <w:tcW w:w="1695" w:type="dxa"/>
          </w:tcPr>
          <w:p w:rsidR="00BC780D" w:rsidRPr="005E7619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-инг-, мен-, -ер-</w:t>
            </w:r>
          </w:p>
        </w:tc>
      </w:tr>
      <w:tr w:rsidR="00BC780D" w:rsidTr="009C575C">
        <w:trPr>
          <w:trHeight w:val="4140"/>
        </w:trPr>
        <w:tc>
          <w:tcPr>
            <w:tcW w:w="1887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кета,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>керамика,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кедр,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>герань,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>схема,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ерб,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геркулес, парикмахер и др.</w:t>
            </w:r>
          </w:p>
        </w:tc>
        <w:tc>
          <w:tcPr>
            <w:tcW w:w="1652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джинсы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лоджия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имидж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тинейджер,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менеджер,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колледж,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джемпер, джунгли,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джинн, и др.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цензура,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>рюкзак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вокзал,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гонг,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>экзамен,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зигзаг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85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>бюст,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пюпитр,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гравюра,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кювет,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мюсли,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купюра,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бюро,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бюллетень,</w:t>
            </w:r>
          </w:p>
          <w:p w:rsidR="00BC780D" w:rsidRPr="005E7619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19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брифинг,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рейтинг,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бизнесмен,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супермен, таймер,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смокинг,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спортсмен,</w:t>
            </w:r>
          </w:p>
          <w:p w:rsidR="00BC780D" w:rsidRPr="005E7619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шоумен, </w:t>
            </w:r>
          </w:p>
        </w:tc>
      </w:tr>
      <w:tr w:rsidR="00BC780D" w:rsidTr="009C575C">
        <w:tc>
          <w:tcPr>
            <w:tcW w:w="7650" w:type="dxa"/>
            <w:gridSpan w:val="4"/>
          </w:tcPr>
          <w:p w:rsidR="00BC780D" w:rsidRDefault="00BC780D" w:rsidP="009C57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 русских слов к заимствованным</w:t>
            </w:r>
          </w:p>
        </w:tc>
        <w:tc>
          <w:tcPr>
            <w:tcW w:w="1695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80D" w:rsidTr="009C575C">
        <w:tc>
          <w:tcPr>
            <w:tcW w:w="1887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заимствованные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652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слова</w:t>
            </w:r>
          </w:p>
        </w:tc>
        <w:tc>
          <w:tcPr>
            <w:tcW w:w="2126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3680" w:type="dxa"/>
            <w:gridSpan w:val="2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(сочетание нескольких русских слов)</w:t>
            </w:r>
          </w:p>
        </w:tc>
      </w:tr>
      <w:tr w:rsidR="00BC780D" w:rsidTr="009C575C">
        <w:tc>
          <w:tcPr>
            <w:tcW w:w="1887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>Блокбастер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постер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тинейджер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ремикс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отель </w:t>
            </w:r>
          </w:p>
          <w:p w:rsidR="00BC780D" w:rsidRPr="00A94377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офис </w:t>
            </w:r>
          </w:p>
        </w:tc>
        <w:tc>
          <w:tcPr>
            <w:tcW w:w="1652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>фильм-сенсация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небольшой </w:t>
            </w:r>
          </w:p>
          <w:p w:rsidR="00BC780D" w:rsidRPr="00A94377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плакат</w:t>
            </w:r>
          </w:p>
          <w:p w:rsidR="00BC780D" w:rsidRPr="002453B7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подросток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7">
              <w:rPr>
                <w:rFonts w:ascii="Times New Roman" w:eastAsia="Calibri" w:hAnsi="Times New Roman" w:cs="Times New Roman"/>
                <w:sz w:val="24"/>
                <w:szCs w:val="24"/>
              </w:rPr>
              <w:t>переделка</w:t>
            </w:r>
          </w:p>
          <w:p w:rsidR="00BC780D" w:rsidRPr="002453B7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гостиница</w:t>
            </w:r>
          </w:p>
          <w:p w:rsidR="00BC780D" w:rsidRPr="00A94377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контора</w:t>
            </w:r>
          </w:p>
        </w:tc>
        <w:tc>
          <w:tcPr>
            <w:tcW w:w="2126" w:type="dxa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упермаркет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рифинг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турне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спринт </w:t>
            </w:r>
          </w:p>
          <w:p w:rsidR="00BC780D" w:rsidRPr="001E5314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снайпер 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большой магазин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короткая пресс-конференция для жур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налистов</w:t>
            </w:r>
          </w:p>
          <w:p w:rsidR="00BC780D" w:rsidRPr="002453B7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45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путешествие по круговому маршруту.</w:t>
            </w:r>
          </w:p>
          <w:p w:rsidR="00BC780D" w:rsidRPr="001E5314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1E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короткие дистанции.</w:t>
            </w:r>
          </w:p>
          <w:p w:rsidR="00BC780D" w:rsidRDefault="00BC780D" w:rsidP="009C57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меткий стрелок</w:t>
            </w:r>
          </w:p>
        </w:tc>
      </w:tr>
    </w:tbl>
    <w:p w:rsidR="00BC780D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80D" w:rsidRPr="00CD5FA4" w:rsidRDefault="00BC780D" w:rsidP="00BC78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0D" w:rsidRDefault="00BC780D" w:rsidP="00BC780D"/>
    <w:p w:rsidR="00BC780D" w:rsidRDefault="00BC780D" w:rsidP="00BC780D"/>
    <w:p w:rsidR="00D54F7F" w:rsidRDefault="00D54F7F"/>
    <w:sectPr w:rsidR="00D54F7F" w:rsidSect="00156CDE"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AF" w:rsidRDefault="003F44AF">
      <w:pPr>
        <w:spacing w:after="0" w:line="240" w:lineRule="auto"/>
      </w:pPr>
      <w:r>
        <w:separator/>
      </w:r>
    </w:p>
  </w:endnote>
  <w:endnote w:type="continuationSeparator" w:id="1">
    <w:p w:rsidR="003F44AF" w:rsidRDefault="003F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283"/>
    </w:sdtPr>
    <w:sdtContent>
      <w:p w:rsidR="00156CDE" w:rsidRDefault="00DF1E66">
        <w:pPr>
          <w:pStyle w:val="a6"/>
          <w:jc w:val="center"/>
        </w:pPr>
        <w:r>
          <w:fldChar w:fldCharType="begin"/>
        </w:r>
        <w:r w:rsidR="00BC780D">
          <w:instrText xml:space="preserve"> PAGE   \* MERGEFORMAT </w:instrText>
        </w:r>
        <w:r>
          <w:fldChar w:fldCharType="separate"/>
        </w:r>
        <w:r w:rsidR="00DA0FFF">
          <w:rPr>
            <w:noProof/>
          </w:rPr>
          <w:t>12</w:t>
        </w:r>
        <w:r>
          <w:fldChar w:fldCharType="end"/>
        </w:r>
      </w:p>
    </w:sdtContent>
  </w:sdt>
  <w:p w:rsidR="00156CDE" w:rsidRDefault="003F44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AF" w:rsidRDefault="003F44AF">
      <w:pPr>
        <w:spacing w:after="0" w:line="240" w:lineRule="auto"/>
      </w:pPr>
      <w:r>
        <w:separator/>
      </w:r>
    </w:p>
  </w:footnote>
  <w:footnote w:type="continuationSeparator" w:id="1">
    <w:p w:rsidR="003F44AF" w:rsidRDefault="003F4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0D"/>
    <w:rsid w:val="003E4FAB"/>
    <w:rsid w:val="003F44AF"/>
    <w:rsid w:val="00404E38"/>
    <w:rsid w:val="00573732"/>
    <w:rsid w:val="00916FE9"/>
    <w:rsid w:val="009C2D1C"/>
    <w:rsid w:val="00AE1EBF"/>
    <w:rsid w:val="00B7675F"/>
    <w:rsid w:val="00BA3DE1"/>
    <w:rsid w:val="00BC780D"/>
    <w:rsid w:val="00CF6A70"/>
    <w:rsid w:val="00D54F7F"/>
    <w:rsid w:val="00DA0FFF"/>
    <w:rsid w:val="00DF1E66"/>
    <w:rsid w:val="00E8452E"/>
    <w:rsid w:val="00F2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C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C7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80D"/>
    <w:rPr>
      <w:color w:val="0000FF"/>
      <w:u w:val="single"/>
    </w:rPr>
  </w:style>
  <w:style w:type="table" w:styleId="a5">
    <w:name w:val="Table Grid"/>
    <w:basedOn w:val="a1"/>
    <w:uiPriority w:val="39"/>
    <w:rsid w:val="00BC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80D"/>
  </w:style>
  <w:style w:type="paragraph" w:styleId="a8">
    <w:name w:val="Balloon Text"/>
    <w:basedOn w:val="a"/>
    <w:link w:val="a9"/>
    <w:uiPriority w:val="99"/>
    <w:semiHidden/>
    <w:unhideWhenUsed/>
    <w:rsid w:val="00F2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lini" TargetMode="External"/><Relationship Id="rId13" Type="http://schemas.openxmlformats.org/officeDocument/2006/relationships/hyperlink" Target="https://en.wikipedia.org/wiki/Izba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ancake" TargetMode="External"/><Relationship Id="rId12" Type="http://schemas.openxmlformats.org/officeDocument/2006/relationships/hyperlink" Target="https://www.haaretz.co.il/food/meat/1.912807" TargetMode="External"/><Relationship Id="rId17" Type="http://schemas.openxmlformats.org/officeDocument/2006/relationships/hyperlink" Target="https://www.liveinternet.ru/users/vilmavil/post2403368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russkii-yazyk/2018/02/27/prichiny-zaimstvovaniy-v-russkom-yazyk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0%B8%D0%B7%D0%BC" TargetMode="External"/><Relationship Id="rId11" Type="http://schemas.openxmlformats.org/officeDocument/2006/relationships/hyperlink" Target="https://en.wikipedia.org/wiki/Pirozhk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sskiiyazyk.ru/leksika/zaimstvovannye-slova.html" TargetMode="External"/><Relationship Id="rId10" Type="http://schemas.openxmlformats.org/officeDocument/2006/relationships/hyperlink" Target="http://en.wikipedia.org/wiki/Chernoze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Kompromat" TargetMode="External"/><Relationship Id="rId14" Type="http://schemas.openxmlformats.org/officeDocument/2006/relationships/hyperlink" Target="https://gufo.me/dict/foreign_wo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Tich10</cp:lastModifiedBy>
  <cp:revision>6</cp:revision>
  <dcterms:created xsi:type="dcterms:W3CDTF">2022-02-08T09:49:00Z</dcterms:created>
  <dcterms:modified xsi:type="dcterms:W3CDTF">2023-12-12T08:45:00Z</dcterms:modified>
</cp:coreProperties>
</file>