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78" w:rsidRPr="008E337D" w:rsidRDefault="008E337D" w:rsidP="008E337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337D">
        <w:rPr>
          <w:rFonts w:ascii="Times New Roman" w:hAnsi="Times New Roman" w:cs="Times New Roman"/>
          <w:i/>
          <w:sz w:val="24"/>
          <w:szCs w:val="24"/>
        </w:rPr>
        <w:t>Гаврилова Алина Михайловна</w:t>
      </w:r>
    </w:p>
    <w:p w:rsidR="008E337D" w:rsidRPr="008E337D" w:rsidRDefault="008E337D" w:rsidP="008E337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337D">
        <w:rPr>
          <w:rFonts w:ascii="Times New Roman" w:hAnsi="Times New Roman" w:cs="Times New Roman"/>
          <w:i/>
          <w:sz w:val="24"/>
          <w:szCs w:val="24"/>
        </w:rPr>
        <w:t>Учитель иностранных языков</w:t>
      </w:r>
    </w:p>
    <w:p w:rsidR="008E337D" w:rsidRPr="008E337D" w:rsidRDefault="008E337D" w:rsidP="008E337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337D">
        <w:rPr>
          <w:rFonts w:ascii="Times New Roman" w:hAnsi="Times New Roman" w:cs="Times New Roman"/>
          <w:i/>
          <w:sz w:val="24"/>
          <w:szCs w:val="24"/>
        </w:rPr>
        <w:t xml:space="preserve">Муниципальное бюджетное общеобразовательное учреждение «Центр образования №36» </w:t>
      </w:r>
    </w:p>
    <w:p w:rsidR="008E337D" w:rsidRDefault="008E337D" w:rsidP="008E337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337D">
        <w:rPr>
          <w:rFonts w:ascii="Times New Roman" w:hAnsi="Times New Roman" w:cs="Times New Roman"/>
          <w:i/>
          <w:sz w:val="24"/>
          <w:szCs w:val="24"/>
        </w:rPr>
        <w:t>Г. Тула</w:t>
      </w:r>
    </w:p>
    <w:p w:rsidR="008E337D" w:rsidRDefault="008E337D" w:rsidP="008E33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E337D" w:rsidRDefault="008E337D" w:rsidP="008E33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E337D" w:rsidRDefault="000E0F04" w:rsidP="008E337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04">
        <w:rPr>
          <w:rFonts w:ascii="Times New Roman" w:hAnsi="Times New Roman" w:cs="Times New Roman"/>
          <w:b/>
          <w:sz w:val="24"/>
          <w:szCs w:val="24"/>
        </w:rPr>
        <w:t>Практический опыт применения метода проектов на уроках английского языка</w:t>
      </w:r>
    </w:p>
    <w:p w:rsidR="000E0F04" w:rsidRDefault="000E0F04" w:rsidP="000E0F0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A425D" w:rsidRPr="003A425D" w:rsidRDefault="003A425D" w:rsidP="002F5803">
      <w:pPr>
        <w:pStyle w:val="a4"/>
        <w:spacing w:line="360" w:lineRule="auto"/>
        <w:ind w:firstLine="709"/>
        <w:jc w:val="both"/>
        <w:rPr>
          <w:color w:val="000000"/>
          <w:szCs w:val="28"/>
        </w:rPr>
      </w:pPr>
      <w:r w:rsidRPr="003A425D">
        <w:rPr>
          <w:color w:val="000000"/>
          <w:szCs w:val="28"/>
        </w:rPr>
        <w:t>Среди</w:t>
      </w:r>
      <w:r>
        <w:rPr>
          <w:color w:val="000000"/>
          <w:szCs w:val="28"/>
        </w:rPr>
        <w:t xml:space="preserve"> формирования</w:t>
      </w:r>
      <w:r w:rsidRPr="003A425D">
        <w:rPr>
          <w:color w:val="000000"/>
          <w:szCs w:val="28"/>
        </w:rPr>
        <w:t xml:space="preserve"> универсальных учебных действий, формирование познавательных действий является основополагающим, поскольку они сознательно направлены на получение информации и приобретение конкретных знаний. А также сводятся к раскрытию своих сил к развитию, самореализации и самосовершенствования.</w:t>
      </w:r>
      <w:r w:rsidR="00FE3C9E">
        <w:rPr>
          <w:color w:val="000000"/>
          <w:szCs w:val="28"/>
        </w:rPr>
        <w:t xml:space="preserve">  </w:t>
      </w:r>
    </w:p>
    <w:p w:rsidR="000E0F04" w:rsidRDefault="003A425D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 w:rsidRPr="003A425D">
        <w:rPr>
          <w:rFonts w:ascii="Times New Roman" w:hAnsi="Times New Roman" w:cs="Times New Roman"/>
          <w:color w:val="000000"/>
          <w:sz w:val="24"/>
          <w:szCs w:val="28"/>
        </w:rPr>
        <w:t xml:space="preserve">Предмет иностранного языка направлен на развитие учебных познавательных действий, которые включают в себя: </w:t>
      </w:r>
      <w:proofErr w:type="spellStart"/>
      <w:r w:rsidRPr="003A425D">
        <w:rPr>
          <w:rFonts w:ascii="Times New Roman" w:hAnsi="Times New Roman" w:cs="Times New Roman"/>
          <w:color w:val="000000"/>
          <w:sz w:val="24"/>
          <w:szCs w:val="28"/>
        </w:rPr>
        <w:t>общеучебные</w:t>
      </w:r>
      <w:proofErr w:type="spellEnd"/>
      <w:r w:rsidRPr="003A425D">
        <w:rPr>
          <w:rFonts w:ascii="Times New Roman" w:hAnsi="Times New Roman" w:cs="Times New Roman"/>
          <w:color w:val="000000"/>
          <w:sz w:val="24"/>
          <w:szCs w:val="28"/>
        </w:rPr>
        <w:t>, логические, поиск и отбор информации, постановки и решение проблем, структурирование материала. Для того, чтобы овладеть материалом от учащихся требуется много мыслительных, вычислительных и логических операций.</w:t>
      </w:r>
      <w:r w:rsidR="007C031C">
        <w:rPr>
          <w:rFonts w:ascii="Times New Roman" w:hAnsi="Times New Roman" w:cs="Times New Roman"/>
          <w:color w:val="000000"/>
          <w:sz w:val="24"/>
          <w:szCs w:val="28"/>
        </w:rPr>
        <w:t xml:space="preserve"> Помимо этого, приобщаются и раскрываются творческий подход учащихся. </w:t>
      </w:r>
      <w:r w:rsidR="00FE3C9E">
        <w:rPr>
          <w:rFonts w:ascii="Times New Roman" w:hAnsi="Times New Roman" w:cs="Times New Roman"/>
          <w:color w:val="000000"/>
          <w:sz w:val="24"/>
          <w:szCs w:val="28"/>
        </w:rPr>
        <w:t xml:space="preserve">В развитии творчества помогает </w:t>
      </w:r>
      <w:r w:rsidR="00FE3C9E" w:rsidRPr="00FE3C9E">
        <w:rPr>
          <w:rFonts w:ascii="Times New Roman" w:hAnsi="Times New Roman" w:cs="Times New Roman"/>
          <w:b/>
          <w:color w:val="000000"/>
          <w:sz w:val="24"/>
          <w:szCs w:val="28"/>
        </w:rPr>
        <w:t>метод проектов</w:t>
      </w:r>
      <w:r w:rsidR="00FE3C9E" w:rsidRPr="00FE3C9E">
        <w:rPr>
          <w:rFonts w:ascii="Times New Roman" w:hAnsi="Times New Roman" w:cs="Times New Roman"/>
          <w:color w:val="000000"/>
          <w:sz w:val="24"/>
          <w:szCs w:val="28"/>
        </w:rPr>
        <w:t xml:space="preserve"> (создание проектов по определенной теме помогает систематизировать приобретенные знания и навыки, а также развитие интеллектуальных и творческих способностей)</w:t>
      </w:r>
      <w:r w:rsidR="00FE3C9E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="007C031C" w:rsidRPr="007C031C">
        <w:rPr>
          <w:rFonts w:ascii="Times New Roman" w:hAnsi="Times New Roman" w:cs="Times New Roman"/>
          <w:color w:val="000000"/>
          <w:sz w:val="24"/>
          <w:szCs w:val="28"/>
        </w:rPr>
        <w:t xml:space="preserve">Для этого нужно подбирать соответствующие способы формирования и поддержки </w:t>
      </w:r>
      <w:r w:rsidR="007C031C">
        <w:rPr>
          <w:rFonts w:ascii="Times New Roman" w:hAnsi="Times New Roman" w:cs="Times New Roman"/>
          <w:color w:val="000000"/>
          <w:sz w:val="24"/>
          <w:szCs w:val="28"/>
        </w:rPr>
        <w:t xml:space="preserve">не только </w:t>
      </w:r>
      <w:r w:rsidR="007C031C" w:rsidRPr="007C031C">
        <w:rPr>
          <w:rFonts w:ascii="Times New Roman" w:hAnsi="Times New Roman" w:cs="Times New Roman"/>
          <w:color w:val="000000"/>
          <w:sz w:val="24"/>
          <w:szCs w:val="28"/>
        </w:rPr>
        <w:t>учебных познавательных навыков при изучении нового и повторе</w:t>
      </w:r>
      <w:r w:rsidR="007C031C">
        <w:rPr>
          <w:rFonts w:ascii="Times New Roman" w:hAnsi="Times New Roman" w:cs="Times New Roman"/>
          <w:color w:val="000000"/>
          <w:sz w:val="24"/>
          <w:szCs w:val="28"/>
        </w:rPr>
        <w:t>нии старого материала на уроках, но и давать творческие проекты для достижения поставленных целей.</w:t>
      </w:r>
      <w:r w:rsidR="007C031C" w:rsidRPr="007C031C">
        <w:rPr>
          <w:rFonts w:ascii="Times New Roman" w:hAnsi="Times New Roman" w:cs="Times New Roman"/>
          <w:color w:val="000000"/>
          <w:sz w:val="24"/>
          <w:szCs w:val="28"/>
        </w:rPr>
        <w:t xml:space="preserve"> Данные умения </w:t>
      </w:r>
      <w:r w:rsidR="00C01CC2">
        <w:rPr>
          <w:rFonts w:ascii="Times New Roman" w:hAnsi="Times New Roman" w:cs="Times New Roman"/>
          <w:color w:val="000000"/>
          <w:sz w:val="24"/>
          <w:szCs w:val="28"/>
        </w:rPr>
        <w:t xml:space="preserve">непосредственно могут формироваться </w:t>
      </w:r>
      <w:r w:rsidR="007C031C" w:rsidRPr="007C031C">
        <w:rPr>
          <w:rFonts w:ascii="Times New Roman" w:hAnsi="Times New Roman" w:cs="Times New Roman"/>
          <w:color w:val="000000"/>
          <w:sz w:val="24"/>
          <w:szCs w:val="28"/>
        </w:rPr>
        <w:t>на уроках иностранного языка и поэтому, вся ответственность выбора материала и способов и правильное постановление задач урока, лежит на учителе</w:t>
      </w:r>
      <w:r w:rsidR="00C01CC2">
        <w:rPr>
          <w:rFonts w:ascii="Times New Roman" w:hAnsi="Times New Roman" w:cs="Times New Roman"/>
          <w:color w:val="000000"/>
          <w:sz w:val="24"/>
          <w:szCs w:val="28"/>
        </w:rPr>
        <w:t xml:space="preserve"> и изучаемом УМК</w:t>
      </w:r>
      <w:r w:rsidR="007C031C" w:rsidRPr="007C031C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</w:p>
    <w:p w:rsidR="00C01CC2" w:rsidRDefault="00C01CC2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C01CC2" w:rsidRDefault="00C01CC2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 нашем общеобразовательном учреждении мы используем УМК «Английский в фокусе». В данном УМК для начальной школы со 2 по 4 класс</w:t>
      </w:r>
      <w:r w:rsidR="005850DF">
        <w:rPr>
          <w:rFonts w:ascii="Times New Roman" w:hAnsi="Times New Roman" w:cs="Times New Roman"/>
          <w:color w:val="000000"/>
          <w:sz w:val="24"/>
          <w:szCs w:val="28"/>
        </w:rPr>
        <w:t>,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5850DF">
        <w:rPr>
          <w:rFonts w:ascii="Times New Roman" w:hAnsi="Times New Roman" w:cs="Times New Roman"/>
          <w:color w:val="000000"/>
          <w:sz w:val="24"/>
          <w:szCs w:val="28"/>
        </w:rPr>
        <w:t>я активно использую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5850DF">
        <w:rPr>
          <w:rFonts w:ascii="Times New Roman" w:hAnsi="Times New Roman" w:cs="Times New Roman"/>
          <w:color w:val="000000"/>
          <w:sz w:val="24"/>
          <w:szCs w:val="28"/>
        </w:rPr>
        <w:t>раздел портфолио, в который дети собирают свои рисунки и творческие работы по пройденным модулям учебника. В конце каждого года учащиеся рассматривают свою работы и оценивают, как их навыки в изучаемом языке и творческом подходе к проекту возрастает.</w:t>
      </w:r>
    </w:p>
    <w:p w:rsidR="00430F37" w:rsidRDefault="00430F37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584D98" w:rsidRDefault="00430F37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Конечно, нельзя оставлять без внимания учащихся средней школы. Для учащихся 5-9 классов раздел проектов также немаловажен. Проекты становятся объемными и трудоемкими, поэтому нужно выделять им больше времени на подготовку, но это того стоит. </w:t>
      </w:r>
    </w:p>
    <w:p w:rsidR="00584D98" w:rsidRDefault="00584D98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430F37" w:rsidRDefault="00584D98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Крайние</w:t>
      </w:r>
      <w:r w:rsidR="00DB2CB7">
        <w:rPr>
          <w:rFonts w:ascii="Times New Roman" w:hAnsi="Times New Roman" w:cs="Times New Roman"/>
          <w:color w:val="000000"/>
          <w:sz w:val="24"/>
          <w:szCs w:val="28"/>
        </w:rPr>
        <w:t xml:space="preserve"> проект</w:t>
      </w:r>
      <w:r>
        <w:rPr>
          <w:rFonts w:ascii="Times New Roman" w:hAnsi="Times New Roman" w:cs="Times New Roman"/>
          <w:color w:val="000000"/>
          <w:sz w:val="24"/>
          <w:szCs w:val="28"/>
        </w:rPr>
        <w:t>ы</w:t>
      </w:r>
      <w:r w:rsidR="00DB2CB7">
        <w:rPr>
          <w:rFonts w:ascii="Times New Roman" w:hAnsi="Times New Roman" w:cs="Times New Roman"/>
          <w:color w:val="000000"/>
          <w:sz w:val="24"/>
          <w:szCs w:val="28"/>
        </w:rPr>
        <w:t>, кото</w:t>
      </w:r>
      <w:r>
        <w:rPr>
          <w:rFonts w:ascii="Times New Roman" w:hAnsi="Times New Roman" w:cs="Times New Roman"/>
          <w:color w:val="000000"/>
          <w:sz w:val="24"/>
          <w:szCs w:val="28"/>
        </w:rPr>
        <w:t>рые</w:t>
      </w:r>
      <w:r w:rsidR="00DB2CB7">
        <w:rPr>
          <w:rFonts w:ascii="Times New Roman" w:hAnsi="Times New Roman" w:cs="Times New Roman"/>
          <w:color w:val="000000"/>
          <w:sz w:val="24"/>
          <w:szCs w:val="28"/>
        </w:rPr>
        <w:t xml:space="preserve"> бы хотелось привести в пример в данной статье это проект по уроку в 6 классе «</w:t>
      </w:r>
      <w:r w:rsidR="00DB2CB7">
        <w:rPr>
          <w:rFonts w:ascii="Times New Roman" w:hAnsi="Times New Roman" w:cs="Times New Roman"/>
          <w:color w:val="000000"/>
          <w:sz w:val="24"/>
          <w:szCs w:val="28"/>
          <w:lang w:val="en-US"/>
        </w:rPr>
        <w:t>Puppet</w:t>
      </w:r>
      <w:r w:rsidR="00DB2CB7" w:rsidRPr="00DB2CB7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B2CB7">
        <w:rPr>
          <w:rFonts w:ascii="Times New Roman" w:hAnsi="Times New Roman" w:cs="Times New Roman"/>
          <w:color w:val="000000"/>
          <w:sz w:val="24"/>
          <w:szCs w:val="28"/>
          <w:lang w:val="en-US"/>
        </w:rPr>
        <w:t>show</w:t>
      </w:r>
      <w:r w:rsidR="00DB2CB7">
        <w:rPr>
          <w:rFonts w:ascii="Times New Roman" w:hAnsi="Times New Roman" w:cs="Times New Roman"/>
          <w:color w:val="000000"/>
          <w:sz w:val="24"/>
          <w:szCs w:val="28"/>
        </w:rPr>
        <w:t xml:space="preserve">». На уроке учащиеся познакомились с кукольным шоу, особенностями профессии кукловода и им было задано побыть на его месте. Дома они разработали своих кукол и сочинили свои диалоги на английском языке. В течении </w:t>
      </w:r>
      <w:r w:rsidR="00E60043">
        <w:rPr>
          <w:rFonts w:ascii="Times New Roman" w:hAnsi="Times New Roman" w:cs="Times New Roman"/>
          <w:color w:val="000000"/>
          <w:sz w:val="24"/>
          <w:szCs w:val="28"/>
        </w:rPr>
        <w:t>недели,</w:t>
      </w:r>
      <w:r w:rsidR="00DB2CB7">
        <w:rPr>
          <w:rFonts w:ascii="Times New Roman" w:hAnsi="Times New Roman" w:cs="Times New Roman"/>
          <w:color w:val="000000"/>
          <w:sz w:val="24"/>
          <w:szCs w:val="28"/>
        </w:rPr>
        <w:t xml:space="preserve"> учащиеся готовились к уроку и </w:t>
      </w:r>
      <w:r w:rsidR="00E60043">
        <w:rPr>
          <w:rFonts w:ascii="Times New Roman" w:hAnsi="Times New Roman" w:cs="Times New Roman"/>
          <w:color w:val="000000"/>
          <w:sz w:val="24"/>
          <w:szCs w:val="28"/>
        </w:rPr>
        <w:t xml:space="preserve">представили свои проекты (Приложение 1). </w:t>
      </w:r>
    </w:p>
    <w:p w:rsidR="00584D98" w:rsidRDefault="00584D98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584D98" w:rsidRDefault="00CB30D7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Также проект,</w:t>
      </w:r>
      <w:r w:rsidR="00584D98">
        <w:rPr>
          <w:rFonts w:ascii="Times New Roman" w:hAnsi="Times New Roman" w:cs="Times New Roman"/>
          <w:color w:val="000000"/>
          <w:sz w:val="24"/>
          <w:szCs w:val="28"/>
        </w:rPr>
        <w:t xml:space="preserve"> посвященный созданию викторины по теме «</w:t>
      </w:r>
      <w:r w:rsidR="00584D98">
        <w:rPr>
          <w:rFonts w:ascii="Times New Roman" w:hAnsi="Times New Roman" w:cs="Times New Roman"/>
          <w:color w:val="000000"/>
          <w:sz w:val="24"/>
          <w:szCs w:val="28"/>
          <w:lang w:val="en-US"/>
        </w:rPr>
        <w:t>Celebrations</w:t>
      </w:r>
      <w:r w:rsidR="00584D98" w:rsidRPr="00584D98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584D98">
        <w:rPr>
          <w:rFonts w:ascii="Times New Roman" w:hAnsi="Times New Roman" w:cs="Times New Roman"/>
          <w:color w:val="000000"/>
          <w:sz w:val="24"/>
          <w:szCs w:val="28"/>
          <w:lang w:val="en-US"/>
        </w:rPr>
        <w:t>and</w:t>
      </w:r>
      <w:r w:rsidR="00584D98" w:rsidRPr="00584D98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584D98">
        <w:rPr>
          <w:rFonts w:ascii="Times New Roman" w:hAnsi="Times New Roman" w:cs="Times New Roman"/>
          <w:color w:val="000000"/>
          <w:sz w:val="24"/>
          <w:szCs w:val="28"/>
          <w:lang w:val="en-US"/>
        </w:rPr>
        <w:t>food</w:t>
      </w:r>
      <w:r w:rsidR="00584D98">
        <w:rPr>
          <w:rFonts w:ascii="Times New Roman" w:hAnsi="Times New Roman" w:cs="Times New Roman"/>
          <w:color w:val="000000"/>
          <w:sz w:val="24"/>
          <w:szCs w:val="28"/>
        </w:rPr>
        <w:t>»</w:t>
      </w:r>
      <w:r>
        <w:rPr>
          <w:rFonts w:ascii="Times New Roman" w:hAnsi="Times New Roman" w:cs="Times New Roman"/>
          <w:color w:val="000000"/>
          <w:sz w:val="24"/>
          <w:szCs w:val="28"/>
        </w:rPr>
        <w:t>. Учащиеся 5 класса отрабатывали свои знания по теме праздников и традиционной еды, познакомились с фразеологизмами, связанными с едой и поучаствовали в викторине по празднику «День благодарения». Домашним заданием было создать собственную викторину по теме традиционной еды в праздниках.</w:t>
      </w:r>
    </w:p>
    <w:p w:rsidR="00AD5E75" w:rsidRDefault="00AD5E75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AD5E75" w:rsidRDefault="00AD5E75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В методе проектов можно выделить такие плюсы как применение знаний на практике, учащиеся </w:t>
      </w:r>
      <w:r w:rsidRPr="00AD5E75">
        <w:rPr>
          <w:rFonts w:ascii="Times New Roman" w:hAnsi="Times New Roman" w:cs="Times New Roman"/>
          <w:color w:val="000000"/>
          <w:sz w:val="24"/>
          <w:szCs w:val="28"/>
        </w:rPr>
        <w:t xml:space="preserve">имеют возможность применить свои теоретические знания на реальных проектах, что помогает им </w:t>
      </w:r>
      <w:r w:rsidR="002F5803">
        <w:rPr>
          <w:rFonts w:ascii="Times New Roman" w:hAnsi="Times New Roman" w:cs="Times New Roman"/>
          <w:color w:val="000000"/>
          <w:sz w:val="24"/>
          <w:szCs w:val="28"/>
        </w:rPr>
        <w:t>лучше усвоить материал; развиваются навыки работы в команде; р</w:t>
      </w:r>
      <w:r w:rsidRPr="00AD5E75">
        <w:rPr>
          <w:rFonts w:ascii="Times New Roman" w:hAnsi="Times New Roman" w:cs="Times New Roman"/>
          <w:color w:val="000000"/>
          <w:sz w:val="24"/>
          <w:szCs w:val="28"/>
        </w:rPr>
        <w:t>азвитие коммуникативных навыков.</w:t>
      </w:r>
    </w:p>
    <w:p w:rsidR="002F5803" w:rsidRDefault="002F5803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2F5803" w:rsidRPr="002F5803" w:rsidRDefault="002F5803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Метод проектов </w:t>
      </w:r>
      <w:r w:rsidRPr="002F5803">
        <w:rPr>
          <w:rFonts w:ascii="Times New Roman" w:hAnsi="Times New Roman" w:cs="Times New Roman"/>
          <w:color w:val="000000"/>
          <w:sz w:val="24"/>
          <w:szCs w:val="28"/>
        </w:rPr>
        <w:t xml:space="preserve">является эффективным методом обучения, который помогает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учащимся </w:t>
      </w:r>
      <w:r w:rsidRPr="002F5803">
        <w:rPr>
          <w:rFonts w:ascii="Times New Roman" w:hAnsi="Times New Roman" w:cs="Times New Roman"/>
          <w:color w:val="000000"/>
          <w:sz w:val="24"/>
          <w:szCs w:val="28"/>
        </w:rPr>
        <w:t xml:space="preserve">применять свои знания на практике, развивать навыки решения проблем, работы в команде и критического мышления. Оно также способствует развитию самостоятельности и </w:t>
      </w:r>
      <w:proofErr w:type="spellStart"/>
      <w:r w:rsidRPr="002F5803">
        <w:rPr>
          <w:rFonts w:ascii="Times New Roman" w:hAnsi="Times New Roman" w:cs="Times New Roman"/>
          <w:color w:val="000000"/>
          <w:sz w:val="24"/>
          <w:szCs w:val="28"/>
        </w:rPr>
        <w:t>саморегуляции</w:t>
      </w:r>
      <w:proofErr w:type="spellEnd"/>
      <w:r w:rsidRPr="002F5803">
        <w:rPr>
          <w:rFonts w:ascii="Times New Roman" w:hAnsi="Times New Roman" w:cs="Times New Roman"/>
          <w:color w:val="000000"/>
          <w:sz w:val="24"/>
          <w:szCs w:val="28"/>
        </w:rPr>
        <w:t xml:space="preserve"> учащихся.</w:t>
      </w:r>
    </w:p>
    <w:p w:rsidR="002F5803" w:rsidRPr="002F5803" w:rsidRDefault="002F5803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AD5E75" w:rsidRPr="00AD5E75" w:rsidRDefault="00AD5E75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E60043" w:rsidRDefault="00E60043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E60043" w:rsidRDefault="00E60043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927FCC" w:rsidRDefault="00927FCC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927FCC" w:rsidRDefault="00927FCC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927FCC" w:rsidRDefault="00927FCC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927FCC" w:rsidRDefault="00927FCC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215092" w:rsidRDefault="00215092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215092" w:rsidRDefault="00215092" w:rsidP="0021509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lastRenderedPageBreak/>
        <w:t>Приложение 1</w:t>
      </w:r>
    </w:p>
    <w:p w:rsidR="00927FCC" w:rsidRDefault="00927FCC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927FCC" w:rsidRPr="00DB2CB7" w:rsidRDefault="00215092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82C47F5" wp14:editId="5D867420">
            <wp:extent cx="3676650" cy="27573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7329" cy="276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DF" w:rsidRDefault="005850DF" w:rsidP="002F580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</w:p>
    <w:p w:rsidR="005850DF" w:rsidRDefault="00215092" w:rsidP="002F5803">
      <w:pPr>
        <w:spacing w:after="0" w:line="360" w:lineRule="auto"/>
        <w:ind w:firstLine="709"/>
        <w:rPr>
          <w:rFonts w:ascii="Times New Roman" w:hAnsi="Times New Roman"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7B82BE4A" wp14:editId="1CBBCB59">
            <wp:extent cx="3638550" cy="2728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592" cy="27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92" w:rsidRPr="00C01CC2" w:rsidRDefault="00215092" w:rsidP="002F5803">
      <w:pPr>
        <w:spacing w:after="0" w:line="360" w:lineRule="auto"/>
        <w:ind w:firstLine="709"/>
        <w:rPr>
          <w:rFonts w:ascii="Times New Roman" w:hAnsi="Times New Roman" w:cs="Times New Roman"/>
          <w:b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91F2AE" wp14:editId="7DB37317">
            <wp:extent cx="3552825" cy="266452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528" cy="26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5092" w:rsidRPr="00C01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24AF40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BF"/>
    <w:rsid w:val="000E0F04"/>
    <w:rsid w:val="000F382A"/>
    <w:rsid w:val="00215092"/>
    <w:rsid w:val="002F5803"/>
    <w:rsid w:val="003A425D"/>
    <w:rsid w:val="00430F37"/>
    <w:rsid w:val="00584D98"/>
    <w:rsid w:val="005850DF"/>
    <w:rsid w:val="00712EBF"/>
    <w:rsid w:val="007C031C"/>
    <w:rsid w:val="008E337D"/>
    <w:rsid w:val="00927FCC"/>
    <w:rsid w:val="00961078"/>
    <w:rsid w:val="00AD5E75"/>
    <w:rsid w:val="00C01CC2"/>
    <w:rsid w:val="00CB30D7"/>
    <w:rsid w:val="00DB2CB7"/>
    <w:rsid w:val="00E60043"/>
    <w:rsid w:val="00FE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51BC3"/>
  <w15:chartTrackingRefBased/>
  <w15:docId w15:val="{1D754258-45B2-467E-A313-139CE0F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3A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FE3C9E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Alpaka .</dc:creator>
  <cp:keywords/>
  <dc:description/>
  <cp:lastModifiedBy>Alpaka .</cp:lastModifiedBy>
  <cp:revision>3</cp:revision>
  <dcterms:created xsi:type="dcterms:W3CDTF">2024-02-26T13:02:00Z</dcterms:created>
  <dcterms:modified xsi:type="dcterms:W3CDTF">2024-02-26T13:41:00Z</dcterms:modified>
</cp:coreProperties>
</file>