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FD" w:rsidRDefault="00212B78" w:rsidP="00141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A62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 дополнительного образования Центр детского творчества «Юность»</w:t>
      </w:r>
    </w:p>
    <w:p w:rsidR="001C79EE" w:rsidRPr="00141A62" w:rsidRDefault="001C79EE" w:rsidP="00141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(МОУ ДО ЦДТ «Юность»)</w:t>
      </w:r>
    </w:p>
    <w:p w:rsidR="00212B78" w:rsidRPr="00141A62" w:rsidRDefault="00212B78" w:rsidP="00141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B78" w:rsidRPr="00141A62" w:rsidRDefault="00212B78" w:rsidP="00141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B78" w:rsidRPr="00141A62" w:rsidRDefault="00212B78" w:rsidP="00141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B78" w:rsidRPr="00141A62" w:rsidRDefault="00212B78" w:rsidP="00141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B78" w:rsidRPr="00141A62" w:rsidRDefault="00212B78" w:rsidP="00141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B78" w:rsidRPr="00141A62" w:rsidRDefault="00212B78" w:rsidP="00141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B78" w:rsidRPr="00141A62" w:rsidRDefault="00212B78" w:rsidP="00141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A62" w:rsidRDefault="00141A62" w:rsidP="00141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A62" w:rsidRDefault="00141A62" w:rsidP="00141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A62" w:rsidRDefault="00141A62" w:rsidP="00141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A62" w:rsidRDefault="00141A62" w:rsidP="00141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A62" w:rsidRPr="00141A62" w:rsidRDefault="00141A62" w:rsidP="00141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B78" w:rsidRPr="00141A62" w:rsidRDefault="00212B78" w:rsidP="00141A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1A62">
        <w:rPr>
          <w:rFonts w:ascii="Times New Roman" w:hAnsi="Times New Roman" w:cs="Times New Roman"/>
          <w:b/>
          <w:i/>
          <w:sz w:val="28"/>
          <w:szCs w:val="28"/>
        </w:rPr>
        <w:t xml:space="preserve">Тема занятия: </w:t>
      </w:r>
    </w:p>
    <w:p w:rsidR="00212B78" w:rsidRPr="00F9474B" w:rsidRDefault="006247A8" w:rsidP="00624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6247A8">
        <w:rPr>
          <w:rFonts w:ascii="Times New Roman" w:hAnsi="Times New Roman" w:cs="Times New Roman"/>
          <w:sz w:val="28"/>
          <w:szCs w:val="28"/>
        </w:rPr>
        <w:t>Формирование критического мышления обучающихся в процессе профессионального самоопределения в рамках реализации муниципального ресурсного центра "Сопровождение профессионального самоопределения обучающихся"</w:t>
      </w:r>
      <w:proofErr w:type="gramEnd"/>
    </w:p>
    <w:p w:rsidR="00141A62" w:rsidRDefault="00141A62" w:rsidP="00141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A62" w:rsidRDefault="00141A62" w:rsidP="00141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A62" w:rsidRDefault="00141A62" w:rsidP="00141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A62" w:rsidRDefault="00141A62" w:rsidP="00141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A62" w:rsidRDefault="00141A62" w:rsidP="00141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B78" w:rsidRPr="00141A62" w:rsidRDefault="00212B78" w:rsidP="00141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1A62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212B78" w:rsidRPr="00141A62" w:rsidRDefault="00212B78" w:rsidP="00141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1A62">
        <w:rPr>
          <w:rFonts w:ascii="Times New Roman" w:hAnsi="Times New Roman" w:cs="Times New Roman"/>
          <w:sz w:val="28"/>
          <w:szCs w:val="28"/>
        </w:rPr>
        <w:t>Гришина Анна Николаевна</w:t>
      </w:r>
    </w:p>
    <w:p w:rsidR="00212B78" w:rsidRPr="00141A62" w:rsidRDefault="00212B78" w:rsidP="00141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B78" w:rsidRPr="00141A62" w:rsidRDefault="00212B78" w:rsidP="00141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B78" w:rsidRPr="00141A62" w:rsidRDefault="00212B78" w:rsidP="00141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B78" w:rsidRPr="00141A62" w:rsidRDefault="00212B78" w:rsidP="00141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B78" w:rsidRPr="00141A62" w:rsidRDefault="00212B78" w:rsidP="00141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B78" w:rsidRPr="00141A62" w:rsidRDefault="00212B78" w:rsidP="00141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A62" w:rsidRDefault="00141A62" w:rsidP="00141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A62" w:rsidRDefault="00141A62" w:rsidP="00141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A62" w:rsidRDefault="00141A62" w:rsidP="00141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A62" w:rsidRDefault="00141A62" w:rsidP="00141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A62" w:rsidRDefault="00141A62" w:rsidP="00141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A62" w:rsidRDefault="00141A62" w:rsidP="00141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C81" w:rsidRDefault="00106C81" w:rsidP="00141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C81" w:rsidRDefault="00106C81" w:rsidP="00141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C81" w:rsidRDefault="00106C81" w:rsidP="00141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B78" w:rsidRPr="00141A62" w:rsidRDefault="00212B78" w:rsidP="00141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A62">
        <w:rPr>
          <w:rFonts w:ascii="Times New Roman" w:hAnsi="Times New Roman" w:cs="Times New Roman"/>
          <w:sz w:val="28"/>
          <w:szCs w:val="28"/>
        </w:rPr>
        <w:t>Ярославль</w:t>
      </w:r>
    </w:p>
    <w:p w:rsidR="00212B78" w:rsidRPr="00141A62" w:rsidRDefault="00285109" w:rsidP="00141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141A62" w:rsidRDefault="00141A6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1C79EE" w:rsidRPr="003A7283" w:rsidRDefault="001C79EE" w:rsidP="001C79E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A7283">
        <w:rPr>
          <w:rFonts w:ascii="Times New Roman" w:hAnsi="Times New Roman"/>
          <w:b/>
          <w:sz w:val="28"/>
          <w:szCs w:val="28"/>
          <w:lang w:eastAsia="ru-RU"/>
        </w:rPr>
        <w:lastRenderedPageBreak/>
        <w:t>Вводная часть</w:t>
      </w:r>
    </w:p>
    <w:p w:rsidR="001C79EE" w:rsidRPr="003A7283" w:rsidRDefault="001C79EE" w:rsidP="001C79EE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1C79EE" w:rsidRPr="006F4A20" w:rsidRDefault="001C79EE" w:rsidP="006F4A20">
      <w:pPr>
        <w:spacing w:after="0" w:line="240" w:lineRule="auto"/>
        <w:ind w:firstLine="851"/>
        <w:jc w:val="both"/>
        <w:rPr>
          <w:rFonts w:ascii="Times New Roman" w:hAnsi="Times New Roman"/>
          <w:i/>
          <w:kern w:val="36"/>
          <w:sz w:val="28"/>
          <w:szCs w:val="28"/>
          <w:lang w:eastAsia="ru-RU"/>
        </w:rPr>
      </w:pPr>
      <w:r w:rsidRPr="006F4A20">
        <w:rPr>
          <w:rFonts w:ascii="Times New Roman" w:hAnsi="Times New Roman"/>
          <w:i/>
          <w:kern w:val="36"/>
          <w:sz w:val="28"/>
          <w:szCs w:val="28"/>
          <w:lang w:eastAsia="ru-RU"/>
        </w:rPr>
        <w:t xml:space="preserve">Группа. Возраст </w:t>
      </w:r>
      <w:proofErr w:type="gramStart"/>
      <w:r w:rsidRPr="006F4A20">
        <w:rPr>
          <w:rFonts w:ascii="Times New Roman" w:hAnsi="Times New Roman"/>
          <w:i/>
          <w:kern w:val="36"/>
          <w:sz w:val="28"/>
          <w:szCs w:val="28"/>
          <w:lang w:eastAsia="ru-RU"/>
        </w:rPr>
        <w:t>обучающихся</w:t>
      </w:r>
      <w:proofErr w:type="gramEnd"/>
      <w:r w:rsidRPr="006F4A20">
        <w:rPr>
          <w:rFonts w:ascii="Times New Roman" w:hAnsi="Times New Roman"/>
          <w:i/>
          <w:kern w:val="36"/>
          <w:sz w:val="28"/>
          <w:szCs w:val="28"/>
          <w:lang w:eastAsia="ru-RU"/>
        </w:rPr>
        <w:t>:</w:t>
      </w:r>
    </w:p>
    <w:p w:rsidR="006F4A20" w:rsidRPr="006F4A20" w:rsidRDefault="001C79EE" w:rsidP="006F4A20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6F4A20">
        <w:rPr>
          <w:rFonts w:ascii="Times New Roman" w:hAnsi="Times New Roman" w:cs="Times New Roman"/>
          <w:kern w:val="36"/>
          <w:sz w:val="28"/>
          <w:szCs w:val="28"/>
        </w:rPr>
        <w:t xml:space="preserve">Занятие комплектуется из учащихся </w:t>
      </w:r>
      <w:r w:rsidR="006F4A20" w:rsidRPr="006F4A20">
        <w:rPr>
          <w:rFonts w:ascii="Times New Roman" w:hAnsi="Times New Roman" w:cs="Times New Roman"/>
          <w:kern w:val="36"/>
          <w:sz w:val="28"/>
          <w:szCs w:val="28"/>
        </w:rPr>
        <w:t>7</w:t>
      </w:r>
      <w:r w:rsidR="000012D1" w:rsidRPr="006F4A2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6F4A20">
        <w:rPr>
          <w:rFonts w:ascii="Times New Roman" w:hAnsi="Times New Roman" w:cs="Times New Roman"/>
          <w:kern w:val="36"/>
          <w:sz w:val="28"/>
          <w:szCs w:val="28"/>
        </w:rPr>
        <w:t xml:space="preserve">классов, возраст обучающихся </w:t>
      </w:r>
      <w:r w:rsidR="006F4A20" w:rsidRPr="006F4A20">
        <w:rPr>
          <w:rFonts w:ascii="Times New Roman" w:hAnsi="Times New Roman" w:cs="Times New Roman"/>
          <w:kern w:val="36"/>
          <w:sz w:val="28"/>
          <w:szCs w:val="28"/>
        </w:rPr>
        <w:t>13-14</w:t>
      </w:r>
      <w:r w:rsidR="004C6241">
        <w:rPr>
          <w:rFonts w:ascii="Times New Roman" w:hAnsi="Times New Roman" w:cs="Times New Roman"/>
          <w:kern w:val="36"/>
          <w:sz w:val="28"/>
          <w:szCs w:val="28"/>
        </w:rPr>
        <w:t xml:space="preserve"> лет.</w:t>
      </w:r>
      <w:bookmarkStart w:id="0" w:name="_GoBack"/>
      <w:bookmarkEnd w:id="0"/>
    </w:p>
    <w:p w:rsidR="001C79EE" w:rsidRPr="006F4A20" w:rsidRDefault="001C79EE" w:rsidP="006F4A20">
      <w:pPr>
        <w:spacing w:after="0" w:line="240" w:lineRule="auto"/>
        <w:ind w:firstLine="851"/>
        <w:jc w:val="both"/>
        <w:rPr>
          <w:rFonts w:ascii="Times New Roman" w:hAnsi="Times New Roman"/>
          <w:i/>
          <w:kern w:val="36"/>
          <w:sz w:val="28"/>
          <w:szCs w:val="28"/>
          <w:lang w:eastAsia="ru-RU"/>
        </w:rPr>
      </w:pPr>
      <w:r w:rsidRPr="006F4A20">
        <w:rPr>
          <w:rFonts w:ascii="Times New Roman" w:hAnsi="Times New Roman"/>
          <w:i/>
          <w:kern w:val="36"/>
          <w:sz w:val="28"/>
          <w:szCs w:val="28"/>
          <w:lang w:eastAsia="ru-RU"/>
        </w:rPr>
        <w:t>Место и время проведения занятия:</w:t>
      </w:r>
    </w:p>
    <w:p w:rsidR="001C79EE" w:rsidRPr="006F4A20" w:rsidRDefault="001C79EE" w:rsidP="006F4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A20">
        <w:rPr>
          <w:rFonts w:ascii="Times New Roman" w:hAnsi="Times New Roman"/>
          <w:kern w:val="36"/>
          <w:sz w:val="28"/>
          <w:szCs w:val="28"/>
          <w:lang w:eastAsia="ru-RU"/>
        </w:rPr>
        <w:t xml:space="preserve">Занятие </w:t>
      </w:r>
      <w:r w:rsidRPr="006F4A20">
        <w:rPr>
          <w:rFonts w:ascii="Times New Roman" w:hAnsi="Times New Roman" w:cs="Times New Roman"/>
          <w:sz w:val="28"/>
          <w:szCs w:val="28"/>
        </w:rPr>
        <w:t>реализуется на базе МОУ ДО ЦДТ «Юность».</w:t>
      </w:r>
    </w:p>
    <w:p w:rsidR="001C79EE" w:rsidRPr="006F4A20" w:rsidRDefault="001C79EE" w:rsidP="006F4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A20">
        <w:rPr>
          <w:rFonts w:ascii="Times New Roman" w:hAnsi="Times New Roman"/>
          <w:i/>
          <w:kern w:val="36"/>
          <w:sz w:val="28"/>
          <w:szCs w:val="28"/>
          <w:lang w:eastAsia="ru-RU"/>
        </w:rPr>
        <w:t>Продолжительность занятия:</w:t>
      </w:r>
      <w:r w:rsidRPr="006F4A20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Pr="006F4A20">
        <w:rPr>
          <w:rFonts w:ascii="Times New Roman" w:hAnsi="Times New Roman" w:cs="Times New Roman"/>
          <w:sz w:val="28"/>
          <w:szCs w:val="28"/>
        </w:rPr>
        <w:t xml:space="preserve">Занятие рассчитано на </w:t>
      </w:r>
      <w:r w:rsidR="000012D1" w:rsidRPr="006F4A20">
        <w:rPr>
          <w:rFonts w:ascii="Times New Roman" w:hAnsi="Times New Roman" w:cs="Times New Roman"/>
          <w:sz w:val="28"/>
          <w:szCs w:val="28"/>
        </w:rPr>
        <w:t>1 академический час</w:t>
      </w:r>
      <w:r w:rsidRPr="006F4A20">
        <w:rPr>
          <w:rFonts w:ascii="Times New Roman" w:hAnsi="Times New Roman" w:cs="Times New Roman"/>
          <w:sz w:val="28"/>
          <w:szCs w:val="28"/>
        </w:rPr>
        <w:t xml:space="preserve"> (45 минут). </w:t>
      </w:r>
    </w:p>
    <w:p w:rsidR="001C79EE" w:rsidRPr="006F4A20" w:rsidRDefault="001C79EE" w:rsidP="006F4A20">
      <w:pPr>
        <w:spacing w:after="0" w:line="240" w:lineRule="auto"/>
        <w:ind w:firstLine="851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6F4A20">
        <w:rPr>
          <w:rFonts w:ascii="Times New Roman" w:hAnsi="Times New Roman"/>
          <w:i/>
          <w:kern w:val="36"/>
          <w:sz w:val="28"/>
          <w:szCs w:val="28"/>
          <w:lang w:eastAsia="ru-RU"/>
        </w:rPr>
        <w:t>Тип занятия:</w:t>
      </w:r>
      <w:r w:rsidRPr="006F4A20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="00582945" w:rsidRPr="006F4A20">
        <w:rPr>
          <w:rFonts w:ascii="Times New Roman" w:hAnsi="Times New Roman"/>
          <w:kern w:val="36"/>
          <w:sz w:val="28"/>
          <w:szCs w:val="28"/>
          <w:lang w:eastAsia="ru-RU"/>
        </w:rPr>
        <w:t>практическое</w:t>
      </w:r>
      <w:r w:rsidRPr="006F4A20">
        <w:rPr>
          <w:rFonts w:ascii="Times New Roman" w:hAnsi="Times New Roman"/>
          <w:kern w:val="36"/>
          <w:sz w:val="28"/>
          <w:szCs w:val="28"/>
          <w:lang w:eastAsia="ru-RU"/>
        </w:rPr>
        <w:t xml:space="preserve"> занятие.</w:t>
      </w:r>
    </w:p>
    <w:p w:rsidR="001C79EE" w:rsidRPr="006F4A20" w:rsidRDefault="001C79EE" w:rsidP="006F4A20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F4A20">
        <w:rPr>
          <w:rFonts w:ascii="Times New Roman" w:hAnsi="Times New Roman"/>
          <w:i/>
          <w:sz w:val="28"/>
          <w:szCs w:val="28"/>
          <w:lang w:eastAsia="ru-RU"/>
        </w:rPr>
        <w:t>Цели занятия:</w:t>
      </w:r>
    </w:p>
    <w:p w:rsidR="006F4A20" w:rsidRDefault="006F4A20" w:rsidP="006F4A20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1A62" w:rsidRPr="00141A62" w:rsidRDefault="00E32EAF" w:rsidP="006F4A20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занятия</w:t>
      </w:r>
      <w:r w:rsidR="00141A62" w:rsidRPr="00141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F4A20" w:rsidRPr="0068313D" w:rsidRDefault="00141A62" w:rsidP="006F4A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0AE">
        <w:rPr>
          <w:rFonts w:ascii="Times New Roman" w:hAnsi="Times New Roman" w:cs="Times New Roman"/>
          <w:color w:val="000000"/>
          <w:sz w:val="28"/>
          <w:szCs w:val="28"/>
        </w:rPr>
        <w:t xml:space="preserve"> – ознакомление учащихся с </w:t>
      </w:r>
      <w:r w:rsidR="009920AE" w:rsidRPr="009920AE">
        <w:rPr>
          <w:rFonts w:ascii="Times New Roman" w:hAnsi="Times New Roman" w:cs="Times New Roman"/>
          <w:sz w:val="28"/>
          <w:szCs w:val="28"/>
        </w:rPr>
        <w:t xml:space="preserve">предметом, содержанием и задачами </w:t>
      </w:r>
      <w:r w:rsidR="00DA16DA">
        <w:rPr>
          <w:rFonts w:ascii="Times New Roman" w:hAnsi="Times New Roman" w:cs="Times New Roman"/>
          <w:sz w:val="28"/>
          <w:szCs w:val="28"/>
        </w:rPr>
        <w:t>занятия</w:t>
      </w:r>
      <w:r w:rsidR="006F4A20">
        <w:rPr>
          <w:rFonts w:ascii="Times New Roman" w:hAnsi="Times New Roman" w:cs="Times New Roman"/>
          <w:sz w:val="28"/>
          <w:szCs w:val="28"/>
        </w:rPr>
        <w:t>,</w:t>
      </w:r>
      <w:r w:rsidR="009920AE" w:rsidRPr="009920AE">
        <w:rPr>
          <w:rFonts w:ascii="Times New Roman" w:hAnsi="Times New Roman" w:cs="Times New Roman"/>
          <w:sz w:val="28"/>
          <w:szCs w:val="28"/>
        </w:rPr>
        <w:t xml:space="preserve"> </w:t>
      </w:r>
      <w:r w:rsidR="006F4A20">
        <w:rPr>
          <w:rFonts w:ascii="Times New Roman" w:hAnsi="Times New Roman"/>
          <w:sz w:val="28"/>
          <w:szCs w:val="28"/>
        </w:rPr>
        <w:t>формирование представлений о том, что такое критическое мышление и применение этих представлений на практике.</w:t>
      </w:r>
    </w:p>
    <w:p w:rsidR="006F4A20" w:rsidRPr="00565DA8" w:rsidRDefault="006F4A20" w:rsidP="006F4A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1A62" w:rsidRPr="00141A62" w:rsidRDefault="005D371D" w:rsidP="006F4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141A62">
        <w:rPr>
          <w:rFonts w:ascii="Times New Roman" w:hAnsi="Times New Roman" w:cs="Times New Roman"/>
          <w:b/>
          <w:kern w:val="36"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 занятия</w:t>
      </w:r>
      <w:r w:rsidR="00141A62" w:rsidRPr="00141A62">
        <w:rPr>
          <w:rFonts w:ascii="Times New Roman" w:hAnsi="Times New Roman" w:cs="Times New Roman"/>
          <w:b/>
          <w:kern w:val="36"/>
          <w:sz w:val="28"/>
          <w:szCs w:val="28"/>
        </w:rPr>
        <w:t>:</w:t>
      </w:r>
    </w:p>
    <w:p w:rsidR="00141A62" w:rsidRPr="00141A62" w:rsidRDefault="00141A62" w:rsidP="006F4A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41A62">
        <w:rPr>
          <w:b/>
          <w:bCs/>
          <w:i/>
          <w:iCs/>
          <w:color w:val="000000"/>
          <w:sz w:val="28"/>
          <w:szCs w:val="28"/>
        </w:rPr>
        <w:t>Образовательные:</w:t>
      </w:r>
      <w:r w:rsidRPr="00141A62">
        <w:rPr>
          <w:color w:val="000000"/>
          <w:sz w:val="28"/>
          <w:szCs w:val="28"/>
        </w:rPr>
        <w:t> </w:t>
      </w:r>
    </w:p>
    <w:p w:rsidR="006F4A20" w:rsidRDefault="00296A4D" w:rsidP="006F4A20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 xml:space="preserve">- </w:t>
      </w:r>
      <w:r w:rsidR="006F4A20" w:rsidRPr="0068313D">
        <w:rPr>
          <w:sz w:val="28"/>
          <w:szCs w:val="28"/>
        </w:rPr>
        <w:t xml:space="preserve">расширять область знаний по теме «критическое мышление» </w:t>
      </w:r>
      <w:proofErr w:type="gramStart"/>
      <w:r w:rsidR="006F4A20" w:rsidRPr="0068313D">
        <w:rPr>
          <w:sz w:val="28"/>
          <w:szCs w:val="28"/>
        </w:rPr>
        <w:t>у</w:t>
      </w:r>
      <w:proofErr w:type="gramEnd"/>
      <w:r w:rsidR="006F4A20" w:rsidRPr="0068313D">
        <w:rPr>
          <w:sz w:val="28"/>
          <w:szCs w:val="28"/>
        </w:rPr>
        <w:t xml:space="preserve"> обучающихся.</w:t>
      </w:r>
    </w:p>
    <w:p w:rsidR="00141A62" w:rsidRPr="00141A62" w:rsidRDefault="006F4A20" w:rsidP="006F4A20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rStyle w:val="c11"/>
          <w:color w:val="000000"/>
          <w:sz w:val="28"/>
          <w:szCs w:val="28"/>
        </w:rPr>
      </w:pPr>
      <w:r w:rsidRPr="00141A62">
        <w:rPr>
          <w:rStyle w:val="c11"/>
          <w:color w:val="000000"/>
          <w:sz w:val="28"/>
          <w:szCs w:val="28"/>
        </w:rPr>
        <w:t xml:space="preserve"> </w:t>
      </w:r>
      <w:r w:rsidR="00141A62" w:rsidRPr="00141A62">
        <w:rPr>
          <w:rStyle w:val="c11"/>
          <w:color w:val="000000"/>
          <w:sz w:val="28"/>
          <w:szCs w:val="28"/>
        </w:rPr>
        <w:t>- дать представление о</w:t>
      </w:r>
      <w:r w:rsidR="00395C92">
        <w:rPr>
          <w:rStyle w:val="c11"/>
          <w:color w:val="000000"/>
          <w:sz w:val="28"/>
          <w:szCs w:val="28"/>
        </w:rPr>
        <w:t xml:space="preserve">б использовании </w:t>
      </w:r>
      <w:r>
        <w:rPr>
          <w:rStyle w:val="c11"/>
          <w:color w:val="000000"/>
          <w:sz w:val="28"/>
          <w:szCs w:val="28"/>
        </w:rPr>
        <w:t>критического мышления</w:t>
      </w:r>
      <w:r w:rsidR="00395C92">
        <w:rPr>
          <w:rStyle w:val="c11"/>
          <w:color w:val="000000"/>
          <w:sz w:val="28"/>
          <w:szCs w:val="28"/>
        </w:rPr>
        <w:t xml:space="preserve"> в </w:t>
      </w:r>
      <w:r>
        <w:rPr>
          <w:rStyle w:val="c11"/>
          <w:color w:val="000000"/>
          <w:sz w:val="28"/>
          <w:szCs w:val="28"/>
        </w:rPr>
        <w:t xml:space="preserve">будущей профессиональной деятельности и в </w:t>
      </w:r>
      <w:r w:rsidR="00395C92">
        <w:rPr>
          <w:rStyle w:val="c11"/>
          <w:color w:val="000000"/>
          <w:sz w:val="28"/>
          <w:szCs w:val="28"/>
        </w:rPr>
        <w:t>жизни</w:t>
      </w:r>
      <w:r w:rsidR="00141A62" w:rsidRPr="00141A62">
        <w:rPr>
          <w:rStyle w:val="c11"/>
          <w:color w:val="000000"/>
          <w:sz w:val="28"/>
          <w:szCs w:val="28"/>
        </w:rPr>
        <w:t>;</w:t>
      </w:r>
    </w:p>
    <w:p w:rsidR="005D371D" w:rsidRDefault="00141A62" w:rsidP="006F4A20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141A62">
        <w:rPr>
          <w:rFonts w:ascii="Times New Roman" w:hAnsi="Times New Roman" w:cs="Times New Roman"/>
          <w:kern w:val="36"/>
          <w:sz w:val="28"/>
          <w:szCs w:val="28"/>
        </w:rPr>
        <w:t>- способствоват</w:t>
      </w:r>
      <w:r w:rsidR="005D371D">
        <w:rPr>
          <w:rFonts w:ascii="Times New Roman" w:hAnsi="Times New Roman" w:cs="Times New Roman"/>
          <w:kern w:val="36"/>
          <w:sz w:val="28"/>
          <w:szCs w:val="28"/>
        </w:rPr>
        <w:t>ь осознанию учащимися материала.</w:t>
      </w:r>
    </w:p>
    <w:p w:rsidR="00141A62" w:rsidRPr="00141A62" w:rsidRDefault="00141A62" w:rsidP="006F4A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A6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Развивающие:</w:t>
      </w:r>
      <w:r w:rsidRPr="00141A6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F4A20" w:rsidRPr="006F4A20" w:rsidRDefault="006F4A20" w:rsidP="006F4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развитие</w:t>
      </w:r>
      <w:r w:rsidRPr="006F4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умений</w:t>
      </w:r>
      <w:r w:rsidRPr="006F4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принимать взвешенные решения, работать с информацией, анализировать различные стороны явлений;</w:t>
      </w:r>
    </w:p>
    <w:p w:rsidR="006F4A20" w:rsidRPr="006F4A20" w:rsidRDefault="006F4A20" w:rsidP="006F4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F4A2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мыслительных навыков учащихся, необходимых не только в учебе, но и в повседневной жизни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41A62" w:rsidRPr="00141A62" w:rsidRDefault="00141A62" w:rsidP="006F4A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41A62">
        <w:rPr>
          <w:color w:val="000000"/>
          <w:sz w:val="28"/>
          <w:szCs w:val="28"/>
        </w:rPr>
        <w:t>- способствовать развитию творческой активности и способностей обучающихся;</w:t>
      </w:r>
    </w:p>
    <w:p w:rsidR="00141A62" w:rsidRPr="00141A62" w:rsidRDefault="00141A62" w:rsidP="006F4A2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A62">
        <w:rPr>
          <w:rFonts w:ascii="Times New Roman" w:hAnsi="Times New Roman" w:cs="Times New Roman"/>
          <w:color w:val="000000"/>
          <w:sz w:val="28"/>
          <w:szCs w:val="28"/>
        </w:rPr>
        <w:t xml:space="preserve">- развивать устойчивую положительную самооценку </w:t>
      </w:r>
      <w:proofErr w:type="gramStart"/>
      <w:r w:rsidRPr="00141A6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41A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41A62" w:rsidRDefault="00141A62" w:rsidP="006F4A20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141A62">
        <w:rPr>
          <w:rFonts w:ascii="Times New Roman" w:hAnsi="Times New Roman" w:cs="Times New Roman"/>
          <w:kern w:val="36"/>
          <w:sz w:val="28"/>
          <w:szCs w:val="28"/>
        </w:rPr>
        <w:t>- развитие у учащихся самостоятельности, уверенности, способности преодолевать трудности, а также умения ориенти</w:t>
      </w:r>
      <w:r w:rsidR="00395C92">
        <w:rPr>
          <w:rFonts w:ascii="Times New Roman" w:hAnsi="Times New Roman" w:cs="Times New Roman"/>
          <w:kern w:val="36"/>
          <w:sz w:val="28"/>
          <w:szCs w:val="28"/>
        </w:rPr>
        <w:t>роваться в проблемных ситуациях.</w:t>
      </w:r>
    </w:p>
    <w:p w:rsidR="00141A62" w:rsidRPr="00141A62" w:rsidRDefault="00141A62" w:rsidP="006F4A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41A62">
        <w:rPr>
          <w:b/>
          <w:bCs/>
          <w:i/>
          <w:iCs/>
          <w:color w:val="000000"/>
          <w:sz w:val="28"/>
          <w:szCs w:val="28"/>
        </w:rPr>
        <w:t>Воспитательные:</w:t>
      </w:r>
      <w:r w:rsidRPr="00141A62">
        <w:rPr>
          <w:color w:val="000000"/>
          <w:sz w:val="28"/>
          <w:szCs w:val="28"/>
        </w:rPr>
        <w:t> </w:t>
      </w:r>
    </w:p>
    <w:p w:rsidR="00141A62" w:rsidRDefault="00141A62" w:rsidP="006F4A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41A62">
        <w:rPr>
          <w:color w:val="000000"/>
          <w:sz w:val="28"/>
          <w:szCs w:val="28"/>
        </w:rPr>
        <w:t xml:space="preserve">- сформировать творческую активность; развить навыки самостоятельного мышления; </w:t>
      </w:r>
    </w:p>
    <w:p w:rsidR="006F4A20" w:rsidRDefault="006F4A20" w:rsidP="006F4A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умения работать в команде.</w:t>
      </w:r>
    </w:p>
    <w:p w:rsidR="00141A62" w:rsidRPr="00141A62" w:rsidRDefault="00141A62" w:rsidP="006F4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kern w:val="36"/>
          <w:sz w:val="28"/>
          <w:szCs w:val="28"/>
        </w:rPr>
      </w:pPr>
      <w:proofErr w:type="spellStart"/>
      <w:r w:rsidRPr="00141A62">
        <w:rPr>
          <w:rFonts w:ascii="Times New Roman" w:hAnsi="Times New Roman" w:cs="Times New Roman"/>
          <w:b/>
          <w:i/>
          <w:kern w:val="36"/>
          <w:sz w:val="28"/>
          <w:szCs w:val="28"/>
        </w:rPr>
        <w:t>Профориентационные</w:t>
      </w:r>
      <w:proofErr w:type="spellEnd"/>
      <w:r w:rsidRPr="00141A62">
        <w:rPr>
          <w:rFonts w:ascii="Times New Roman" w:hAnsi="Times New Roman" w:cs="Times New Roman"/>
          <w:b/>
          <w:i/>
          <w:kern w:val="36"/>
          <w:sz w:val="28"/>
          <w:szCs w:val="28"/>
        </w:rPr>
        <w:t>:</w:t>
      </w:r>
    </w:p>
    <w:p w:rsidR="00141A62" w:rsidRPr="00141A62" w:rsidRDefault="00141A62" w:rsidP="006F4A20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141A62">
        <w:rPr>
          <w:rFonts w:ascii="Times New Roman" w:hAnsi="Times New Roman" w:cs="Times New Roman"/>
          <w:kern w:val="36"/>
          <w:sz w:val="28"/>
          <w:szCs w:val="28"/>
        </w:rPr>
        <w:t xml:space="preserve">- обобщить у </w:t>
      </w:r>
      <w:proofErr w:type="gramStart"/>
      <w:r w:rsidRPr="00141A62">
        <w:rPr>
          <w:rFonts w:ascii="Times New Roman" w:hAnsi="Times New Roman" w:cs="Times New Roman"/>
          <w:kern w:val="36"/>
          <w:sz w:val="28"/>
          <w:szCs w:val="28"/>
        </w:rPr>
        <w:t>обучающихся</w:t>
      </w:r>
      <w:proofErr w:type="gramEnd"/>
      <w:r w:rsidRPr="00141A62">
        <w:rPr>
          <w:rFonts w:ascii="Times New Roman" w:hAnsi="Times New Roman" w:cs="Times New Roman"/>
          <w:kern w:val="36"/>
          <w:sz w:val="28"/>
          <w:szCs w:val="28"/>
        </w:rPr>
        <w:t xml:space="preserve"> знания о сфере трудовой деятельности, профессии, карьере;</w:t>
      </w:r>
    </w:p>
    <w:p w:rsidR="00141A62" w:rsidRDefault="00141A62" w:rsidP="006F4A20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141A62">
        <w:rPr>
          <w:rFonts w:ascii="Times New Roman" w:hAnsi="Times New Roman" w:cs="Times New Roman"/>
          <w:kern w:val="36"/>
          <w:sz w:val="28"/>
          <w:szCs w:val="28"/>
        </w:rPr>
        <w:t>- воспитать уважение к работающему человеку.</w:t>
      </w:r>
    </w:p>
    <w:p w:rsidR="006F4A20" w:rsidRDefault="006F4A20" w:rsidP="006F4A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A20" w:rsidRDefault="006F4A20" w:rsidP="006F4A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329">
        <w:rPr>
          <w:rFonts w:ascii="Times New Roman" w:hAnsi="Times New Roman" w:cs="Times New Roman"/>
          <w:b/>
          <w:sz w:val="28"/>
          <w:szCs w:val="28"/>
        </w:rPr>
        <w:t>Форма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DA8">
        <w:rPr>
          <w:rFonts w:ascii="Times New Roman" w:hAnsi="Times New Roman" w:cs="Times New Roman"/>
          <w:sz w:val="28"/>
          <w:szCs w:val="28"/>
        </w:rPr>
        <w:t>коллективная групповая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A20" w:rsidRPr="00141A62" w:rsidRDefault="006F4A20" w:rsidP="006F4A20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D65DB8" w:rsidRPr="001C79EE" w:rsidRDefault="00D65DB8" w:rsidP="006F4A20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C79EE"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Методическое оснащение </w:t>
      </w:r>
      <w:r w:rsidR="006F4A20">
        <w:rPr>
          <w:rFonts w:ascii="Times New Roman" w:hAnsi="Times New Roman"/>
          <w:i/>
          <w:sz w:val="28"/>
          <w:szCs w:val="28"/>
          <w:lang w:eastAsia="ru-RU"/>
        </w:rPr>
        <w:t>занятия</w:t>
      </w:r>
      <w:r w:rsidRPr="001C79EE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D65DB8" w:rsidRPr="00D65DB8" w:rsidRDefault="00D65DB8" w:rsidP="006F4A2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65DB8">
        <w:rPr>
          <w:rFonts w:ascii="Times New Roman" w:hAnsi="Times New Roman"/>
          <w:b/>
          <w:sz w:val="28"/>
          <w:szCs w:val="28"/>
          <w:lang w:eastAsia="ru-RU"/>
        </w:rPr>
        <w:t xml:space="preserve">1. Материально-техническая база: </w:t>
      </w:r>
    </w:p>
    <w:p w:rsidR="0057408F" w:rsidRPr="0057408F" w:rsidRDefault="0057408F" w:rsidP="006F4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08F">
        <w:rPr>
          <w:rFonts w:ascii="Times New Roman" w:hAnsi="Times New Roman" w:cs="Times New Roman"/>
          <w:sz w:val="28"/>
          <w:szCs w:val="28"/>
        </w:rPr>
        <w:t>- кабинет;</w:t>
      </w:r>
    </w:p>
    <w:p w:rsidR="0057408F" w:rsidRPr="0057408F" w:rsidRDefault="0057408F" w:rsidP="006F4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08F">
        <w:rPr>
          <w:rFonts w:ascii="Times New Roman" w:hAnsi="Times New Roman" w:cs="Times New Roman"/>
          <w:sz w:val="28"/>
          <w:szCs w:val="28"/>
        </w:rPr>
        <w:t>- учебная мебель (столы, стулья);</w:t>
      </w:r>
    </w:p>
    <w:p w:rsidR="00DD3392" w:rsidRPr="0057408F" w:rsidRDefault="00DD3392" w:rsidP="006F4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и проектор.</w:t>
      </w:r>
    </w:p>
    <w:p w:rsidR="00D65DB8" w:rsidRPr="00D65DB8" w:rsidRDefault="00D65DB8" w:rsidP="006F4A20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65DB8">
        <w:rPr>
          <w:rFonts w:ascii="Times New Roman" w:hAnsi="Times New Roman" w:cs="Times New Roman"/>
          <w:b/>
          <w:sz w:val="28"/>
          <w:szCs w:val="28"/>
        </w:rPr>
        <w:t>2. Дидактическое обеспечение:</w:t>
      </w:r>
    </w:p>
    <w:p w:rsidR="0057408F" w:rsidRPr="0057408F" w:rsidRDefault="0057408F" w:rsidP="006F4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08F">
        <w:rPr>
          <w:rFonts w:ascii="Times New Roman" w:hAnsi="Times New Roman" w:cs="Times New Roman"/>
          <w:sz w:val="28"/>
          <w:szCs w:val="28"/>
        </w:rPr>
        <w:t>- иллюстративный материал;</w:t>
      </w:r>
    </w:p>
    <w:p w:rsidR="0057408F" w:rsidRPr="0057408F" w:rsidRDefault="0057408F" w:rsidP="006F4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08F">
        <w:rPr>
          <w:rFonts w:ascii="Times New Roman" w:hAnsi="Times New Roman" w:cs="Times New Roman"/>
          <w:sz w:val="28"/>
          <w:szCs w:val="28"/>
        </w:rPr>
        <w:t>- плакаты и таблицы;</w:t>
      </w:r>
    </w:p>
    <w:p w:rsidR="0057408F" w:rsidRPr="0057408F" w:rsidRDefault="0057408F" w:rsidP="006F4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08F">
        <w:rPr>
          <w:rFonts w:ascii="Times New Roman" w:hAnsi="Times New Roman" w:cs="Times New Roman"/>
          <w:sz w:val="28"/>
          <w:szCs w:val="28"/>
        </w:rPr>
        <w:t>- материалы для контроля знаний обучающихся;</w:t>
      </w:r>
    </w:p>
    <w:p w:rsidR="0057408F" w:rsidRPr="0057408F" w:rsidRDefault="0057408F" w:rsidP="006F4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08F">
        <w:rPr>
          <w:rFonts w:ascii="Times New Roman" w:hAnsi="Times New Roman" w:cs="Times New Roman"/>
          <w:sz w:val="28"/>
          <w:szCs w:val="28"/>
        </w:rPr>
        <w:t>- наглядные и раздаточные материалы.</w:t>
      </w:r>
    </w:p>
    <w:p w:rsidR="00EC7553" w:rsidRPr="00EC7553" w:rsidRDefault="00EC7553" w:rsidP="006F4A20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C7553">
        <w:rPr>
          <w:rFonts w:ascii="Times New Roman" w:hAnsi="Times New Roman"/>
          <w:i/>
          <w:sz w:val="28"/>
          <w:szCs w:val="28"/>
          <w:lang w:eastAsia="ru-RU"/>
        </w:rPr>
        <w:t>Методы обучения:</w:t>
      </w:r>
    </w:p>
    <w:p w:rsidR="0057408F" w:rsidRPr="0057408F" w:rsidRDefault="0057408F" w:rsidP="006F4A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08F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6F4A20">
        <w:rPr>
          <w:rFonts w:ascii="Times New Roman" w:hAnsi="Times New Roman" w:cs="Times New Roman"/>
          <w:sz w:val="28"/>
          <w:szCs w:val="28"/>
        </w:rPr>
        <w:t>занятия</w:t>
      </w:r>
      <w:r w:rsidRPr="0057408F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использует в своей работе следующие </w:t>
      </w:r>
      <w:r w:rsidRPr="0057408F">
        <w:rPr>
          <w:rFonts w:ascii="Times New Roman" w:hAnsi="Times New Roman" w:cs="Times New Roman"/>
          <w:b/>
          <w:sz w:val="28"/>
          <w:szCs w:val="28"/>
        </w:rPr>
        <w:t>методы и приемы обучения:</w:t>
      </w:r>
    </w:p>
    <w:p w:rsidR="0057408F" w:rsidRPr="0057408F" w:rsidRDefault="0057408F" w:rsidP="006F4A20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7408F">
        <w:rPr>
          <w:b/>
          <w:bCs/>
          <w:i/>
          <w:iCs/>
          <w:color w:val="000000"/>
          <w:sz w:val="28"/>
          <w:szCs w:val="28"/>
        </w:rPr>
        <w:t>теоретические:</w:t>
      </w:r>
    </w:p>
    <w:p w:rsidR="0057408F" w:rsidRPr="0057408F" w:rsidRDefault="0057408F" w:rsidP="006F4A20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7408F">
        <w:rPr>
          <w:color w:val="000000"/>
          <w:sz w:val="28"/>
          <w:szCs w:val="28"/>
        </w:rPr>
        <w:t>• беседа;</w:t>
      </w:r>
    </w:p>
    <w:p w:rsidR="0057408F" w:rsidRPr="0057408F" w:rsidRDefault="0057408F" w:rsidP="006F4A20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7408F">
        <w:rPr>
          <w:color w:val="000000"/>
          <w:sz w:val="28"/>
          <w:szCs w:val="28"/>
        </w:rPr>
        <w:t>• рассказ;</w:t>
      </w:r>
    </w:p>
    <w:p w:rsidR="0057408F" w:rsidRPr="0057408F" w:rsidRDefault="0057408F" w:rsidP="006F4A20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7408F">
        <w:rPr>
          <w:color w:val="000000"/>
          <w:sz w:val="28"/>
          <w:szCs w:val="28"/>
        </w:rPr>
        <w:t>• инструктаж;</w:t>
      </w:r>
    </w:p>
    <w:p w:rsidR="0057408F" w:rsidRPr="0057408F" w:rsidRDefault="0057408F" w:rsidP="006F4A20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7408F">
        <w:rPr>
          <w:color w:val="000000"/>
          <w:sz w:val="28"/>
          <w:szCs w:val="28"/>
        </w:rPr>
        <w:t>• демонстрация;</w:t>
      </w:r>
    </w:p>
    <w:p w:rsidR="0057408F" w:rsidRPr="0057408F" w:rsidRDefault="0057408F" w:rsidP="006F4A20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7408F">
        <w:rPr>
          <w:color w:val="000000"/>
          <w:sz w:val="28"/>
          <w:szCs w:val="28"/>
        </w:rPr>
        <w:t>• упражнения;</w:t>
      </w:r>
    </w:p>
    <w:p w:rsidR="0057408F" w:rsidRPr="0057408F" w:rsidRDefault="0057408F" w:rsidP="006F4A20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7408F">
        <w:rPr>
          <w:color w:val="000000"/>
          <w:sz w:val="28"/>
          <w:szCs w:val="28"/>
        </w:rPr>
        <w:t>• решения задач;</w:t>
      </w:r>
    </w:p>
    <w:p w:rsidR="0057408F" w:rsidRPr="0057408F" w:rsidRDefault="0057408F" w:rsidP="006F4A20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7408F">
        <w:rPr>
          <w:color w:val="000000"/>
          <w:sz w:val="28"/>
          <w:szCs w:val="28"/>
        </w:rPr>
        <w:t>• словесные;</w:t>
      </w:r>
    </w:p>
    <w:p w:rsidR="0057408F" w:rsidRPr="0057408F" w:rsidRDefault="0057408F" w:rsidP="006F4A20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7408F">
        <w:rPr>
          <w:b/>
          <w:bCs/>
          <w:i/>
          <w:iCs/>
          <w:color w:val="000000"/>
          <w:sz w:val="28"/>
          <w:szCs w:val="28"/>
        </w:rPr>
        <w:t>наглядные:</w:t>
      </w:r>
    </w:p>
    <w:p w:rsidR="0057408F" w:rsidRPr="0057408F" w:rsidRDefault="0057408F" w:rsidP="006F4A20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7408F">
        <w:rPr>
          <w:color w:val="000000"/>
          <w:sz w:val="28"/>
          <w:szCs w:val="28"/>
        </w:rPr>
        <w:t>• демонстрация плакатов, схем, таблиц, фото;</w:t>
      </w:r>
    </w:p>
    <w:p w:rsidR="0057408F" w:rsidRPr="0057408F" w:rsidRDefault="0057408F" w:rsidP="006F4A20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7408F">
        <w:rPr>
          <w:color w:val="000000"/>
          <w:sz w:val="28"/>
          <w:szCs w:val="28"/>
        </w:rPr>
        <w:t>• использование технических средств;</w:t>
      </w:r>
    </w:p>
    <w:p w:rsidR="0057408F" w:rsidRPr="0057408F" w:rsidRDefault="0057408F" w:rsidP="006F4A20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7408F">
        <w:rPr>
          <w:color w:val="000000"/>
          <w:sz w:val="28"/>
          <w:szCs w:val="28"/>
        </w:rPr>
        <w:t>• просмотр видеоматериалов;</w:t>
      </w:r>
    </w:p>
    <w:p w:rsidR="0057408F" w:rsidRPr="0057408F" w:rsidRDefault="0057408F" w:rsidP="006F4A20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7408F">
        <w:rPr>
          <w:b/>
          <w:bCs/>
          <w:i/>
          <w:iCs/>
          <w:color w:val="000000"/>
          <w:sz w:val="28"/>
          <w:szCs w:val="28"/>
        </w:rPr>
        <w:t>практические:</w:t>
      </w:r>
    </w:p>
    <w:p w:rsidR="0057408F" w:rsidRPr="0057408F" w:rsidRDefault="0057408F" w:rsidP="006F4A20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7408F">
        <w:rPr>
          <w:color w:val="000000"/>
          <w:sz w:val="28"/>
          <w:szCs w:val="28"/>
        </w:rPr>
        <w:t>• практические задания;</w:t>
      </w:r>
    </w:p>
    <w:p w:rsidR="0057408F" w:rsidRPr="0057408F" w:rsidRDefault="0057408F" w:rsidP="006F4A20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7408F">
        <w:rPr>
          <w:color w:val="000000"/>
          <w:sz w:val="28"/>
          <w:szCs w:val="28"/>
        </w:rPr>
        <w:t>• ролевые игры;</w:t>
      </w:r>
    </w:p>
    <w:p w:rsidR="0057408F" w:rsidRPr="0057408F" w:rsidRDefault="0057408F" w:rsidP="006F4A20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7408F">
        <w:rPr>
          <w:color w:val="000000"/>
          <w:sz w:val="28"/>
          <w:szCs w:val="28"/>
        </w:rPr>
        <w:t>• анализ и решение проблемных ситуаций;</w:t>
      </w:r>
    </w:p>
    <w:p w:rsidR="0057408F" w:rsidRPr="0057408F" w:rsidRDefault="0057408F" w:rsidP="006F4A20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7408F">
        <w:rPr>
          <w:b/>
          <w:bCs/>
          <w:i/>
          <w:iCs/>
          <w:color w:val="000000"/>
          <w:sz w:val="28"/>
          <w:szCs w:val="28"/>
        </w:rPr>
        <w:t>по степени активности познавательной деятельности учащихся:</w:t>
      </w:r>
    </w:p>
    <w:p w:rsidR="0057408F" w:rsidRPr="0057408F" w:rsidRDefault="0057408F" w:rsidP="006F4A20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7408F">
        <w:rPr>
          <w:color w:val="000000"/>
          <w:sz w:val="28"/>
          <w:szCs w:val="28"/>
        </w:rPr>
        <w:t>• объяснительный;</w:t>
      </w:r>
    </w:p>
    <w:p w:rsidR="0057408F" w:rsidRPr="0057408F" w:rsidRDefault="0057408F" w:rsidP="006F4A20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7408F">
        <w:rPr>
          <w:color w:val="000000"/>
          <w:sz w:val="28"/>
          <w:szCs w:val="28"/>
        </w:rPr>
        <w:t>• иллюстративный.</w:t>
      </w:r>
    </w:p>
    <w:p w:rsidR="006F4A20" w:rsidRDefault="006F4A20" w:rsidP="006F4A20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EC7553" w:rsidRPr="00EC7553" w:rsidRDefault="00EC7553" w:rsidP="00EC75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7553">
        <w:rPr>
          <w:rFonts w:ascii="Times New Roman" w:hAnsi="Times New Roman"/>
          <w:i/>
          <w:sz w:val="28"/>
          <w:szCs w:val="28"/>
          <w:lang w:eastAsia="ru-RU"/>
        </w:rPr>
        <w:t xml:space="preserve">Тип занятия: </w:t>
      </w:r>
      <w:r w:rsidR="00A216E6">
        <w:rPr>
          <w:rFonts w:ascii="Times New Roman" w:hAnsi="Times New Roman"/>
          <w:sz w:val="28"/>
          <w:szCs w:val="28"/>
          <w:lang w:eastAsia="ru-RU"/>
        </w:rPr>
        <w:t>Практическое</w:t>
      </w:r>
      <w:r w:rsidRPr="00EC7553">
        <w:rPr>
          <w:rFonts w:ascii="Times New Roman" w:hAnsi="Times New Roman"/>
          <w:sz w:val="28"/>
          <w:szCs w:val="28"/>
          <w:lang w:eastAsia="ru-RU"/>
        </w:rPr>
        <w:t xml:space="preserve"> занятие. </w:t>
      </w:r>
    </w:p>
    <w:p w:rsidR="00EC7553" w:rsidRPr="00EC7553" w:rsidRDefault="00EC7553" w:rsidP="00E660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7553">
        <w:rPr>
          <w:rFonts w:ascii="Times New Roman" w:hAnsi="Times New Roman"/>
          <w:sz w:val="28"/>
          <w:szCs w:val="28"/>
          <w:lang w:eastAsia="ru-RU"/>
        </w:rPr>
        <w:t xml:space="preserve">В ходе занятия </w:t>
      </w:r>
      <w:r>
        <w:rPr>
          <w:rFonts w:ascii="Times New Roman" w:hAnsi="Times New Roman"/>
          <w:sz w:val="28"/>
          <w:szCs w:val="28"/>
          <w:lang w:eastAsia="ru-RU"/>
        </w:rPr>
        <w:t>педагог</w:t>
      </w:r>
      <w:r w:rsidRPr="00EC7553">
        <w:rPr>
          <w:rFonts w:ascii="Times New Roman" w:hAnsi="Times New Roman"/>
          <w:sz w:val="28"/>
          <w:szCs w:val="28"/>
          <w:lang w:eastAsia="ru-RU"/>
        </w:rPr>
        <w:t xml:space="preserve"> рассказывает </w:t>
      </w:r>
      <w:r w:rsidR="00D029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02977" w:rsidRPr="009920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2977" w:rsidRPr="009920AE">
        <w:rPr>
          <w:rFonts w:ascii="Times New Roman" w:hAnsi="Times New Roman" w:cs="Times New Roman"/>
          <w:sz w:val="28"/>
          <w:szCs w:val="28"/>
        </w:rPr>
        <w:t>предмет</w:t>
      </w:r>
      <w:r w:rsidR="00D02977">
        <w:rPr>
          <w:rFonts w:ascii="Times New Roman" w:hAnsi="Times New Roman" w:cs="Times New Roman"/>
          <w:sz w:val="28"/>
          <w:szCs w:val="28"/>
        </w:rPr>
        <w:t>е</w:t>
      </w:r>
      <w:r w:rsidR="00D02977" w:rsidRPr="009920AE">
        <w:rPr>
          <w:rFonts w:ascii="Times New Roman" w:hAnsi="Times New Roman" w:cs="Times New Roman"/>
          <w:sz w:val="28"/>
          <w:szCs w:val="28"/>
        </w:rPr>
        <w:t>, содержани</w:t>
      </w:r>
      <w:r w:rsidR="00D02977">
        <w:rPr>
          <w:rFonts w:ascii="Times New Roman" w:hAnsi="Times New Roman" w:cs="Times New Roman"/>
          <w:sz w:val="28"/>
          <w:szCs w:val="28"/>
        </w:rPr>
        <w:t>и</w:t>
      </w:r>
      <w:r w:rsidR="00D02977" w:rsidRPr="009920AE">
        <w:rPr>
          <w:rFonts w:ascii="Times New Roman" w:hAnsi="Times New Roman" w:cs="Times New Roman"/>
          <w:sz w:val="28"/>
          <w:szCs w:val="28"/>
        </w:rPr>
        <w:t xml:space="preserve"> и задачами </w:t>
      </w:r>
      <w:r w:rsidR="00E6603F">
        <w:rPr>
          <w:rFonts w:ascii="Times New Roman" w:hAnsi="Times New Roman" w:cs="Times New Roman"/>
          <w:sz w:val="28"/>
          <w:szCs w:val="28"/>
        </w:rPr>
        <w:t>занятия</w:t>
      </w:r>
      <w:r w:rsidR="00D02977" w:rsidRPr="009920AE">
        <w:rPr>
          <w:rFonts w:ascii="Times New Roman" w:hAnsi="Times New Roman" w:cs="Times New Roman"/>
          <w:sz w:val="28"/>
          <w:szCs w:val="28"/>
        </w:rPr>
        <w:t xml:space="preserve">. </w:t>
      </w:r>
      <w:r w:rsidR="00E6603F">
        <w:rPr>
          <w:rFonts w:ascii="Times New Roman" w:hAnsi="Times New Roman" w:cs="Times New Roman"/>
          <w:sz w:val="28"/>
          <w:szCs w:val="28"/>
        </w:rPr>
        <w:t>Обуч</w:t>
      </w:r>
      <w:r w:rsidRPr="00EC7553">
        <w:rPr>
          <w:rFonts w:ascii="Times New Roman" w:hAnsi="Times New Roman"/>
          <w:sz w:val="28"/>
          <w:szCs w:val="28"/>
          <w:lang w:eastAsia="ru-RU"/>
        </w:rPr>
        <w:t>а</w:t>
      </w:r>
      <w:r w:rsidR="00E6603F">
        <w:rPr>
          <w:rFonts w:ascii="Times New Roman" w:hAnsi="Times New Roman"/>
          <w:sz w:val="28"/>
          <w:szCs w:val="28"/>
          <w:lang w:eastAsia="ru-RU"/>
        </w:rPr>
        <w:t>ю</w:t>
      </w:r>
      <w:r w:rsidRPr="00EC7553">
        <w:rPr>
          <w:rFonts w:ascii="Times New Roman" w:hAnsi="Times New Roman"/>
          <w:sz w:val="28"/>
          <w:szCs w:val="28"/>
          <w:lang w:eastAsia="ru-RU"/>
        </w:rPr>
        <w:t xml:space="preserve">щиеся знакомятся с информацией, </w:t>
      </w:r>
      <w:r w:rsidR="00237E6D">
        <w:rPr>
          <w:rFonts w:ascii="Times New Roman" w:hAnsi="Times New Roman"/>
          <w:sz w:val="28"/>
          <w:szCs w:val="28"/>
          <w:lang w:eastAsia="ru-RU"/>
        </w:rPr>
        <w:t xml:space="preserve">отвечают на вопросы, отрабатывают навыки </w:t>
      </w:r>
      <w:r w:rsidR="006F4A20">
        <w:rPr>
          <w:rFonts w:ascii="Times New Roman" w:hAnsi="Times New Roman"/>
          <w:sz w:val="28"/>
          <w:szCs w:val="28"/>
          <w:lang w:eastAsia="ru-RU"/>
        </w:rPr>
        <w:t xml:space="preserve">по формированию критического мышления. </w:t>
      </w:r>
      <w:r w:rsidRPr="00EC7553">
        <w:rPr>
          <w:rFonts w:ascii="Times New Roman" w:hAnsi="Times New Roman"/>
          <w:sz w:val="28"/>
          <w:szCs w:val="28"/>
          <w:lang w:eastAsia="ru-RU"/>
        </w:rPr>
        <w:t xml:space="preserve">Занятие строится в форме </w:t>
      </w:r>
      <w:r w:rsidR="00E6603F">
        <w:rPr>
          <w:rFonts w:ascii="Times New Roman" w:hAnsi="Times New Roman"/>
          <w:sz w:val="28"/>
          <w:szCs w:val="28"/>
          <w:lang w:eastAsia="ru-RU"/>
        </w:rPr>
        <w:t>игры</w:t>
      </w:r>
      <w:r w:rsidRPr="00EC7553">
        <w:rPr>
          <w:rFonts w:ascii="Times New Roman" w:hAnsi="Times New Roman"/>
          <w:sz w:val="28"/>
          <w:szCs w:val="28"/>
          <w:lang w:eastAsia="ru-RU"/>
        </w:rPr>
        <w:t>.</w:t>
      </w:r>
    </w:p>
    <w:p w:rsidR="00145712" w:rsidRDefault="00145712" w:rsidP="0014571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5712" w:rsidRPr="00145712" w:rsidRDefault="00145712" w:rsidP="0014571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45712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145712">
        <w:rPr>
          <w:rFonts w:ascii="Times New Roman" w:hAnsi="Times New Roman"/>
          <w:b/>
          <w:sz w:val="28"/>
          <w:szCs w:val="28"/>
          <w:lang w:eastAsia="ru-RU"/>
        </w:rPr>
        <w:t>. Ход занятия</w:t>
      </w:r>
    </w:p>
    <w:p w:rsidR="00DB3B73" w:rsidRPr="00DB3B73" w:rsidRDefault="00DB3B73" w:rsidP="00DB3B7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Организационная часть</w:t>
      </w:r>
    </w:p>
    <w:p w:rsidR="00145712" w:rsidRPr="00145712" w:rsidRDefault="00145712" w:rsidP="00145712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45712">
        <w:rPr>
          <w:rFonts w:ascii="Times New Roman" w:hAnsi="Times New Roman"/>
          <w:i/>
          <w:sz w:val="28"/>
          <w:szCs w:val="28"/>
          <w:lang w:eastAsia="ru-RU"/>
        </w:rPr>
        <w:t>Организационный момент.</w:t>
      </w:r>
    </w:p>
    <w:p w:rsidR="00145712" w:rsidRDefault="00145712" w:rsidP="001457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Педагог </w:t>
      </w:r>
      <w:r w:rsidRPr="00145712">
        <w:rPr>
          <w:rFonts w:ascii="Times New Roman" w:hAnsi="Times New Roman"/>
          <w:sz w:val="28"/>
          <w:szCs w:val="28"/>
          <w:lang w:eastAsia="ru-RU"/>
        </w:rPr>
        <w:t>здоровается с учащимися, доводит до сведения учащихся тему занятия, говорит, как будет проходить занятие, знакомит их с основными целями и задачами.</w:t>
      </w:r>
    </w:p>
    <w:p w:rsidR="003C3D0F" w:rsidRDefault="003C3D0F" w:rsidP="003C3D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C3D0F" w:rsidRDefault="003C3D0F" w:rsidP="003C3D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Актуализация знаний обучающихся.</w:t>
      </w:r>
    </w:p>
    <w:p w:rsidR="003C3D0F" w:rsidRDefault="003C3D0F" w:rsidP="003C3D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2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этом этапе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</w:t>
      </w:r>
      <w:r w:rsidRPr="008D2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должны </w:t>
      </w:r>
      <w:r w:rsidRPr="008D2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четко понять, зачем им заниматься изучением новой темы, что конкретно будет осваиваться, каковы основные цели занятия, которые необходимо будет достичь. Ученики, направляемые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педагогом</w:t>
      </w:r>
      <w:r w:rsidRPr="008D2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выясняют, подготовлены ли они к восприятию нового материала, достаточно ли владеют знаниями, умениями и навыками, необходимыми для усвоения новой информации, а также, что им необходимо сделать, чтобы успешно все выполнить.</w:t>
      </w:r>
    </w:p>
    <w:p w:rsidR="00277062" w:rsidRPr="00277062" w:rsidRDefault="00277062" w:rsidP="002770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70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</w:p>
    <w:p w:rsidR="00637C69" w:rsidRPr="00637C69" w:rsidRDefault="00637C69" w:rsidP="00C4242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ребята! Сегодня у нас интересное состязание в остроумии и знании. Наша интеллектуальная игра посвящена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 различных профессий</w:t>
      </w:r>
      <w:r w:rsidR="00C4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профессиональной деятельности</w:t>
      </w:r>
      <w:r w:rsidRPr="00637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Называется она “Веришь - не веришь”.</w:t>
      </w:r>
    </w:p>
    <w:p w:rsidR="00637C69" w:rsidRPr="00637C69" w:rsidRDefault="00637C69" w:rsidP="00637C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любит детей находчивых.</w:t>
      </w:r>
    </w:p>
    <w:p w:rsidR="00637C69" w:rsidRPr="00637C69" w:rsidRDefault="00637C69" w:rsidP="00637C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Думай, если ты неглуп,</w:t>
      </w:r>
    </w:p>
    <w:p w:rsidR="00637C69" w:rsidRPr="00637C69" w:rsidRDefault="00637C69" w:rsidP="00637C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Отвечай доходчиво.</w:t>
      </w:r>
    </w:p>
    <w:p w:rsidR="00637C69" w:rsidRPr="00637C69" w:rsidRDefault="00637C69" w:rsidP="00637C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веселая игра знать тебе поможет:</w:t>
      </w:r>
    </w:p>
    <w:p w:rsidR="00637C69" w:rsidRPr="00637C69" w:rsidRDefault="00637C69" w:rsidP="00637C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 Зачем? Когда?</w:t>
      </w:r>
    </w:p>
    <w:p w:rsidR="00637C69" w:rsidRPr="00637C69" w:rsidRDefault="00637C69" w:rsidP="00637C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узнать ты сможешь.</w:t>
      </w:r>
    </w:p>
    <w:p w:rsidR="00637C69" w:rsidRPr="00637C69" w:rsidRDefault="00637C69" w:rsidP="00637C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637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Проигравших</w:t>
      </w:r>
      <w:proofErr w:type="gramEnd"/>
      <w:r w:rsidRPr="00637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не будет,</w:t>
      </w:r>
    </w:p>
    <w:p w:rsidR="00637C69" w:rsidRPr="00637C69" w:rsidRDefault="00637C69" w:rsidP="00637C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 лишь знание.</w:t>
      </w:r>
    </w:p>
    <w:p w:rsidR="00637C69" w:rsidRPr="00637C69" w:rsidRDefault="00637C69" w:rsidP="00637C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беда, что трудно будет,</w:t>
      </w:r>
    </w:p>
    <w:p w:rsidR="00637C69" w:rsidRPr="00637C69" w:rsidRDefault="00637C69" w:rsidP="00637C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Прочь отбрось страдание.</w:t>
      </w:r>
    </w:p>
    <w:p w:rsidR="00277062" w:rsidRDefault="00277062" w:rsidP="002770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77062" w:rsidRPr="009C550A" w:rsidRDefault="00277062" w:rsidP="002770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</w:t>
      </w:r>
      <w:r w:rsidRPr="009C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Итак, </w:t>
      </w:r>
      <w:r w:rsidR="0062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Pr="009C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хорошим настроением мы начинаем наше занятие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5296" w:rsidRPr="00CC5296" w:rsidRDefault="00CC5296" w:rsidP="00CC529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C5296">
        <w:rPr>
          <w:b/>
          <w:bCs/>
          <w:i/>
          <w:iCs/>
          <w:color w:val="000000"/>
          <w:sz w:val="28"/>
          <w:szCs w:val="28"/>
        </w:rPr>
        <w:t>Условия игры:</w:t>
      </w:r>
    </w:p>
    <w:p w:rsidR="00CC5296" w:rsidRPr="00CC5296" w:rsidRDefault="00CC5296" w:rsidP="00CC5296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CC5296">
        <w:rPr>
          <w:color w:val="000000"/>
          <w:sz w:val="28"/>
          <w:szCs w:val="28"/>
        </w:rPr>
        <w:t>Игра проводится между командами. Просим команды занять приготовленные места.</w:t>
      </w:r>
    </w:p>
    <w:p w:rsidR="00CC5296" w:rsidRPr="00CC5296" w:rsidRDefault="00CC5296" w:rsidP="00CC5296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CC5296">
        <w:rPr>
          <w:color w:val="000000"/>
          <w:sz w:val="28"/>
          <w:szCs w:val="28"/>
        </w:rPr>
        <w:t>Каждой команде по очереди будут задаваться вопросы, на обдумывание ответа не более 5-7 секунд, вы должны ответить верите вы или нет. За каждый верный ответ ком</w:t>
      </w:r>
      <w:r>
        <w:rPr>
          <w:color w:val="000000"/>
          <w:sz w:val="28"/>
          <w:szCs w:val="28"/>
        </w:rPr>
        <w:t>анда получает по 1 баллу.</w:t>
      </w:r>
    </w:p>
    <w:p w:rsidR="00CC5296" w:rsidRDefault="00CC5296" w:rsidP="00CC5296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28"/>
          <w:szCs w:val="28"/>
        </w:rPr>
      </w:pPr>
      <w:r w:rsidRPr="00CC5296">
        <w:rPr>
          <w:color w:val="000000"/>
          <w:sz w:val="28"/>
          <w:szCs w:val="28"/>
        </w:rPr>
        <w:t>Соблюдайте тишину, за нарушение дисциплины у команды будут снимать баллы.</w:t>
      </w:r>
    </w:p>
    <w:p w:rsidR="00CC5296" w:rsidRPr="00CC5296" w:rsidRDefault="00CC5296" w:rsidP="00CC5296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Каждая команда выбирает себе название и записывает ее на листе бумаги. </w:t>
      </w:r>
      <w:r w:rsidRPr="00CC5296">
        <w:rPr>
          <w:bCs/>
          <w:iCs/>
          <w:color w:val="000000"/>
          <w:sz w:val="28"/>
          <w:szCs w:val="28"/>
        </w:rPr>
        <w:t>Далее идет представление команд.</w:t>
      </w:r>
    </w:p>
    <w:p w:rsidR="00CC5296" w:rsidRPr="008A752D" w:rsidRDefault="008A752D" w:rsidP="008A75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752D">
        <w:rPr>
          <w:rFonts w:ascii="Times New Roman" w:hAnsi="Times New Roman" w:cs="Times New Roman"/>
          <w:b/>
          <w:i/>
          <w:sz w:val="28"/>
          <w:szCs w:val="28"/>
        </w:rPr>
        <w:t>Вопросы игры «Веришь – не веришь!»</w:t>
      </w:r>
    </w:p>
    <w:p w:rsidR="008A752D" w:rsidRPr="008A752D" w:rsidRDefault="008A752D" w:rsidP="008A75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75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Ну, а теперь вопросы командам. Вопросы начинаются со слов </w:t>
      </w:r>
      <w:r w:rsidRPr="008A7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“Верите ли вы?”</w:t>
      </w:r>
    </w:p>
    <w:p w:rsidR="008A752D" w:rsidRPr="008A752D" w:rsidRDefault="008A752D" w:rsidP="008A75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75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Верите ли вы, что…</w:t>
      </w:r>
    </w:p>
    <w:p w:rsidR="00CC5296" w:rsidRPr="00411854" w:rsidRDefault="00B85217" w:rsidP="002F18D1">
      <w:pPr>
        <w:pStyle w:val="a9"/>
        <w:numPr>
          <w:ilvl w:val="0"/>
          <w:numId w:val="12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11854">
        <w:rPr>
          <w:rFonts w:ascii="Times New Roman" w:hAnsi="Times New Roman" w:cs="Times New Roman"/>
          <w:sz w:val="28"/>
          <w:szCs w:val="28"/>
        </w:rPr>
        <w:t>Профессия отоларинголога связана со здоровьем животных? (нет).</w:t>
      </w:r>
    </w:p>
    <w:p w:rsidR="00B85217" w:rsidRPr="00411854" w:rsidRDefault="002F18D1" w:rsidP="002F18D1">
      <w:pPr>
        <w:pStyle w:val="a9"/>
        <w:numPr>
          <w:ilvl w:val="0"/>
          <w:numId w:val="12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11854">
        <w:rPr>
          <w:rFonts w:ascii="Times New Roman" w:hAnsi="Times New Roman" w:cs="Times New Roman"/>
          <w:sz w:val="28"/>
          <w:szCs w:val="28"/>
        </w:rPr>
        <w:t>Маркетолог работает в сфере экономики? (да).</w:t>
      </w:r>
    </w:p>
    <w:p w:rsidR="002F18D1" w:rsidRPr="00411854" w:rsidRDefault="002F18D1" w:rsidP="002F18D1">
      <w:pPr>
        <w:pStyle w:val="a9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854">
        <w:rPr>
          <w:rFonts w:ascii="Times New Roman" w:hAnsi="Times New Roman" w:cs="Times New Roman"/>
          <w:sz w:val="28"/>
          <w:szCs w:val="28"/>
        </w:rPr>
        <w:t>У самого умного человека уровень интеллекта равен или больше 140? (да).</w:t>
      </w:r>
    </w:p>
    <w:p w:rsidR="002F18D1" w:rsidRPr="00411854" w:rsidRDefault="002F18D1" w:rsidP="002F18D1">
      <w:pPr>
        <w:pStyle w:val="a9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8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Выбираемая профессия должна отвечать (соответствовать) интересам, склонностям, способностям, состоянию здоровья человека и одновременно потребностям общества в кадрах? (да).</w:t>
      </w:r>
    </w:p>
    <w:p w:rsidR="002F18D1" w:rsidRPr="00411854" w:rsidRDefault="002F18D1" w:rsidP="002F18D1">
      <w:pPr>
        <w:pStyle w:val="a9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8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Профессию надо активно искать самому? (да).</w:t>
      </w:r>
    </w:p>
    <w:p w:rsidR="002F18D1" w:rsidRPr="00411854" w:rsidRDefault="002F18D1" w:rsidP="002F18D1">
      <w:pPr>
        <w:pStyle w:val="a9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8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Незнание мира профессий не влияет на ее выбор</w:t>
      </w:r>
      <w:r w:rsidRPr="00411854">
        <w:rPr>
          <w:rFonts w:ascii="Times New Roman" w:hAnsi="Times New Roman" w:cs="Times New Roman"/>
          <w:sz w:val="28"/>
          <w:szCs w:val="28"/>
        </w:rPr>
        <w:t>? (нет).</w:t>
      </w:r>
    </w:p>
    <w:p w:rsidR="002F18D1" w:rsidRPr="00411854" w:rsidRDefault="00186582" w:rsidP="002F18D1">
      <w:pPr>
        <w:pStyle w:val="a9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8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Мерчендайзер самый главный сотрудник </w:t>
      </w:r>
      <w:r w:rsidR="003138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магазина</w:t>
      </w:r>
      <w:r w:rsidRPr="00411854">
        <w:rPr>
          <w:rFonts w:ascii="Times New Roman" w:hAnsi="Times New Roman" w:cs="Times New Roman"/>
          <w:sz w:val="28"/>
          <w:szCs w:val="28"/>
        </w:rPr>
        <w:t>? (нет).</w:t>
      </w:r>
    </w:p>
    <w:p w:rsidR="00186582" w:rsidRPr="00411854" w:rsidRDefault="00186582" w:rsidP="002F18D1">
      <w:pPr>
        <w:pStyle w:val="a9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8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Рабочий день должен составлять 12 часов в день</w:t>
      </w:r>
      <w:r w:rsidRPr="00411854">
        <w:rPr>
          <w:rFonts w:ascii="Times New Roman" w:hAnsi="Times New Roman" w:cs="Times New Roman"/>
          <w:sz w:val="28"/>
          <w:szCs w:val="28"/>
        </w:rPr>
        <w:t>? (нет).</w:t>
      </w:r>
    </w:p>
    <w:p w:rsidR="00186582" w:rsidRPr="00411854" w:rsidRDefault="00186582" w:rsidP="002F18D1">
      <w:pPr>
        <w:pStyle w:val="a9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8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Идеальная профессия </w:t>
      </w:r>
      <w:r w:rsidRPr="00411854">
        <w:rPr>
          <w:rFonts w:ascii="Times New Roman" w:hAnsi="Times New Roman" w:cs="Times New Roman"/>
          <w:sz w:val="28"/>
          <w:szCs w:val="28"/>
        </w:rPr>
        <w:t>– это профессия, где большая зарплата? (нет).</w:t>
      </w:r>
    </w:p>
    <w:p w:rsidR="00186582" w:rsidRDefault="00756440" w:rsidP="002F18D1">
      <w:pPr>
        <w:pStyle w:val="a9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Хорошая учеба в школе и в университете гарантирует трудоустройство? (да).</w:t>
      </w:r>
    </w:p>
    <w:p w:rsidR="00756440" w:rsidRPr="00071412" w:rsidRDefault="00756440" w:rsidP="002F18D1">
      <w:pPr>
        <w:pStyle w:val="a9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412">
        <w:rPr>
          <w:rFonts w:ascii="Times New Roman" w:hAnsi="Times New Roman" w:cs="Times New Roman"/>
          <w:sz w:val="28"/>
          <w:szCs w:val="28"/>
        </w:rPr>
        <w:t xml:space="preserve">Сделать правильный выбор профессии помогает </w:t>
      </w:r>
      <w:r w:rsidRPr="00071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беседа с представителями и работниками, чтение специальной литературы; советы с родителями; консультации  с врачом? (да).</w:t>
      </w:r>
    </w:p>
    <w:p w:rsidR="00756440" w:rsidRDefault="00756440" w:rsidP="002F18D1">
      <w:pPr>
        <w:pStyle w:val="a9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с ограниченными возможностями здоровья или инвалиды могут получать любую профессию и работать на любых должностях? (нет).</w:t>
      </w:r>
    </w:p>
    <w:p w:rsidR="00756440" w:rsidRDefault="00756440" w:rsidP="002F18D1">
      <w:pPr>
        <w:pStyle w:val="a9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заведение помогает в трудоустройстве выпускников? (да).</w:t>
      </w:r>
    </w:p>
    <w:p w:rsidR="00756440" w:rsidRDefault="00756440" w:rsidP="002F18D1">
      <w:pPr>
        <w:pStyle w:val="a9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Профессионалу достаточно полученного высшего образования и ему не обязательно повышать свою квалификацию? (нет).</w:t>
      </w:r>
    </w:p>
    <w:p w:rsidR="00756440" w:rsidRDefault="0031380C" w:rsidP="002F18D1">
      <w:pPr>
        <w:pStyle w:val="a9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повара-кондитера включает в себя навыки владения молекулярной кухней? (да).</w:t>
      </w:r>
    </w:p>
    <w:p w:rsidR="0031380C" w:rsidRDefault="0031380C" w:rsidP="002F18D1">
      <w:pPr>
        <w:pStyle w:val="a9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«Вирусный аналитик»</w:t>
      </w:r>
      <w:r w:rsidR="00783F7D">
        <w:rPr>
          <w:rFonts w:ascii="Times New Roman" w:hAnsi="Times New Roman" w:cs="Times New Roman"/>
          <w:sz w:val="28"/>
          <w:szCs w:val="28"/>
        </w:rPr>
        <w:t xml:space="preserve"> связана с медициной? (нет).</w:t>
      </w:r>
    </w:p>
    <w:p w:rsidR="00783F7D" w:rsidRDefault="00783F7D" w:rsidP="002F18D1">
      <w:pPr>
        <w:pStyle w:val="a9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«Архитектура в сфере городского озеленения» связана с крышами домов? (да).</w:t>
      </w:r>
    </w:p>
    <w:p w:rsidR="00783F7D" w:rsidRDefault="00445FE3" w:rsidP="002F18D1">
      <w:pPr>
        <w:pStyle w:val="a9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в сфере компьютерного зрения нужны для того, чтобы создавать программы, позволяющие компьютерам распознавать предметы? (да).</w:t>
      </w:r>
    </w:p>
    <w:p w:rsidR="00445FE3" w:rsidRDefault="00071412" w:rsidP="002F18D1">
      <w:pPr>
        <w:pStyle w:val="a9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первой профессией человека был «Охотник»? (да).</w:t>
      </w:r>
    </w:p>
    <w:p w:rsidR="00071412" w:rsidRPr="00B85217" w:rsidRDefault="007D5FAC" w:rsidP="002F18D1">
      <w:pPr>
        <w:pStyle w:val="a9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Нумизмат – это человек, который занимается коллекционированием </w:t>
      </w:r>
      <w:r w:rsidR="007A1E5D">
        <w:rPr>
          <w:rFonts w:ascii="Times New Roman" w:hAnsi="Times New Roman" w:cs="Times New Roman"/>
          <w:sz w:val="28"/>
          <w:szCs w:val="28"/>
        </w:rPr>
        <w:t>марок</w:t>
      </w:r>
      <w:r>
        <w:rPr>
          <w:rFonts w:ascii="Times New Roman" w:hAnsi="Times New Roman" w:cs="Times New Roman"/>
          <w:sz w:val="28"/>
          <w:szCs w:val="28"/>
        </w:rPr>
        <w:t>? (</w:t>
      </w:r>
      <w:r w:rsidR="007A1E5D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C5296" w:rsidRPr="00347069" w:rsidRDefault="00347069" w:rsidP="0088199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Подведение итогов игры.</w:t>
      </w:r>
    </w:p>
    <w:p w:rsidR="00347069" w:rsidRDefault="00347069" w:rsidP="0088199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97E4F" w:rsidRPr="00DB3B73" w:rsidRDefault="00297E4F" w:rsidP="00297E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Основная часть</w:t>
      </w:r>
    </w:p>
    <w:p w:rsidR="00CC5296" w:rsidRPr="00347069" w:rsidRDefault="00347069" w:rsidP="0088199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47069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</w:p>
    <w:p w:rsidR="00CC5296" w:rsidRPr="003C3D0F" w:rsidRDefault="003C3D0F" w:rsidP="003C3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ребята, мы с вами немного поиграли и узнали много нового о профессиях и людях. Какие вы молодцы!</w:t>
      </w:r>
    </w:p>
    <w:p w:rsidR="00CC5296" w:rsidRDefault="00D07B86" w:rsidP="008819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мы с вами непосредственно перейдем к основной теме нашего занятия. Это «Критическое мышление». </w:t>
      </w:r>
      <w:r w:rsidR="00297E4F">
        <w:rPr>
          <w:rFonts w:ascii="Times New Roman" w:hAnsi="Times New Roman" w:cs="Times New Roman"/>
          <w:sz w:val="28"/>
          <w:szCs w:val="28"/>
        </w:rPr>
        <w:t>Давайте узнаем, что же это такое.</w:t>
      </w:r>
    </w:p>
    <w:p w:rsidR="00CC5296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3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Критическое мышление</w:t>
      </w:r>
      <w:r w:rsidRPr="008A4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рациональный, скептический и непредвзятый анализ или оценка получаемой информации. Сегодня эти навыки часто упоминаются в списке обязательных </w:t>
      </w:r>
      <w:proofErr w:type="spellStart"/>
      <w:r w:rsidRPr="008A435A">
        <w:rPr>
          <w:rFonts w:ascii="Times New Roman" w:hAnsi="Times New Roman" w:cs="Times New Roman"/>
          <w:sz w:val="28"/>
          <w:szCs w:val="28"/>
          <w:shd w:val="clear" w:color="auto" w:fill="FFFFFF"/>
        </w:rPr>
        <w:t>soft</w:t>
      </w:r>
      <w:proofErr w:type="spellEnd"/>
      <w:r w:rsidRPr="008A4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A435A">
        <w:rPr>
          <w:rFonts w:ascii="Times New Roman" w:hAnsi="Times New Roman" w:cs="Times New Roman"/>
          <w:sz w:val="28"/>
          <w:szCs w:val="28"/>
          <w:shd w:val="clear" w:color="auto" w:fill="FFFFFF"/>
        </w:rPr>
        <w:t>skills</w:t>
      </w:r>
      <w:proofErr w:type="spellEnd"/>
      <w:r w:rsidRPr="008A4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(‘гибких навыков’), которыми должен обладать претендент на ту или иную должность. А задача системы образования — научить этим навыкам. Расскажем подробнее о критическом мышлении и его применении.</w:t>
      </w:r>
    </w:p>
    <w:p w:rsidR="008A435A" w:rsidRPr="008A435A" w:rsidRDefault="008A435A" w:rsidP="008A43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b/>
          <w:sz w:val="28"/>
          <w:szCs w:val="28"/>
        </w:rPr>
        <w:t>Критическое мышление</w:t>
      </w:r>
      <w:r w:rsidRPr="008A435A">
        <w:rPr>
          <w:rFonts w:ascii="Times New Roman" w:hAnsi="Times New Roman" w:cs="Times New Roman"/>
          <w:sz w:val="28"/>
          <w:szCs w:val="28"/>
        </w:rPr>
        <w:t xml:space="preserve"> — это не про критику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35A" w:rsidRPr="00AD3A5F" w:rsidRDefault="008A435A" w:rsidP="00AD3A5F">
      <w:pPr>
        <w:pStyle w:val="a9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A5F">
        <w:rPr>
          <w:rFonts w:ascii="Times New Roman" w:hAnsi="Times New Roman" w:cs="Times New Roman"/>
          <w:sz w:val="28"/>
          <w:szCs w:val="28"/>
        </w:rPr>
        <w:t>Это про то, как ориентироваться в огромном информационном потоке;</w:t>
      </w:r>
    </w:p>
    <w:p w:rsidR="008A435A" w:rsidRPr="00AD3A5F" w:rsidRDefault="008A435A" w:rsidP="00AD3A5F">
      <w:pPr>
        <w:pStyle w:val="a9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A5F">
        <w:rPr>
          <w:rFonts w:ascii="Times New Roman" w:hAnsi="Times New Roman" w:cs="Times New Roman"/>
          <w:sz w:val="28"/>
          <w:szCs w:val="28"/>
        </w:rPr>
        <w:t>Это про то, как ставить входящую информацию под сомнение;</w:t>
      </w:r>
    </w:p>
    <w:p w:rsidR="008A435A" w:rsidRPr="00AD3A5F" w:rsidRDefault="008A435A" w:rsidP="00AD3A5F">
      <w:pPr>
        <w:pStyle w:val="a9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A5F">
        <w:rPr>
          <w:rFonts w:ascii="Times New Roman" w:hAnsi="Times New Roman" w:cs="Times New Roman"/>
          <w:sz w:val="28"/>
          <w:szCs w:val="28"/>
        </w:rPr>
        <w:lastRenderedPageBreak/>
        <w:t>Нужно сомневаться и задавать много разных вопросов;</w:t>
      </w:r>
    </w:p>
    <w:p w:rsidR="008A435A" w:rsidRPr="00AD3A5F" w:rsidRDefault="008A435A" w:rsidP="00AD3A5F">
      <w:pPr>
        <w:pStyle w:val="a9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A5F">
        <w:rPr>
          <w:rFonts w:ascii="Times New Roman" w:hAnsi="Times New Roman" w:cs="Times New Roman"/>
          <w:sz w:val="28"/>
          <w:szCs w:val="28"/>
        </w:rPr>
        <w:t>Чем сложнее идея, утверждение или мысль, тем больше вопросов должно быть.</w:t>
      </w:r>
    </w:p>
    <w:p w:rsidR="008A435A" w:rsidRPr="00AD3A5F" w:rsidRDefault="008A435A" w:rsidP="00AD3A5F">
      <w:pPr>
        <w:pStyle w:val="a9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A5F">
        <w:rPr>
          <w:rFonts w:ascii="Times New Roman" w:hAnsi="Times New Roman" w:cs="Times New Roman"/>
          <w:sz w:val="28"/>
          <w:szCs w:val="28"/>
        </w:rPr>
        <w:t xml:space="preserve">Важно перепроверять информацию и не бояться искать первоисточники, сравнивать несколько источников. </w:t>
      </w:r>
    </w:p>
    <w:p w:rsidR="00D50350" w:rsidRDefault="00D50350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D503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Принято считать, что термин «критическое мышление» вошел в научный оборот еще в конце 1920-х, но широкое распространение получил позже. Во второй половине ХХ века образование столкнулось с проблемой увеличения информационной нагрузки, резко вырос объем знаний, необходимый новым поколениям для успешного существования в обществе.</w:t>
      </w:r>
    </w:p>
    <w:p w:rsidR="00AD3A5F" w:rsidRPr="00AD3A5F" w:rsidRDefault="00AD3A5F" w:rsidP="00AD3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AD3A5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Оно имеет три важных составляющих: </w:t>
      </w:r>
    </w:p>
    <w:p w:rsidR="00AD3A5F" w:rsidRPr="00AD3A5F" w:rsidRDefault="00AD3A5F" w:rsidP="00AD3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AD3A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Отношение</w:t>
      </w:r>
      <w:r w:rsidRPr="00AD3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стремление индивида рассматривать любую возникшую проблему с разных сторон. </w:t>
      </w:r>
    </w:p>
    <w:p w:rsidR="00AD3A5F" w:rsidRPr="00AD3A5F" w:rsidRDefault="00AD3A5F" w:rsidP="00AD3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AD3A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Знание о методах, принципах и логике мыслительного процесса. </w:t>
      </w:r>
    </w:p>
    <w:p w:rsidR="00CC5296" w:rsidRPr="00AD3A5F" w:rsidRDefault="00AD3A5F" w:rsidP="00AD3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AD3A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Навыки применения имеющихся знаний о мышлении на практике. </w:t>
      </w:r>
    </w:p>
    <w:p w:rsidR="00143787" w:rsidRDefault="00143787" w:rsidP="00AD3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A5F" w:rsidRPr="00AD3A5F" w:rsidRDefault="00AD3A5F" w:rsidP="00AD3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 утверждают, что существует </w:t>
      </w:r>
      <w:r w:rsidRPr="00AD3A5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два способа мышления</w:t>
      </w:r>
      <w:r w:rsidRPr="00AD3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AD3A5F" w:rsidRPr="00AD3A5F" w:rsidRDefault="00AD3A5F" w:rsidP="00AD3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D3A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1. Впитывание всей имеющейся информации, накопление фактов, позволяющее сделать мир более осмысленным. </w:t>
      </w:r>
    </w:p>
    <w:p w:rsidR="00AD3A5F" w:rsidRPr="00AD3A5F" w:rsidRDefault="00AD3A5F" w:rsidP="00AD3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Долгое время система образования использовала подобный тип мышления, заставляя учащихся заучивать информацию, полученную на уроке или в учебнике. Проблема данного способа мышления в том, что аргументы, высказанные автором, переносятся в голову получателя автоматически, не подвергаясь проверке. </w:t>
      </w:r>
    </w:p>
    <w:p w:rsidR="00AD3A5F" w:rsidRDefault="00AD3A5F" w:rsidP="00AD3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AD3A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Активное взаимодействие с получаемой информацией и оцениванием силы высказанных аргументов.</w:t>
      </w:r>
      <w:r w:rsidRPr="00AD3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C5296" w:rsidRPr="00AD3A5F" w:rsidRDefault="00AD3A5F" w:rsidP="00AD3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Подобный стиль мышления стал особенно актуален после резкого увеличения информации, производимой человечеством в последние десятилетия. </w:t>
      </w:r>
    </w:p>
    <w:p w:rsidR="00143787" w:rsidRDefault="00AD3A5F" w:rsidP="00AD3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</w:t>
      </w:r>
      <w:r w:rsidRPr="001437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навыки критического мышления</w:t>
      </w:r>
      <w:r w:rsidRPr="00AD3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считаются важными в современном мире. </w:t>
      </w:r>
    </w:p>
    <w:p w:rsidR="00143787" w:rsidRPr="00143787" w:rsidRDefault="00AD3A5F" w:rsidP="00AD3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437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Человек, обладающий ими: </w:t>
      </w:r>
    </w:p>
    <w:p w:rsidR="00143787" w:rsidRDefault="00143787" w:rsidP="00AD3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="00AD3A5F" w:rsidRPr="00AD3A5F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способен</w:t>
      </w:r>
      <w:proofErr w:type="gramEnd"/>
      <w:r w:rsidR="00AD3A5F" w:rsidRPr="00AD3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установить и понять причинно-следственную связь между идеями и фактами; </w:t>
      </w:r>
    </w:p>
    <w:p w:rsidR="00143787" w:rsidRDefault="00143787" w:rsidP="00AD3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D3A5F" w:rsidRPr="00AD3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оценить важность тех или иных идей или аргументов; </w:t>
      </w:r>
    </w:p>
    <w:p w:rsidR="00143787" w:rsidRDefault="00143787" w:rsidP="00AD3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="00AD3A5F" w:rsidRPr="00AD3A5F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способен</w:t>
      </w:r>
      <w:proofErr w:type="gramEnd"/>
      <w:r w:rsidR="00AD3A5F" w:rsidRPr="00AD3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признавать и оценивать точки зрения, отличающиеся от его собственной, и выстраивать собственную аргументацию; </w:t>
      </w:r>
    </w:p>
    <w:p w:rsidR="00143787" w:rsidRDefault="00143787" w:rsidP="00AD3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D3A5F" w:rsidRPr="00AD3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выявляет наличие несоответствий в процессе не только чужих, но и собственных рассуждений; </w:t>
      </w:r>
    </w:p>
    <w:p w:rsidR="00CC5296" w:rsidRPr="00AD3A5F" w:rsidRDefault="00143787" w:rsidP="00AD3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D3A5F" w:rsidRPr="00AD3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умеет последовательно и целенаправленно решать возникающие проблемы. </w:t>
      </w:r>
    </w:p>
    <w:p w:rsidR="00143787" w:rsidRPr="00143787" w:rsidRDefault="00AD3A5F" w:rsidP="0014378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437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Человек с критическим мышлением обладает навыками: </w:t>
      </w:r>
    </w:p>
    <w:p w:rsidR="00143787" w:rsidRDefault="00143787" w:rsidP="0014378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D3A5F" w:rsidRPr="00AD3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логически структурировать рассуждения; </w:t>
      </w:r>
    </w:p>
    <w:p w:rsidR="00143787" w:rsidRDefault="00143787" w:rsidP="0014378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D3A5F" w:rsidRPr="00AD3A5F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последовательно и четко аргументировать собственную позицию;</w:t>
      </w:r>
    </w:p>
    <w:p w:rsidR="00277062" w:rsidRPr="00AD3A5F" w:rsidRDefault="00143787" w:rsidP="0014378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D3A5F" w:rsidRPr="00AD3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эффективно построить речь для изложения собственной позиции. </w:t>
      </w:r>
    </w:p>
    <w:p w:rsidR="00745CA7" w:rsidRPr="00745CA7" w:rsidRDefault="00745CA7" w:rsidP="00745CA7">
      <w:pPr>
        <w:pStyle w:val="2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45CA7"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Зачем нужно критическое мышление</w:t>
      </w:r>
    </w:p>
    <w:p w:rsidR="00745CA7" w:rsidRPr="00745CA7" w:rsidRDefault="00745CA7" w:rsidP="00745CA7">
      <w:pPr>
        <w:pStyle w:val="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45CA7">
        <w:rPr>
          <w:rStyle w:val="a7"/>
          <w:b/>
          <w:bCs/>
          <w:sz w:val="28"/>
          <w:szCs w:val="28"/>
          <w:bdr w:val="none" w:sz="0" w:space="0" w:color="auto" w:frame="1"/>
        </w:rPr>
        <w:t>Учёба</w:t>
      </w:r>
    </w:p>
    <w:p w:rsidR="00745CA7" w:rsidRPr="00745CA7" w:rsidRDefault="00745CA7" w:rsidP="00745CA7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45CA7">
        <w:rPr>
          <w:sz w:val="28"/>
          <w:szCs w:val="28"/>
        </w:rPr>
        <w:t>Критическое мышление помогает при выборе источников, на которые мы опираемся во время обучения, учит видеть причинно-следственные связи, обобщать и структурировать информацию, аргументировать свою позицию и видеть слабые места в позиции других. Критическое мышление важно при изучении предметов, в которых необходимо уметь рассуждать, так как единственно правильного ответа на вопрос не существует: истории, философии, политологии, обществознании. Чем выше уровень критического мышления, тем проще даётся освоение школьной программы и программы вуза.</w:t>
      </w:r>
    </w:p>
    <w:p w:rsidR="00745CA7" w:rsidRPr="00745CA7" w:rsidRDefault="00745CA7" w:rsidP="00745CA7">
      <w:pPr>
        <w:pStyle w:val="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45CA7">
        <w:rPr>
          <w:rStyle w:val="a7"/>
          <w:b/>
          <w:bCs/>
          <w:sz w:val="28"/>
          <w:szCs w:val="28"/>
          <w:bdr w:val="none" w:sz="0" w:space="0" w:color="auto" w:frame="1"/>
        </w:rPr>
        <w:t>Работа</w:t>
      </w:r>
    </w:p>
    <w:p w:rsidR="00745CA7" w:rsidRPr="00745CA7" w:rsidRDefault="00745CA7" w:rsidP="00745CA7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45CA7">
        <w:rPr>
          <w:sz w:val="28"/>
          <w:szCs w:val="28"/>
        </w:rPr>
        <w:t>Сегодня специалисты в любой сфере должны уметь не только хорошо выполнять рутинные действия, но и принимать нестандартные решения, находить новые пути и подходы к решению проблем. Высоко ценятся люди, умеющие грамотно вести дискуссию и доказывать свою точку зрения. Критическое мышление помогает оценивать рабочие задачи с разных сторон и помогает избежать ошибок, связанных с неточностью или недостаточностью информации.</w:t>
      </w:r>
    </w:p>
    <w:p w:rsidR="00745CA7" w:rsidRPr="00745CA7" w:rsidRDefault="00745CA7" w:rsidP="00745CA7">
      <w:pPr>
        <w:pStyle w:val="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45CA7">
        <w:rPr>
          <w:rStyle w:val="a7"/>
          <w:b/>
          <w:bCs/>
          <w:sz w:val="28"/>
          <w:szCs w:val="28"/>
          <w:bdr w:val="none" w:sz="0" w:space="0" w:color="auto" w:frame="1"/>
        </w:rPr>
        <w:t>Повседневная жизнь</w:t>
      </w:r>
    </w:p>
    <w:p w:rsidR="00745CA7" w:rsidRPr="00745CA7" w:rsidRDefault="00745CA7" w:rsidP="00745CA7">
      <w:pPr>
        <w:pStyle w:val="stk-rese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45CA7">
        <w:rPr>
          <w:sz w:val="28"/>
          <w:szCs w:val="28"/>
        </w:rPr>
        <w:t>Человеку каждый день приходится самостоятельно принимать решения, порой на основе неполной или недостоверной информации. Эти решения касаются не только учёбы или работы, но и здоровья, быта, личных отношений. Критическое мышление позволяет выбрать оптимальный вариант действий, избежать серьёзных ошибок или быстро найти способ их исправления.</w:t>
      </w:r>
    </w:p>
    <w:p w:rsidR="00AD3A5F" w:rsidRDefault="00AD3A5F" w:rsidP="0027706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12121"/>
          <w:shd w:val="clear" w:color="auto" w:fill="FFFFFF"/>
        </w:rPr>
      </w:pPr>
    </w:p>
    <w:p w:rsidR="007F77C8" w:rsidRDefault="007F77C8" w:rsidP="0027706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12121"/>
          <w:shd w:val="clear" w:color="auto" w:fill="FFFFFF"/>
        </w:rPr>
      </w:pPr>
      <w:r w:rsidRPr="007F77C8">
        <w:rPr>
          <w:rFonts w:ascii="Arial" w:hAnsi="Arial" w:cs="Arial"/>
          <w:noProof/>
          <w:color w:val="212121"/>
          <w:shd w:val="clear" w:color="auto" w:fill="FFFFFF"/>
          <w:lang w:eastAsia="ru-RU"/>
        </w:rPr>
        <w:drawing>
          <wp:inline distT="0" distB="0" distL="0" distR="0" wp14:anchorId="681E62C6" wp14:editId="70C03CFD">
            <wp:extent cx="6067425" cy="3686175"/>
            <wp:effectExtent l="0" t="0" r="0" b="9525"/>
            <wp:docPr id="9" name="Рисунок 9" descr="https://heaclub.ru/tim/7f2f4c7f5e2d7f415ea0c27c2e708a57/instrumenti-kriticheskogo-mishl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aclub.ru/tim/7f2f4c7f5e2d7f415ea0c27c2e708a57/instrumenti-kriticheskogo-mishleniy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185" cy="368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7C8" w:rsidRDefault="007F77C8" w:rsidP="0027706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12121"/>
          <w:shd w:val="clear" w:color="auto" w:fill="FFFFFF"/>
        </w:rPr>
      </w:pPr>
    </w:p>
    <w:p w:rsidR="007F77C8" w:rsidRDefault="007F77C8" w:rsidP="0027706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12121"/>
          <w:shd w:val="clear" w:color="auto" w:fill="FFFFFF"/>
        </w:rPr>
      </w:pPr>
    </w:p>
    <w:p w:rsidR="00A23C64" w:rsidRDefault="00A23C64" w:rsidP="00A23C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Практическая работа</w:t>
      </w:r>
    </w:p>
    <w:p w:rsidR="00A23C64" w:rsidRDefault="00A23C64" w:rsidP="007F77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66F0" w:rsidRDefault="000866F0" w:rsidP="007F77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</w:t>
      </w:r>
      <w:r w:rsidRPr="009C5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9C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йчас мы с вами </w:t>
      </w:r>
      <w:r w:rsidR="007F7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познакомимся с профессией будущего «</w:t>
      </w:r>
      <w:proofErr w:type="spellStart"/>
      <w:r w:rsidR="007F7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Стартап</w:t>
      </w:r>
      <w:proofErr w:type="spellEnd"/>
      <w:r w:rsidR="007F7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-Менеджер».</w:t>
      </w:r>
      <w:r w:rsidR="0018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чем будет заниматься человек данной профессии?</w:t>
      </w:r>
      <w:r w:rsidR="00FE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66F0" w:rsidRDefault="000866F0" w:rsidP="000866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6F0" w:rsidRDefault="000866F0" w:rsidP="000866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4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8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………………………………………………………………….</w:t>
      </w:r>
    </w:p>
    <w:p w:rsidR="000866F0" w:rsidRDefault="000866F0" w:rsidP="000866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D26" w:rsidRDefault="000866F0" w:rsidP="000866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4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54303" w:rsidRDefault="000866F0" w:rsidP="0075430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proofErr w:type="spellStart"/>
      <w:r w:rsidR="00754303" w:rsidRPr="007543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Стартап</w:t>
      </w:r>
      <w:proofErr w:type="spellEnd"/>
      <w:r w:rsidR="00754303" w:rsidRPr="007543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-менеджер</w:t>
      </w:r>
      <w:r w:rsidR="00754303" w:rsidRPr="00754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руководитель нового направления в бизнесе компании, начинаемом «с нуля» или предприниматель, который сам или с партнерами организует новый бизнес. </w:t>
      </w:r>
    </w:p>
    <w:p w:rsidR="00754303" w:rsidRDefault="00754303" w:rsidP="0075430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4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создает или внедряет в деятельность своей организации новый проект, технологию, направление, которые служат для оптимизации работы отдела или компании в целом. </w:t>
      </w:r>
    </w:p>
    <w:p w:rsidR="000866F0" w:rsidRPr="00754303" w:rsidRDefault="00754303" w:rsidP="0075430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4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Главная задача </w:t>
      </w:r>
      <w:proofErr w:type="spellStart"/>
      <w:r w:rsidRPr="00754303">
        <w:rPr>
          <w:rFonts w:ascii="Times New Roman" w:hAnsi="Times New Roman" w:cs="Times New Roman"/>
          <w:sz w:val="28"/>
          <w:szCs w:val="28"/>
          <w:shd w:val="clear" w:color="auto" w:fill="FFFFFF"/>
        </w:rPr>
        <w:t>стартап</w:t>
      </w:r>
      <w:proofErr w:type="spellEnd"/>
      <w:r w:rsidRPr="00754303">
        <w:rPr>
          <w:rFonts w:ascii="Times New Roman" w:hAnsi="Times New Roman" w:cs="Times New Roman"/>
          <w:sz w:val="28"/>
          <w:szCs w:val="28"/>
          <w:shd w:val="clear" w:color="auto" w:fill="FFFFFF"/>
        </w:rPr>
        <w:t>-менеджера - привлечь за счет этого "новшества" дополнительный капитал, создать новый эффективный бизнес.</w:t>
      </w:r>
    </w:p>
    <w:p w:rsidR="006D7CDB" w:rsidRPr="001D0307" w:rsidRDefault="00B32D87" w:rsidP="001D030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1D03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стартап</w:t>
      </w:r>
      <w:proofErr w:type="spellEnd"/>
      <w:r w:rsidRPr="001D03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-менеджеры приносят новые идеи на рынок;</w:t>
      </w:r>
    </w:p>
    <w:p w:rsidR="006D7CDB" w:rsidRPr="001D0307" w:rsidRDefault="00B32D87" w:rsidP="001D030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D03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создают то, что раньше не существовало;</w:t>
      </w:r>
    </w:p>
    <w:p w:rsidR="006D7CDB" w:rsidRPr="001D0307" w:rsidRDefault="00B32D87" w:rsidP="001D030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D03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создают и реализуют проекты, новый бизнес или выводят на рынок новый бренд</w:t>
      </w:r>
    </w:p>
    <w:p w:rsidR="00754303" w:rsidRDefault="00FE344D" w:rsidP="0075430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на ваш взгляд качествами и навыками должен обладать данный специалист?</w:t>
      </w:r>
    </w:p>
    <w:p w:rsidR="00FE344D" w:rsidRDefault="00FE344D" w:rsidP="00FE3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344D" w:rsidRDefault="00FE344D" w:rsidP="00FE3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4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………………………………………………………………….</w:t>
      </w:r>
    </w:p>
    <w:p w:rsidR="00164978" w:rsidRDefault="00164978" w:rsidP="00FE3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978" w:rsidRPr="00164978" w:rsidRDefault="00164978" w:rsidP="00164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64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proofErr w:type="spellStart"/>
      <w:r w:rsidRPr="0016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Стартап</w:t>
      </w:r>
      <w:proofErr w:type="spellEnd"/>
      <w:r w:rsidRPr="0016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-менеджер </w:t>
      </w:r>
      <w:proofErr w:type="gramStart"/>
      <w:r w:rsidRPr="0016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</w:t>
      </w:r>
      <w:proofErr w:type="gramEnd"/>
      <w:r w:rsidRPr="0016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во многих областях. На пример, в профессиональной области </w:t>
      </w:r>
      <w:r w:rsidRPr="00164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«Индустрия детских товаров и сервисов».</w:t>
      </w:r>
    </w:p>
    <w:p w:rsidR="00164978" w:rsidRPr="00164978" w:rsidRDefault="00164978" w:rsidP="0016497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978">
        <w:rPr>
          <w:rFonts w:ascii="Times New Roman" w:hAnsi="Times New Roman" w:cs="Times New Roman"/>
          <w:color w:val="000000"/>
          <w:sz w:val="28"/>
          <w:szCs w:val="28"/>
        </w:rPr>
        <w:t>Совсем недавно индустрия детских товаров не существовала как определенная отрасль - одежду и еду производители те же предприятия, которые создавали эти товары и для взрослых, что приводило к игнорированию детских потребностей.</w:t>
      </w:r>
    </w:p>
    <w:p w:rsidR="00164978" w:rsidRPr="00164978" w:rsidRDefault="00164978" w:rsidP="0016497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978">
        <w:rPr>
          <w:rFonts w:ascii="Times New Roman" w:hAnsi="Times New Roman" w:cs="Times New Roman"/>
          <w:color w:val="000000"/>
          <w:sz w:val="28"/>
          <w:szCs w:val="28"/>
        </w:rPr>
        <w:t>Лишь несколько лет назад отрасль была признана самостоятельной, ведь от того, во что играет ребенок, зависят его будущие интересы, ценности и представление об окружающем мире, т.е. любой предмет детского обихода должен проектироваться в первую очередь как образовательный продукт - как правило, с игровым компонентом (игры, комиксы, книги, фильмы, мультфильмы).</w:t>
      </w:r>
    </w:p>
    <w:p w:rsidR="00164978" w:rsidRPr="00164978" w:rsidRDefault="00164978" w:rsidP="0016497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682E319" wp14:editId="724F93C6">
            <wp:extent cx="5943600" cy="2781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978" w:rsidRPr="00164978" w:rsidRDefault="00164978" w:rsidP="00164978">
      <w:pPr>
        <w:shd w:val="clear" w:color="auto" w:fill="ECF6F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97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D37DF9" wp14:editId="0094910D">
            <wp:extent cx="1428750" cy="1428750"/>
            <wp:effectExtent l="0" t="0" r="0" b="0"/>
            <wp:docPr id="8" name="Рисунок 8" descr="https://atlas100.ru/upload/iblock/2ef/2ef1ae98f52f5f3a86408142605cd7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tlas100.ru/upload/iblock/2ef/2ef1ae98f52f5f3a86408142605cd76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143" cy="143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78" w:rsidRPr="00164978" w:rsidRDefault="00164978" w:rsidP="00164978">
      <w:pPr>
        <w:shd w:val="clear" w:color="auto" w:fill="ECF6F3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Профессия появится до 2020 г.</w:t>
      </w:r>
    </w:p>
    <w:p w:rsidR="00164978" w:rsidRPr="00164978" w:rsidRDefault="00164978" w:rsidP="00164978">
      <w:pPr>
        <w:shd w:val="clear" w:color="auto" w:fill="ECF6F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Профессионал, тестирующий различные детские товары и сервисы (игрушки, игры, мультфильмы, одежду, мебель и др.) на предмет угроз для психики и потенциального вреда развитию ребенка. По итогам тестов он вносит </w:t>
      </w:r>
      <w:proofErr w:type="spellStart"/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рекомендациипо</w:t>
      </w:r>
      <w:proofErr w:type="spellEnd"/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доработке продукта и способам его использования.</w:t>
      </w:r>
    </w:p>
    <w:p w:rsidR="00164978" w:rsidRPr="00164978" w:rsidRDefault="00164978" w:rsidP="00164978">
      <w:pPr>
        <w:shd w:val="clear" w:color="auto" w:fill="ECF6F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97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AFEAC8" wp14:editId="65CEDAA3">
            <wp:extent cx="1514475" cy="1530222"/>
            <wp:effectExtent l="0" t="0" r="0" b="0"/>
            <wp:docPr id="10" name="Рисунок 10" descr="https://atlas100.ru/upload/iblock/be0/be015d631956c050ec8b70cd9feda9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tlas100.ru/upload/iblock/be0/be015d631956c050ec8b70cd9feda91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3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78" w:rsidRPr="00164978" w:rsidRDefault="00164978" w:rsidP="00164978">
      <w:pPr>
        <w:shd w:val="clear" w:color="auto" w:fill="ECF6F3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Профессия появится до 2020 г.</w:t>
      </w:r>
    </w:p>
    <w:p w:rsidR="00164978" w:rsidRPr="004D28FF" w:rsidRDefault="00164978" w:rsidP="00164978">
      <w:pPr>
        <w:shd w:val="clear" w:color="auto" w:fill="ECF6F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Специалист, который организует творческую работу детей по придумыванию новых детских товаров и адаптирует их идеи для производства. Иногда малышам удается придумать более интересные дизайнерские решения, чем </w:t>
      </w:r>
      <w:proofErr w:type="spellStart"/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командамвзрослых</w:t>
      </w:r>
      <w:proofErr w:type="spellEnd"/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профессионалов. </w:t>
      </w:r>
    </w:p>
    <w:p w:rsidR="00164978" w:rsidRPr="00164978" w:rsidRDefault="00164978" w:rsidP="00164978">
      <w:pPr>
        <w:shd w:val="clear" w:color="auto" w:fill="ECF6F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в 2007 году предприимчивая художница </w:t>
      </w:r>
      <w:proofErr w:type="spellStart"/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Венди</w:t>
      </w:r>
      <w:proofErr w:type="spellEnd"/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Цао</w:t>
      </w:r>
      <w:proofErr w:type="spellEnd"/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Ванкувера начала делать мягкие игрушки по мотивам рисунков своего четырехлетнего сына. Хобби начало приносить доход, и она открыла свою фирму — </w:t>
      </w:r>
      <w:proofErr w:type="spellStart"/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Child’s</w:t>
      </w:r>
      <w:proofErr w:type="spellEnd"/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Own</w:t>
      </w:r>
      <w:proofErr w:type="spellEnd"/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Studio</w:t>
      </w:r>
      <w:proofErr w:type="spellEnd"/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Теперь родители из разных стран мира заказывают </w:t>
      </w:r>
      <w:proofErr w:type="spellStart"/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Венди</w:t>
      </w:r>
      <w:proofErr w:type="spellEnd"/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плюшевые игрушки по мотивам рисунков их детей. А известный художник </w:t>
      </w:r>
      <w:proofErr w:type="spellStart"/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Дэмиен</w:t>
      </w:r>
      <w:proofErr w:type="spellEnd"/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Херст</w:t>
      </w:r>
      <w:proofErr w:type="spellEnd"/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2014 году признался, что использует в творчестве свои собственные детские идеи.</w:t>
      </w:r>
    </w:p>
    <w:p w:rsidR="00164978" w:rsidRPr="00164978" w:rsidRDefault="00164978" w:rsidP="0016497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978" w:rsidRPr="00164978" w:rsidRDefault="00164978" w:rsidP="00164978">
      <w:pPr>
        <w:shd w:val="clear" w:color="auto" w:fill="ECF6F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97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BA69334" wp14:editId="506A129F">
            <wp:extent cx="1371600" cy="1585266"/>
            <wp:effectExtent l="0" t="0" r="0" b="0"/>
            <wp:docPr id="11" name="Рисунок 11" descr="https://atlas100.ru/upload/iblock/c95/c95531601b6b28b22140f32ec99796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tlas100.ru/upload/iblock/c95/c95531601b6b28b22140f32ec99796f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8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78" w:rsidRPr="00164978" w:rsidRDefault="00164978" w:rsidP="00164978">
      <w:pPr>
        <w:shd w:val="clear" w:color="auto" w:fill="ECF6F3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Профессия появится до 2020 г.</w:t>
      </w:r>
    </w:p>
    <w:p w:rsidR="004D28FF" w:rsidRDefault="00164978" w:rsidP="00164978">
      <w:pPr>
        <w:shd w:val="clear" w:color="auto" w:fill="ECF6F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пециалист</w:t>
      </w:r>
      <w:proofErr w:type="spellEnd"/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проектирующий контент (персонажи, истории, конфликты, проблемы, обучающее содержание) и сервисы для нескольких средств массовой коммуникации (телепрограммы, игры и др.). Он должен уметь выстроить убедительную систему взаимодействия между разными форматами (согласованность образа персонажей и взаимосвязь/дополнительность происходящих с ними историй). Эта профессия требует нестандартного мышления. </w:t>
      </w:r>
    </w:p>
    <w:p w:rsidR="00164978" w:rsidRPr="00164978" w:rsidRDefault="00164978" w:rsidP="00164978">
      <w:pPr>
        <w:shd w:val="clear" w:color="auto" w:fill="ECF6F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в одной из американских школ в рамках художественного проекта ученики зашифровали те</w:t>
      </w:r>
      <w:proofErr w:type="gramStart"/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ихотворения в программный код, затем перевели его в обучающую программу </w:t>
      </w:r>
      <w:proofErr w:type="spellStart"/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Scratch</w:t>
      </w:r>
      <w:proofErr w:type="spellEnd"/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позволяющую создавать анимацию, а потом в LEGO </w:t>
      </w:r>
      <w:proofErr w:type="spellStart"/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Mindstorms</w:t>
      </w:r>
      <w:proofErr w:type="spellEnd"/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EV3 – язык программирования роботов. А в интерактивном онлайн-сериале для детей </w:t>
      </w:r>
      <w:r w:rsidRPr="00164978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≪</w:t>
      </w:r>
      <w:proofErr w:type="spellStart"/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Inanimate</w:t>
      </w:r>
      <w:proofErr w:type="spellEnd"/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Alice</w:t>
      </w:r>
      <w:proofErr w:type="spellEnd"/>
      <w:r w:rsidRPr="00164978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≫</w:t>
      </w:r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и текст, и видео, и картинки, и интерактивные игры.</w:t>
      </w:r>
    </w:p>
    <w:p w:rsidR="00164978" w:rsidRPr="00164978" w:rsidRDefault="00164978" w:rsidP="0016497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978" w:rsidRPr="00164978" w:rsidRDefault="00164978" w:rsidP="00164978">
      <w:pPr>
        <w:shd w:val="clear" w:color="auto" w:fill="ECF6F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97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594AB6" wp14:editId="4C93DFA3">
            <wp:extent cx="1247775" cy="1442152"/>
            <wp:effectExtent l="0" t="0" r="0" b="5715"/>
            <wp:docPr id="12" name="Рисунок 12" descr="https://atlas100.ru/upload/iblock/9b2/9b2a8b258f3301bb09eb592ca8544f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tlas100.ru/upload/iblock/9b2/9b2a8b258f3301bb09eb592ca8544f4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4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78" w:rsidRPr="00164978" w:rsidRDefault="00164978" w:rsidP="00164978">
      <w:pPr>
        <w:shd w:val="clear" w:color="auto" w:fill="ECF6F3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Профессия появится после 2020 г.</w:t>
      </w:r>
    </w:p>
    <w:p w:rsidR="00164978" w:rsidRPr="00164978" w:rsidRDefault="00164978" w:rsidP="00164978">
      <w:pPr>
        <w:shd w:val="clear" w:color="auto" w:fill="ECF6F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Cпециалист</w:t>
      </w:r>
      <w:proofErr w:type="spellEnd"/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формированию возможного образа будущей жизни ребенка и траектории его развития на основе желаний родителей, способностей и представлений самого </w:t>
      </w:r>
      <w:proofErr w:type="spellStart"/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gramStart"/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16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подбирать образовательные программы (творческие, спортивные и др.), развивающие игры и компьютерные программы, помогающие малышу осваивать новые навыки в рамках выбранного пути.</w:t>
      </w:r>
    </w:p>
    <w:p w:rsidR="00164978" w:rsidRPr="00164978" w:rsidRDefault="00164978" w:rsidP="0016497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4F4" w:rsidRPr="00B32D87" w:rsidRDefault="00B32D87" w:rsidP="007543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2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</w:p>
    <w:p w:rsidR="00B32D87" w:rsidRDefault="00D06C93" w:rsidP="007543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ребята! Интересные ответы у вас получились. А теперь давайте проведем игру. Разделимся на две группы, каждой из групп методом жеребьевки достается задание:</w:t>
      </w:r>
    </w:p>
    <w:p w:rsidR="00D06C93" w:rsidRDefault="00D06C93" w:rsidP="00D06C93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группа планирует открыть в Ярославле туристическое агентство.</w:t>
      </w:r>
    </w:p>
    <w:p w:rsidR="00D06C93" w:rsidRDefault="00D06C93" w:rsidP="00D06C93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группа планирует открыть детский развлекательно-развивающий центр.</w:t>
      </w:r>
    </w:p>
    <w:p w:rsidR="00D06C93" w:rsidRPr="00AB12AE" w:rsidRDefault="00AB12AE" w:rsidP="00D06C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игры положен принцип «Шести шляп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арточки со шляпами прилагаются и обоснование каждого цвета шляпы тоже).</w:t>
      </w:r>
    </w:p>
    <w:p w:rsidR="009D79AF" w:rsidRDefault="009D79AF" w:rsidP="009D7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79AF" w:rsidRPr="009D79AF" w:rsidRDefault="009D79AF" w:rsidP="009D79A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Белая шляпа»</w:t>
      </w:r>
      <w:r w:rsidRPr="009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 беспристрастно работать только с фактами, цифрами, событиями. Благодаря ей можно стать беспристрастным, освободиться от эмоций, которые, как известно, «туманят разум». Типичные реплики в этом режиме: </w:t>
      </w:r>
      <w:r w:rsidRPr="009D79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 сегодняшний день на складе 2300 единиц товара... Партнер предложил приобрести партию в 10 000 единиц за 100 000 тугриков... Договор включает в себя условие о поставке товара к 01.12.2006...»</w:t>
      </w:r>
    </w:p>
    <w:p w:rsidR="009D79AF" w:rsidRPr="009D79AF" w:rsidRDefault="009D79AF" w:rsidP="009D79A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7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«Черная шляпа»</w:t>
      </w:r>
      <w:r w:rsidRPr="009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помогает увидеть все негативные стороны события, явления, проблемы, она позволяет оценить риски. Типичные реплики в этом режиме: </w:t>
      </w:r>
      <w:r w:rsidRPr="009D79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«Эта инвестиция слишком рискованна, потому что... Я бы не стал поддерживать эту кандидатуру потому, что... Уязвимыми местами вашего плана являются...»</w:t>
      </w:r>
    </w:p>
    <w:p w:rsidR="009D79AF" w:rsidRPr="009D79AF" w:rsidRDefault="009D79AF" w:rsidP="009D79A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D7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«Желтая шляпа»</w:t>
      </w:r>
      <w:r w:rsidRPr="009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напротив, помогает раскрыть ресурсы, положительные стороны  ситуации; увидеть «плюсы» ситуации, явления, проблемы.</w:t>
      </w:r>
      <w:proofErr w:type="gramEnd"/>
      <w:r w:rsidRPr="009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Мышление в «желтой шляпе» предполагает поиск сильных сторон предложенной идеи, положительных моментов в сложившейся ситуации, поиск и обоснование причин, по которым предприятие должно удаться и т.п. Типичные реплики в этом режиме: </w:t>
      </w:r>
      <w:r w:rsidRPr="009D79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«Это предложение кажется мне удачным потому, что... Основания считать, что план сработает, следующие... Резюме этого кандидата на должность начальника отдела понравилось мне тем, что...»</w:t>
      </w:r>
    </w:p>
    <w:p w:rsidR="009D79AF" w:rsidRPr="009D79AF" w:rsidRDefault="009D79AF" w:rsidP="009D79A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7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«Красная шляпа»</w:t>
      </w:r>
      <w:r w:rsidRPr="009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дает возможность увидеть событие, явление, проблему в ярких эмоциональных красках. Тем самым создаются условия для </w:t>
      </w:r>
      <w:proofErr w:type="spellStart"/>
      <w:r w:rsidRPr="009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отреагирования</w:t>
      </w:r>
      <w:proofErr w:type="spellEnd"/>
      <w:r w:rsidRPr="009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эмоций, благодаря чему они больше не будут мешать работе. Описание своих ощущений дается от первого лица. Типичные реплики в этом режиме: </w:t>
      </w:r>
      <w:r w:rsidRPr="009D79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 чувствую, что... Меня пугает... Я глубоко огорчен... Я ощущаю радостное возбуждение и полон энтузиазма...»</w:t>
      </w:r>
    </w:p>
    <w:p w:rsidR="009D79AF" w:rsidRPr="009D79AF" w:rsidRDefault="009D79AF" w:rsidP="009D79A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7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«Зеленая шляпа»</w:t>
      </w:r>
      <w:r w:rsidRPr="009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актуализирует творческое мышление, позволяет осуществлять нестандартный подход к решению задачи, искать новые способы и приемы. Для тех, кто знаком с процедурой мозгового штурма, она как раз и представляет собой мышление в «зеленой шляпе». Типичные реплики в этом режиме: «</w:t>
      </w:r>
      <w:r w:rsidRPr="009D79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что, если мы попробуем... Как насчет того, чтобы... Давайте сделаем вот что...»</w:t>
      </w:r>
    </w:p>
    <w:p w:rsidR="002E086C" w:rsidRDefault="009D79AF" w:rsidP="009D79A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7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«Синяя шляпа»</w:t>
      </w:r>
      <w:r w:rsidRPr="009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помогает человеку находить смысл в том, что он делает, продуктивно управлять процессом мышления, обобщать накопленный опыт, вписывать проблему в конте</w:t>
      </w:r>
      <w:proofErr w:type="gramStart"/>
      <w:r w:rsidRPr="009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гл</w:t>
      </w:r>
      <w:proofErr w:type="gramEnd"/>
      <w:r w:rsidRPr="009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обальных событий в экономике, политике, мироустройстве; философски осмыслять события и явления, понимая, что одна проблема есть проявление более общих механизмов и сил, действующих во Вселенной... Мышление в «синей шляпе» предполагает отслеживание того, в каком направлении идет дискуссия, чего уже достигли, какие позиции уже были представлены, что еще следует сделать и т.п. Находясь в режиме «синей шляпы» человек может предложить собеседникам «сменить шляпы», а вместе с ними и позицию в обсуждении. </w:t>
      </w:r>
    </w:p>
    <w:p w:rsidR="009D79AF" w:rsidRPr="009D79AF" w:rsidRDefault="009D79AF" w:rsidP="009D79A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этом же режиме резюмируется </w:t>
      </w:r>
      <w:proofErr w:type="gramStart"/>
      <w:r w:rsidRPr="009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достигнутое</w:t>
      </w:r>
      <w:proofErr w:type="gramEnd"/>
      <w:r w:rsidRPr="009D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намечаются следующие цели. Типичные реплики: «</w:t>
      </w:r>
      <w:r w:rsidRPr="009D79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Теперь давайте наденем «черные шляпы» и поищем уязвимые места нашего плана... У нас достаточно идей, можно снять «зеленые шляпы»... Пожалуйста, снимите «красную шляпу» и наденьте «белую»: сейчас нам нужны факты, а не эмоции... Давайте резюмируем то, что мы решили до сих пор...»</w:t>
      </w:r>
    </w:p>
    <w:p w:rsidR="00B064F4" w:rsidRDefault="002E086C" w:rsidP="007543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r w:rsidR="00FF17EC" w:rsidRPr="00FF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</w:t>
      </w:r>
      <w:r w:rsidR="00FF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команды, приступаем к работе! Вам необходимо продумать стратегию создания ваших организаций.</w:t>
      </w:r>
      <w:r w:rsidR="002B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Вашему вниманию предлагаются разработать основные пункты создания предприятия.</w:t>
      </w:r>
      <w:r w:rsidR="00575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gramStart"/>
      <w:r w:rsidR="00575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575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лист бумаги, разделенный на две части. На первой части дети записывают кратко основные критерии создания организации кратко.</w:t>
      </w:r>
    </w:p>
    <w:p w:rsidR="002B0449" w:rsidRPr="002B0449" w:rsidRDefault="002B0449" w:rsidP="002B044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04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2B0449" w:rsidRPr="002B0449" w:rsidRDefault="004C6241" w:rsidP="002B04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hyperlink r:id="rId13" w:history="1">
        <w:r w:rsidR="002B0449" w:rsidRPr="002B0449">
          <w:rPr>
            <w:rFonts w:ascii="Times New Roman" w:eastAsia="Times New Roman" w:hAnsi="Times New Roman" w:cs="Times New Roman"/>
            <w:b/>
            <w:bCs/>
            <w:color w:val="135CAE"/>
            <w:sz w:val="28"/>
            <w:szCs w:val="28"/>
            <w:lang w:eastAsia="ru-RU"/>
          </w:rPr>
          <w:t>Резюме.</w:t>
        </w:r>
      </w:hyperlink>
      <w:r w:rsidR="002B0449" w:rsidRPr="002B0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</w:t>
      </w:r>
      <w:r w:rsidR="002B0449" w:rsidRPr="002B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краткое описание основной идеи </w:t>
      </w:r>
      <w:r w:rsidR="002B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организации</w:t>
      </w:r>
      <w:r w:rsidR="002B0449" w:rsidRPr="002B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Цель разработки резюме - дать общее представление о проекте и заинтересовать банк/инвестора или иного адресата в </w:t>
      </w:r>
      <w:r w:rsidR="002B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создании туристического агентства или детского центра. Дать основные идея (для чего нужна такая организация, для какой аудитории)</w:t>
      </w:r>
      <w:proofErr w:type="gramStart"/>
      <w:r w:rsidR="0098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8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98425D" w:rsidRPr="009842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proofErr w:type="gramEnd"/>
      <w:r w:rsidR="0098425D" w:rsidRPr="009842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ва-три предложения).</w:t>
      </w:r>
      <w:r w:rsidR="009842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8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Придумать логотип. </w:t>
      </w:r>
    </w:p>
    <w:p w:rsidR="002B0449" w:rsidRPr="002B0449" w:rsidRDefault="004C6241" w:rsidP="002B04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4" w:history="1">
        <w:r w:rsidR="002B0449" w:rsidRPr="002B0449">
          <w:rPr>
            <w:rFonts w:ascii="Times New Roman" w:eastAsia="Times New Roman" w:hAnsi="Times New Roman" w:cs="Times New Roman"/>
            <w:b/>
            <w:bCs/>
            <w:color w:val="135CAE"/>
            <w:sz w:val="28"/>
            <w:szCs w:val="28"/>
            <w:lang w:eastAsia="ru-RU"/>
          </w:rPr>
          <w:t>Описание продукции (товара, услуги, проекта).</w:t>
        </w:r>
      </w:hyperlink>
      <w:r w:rsidR="002B0449" w:rsidRPr="002B0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B0449" w:rsidRPr="002B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раздел содержит описание производимой продукции (товара, услуги, проекта и т.п.), включая основные характеристики продукции, а также дает ответ на вопрос, что  делает эту продукцию уникальной и отличает ее от продукции конкурентов</w:t>
      </w:r>
      <w:proofErr w:type="gramStart"/>
      <w:r w:rsidR="002B0449" w:rsidRPr="002B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B0449" w:rsidRPr="002B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98425D" w:rsidRPr="009842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proofErr w:type="gramEnd"/>
      <w:r w:rsidR="0098425D" w:rsidRPr="009842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ва-три предложения).</w:t>
      </w:r>
    </w:p>
    <w:p w:rsidR="002B0449" w:rsidRDefault="004C6241" w:rsidP="002B04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tooltip="Анализ рынка в бизнес-плане" w:history="1">
        <w:r w:rsidR="002B0449" w:rsidRPr="002B0449">
          <w:rPr>
            <w:rFonts w:ascii="Times New Roman" w:eastAsia="Times New Roman" w:hAnsi="Times New Roman" w:cs="Times New Roman"/>
            <w:b/>
            <w:bCs/>
            <w:color w:val="135CAE"/>
            <w:sz w:val="28"/>
            <w:szCs w:val="28"/>
            <w:lang w:eastAsia="ru-RU"/>
          </w:rPr>
          <w:t>Анализ рынка.</w:t>
        </w:r>
      </w:hyperlink>
      <w:r w:rsidR="002B0449" w:rsidRPr="002B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Здесь приводятся результаты анализа рынка сбыта продукции</w:t>
      </w:r>
      <w:r w:rsidR="002B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услуг</w:t>
      </w:r>
      <w:r w:rsidR="002B0449" w:rsidRPr="002B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8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ли в Ярославле таких предприятий и организация, много ли людей пользуются услугами или продукцией данной организации</w:t>
      </w:r>
      <w:proofErr w:type="gramStart"/>
      <w:r w:rsidR="0098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8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98425D" w:rsidRPr="009842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proofErr w:type="gramEnd"/>
      <w:r w:rsidR="0098425D" w:rsidRPr="009842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ва-три предложения).</w:t>
      </w:r>
    </w:p>
    <w:p w:rsidR="002B0449" w:rsidRPr="002B0449" w:rsidRDefault="004C6241" w:rsidP="002B04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6" w:tooltip="План маркетинга" w:history="1">
        <w:r w:rsidR="002B0449" w:rsidRPr="002B0449">
          <w:rPr>
            <w:rFonts w:ascii="Times New Roman" w:eastAsia="Times New Roman" w:hAnsi="Times New Roman" w:cs="Times New Roman"/>
            <w:b/>
            <w:bCs/>
            <w:color w:val="135CAE"/>
            <w:sz w:val="28"/>
            <w:szCs w:val="28"/>
            <w:lang w:eastAsia="ru-RU"/>
          </w:rPr>
          <w:t>План маркетинга.</w:t>
        </w:r>
      </w:hyperlink>
      <w:r w:rsidR="002B0449" w:rsidRPr="002B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Раздел должен включать информацию о целях и планируемой стратегии </w:t>
      </w:r>
      <w:r w:rsidR="00A2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2B0449" w:rsidRPr="002B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цены и услуги</w:t>
      </w:r>
      <w:r w:rsidR="002B0449" w:rsidRPr="002B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A5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увеличить и привлечь людей</w:t>
      </w:r>
      <w:r w:rsidR="002B0449" w:rsidRPr="002B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A5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рекламную кампанию провести</w:t>
      </w:r>
      <w:proofErr w:type="gramStart"/>
      <w:r w:rsidR="000A5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A5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0A506A" w:rsidRPr="009842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proofErr w:type="gramEnd"/>
      <w:r w:rsidR="000A506A" w:rsidRPr="009842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ва-три предложения).</w:t>
      </w:r>
      <w:r w:rsidR="002B0449" w:rsidRPr="002B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0449" w:rsidRPr="002B0449" w:rsidRDefault="004C6241" w:rsidP="002B04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7" w:tooltip="Организационный план бизнес-плана" w:history="1">
        <w:r w:rsidR="002B0449" w:rsidRPr="002B0449">
          <w:rPr>
            <w:rFonts w:ascii="Times New Roman" w:eastAsia="Times New Roman" w:hAnsi="Times New Roman" w:cs="Times New Roman"/>
            <w:b/>
            <w:bCs/>
            <w:color w:val="135CAE"/>
            <w:sz w:val="28"/>
            <w:szCs w:val="28"/>
            <w:lang w:eastAsia="ru-RU"/>
          </w:rPr>
          <w:t>Организационный план.</w:t>
        </w:r>
      </w:hyperlink>
      <w:r w:rsidR="002B0449" w:rsidRPr="002B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8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будет работать в такой компании, какие должности будут в этой организации и для чего.</w:t>
      </w:r>
    </w:p>
    <w:p w:rsidR="002B0449" w:rsidRPr="002B0449" w:rsidRDefault="004C6241" w:rsidP="002B04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8" w:tooltip="Финансовый план" w:history="1">
        <w:r w:rsidR="002B0449" w:rsidRPr="002B0449">
          <w:rPr>
            <w:rFonts w:ascii="Times New Roman" w:eastAsia="Times New Roman" w:hAnsi="Times New Roman" w:cs="Times New Roman"/>
            <w:b/>
            <w:bCs/>
            <w:color w:val="135CAE"/>
            <w:sz w:val="28"/>
            <w:szCs w:val="28"/>
            <w:lang w:eastAsia="ru-RU"/>
          </w:rPr>
          <w:t>Финансовый план.</w:t>
        </w:r>
      </w:hyperlink>
      <w:r w:rsidR="002B0449" w:rsidRPr="002B0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8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будут стоить услуги ваших организаций (например стоимость туров в турагентстве, стоимость страховки, либо стоимость услуг в детском центре и т.д.)</w:t>
      </w:r>
      <w:proofErr w:type="gramStart"/>
      <w:r w:rsidR="0088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8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8827E7" w:rsidRPr="009842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proofErr w:type="gramEnd"/>
      <w:r w:rsidR="008827E7" w:rsidRPr="009842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ва-три предложения).</w:t>
      </w:r>
    </w:p>
    <w:p w:rsidR="002B0449" w:rsidRPr="002B0449" w:rsidRDefault="004C6241" w:rsidP="002B04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9" w:tooltip="Раздел бизнес-плана " w:history="1">
        <w:r w:rsidR="002B0449" w:rsidRPr="002B0449">
          <w:rPr>
            <w:rFonts w:ascii="Times New Roman" w:eastAsia="Times New Roman" w:hAnsi="Times New Roman" w:cs="Times New Roman"/>
            <w:b/>
            <w:bCs/>
            <w:color w:val="135CAE"/>
            <w:sz w:val="28"/>
            <w:szCs w:val="28"/>
            <w:lang w:eastAsia="ru-RU"/>
          </w:rPr>
          <w:t>Риски проекта.</w:t>
        </w:r>
      </w:hyperlink>
      <w:r w:rsidR="002B0449" w:rsidRPr="002B0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B0449" w:rsidRPr="002B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дается описание ключевых рисков создаваемого бизнеса и определяются пути их минимизации</w:t>
      </w:r>
      <w:proofErr w:type="gramStart"/>
      <w:r w:rsidR="002B0449" w:rsidRPr="002B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8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33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="0033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может помешать бизнесу и как с этим бороться). (</w:t>
      </w:r>
      <w:r w:rsidR="0033133B" w:rsidRPr="009842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два-три предложения).</w:t>
      </w:r>
    </w:p>
    <w:p w:rsidR="002B0449" w:rsidRPr="002E086C" w:rsidRDefault="002B0449" w:rsidP="007543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64F4" w:rsidRPr="00F64366" w:rsidRDefault="00B227D9" w:rsidP="0021349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того, как основные пункты создания организаций сформированы, нарисован логотип будущего учреждения или организации, обучающиеся приступают к </w:t>
      </w:r>
      <w:r w:rsidR="00F6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адаптации своего проекта по созданию фирмы </w:t>
      </w:r>
      <w:r w:rsidR="00F64366" w:rsidRPr="00F6436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 каждой шляпе: белой, синей, черной, зеленой, желтой, красной.</w:t>
      </w:r>
    </w:p>
    <w:p w:rsidR="00B064F4" w:rsidRPr="00575653" w:rsidRDefault="00575653" w:rsidP="0021349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второй части листа обучающиеся фиксируют свои основные </w:t>
      </w:r>
      <w:proofErr w:type="gramStart"/>
      <w:r w:rsidRPr="00575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тезисы</w:t>
      </w:r>
      <w:proofErr w:type="gramEnd"/>
      <w:r w:rsidRPr="00575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находящиеся в первой части листа, применяя метод «шести шляп». Команды  </w:t>
      </w:r>
      <w:r w:rsidRPr="00575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посредством жребия распределяют между собой шляпы, Задание каждой команды – рассказать о своем бизнесе от имени выбранной шляпы. Можно использовать любые подручные средства и способы подачи. На подготовку командам выделяется определенное время, затем команды по очереди выступают. Очередность выступления определяется жребием.</w:t>
      </w:r>
    </w:p>
    <w:p w:rsidR="00B064F4" w:rsidRDefault="00B064F4" w:rsidP="007543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AAD" w:rsidRPr="007C557F" w:rsidRDefault="007C557F" w:rsidP="007C55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55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</w:p>
    <w:p w:rsidR="00B16AAD" w:rsidRDefault="007C557F" w:rsidP="007543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устно составить </w:t>
      </w:r>
      <w:r w:rsidR="002B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«Капсулу времени».</w:t>
      </w:r>
    </w:p>
    <w:p w:rsidR="002B6DFF" w:rsidRPr="002B6DFF" w:rsidRDefault="002B6DFF" w:rsidP="002B6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сообщения:</w:t>
      </w:r>
    </w:p>
    <w:p w:rsidR="002B6DFF" w:rsidRPr="002B6DFF" w:rsidRDefault="002B6DFF" w:rsidP="002B6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 ознакомился с информацией</w:t>
      </w:r>
    </w:p>
    <w:p w:rsidR="002B6DFF" w:rsidRPr="002B6DFF" w:rsidRDefault="002B6DFF" w:rsidP="002B6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Больше всего запомнилось</w:t>
      </w:r>
    </w:p>
    <w:p w:rsidR="002B6DFF" w:rsidRPr="002B6DFF" w:rsidRDefault="002B6DFF" w:rsidP="002B6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Понравилось</w:t>
      </w:r>
    </w:p>
    <w:p w:rsidR="002B6DFF" w:rsidRPr="002B6DFF" w:rsidRDefault="002B6DFF" w:rsidP="002B6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понравилось</w:t>
      </w:r>
    </w:p>
    <w:p w:rsidR="002B6DFF" w:rsidRPr="002B6DFF" w:rsidRDefault="002B6DFF" w:rsidP="002B6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Мое эмоциональное состояние</w:t>
      </w:r>
    </w:p>
    <w:p w:rsidR="002B6DFF" w:rsidRPr="002B6DFF" w:rsidRDefault="002B6DFF" w:rsidP="002B6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Это занятие научило меня……</w:t>
      </w:r>
    </w:p>
    <w:p w:rsidR="00B16AAD" w:rsidRPr="002B6DFF" w:rsidRDefault="00B16AAD" w:rsidP="007543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2D7" w:rsidRPr="007E3D09" w:rsidRDefault="00745367" w:rsidP="008742D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</w:t>
      </w:r>
      <w:r w:rsidR="00C94158">
        <w:rPr>
          <w:rFonts w:ascii="Times New Roman" w:hAnsi="Times New Roman"/>
          <w:b/>
          <w:sz w:val="28"/>
          <w:szCs w:val="28"/>
          <w:lang w:eastAsia="ru-RU"/>
        </w:rPr>
        <w:t>аключение</w:t>
      </w:r>
    </w:p>
    <w:p w:rsidR="008742D7" w:rsidRPr="003A7283" w:rsidRDefault="008742D7" w:rsidP="008742D7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A7283">
        <w:rPr>
          <w:rFonts w:ascii="Times New Roman" w:hAnsi="Times New Roman"/>
          <w:i/>
          <w:sz w:val="28"/>
          <w:szCs w:val="28"/>
          <w:lang w:eastAsia="ru-RU"/>
        </w:rPr>
        <w:t xml:space="preserve">Подведение итогов занятия </w:t>
      </w:r>
      <w:r>
        <w:rPr>
          <w:rFonts w:ascii="Times New Roman" w:hAnsi="Times New Roman"/>
          <w:i/>
          <w:sz w:val="28"/>
          <w:szCs w:val="28"/>
          <w:lang w:eastAsia="ru-RU"/>
        </w:rPr>
        <w:t>педагогом</w:t>
      </w:r>
      <w:r w:rsidRPr="003A7283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8742D7" w:rsidRPr="003A7283" w:rsidRDefault="008742D7" w:rsidP="00874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</w:t>
      </w:r>
      <w:r w:rsidRPr="003A7283">
        <w:rPr>
          <w:rFonts w:ascii="Times New Roman" w:hAnsi="Times New Roman"/>
          <w:sz w:val="28"/>
          <w:szCs w:val="28"/>
          <w:lang w:eastAsia="ru-RU"/>
        </w:rPr>
        <w:t xml:space="preserve"> сообщает детям о достижении поставленных в начале занятия целей, выполнены ли они, есть ли недостатки и на что можно обратить особое внимание. Следует ли повторить материал. </w:t>
      </w:r>
      <w:r>
        <w:rPr>
          <w:rFonts w:ascii="Times New Roman" w:hAnsi="Times New Roman"/>
          <w:sz w:val="28"/>
          <w:szCs w:val="28"/>
          <w:lang w:eastAsia="ru-RU"/>
        </w:rPr>
        <w:t xml:space="preserve">Педагог </w:t>
      </w:r>
      <w:r w:rsidRPr="003A7283">
        <w:rPr>
          <w:rFonts w:ascii="Times New Roman" w:hAnsi="Times New Roman"/>
          <w:sz w:val="28"/>
          <w:szCs w:val="28"/>
          <w:lang w:eastAsia="ru-RU"/>
        </w:rPr>
        <w:t>дает объективную оценку работе учащихся на занятии.</w:t>
      </w:r>
    </w:p>
    <w:p w:rsidR="00D97B1F" w:rsidRDefault="00D97B1F" w:rsidP="00874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158" w:rsidRPr="004D0A1B" w:rsidRDefault="00EB55E7" w:rsidP="00874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СПАСИБО ЗА ВНИМАНИЕ!</w:t>
      </w:r>
    </w:p>
    <w:p w:rsidR="00C94158" w:rsidRPr="004D0A1B" w:rsidRDefault="00C94158" w:rsidP="00874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158" w:rsidRPr="004D0A1B" w:rsidRDefault="00C94158" w:rsidP="00874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158" w:rsidRPr="004D0A1B" w:rsidRDefault="00C94158" w:rsidP="00874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158" w:rsidRPr="004D0A1B" w:rsidRDefault="00C94158" w:rsidP="00874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158" w:rsidRPr="004D0A1B" w:rsidRDefault="00C94158" w:rsidP="00874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158" w:rsidRPr="004D0A1B" w:rsidRDefault="00C94158" w:rsidP="00874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158" w:rsidRPr="004D0A1B" w:rsidRDefault="00C94158" w:rsidP="00874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158" w:rsidRPr="004D0A1B" w:rsidRDefault="00C94158" w:rsidP="00874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C94158" w:rsidRPr="004D0A1B" w:rsidSect="00770E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D16"/>
    <w:multiLevelType w:val="hybridMultilevel"/>
    <w:tmpl w:val="848C89F6"/>
    <w:lvl w:ilvl="0" w:tplc="1FD20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A8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76A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8C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46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23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94F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20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80A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F163ED"/>
    <w:multiLevelType w:val="hybridMultilevel"/>
    <w:tmpl w:val="97562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65C4C"/>
    <w:multiLevelType w:val="multilevel"/>
    <w:tmpl w:val="3640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636CF"/>
    <w:multiLevelType w:val="hybridMultilevel"/>
    <w:tmpl w:val="B046E6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CC45B85"/>
    <w:multiLevelType w:val="hybridMultilevel"/>
    <w:tmpl w:val="58FA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04686"/>
    <w:multiLevelType w:val="hybridMultilevel"/>
    <w:tmpl w:val="A3F0C280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>
    <w:nsid w:val="382823F3"/>
    <w:multiLevelType w:val="multilevel"/>
    <w:tmpl w:val="C82A7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302DA"/>
    <w:multiLevelType w:val="multilevel"/>
    <w:tmpl w:val="15E2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837BC8"/>
    <w:multiLevelType w:val="hybridMultilevel"/>
    <w:tmpl w:val="F0860D1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>
    <w:nsid w:val="489968E7"/>
    <w:multiLevelType w:val="hybridMultilevel"/>
    <w:tmpl w:val="2AD44DEA"/>
    <w:lvl w:ilvl="0" w:tplc="CD5E1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FE66E8"/>
    <w:multiLevelType w:val="hybridMultilevel"/>
    <w:tmpl w:val="4DE25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53F69"/>
    <w:multiLevelType w:val="hybridMultilevel"/>
    <w:tmpl w:val="D6FE835A"/>
    <w:lvl w:ilvl="0" w:tplc="B0F07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67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E0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5AE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9AE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A4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44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4E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02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CFE492E"/>
    <w:multiLevelType w:val="hybridMultilevel"/>
    <w:tmpl w:val="A71E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41B19"/>
    <w:multiLevelType w:val="hybridMultilevel"/>
    <w:tmpl w:val="7B96BBC2"/>
    <w:lvl w:ilvl="0" w:tplc="8E4684A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6AEB00F7"/>
    <w:multiLevelType w:val="multilevel"/>
    <w:tmpl w:val="4AE4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F629B1"/>
    <w:multiLevelType w:val="hybridMultilevel"/>
    <w:tmpl w:val="FC16651A"/>
    <w:lvl w:ilvl="0" w:tplc="004A8CA4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5"/>
  </w:num>
  <w:num w:numId="5">
    <w:abstractNumId w:val="6"/>
  </w:num>
  <w:num w:numId="6">
    <w:abstractNumId w:val="4"/>
  </w:num>
  <w:num w:numId="7">
    <w:abstractNumId w:val="2"/>
  </w:num>
  <w:num w:numId="8">
    <w:abstractNumId w:val="14"/>
  </w:num>
  <w:num w:numId="9">
    <w:abstractNumId w:val="8"/>
  </w:num>
  <w:num w:numId="10">
    <w:abstractNumId w:val="10"/>
  </w:num>
  <w:num w:numId="11">
    <w:abstractNumId w:val="7"/>
  </w:num>
  <w:num w:numId="12">
    <w:abstractNumId w:val="9"/>
  </w:num>
  <w:num w:numId="13">
    <w:abstractNumId w:val="11"/>
  </w:num>
  <w:num w:numId="14">
    <w:abstractNumId w:val="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78"/>
    <w:rsid w:val="0000095C"/>
    <w:rsid w:val="000012D1"/>
    <w:rsid w:val="00042D14"/>
    <w:rsid w:val="0006170A"/>
    <w:rsid w:val="0006786D"/>
    <w:rsid w:val="00071412"/>
    <w:rsid w:val="00084271"/>
    <w:rsid w:val="000866F0"/>
    <w:rsid w:val="00090254"/>
    <w:rsid w:val="000A506A"/>
    <w:rsid w:val="00106C81"/>
    <w:rsid w:val="00126C3B"/>
    <w:rsid w:val="0013189A"/>
    <w:rsid w:val="00141A62"/>
    <w:rsid w:val="00143787"/>
    <w:rsid w:val="00145712"/>
    <w:rsid w:val="00164978"/>
    <w:rsid w:val="00180D26"/>
    <w:rsid w:val="00186582"/>
    <w:rsid w:val="001A02CF"/>
    <w:rsid w:val="001C2120"/>
    <w:rsid w:val="001C79EE"/>
    <w:rsid w:val="001D0307"/>
    <w:rsid w:val="001D189F"/>
    <w:rsid w:val="001E5672"/>
    <w:rsid w:val="001F1D61"/>
    <w:rsid w:val="00204AFB"/>
    <w:rsid w:val="00212B78"/>
    <w:rsid w:val="0021349F"/>
    <w:rsid w:val="002261E7"/>
    <w:rsid w:val="00227619"/>
    <w:rsid w:val="002278C1"/>
    <w:rsid w:val="00237E6D"/>
    <w:rsid w:val="002576F9"/>
    <w:rsid w:val="00275D46"/>
    <w:rsid w:val="00277062"/>
    <w:rsid w:val="002770DD"/>
    <w:rsid w:val="00285109"/>
    <w:rsid w:val="00296A4D"/>
    <w:rsid w:val="00297E4F"/>
    <w:rsid w:val="002B0449"/>
    <w:rsid w:val="002B6DFF"/>
    <w:rsid w:val="002D1706"/>
    <w:rsid w:val="002E086C"/>
    <w:rsid w:val="002E6D57"/>
    <w:rsid w:val="002F18D1"/>
    <w:rsid w:val="00305E0D"/>
    <w:rsid w:val="00307FFE"/>
    <w:rsid w:val="0031380C"/>
    <w:rsid w:val="00323446"/>
    <w:rsid w:val="0033133B"/>
    <w:rsid w:val="00331B20"/>
    <w:rsid w:val="00347069"/>
    <w:rsid w:val="0036426D"/>
    <w:rsid w:val="0038762F"/>
    <w:rsid w:val="00395C92"/>
    <w:rsid w:val="003A45F1"/>
    <w:rsid w:val="003C3D0F"/>
    <w:rsid w:val="003C6702"/>
    <w:rsid w:val="003F59C4"/>
    <w:rsid w:val="00411854"/>
    <w:rsid w:val="00414373"/>
    <w:rsid w:val="00416C36"/>
    <w:rsid w:val="00440D12"/>
    <w:rsid w:val="00445FE3"/>
    <w:rsid w:val="00457710"/>
    <w:rsid w:val="004959FA"/>
    <w:rsid w:val="004C0FCE"/>
    <w:rsid w:val="004C6241"/>
    <w:rsid w:val="004D0A1B"/>
    <w:rsid w:val="004D28FF"/>
    <w:rsid w:val="004D534C"/>
    <w:rsid w:val="004E151B"/>
    <w:rsid w:val="004E54F3"/>
    <w:rsid w:val="004F4509"/>
    <w:rsid w:val="00513C3B"/>
    <w:rsid w:val="0054247A"/>
    <w:rsid w:val="00545C50"/>
    <w:rsid w:val="005542E2"/>
    <w:rsid w:val="00561933"/>
    <w:rsid w:val="0057408F"/>
    <w:rsid w:val="00575653"/>
    <w:rsid w:val="00582945"/>
    <w:rsid w:val="005A1857"/>
    <w:rsid w:val="005A325E"/>
    <w:rsid w:val="005D371D"/>
    <w:rsid w:val="0062356E"/>
    <w:rsid w:val="006247A8"/>
    <w:rsid w:val="00637C69"/>
    <w:rsid w:val="00677148"/>
    <w:rsid w:val="00683539"/>
    <w:rsid w:val="006D764D"/>
    <w:rsid w:val="006D7A80"/>
    <w:rsid w:val="006D7CDB"/>
    <w:rsid w:val="006F4A20"/>
    <w:rsid w:val="006F5777"/>
    <w:rsid w:val="0070217B"/>
    <w:rsid w:val="007316B7"/>
    <w:rsid w:val="007374A1"/>
    <w:rsid w:val="007400A8"/>
    <w:rsid w:val="00745367"/>
    <w:rsid w:val="00745CA7"/>
    <w:rsid w:val="00754303"/>
    <w:rsid w:val="00756440"/>
    <w:rsid w:val="00770E0A"/>
    <w:rsid w:val="00775405"/>
    <w:rsid w:val="007814D7"/>
    <w:rsid w:val="00783F7D"/>
    <w:rsid w:val="007A14BF"/>
    <w:rsid w:val="007A1E5D"/>
    <w:rsid w:val="007A60DD"/>
    <w:rsid w:val="007A7CEF"/>
    <w:rsid w:val="007C0806"/>
    <w:rsid w:val="007C557F"/>
    <w:rsid w:val="007D5FAC"/>
    <w:rsid w:val="007F77C8"/>
    <w:rsid w:val="008044E8"/>
    <w:rsid w:val="0081121F"/>
    <w:rsid w:val="00842932"/>
    <w:rsid w:val="0084448B"/>
    <w:rsid w:val="00846A03"/>
    <w:rsid w:val="00856B64"/>
    <w:rsid w:val="008742D7"/>
    <w:rsid w:val="00881991"/>
    <w:rsid w:val="008827E7"/>
    <w:rsid w:val="008A435A"/>
    <w:rsid w:val="008A752D"/>
    <w:rsid w:val="008B243A"/>
    <w:rsid w:val="008D2926"/>
    <w:rsid w:val="008E53CB"/>
    <w:rsid w:val="008F71A4"/>
    <w:rsid w:val="00900150"/>
    <w:rsid w:val="00903EBE"/>
    <w:rsid w:val="009150FD"/>
    <w:rsid w:val="00923717"/>
    <w:rsid w:val="00931703"/>
    <w:rsid w:val="00935517"/>
    <w:rsid w:val="0098425D"/>
    <w:rsid w:val="009920AE"/>
    <w:rsid w:val="009B33CD"/>
    <w:rsid w:val="009C550A"/>
    <w:rsid w:val="009D79AF"/>
    <w:rsid w:val="009F2188"/>
    <w:rsid w:val="00A11FAB"/>
    <w:rsid w:val="00A216E6"/>
    <w:rsid w:val="00A23C64"/>
    <w:rsid w:val="00A254F5"/>
    <w:rsid w:val="00A26C55"/>
    <w:rsid w:val="00A326B1"/>
    <w:rsid w:val="00A41E63"/>
    <w:rsid w:val="00A5653C"/>
    <w:rsid w:val="00A75DB4"/>
    <w:rsid w:val="00A9125A"/>
    <w:rsid w:val="00AB12AE"/>
    <w:rsid w:val="00AD3A5F"/>
    <w:rsid w:val="00AD7EFE"/>
    <w:rsid w:val="00AD7FF3"/>
    <w:rsid w:val="00B02DCE"/>
    <w:rsid w:val="00B064F4"/>
    <w:rsid w:val="00B16AAD"/>
    <w:rsid w:val="00B227D9"/>
    <w:rsid w:val="00B263BF"/>
    <w:rsid w:val="00B271E7"/>
    <w:rsid w:val="00B32D87"/>
    <w:rsid w:val="00B51600"/>
    <w:rsid w:val="00B73EC8"/>
    <w:rsid w:val="00B85217"/>
    <w:rsid w:val="00C217A4"/>
    <w:rsid w:val="00C272B4"/>
    <w:rsid w:val="00C3002D"/>
    <w:rsid w:val="00C36B9A"/>
    <w:rsid w:val="00C4242C"/>
    <w:rsid w:val="00C46227"/>
    <w:rsid w:val="00C525AD"/>
    <w:rsid w:val="00C54F13"/>
    <w:rsid w:val="00C906B2"/>
    <w:rsid w:val="00C91927"/>
    <w:rsid w:val="00C94158"/>
    <w:rsid w:val="00CB0D3E"/>
    <w:rsid w:val="00CB2946"/>
    <w:rsid w:val="00CC497F"/>
    <w:rsid w:val="00CC5296"/>
    <w:rsid w:val="00CD02FC"/>
    <w:rsid w:val="00D02977"/>
    <w:rsid w:val="00D06C93"/>
    <w:rsid w:val="00D07B86"/>
    <w:rsid w:val="00D1004A"/>
    <w:rsid w:val="00D50350"/>
    <w:rsid w:val="00D56C27"/>
    <w:rsid w:val="00D56D44"/>
    <w:rsid w:val="00D603D1"/>
    <w:rsid w:val="00D65DB8"/>
    <w:rsid w:val="00D77B9B"/>
    <w:rsid w:val="00D87452"/>
    <w:rsid w:val="00D90077"/>
    <w:rsid w:val="00D97B1F"/>
    <w:rsid w:val="00DA16DA"/>
    <w:rsid w:val="00DB27A9"/>
    <w:rsid w:val="00DB3B73"/>
    <w:rsid w:val="00DD3392"/>
    <w:rsid w:val="00DE61C1"/>
    <w:rsid w:val="00E07EDD"/>
    <w:rsid w:val="00E158B5"/>
    <w:rsid w:val="00E24299"/>
    <w:rsid w:val="00E32EAF"/>
    <w:rsid w:val="00E6603F"/>
    <w:rsid w:val="00EA6116"/>
    <w:rsid w:val="00EB55E7"/>
    <w:rsid w:val="00EC7553"/>
    <w:rsid w:val="00ED1DD1"/>
    <w:rsid w:val="00ED2F00"/>
    <w:rsid w:val="00EE2A76"/>
    <w:rsid w:val="00F27533"/>
    <w:rsid w:val="00F45FB0"/>
    <w:rsid w:val="00F60809"/>
    <w:rsid w:val="00F64366"/>
    <w:rsid w:val="00F75452"/>
    <w:rsid w:val="00F839B3"/>
    <w:rsid w:val="00F9474B"/>
    <w:rsid w:val="00FB1F4A"/>
    <w:rsid w:val="00FD64AD"/>
    <w:rsid w:val="00FE344D"/>
    <w:rsid w:val="00FF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1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C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E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4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4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141A62"/>
  </w:style>
  <w:style w:type="paragraph" w:styleId="a4">
    <w:name w:val="Balloon Text"/>
    <w:basedOn w:val="a"/>
    <w:link w:val="a5"/>
    <w:uiPriority w:val="99"/>
    <w:semiHidden/>
    <w:unhideWhenUsed/>
    <w:rsid w:val="0045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71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E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1E5672"/>
    <w:rPr>
      <w:i/>
      <w:iCs/>
    </w:rPr>
  </w:style>
  <w:style w:type="character" w:styleId="a7">
    <w:name w:val="Strong"/>
    <w:basedOn w:val="a0"/>
    <w:uiPriority w:val="22"/>
    <w:qFormat/>
    <w:rsid w:val="00AD7EFE"/>
    <w:rPr>
      <w:b/>
      <w:bCs/>
    </w:rPr>
  </w:style>
  <w:style w:type="character" w:styleId="a8">
    <w:name w:val="Hyperlink"/>
    <w:basedOn w:val="a0"/>
    <w:uiPriority w:val="99"/>
    <w:semiHidden/>
    <w:unhideWhenUsed/>
    <w:rsid w:val="003642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642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1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a-93-noh2v4l7urla-mediadesc">
    <w:name w:val="la-93-noh2v4l7urla-media__desc"/>
    <w:basedOn w:val="a"/>
    <w:rsid w:val="001F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5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k-reset">
    <w:name w:val="stk-reset"/>
    <w:basedOn w:val="a"/>
    <w:rsid w:val="0074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1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C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E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4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4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141A62"/>
  </w:style>
  <w:style w:type="paragraph" w:styleId="a4">
    <w:name w:val="Balloon Text"/>
    <w:basedOn w:val="a"/>
    <w:link w:val="a5"/>
    <w:uiPriority w:val="99"/>
    <w:semiHidden/>
    <w:unhideWhenUsed/>
    <w:rsid w:val="0045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71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E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1E5672"/>
    <w:rPr>
      <w:i/>
      <w:iCs/>
    </w:rPr>
  </w:style>
  <w:style w:type="character" w:styleId="a7">
    <w:name w:val="Strong"/>
    <w:basedOn w:val="a0"/>
    <w:uiPriority w:val="22"/>
    <w:qFormat/>
    <w:rsid w:val="00AD7EFE"/>
    <w:rPr>
      <w:b/>
      <w:bCs/>
    </w:rPr>
  </w:style>
  <w:style w:type="character" w:styleId="a8">
    <w:name w:val="Hyperlink"/>
    <w:basedOn w:val="a0"/>
    <w:uiPriority w:val="99"/>
    <w:semiHidden/>
    <w:unhideWhenUsed/>
    <w:rsid w:val="003642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642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1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a-93-noh2v4l7urla-mediadesc">
    <w:name w:val="la-93-noh2v4l7urla-media__desc"/>
    <w:basedOn w:val="a"/>
    <w:rsid w:val="001F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5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k-reset">
    <w:name w:val="stk-reset"/>
    <w:basedOn w:val="a"/>
    <w:rsid w:val="0074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86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74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2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108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66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474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7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7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0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7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2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14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7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44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64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2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8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41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82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79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05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2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s-start.ru/index.php/business-plan/structura-biz-plana/71-resumebp" TargetMode="External"/><Relationship Id="rId18" Type="http://schemas.openxmlformats.org/officeDocument/2006/relationships/hyperlink" Target="http://bs-start.ru/index.php/business-plan1/45-struktura-business-paln/166-fin-pla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bs-start.ru/index.php/business-plan1/45-struktura-business-paln/66-organizatcionniy-planb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s-start.ru/index.php/business-plan1/45-struktura-business-paln/165-plan-marketing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://bs-start.ru/index.php/business-plan1/45-struktura-business-paln/69-analiz-rynkabp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bs-start.ru/index.php/business-plan1/45-struktura-business-paln/64-riski-proektab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bs-start.ru/index.php/business-plan/structura-biz-plana/70-opisanie-produkta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5109F-0007-4AB1-9AD1-6B4AACAA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13</Pages>
  <Words>3402</Words>
  <Characters>19394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73</cp:revision>
  <dcterms:created xsi:type="dcterms:W3CDTF">2021-04-06T11:14:00Z</dcterms:created>
  <dcterms:modified xsi:type="dcterms:W3CDTF">2021-04-12T13:29:00Z</dcterms:modified>
</cp:coreProperties>
</file>