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1B" w:rsidRPr="00DC4D1B" w:rsidRDefault="00DC4D1B" w:rsidP="00DC4D1B">
      <w:pPr>
        <w:autoSpaceDE w:val="0"/>
        <w:autoSpaceDN w:val="0"/>
        <w:spacing w:line="230" w:lineRule="auto"/>
        <w:ind w:left="1494"/>
        <w:jc w:val="center"/>
        <w:rPr>
          <w:lang w:val="ru-RU"/>
        </w:rPr>
      </w:pPr>
      <w:r w:rsidRPr="00DC4D1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C4D1B" w:rsidRPr="00DC4D1B" w:rsidRDefault="00DC4D1B" w:rsidP="00DC4D1B">
      <w:pPr>
        <w:autoSpaceDE w:val="0"/>
        <w:autoSpaceDN w:val="0"/>
        <w:spacing w:line="230" w:lineRule="auto"/>
        <w:ind w:right="2428"/>
        <w:jc w:val="center"/>
        <w:rPr>
          <w:lang w:val="ru-RU"/>
        </w:rPr>
      </w:pPr>
      <w:r w:rsidRPr="00DC4D1B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Министерство образования Оренбургской области</w:t>
      </w:r>
    </w:p>
    <w:p w:rsidR="00DC4D1B" w:rsidRPr="00DC4D1B" w:rsidRDefault="00DC4D1B" w:rsidP="00DC4D1B">
      <w:pPr>
        <w:autoSpaceDE w:val="0"/>
        <w:autoSpaceDN w:val="0"/>
        <w:spacing w:line="230" w:lineRule="auto"/>
        <w:ind w:right="33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C4D1B" w:rsidRPr="00DC4D1B" w:rsidRDefault="00DC4D1B" w:rsidP="00DC4D1B">
      <w:pPr>
        <w:autoSpaceDE w:val="0"/>
        <w:autoSpaceDN w:val="0"/>
        <w:spacing w:line="230" w:lineRule="auto"/>
        <w:ind w:right="3324"/>
        <w:jc w:val="center"/>
        <w:rPr>
          <w:lang w:val="ru-RU"/>
        </w:rPr>
      </w:pPr>
      <w:r w:rsidRPr="00DC4D1B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Управление образования </w:t>
      </w:r>
      <w:proofErr w:type="gramStart"/>
      <w:r w:rsidRPr="00DC4D1B">
        <w:rPr>
          <w:rFonts w:ascii="Times New Roman" w:eastAsia="Times New Roman" w:hAnsi="Times New Roman"/>
          <w:color w:val="000000"/>
          <w:sz w:val="24"/>
          <w:lang w:val="ru-RU"/>
        </w:rPr>
        <w:t>г</w:t>
      </w:r>
      <w:proofErr w:type="gramEnd"/>
      <w:r w:rsidRPr="00DC4D1B">
        <w:rPr>
          <w:rFonts w:ascii="Times New Roman" w:eastAsia="Times New Roman" w:hAnsi="Times New Roman"/>
          <w:color w:val="000000"/>
          <w:sz w:val="24"/>
          <w:lang w:val="ru-RU"/>
        </w:rPr>
        <w:t>. Орска</w:t>
      </w:r>
    </w:p>
    <w:p w:rsidR="00DC4D1B" w:rsidRPr="00DC4D1B" w:rsidRDefault="00DC4D1B" w:rsidP="00DC4D1B">
      <w:pPr>
        <w:autoSpaceDE w:val="0"/>
        <w:autoSpaceDN w:val="0"/>
        <w:spacing w:after="1376" w:line="230" w:lineRule="auto"/>
        <w:ind w:right="3354"/>
        <w:jc w:val="center"/>
        <w:rPr>
          <w:lang w:val="ru-RU"/>
        </w:rPr>
      </w:pPr>
      <w:r w:rsidRPr="00DC4D1B">
        <w:rPr>
          <w:rFonts w:ascii="Times New Roman" w:eastAsia="Times New Roman" w:hAnsi="Times New Roman"/>
          <w:color w:val="000000"/>
          <w:sz w:val="24"/>
          <w:lang w:val="ru-RU"/>
        </w:rPr>
        <w:t>МОАУ "Лицей №1 г. Орска Оренбургской области"</w:t>
      </w:r>
    </w:p>
    <w:tbl>
      <w:tblPr>
        <w:tblW w:w="0" w:type="auto"/>
        <w:tblLayout w:type="fixed"/>
        <w:tblLook w:val="04A0"/>
      </w:tblPr>
      <w:tblGrid>
        <w:gridCol w:w="3382"/>
        <w:gridCol w:w="3440"/>
        <w:gridCol w:w="3480"/>
      </w:tblGrid>
      <w:tr w:rsidR="00DC4D1B" w:rsidTr="0096593E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C4D1B" w:rsidRDefault="00DC4D1B" w:rsidP="0096593E">
            <w:pPr>
              <w:autoSpaceDE w:val="0"/>
              <w:autoSpaceDN w:val="0"/>
              <w:spacing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C4D1B" w:rsidRDefault="00DC4D1B" w:rsidP="0096593E">
            <w:pPr>
              <w:autoSpaceDE w:val="0"/>
              <w:autoSpaceDN w:val="0"/>
              <w:spacing w:before="48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СОГЛАСОВАНО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DC4D1B" w:rsidRDefault="00DC4D1B" w:rsidP="0096593E">
            <w:pPr>
              <w:autoSpaceDE w:val="0"/>
              <w:autoSpaceDN w:val="0"/>
              <w:spacing w:before="48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УТВЕРЖДАЮ</w:t>
            </w:r>
          </w:p>
        </w:tc>
      </w:tr>
      <w:tr w:rsidR="00DC4D1B" w:rsidTr="0096593E">
        <w:trPr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C4D1B" w:rsidRDefault="00DC4D1B" w:rsidP="0096593E">
            <w:pPr>
              <w:autoSpaceDE w:val="0"/>
              <w:autoSpaceDN w:val="0"/>
              <w:spacing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методическим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объединением</w:t>
            </w:r>
            <w:proofErr w:type="spellEnd"/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C4D1B" w:rsidRDefault="00DC4D1B" w:rsidP="0096593E">
            <w:pPr>
              <w:autoSpaceDE w:val="0"/>
              <w:autoSpaceDN w:val="0"/>
              <w:spacing w:line="230" w:lineRule="auto"/>
              <w:ind w:left="1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УВР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DC4D1B" w:rsidRDefault="00DC4D1B" w:rsidP="0096593E">
            <w:pPr>
              <w:autoSpaceDE w:val="0"/>
              <w:autoSpaceDN w:val="0"/>
              <w:spacing w:line="230" w:lineRule="auto"/>
              <w:ind w:left="2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Директор</w:t>
            </w:r>
            <w:proofErr w:type="spellEnd"/>
          </w:p>
        </w:tc>
      </w:tr>
      <w:tr w:rsidR="00DC4D1B" w:rsidRPr="00F733A9" w:rsidTr="0096593E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C4D1B" w:rsidRDefault="00DC4D1B" w:rsidP="0096593E">
            <w:pPr>
              <w:autoSpaceDE w:val="0"/>
              <w:autoSpaceDN w:val="0"/>
              <w:spacing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учителей</w:t>
            </w:r>
            <w:proofErr w:type="spellEnd"/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DC4D1B" w:rsidRPr="00F733A9" w:rsidRDefault="00DC4D1B" w:rsidP="0096593E">
            <w:pPr>
              <w:autoSpaceDE w:val="0"/>
              <w:autoSpaceDN w:val="0"/>
              <w:spacing w:before="198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_____________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</w:rPr>
              <w:t>_(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Козлова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М.С.</w:t>
            </w:r>
            <w:r w:rsidRPr="00F733A9">
              <w:rPr>
                <w:rFonts w:ascii="Times New Roman" w:eastAsia="Times New Roman" w:hAnsi="Times New Roman"/>
                <w:color w:val="000000"/>
                <w:w w:val="102"/>
              </w:rPr>
              <w:t xml:space="preserve"> )</w:t>
            </w:r>
          </w:p>
        </w:tc>
        <w:tc>
          <w:tcPr>
            <w:tcW w:w="3480" w:type="dxa"/>
            <w:vMerge w:val="restart"/>
            <w:tcMar>
              <w:left w:w="0" w:type="dxa"/>
              <w:right w:w="0" w:type="dxa"/>
            </w:tcMar>
          </w:tcPr>
          <w:p w:rsidR="00DC4D1B" w:rsidRPr="00F733A9" w:rsidRDefault="00DC4D1B" w:rsidP="0096593E">
            <w:pPr>
              <w:autoSpaceDE w:val="0"/>
              <w:autoSpaceDN w:val="0"/>
              <w:spacing w:before="198" w:line="230" w:lineRule="auto"/>
              <w:ind w:left="212"/>
            </w:pPr>
            <w:r w:rsidRPr="00F733A9">
              <w:rPr>
                <w:rFonts w:ascii="Times New Roman" w:eastAsia="Times New Roman" w:hAnsi="Times New Roman"/>
                <w:color w:val="000000"/>
                <w:w w:val="102"/>
              </w:rPr>
              <w:t>_____________</w:t>
            </w:r>
            <w:proofErr w:type="gramStart"/>
            <w:r w:rsidRPr="00F733A9">
              <w:rPr>
                <w:rFonts w:ascii="Times New Roman" w:eastAsia="Times New Roman" w:hAnsi="Times New Roman"/>
                <w:color w:val="000000"/>
                <w:w w:val="102"/>
              </w:rPr>
              <w:t>_(</w:t>
            </w:r>
            <w:proofErr w:type="gramEnd"/>
            <w:r w:rsidRPr="00F733A9"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Хорев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Г.В.)</w:t>
            </w:r>
          </w:p>
        </w:tc>
      </w:tr>
      <w:tr w:rsidR="00DC4D1B" w:rsidRPr="00F733A9" w:rsidTr="0096593E">
        <w:trPr>
          <w:trHeight w:hRule="exact" w:val="116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:rsidR="00DC4D1B" w:rsidRPr="00F733A9" w:rsidRDefault="00DC4D1B" w:rsidP="0096593E">
            <w:pPr>
              <w:autoSpaceDE w:val="0"/>
              <w:autoSpaceDN w:val="0"/>
              <w:spacing w:before="2" w:line="230" w:lineRule="auto"/>
            </w:pPr>
            <w:r w:rsidRPr="00F733A9">
              <w:rPr>
                <w:rFonts w:ascii="Times New Roman" w:eastAsia="Times New Roman" w:hAnsi="Times New Roman"/>
                <w:color w:val="000000"/>
                <w:w w:val="102"/>
              </w:rPr>
              <w:t>________________________________</w:t>
            </w:r>
          </w:p>
        </w:tc>
        <w:tc>
          <w:tcPr>
            <w:tcW w:w="3443" w:type="dxa"/>
            <w:vMerge/>
          </w:tcPr>
          <w:p w:rsidR="00DC4D1B" w:rsidRPr="00F733A9" w:rsidRDefault="00DC4D1B" w:rsidP="0096593E"/>
        </w:tc>
        <w:tc>
          <w:tcPr>
            <w:tcW w:w="3443" w:type="dxa"/>
            <w:vMerge/>
          </w:tcPr>
          <w:p w:rsidR="00DC4D1B" w:rsidRPr="00F733A9" w:rsidRDefault="00DC4D1B" w:rsidP="0096593E"/>
        </w:tc>
      </w:tr>
      <w:tr w:rsidR="00DC4D1B" w:rsidTr="0096593E">
        <w:trPr>
          <w:trHeight w:hRule="exact" w:val="304"/>
        </w:trPr>
        <w:tc>
          <w:tcPr>
            <w:tcW w:w="3443" w:type="dxa"/>
            <w:vMerge/>
          </w:tcPr>
          <w:p w:rsidR="00DC4D1B" w:rsidRPr="00F733A9" w:rsidRDefault="00DC4D1B" w:rsidP="0096593E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C4D1B" w:rsidRPr="00F733A9" w:rsidRDefault="00DC4D1B" w:rsidP="0096593E">
            <w:pPr>
              <w:autoSpaceDE w:val="0"/>
              <w:autoSpaceDN w:val="0"/>
              <w:spacing w:before="78" w:line="230" w:lineRule="auto"/>
              <w:ind w:left="136"/>
            </w:pPr>
            <w:proofErr w:type="spellStart"/>
            <w:r w:rsidRPr="00F733A9">
              <w:rPr>
                <w:rFonts w:ascii="Times New Roman" w:eastAsia="Times New Roman" w:hAnsi="Times New Roman"/>
                <w:color w:val="000000"/>
                <w:w w:val="102"/>
              </w:rPr>
              <w:t>Протокол</w:t>
            </w:r>
            <w:proofErr w:type="spellEnd"/>
            <w:r w:rsidRPr="00F733A9">
              <w:rPr>
                <w:rFonts w:ascii="Times New Roman" w:eastAsia="Times New Roman" w:hAnsi="Times New Roman"/>
                <w:color w:val="000000"/>
                <w:w w:val="102"/>
              </w:rPr>
              <w:t xml:space="preserve"> №___________________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DC4D1B" w:rsidRDefault="00DC4D1B" w:rsidP="0096593E">
            <w:pPr>
              <w:autoSpaceDE w:val="0"/>
              <w:autoSpaceDN w:val="0"/>
              <w:spacing w:before="78" w:line="230" w:lineRule="auto"/>
              <w:jc w:val="center"/>
            </w:pPr>
            <w:proofErr w:type="spellStart"/>
            <w:r w:rsidRPr="00F733A9">
              <w:rPr>
                <w:rFonts w:ascii="Times New Roman" w:eastAsia="Times New Roman" w:hAnsi="Times New Roman"/>
                <w:color w:val="000000"/>
                <w:w w:val="102"/>
              </w:rPr>
              <w:t>Приказ</w:t>
            </w:r>
            <w:proofErr w:type="spellEnd"/>
            <w:r w:rsidRPr="00F733A9">
              <w:rPr>
                <w:rFonts w:ascii="Times New Roman" w:eastAsia="Times New Roman" w:hAnsi="Times New Roman"/>
                <w:color w:val="000000"/>
                <w:w w:val="102"/>
              </w:rPr>
              <w:t xml:space="preserve"> №________________</w:t>
            </w:r>
            <w:r>
              <w:rPr>
                <w:rFonts w:ascii="Times New Roman" w:eastAsia="Times New Roman" w:hAnsi="Times New Roman"/>
                <w:color w:val="000000"/>
                <w:w w:val="102"/>
              </w:rPr>
              <w:t>_____</w:t>
            </w:r>
          </w:p>
        </w:tc>
      </w:tr>
      <w:tr w:rsidR="00DC4D1B" w:rsidTr="0096593E">
        <w:trPr>
          <w:trHeight w:hRule="exact" w:val="3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C4D1B" w:rsidRDefault="00DC4D1B" w:rsidP="0096593E">
            <w:pPr>
              <w:autoSpaceDE w:val="0"/>
              <w:autoSpaceDN w:val="0"/>
              <w:spacing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________________________________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DC4D1B" w:rsidRDefault="00DC4D1B" w:rsidP="0096593E">
            <w:pPr>
              <w:autoSpaceDE w:val="0"/>
              <w:autoSpaceDN w:val="0"/>
              <w:spacing w:before="194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"____" ______________  20___ г.</w:t>
            </w:r>
          </w:p>
        </w:tc>
        <w:tc>
          <w:tcPr>
            <w:tcW w:w="3480" w:type="dxa"/>
            <w:vMerge w:val="restart"/>
            <w:tcMar>
              <w:left w:w="0" w:type="dxa"/>
              <w:right w:w="0" w:type="dxa"/>
            </w:tcMar>
          </w:tcPr>
          <w:p w:rsidR="00DC4D1B" w:rsidRDefault="00DC4D1B" w:rsidP="0096593E">
            <w:pPr>
              <w:autoSpaceDE w:val="0"/>
              <w:autoSpaceDN w:val="0"/>
              <w:spacing w:before="194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"____" ______________  20___ г.</w:t>
            </w:r>
          </w:p>
        </w:tc>
      </w:tr>
      <w:tr w:rsidR="00DC4D1B" w:rsidTr="0096593E">
        <w:trPr>
          <w:trHeight w:hRule="exact" w:val="38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C4D1B" w:rsidRDefault="00DC4D1B" w:rsidP="0096593E">
            <w:pPr>
              <w:autoSpaceDE w:val="0"/>
              <w:autoSpaceDN w:val="0"/>
              <w:spacing w:before="98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МО</w:t>
            </w:r>
          </w:p>
        </w:tc>
        <w:tc>
          <w:tcPr>
            <w:tcW w:w="3443" w:type="dxa"/>
            <w:vMerge/>
          </w:tcPr>
          <w:p w:rsidR="00DC4D1B" w:rsidRDefault="00DC4D1B" w:rsidP="0096593E"/>
        </w:tc>
        <w:tc>
          <w:tcPr>
            <w:tcW w:w="3443" w:type="dxa"/>
            <w:vMerge/>
          </w:tcPr>
          <w:p w:rsidR="00DC4D1B" w:rsidRDefault="00DC4D1B" w:rsidP="0096593E"/>
        </w:tc>
      </w:tr>
    </w:tbl>
    <w:p w:rsidR="00DC4D1B" w:rsidRDefault="00DC4D1B" w:rsidP="00DC4D1B">
      <w:pPr>
        <w:autoSpaceDE w:val="0"/>
        <w:autoSpaceDN w:val="0"/>
        <w:spacing w:before="122" w:line="230" w:lineRule="auto"/>
      </w:pPr>
      <w:r>
        <w:rPr>
          <w:rFonts w:ascii="Times New Roman" w:eastAsia="Times New Roman" w:hAnsi="Times New Roman"/>
          <w:color w:val="000000"/>
          <w:w w:val="102"/>
        </w:rPr>
        <w:t>_____________</w:t>
      </w:r>
      <w:proofErr w:type="gramStart"/>
      <w:r>
        <w:rPr>
          <w:rFonts w:ascii="Times New Roman" w:eastAsia="Times New Roman" w:hAnsi="Times New Roman"/>
          <w:color w:val="000000"/>
          <w:w w:val="102"/>
        </w:rPr>
        <w:t>_(</w:t>
      </w:r>
      <w:proofErr w:type="gramEnd"/>
      <w:r>
        <w:rPr>
          <w:rFonts w:ascii="Times New Roman" w:eastAsia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w w:val="102"/>
        </w:rPr>
        <w:t>Филимонова</w:t>
      </w:r>
      <w:proofErr w:type="spellEnd"/>
      <w:r>
        <w:rPr>
          <w:rFonts w:ascii="Times New Roman" w:eastAsia="Times New Roman" w:hAnsi="Times New Roman"/>
          <w:color w:val="000000"/>
          <w:w w:val="102"/>
        </w:rPr>
        <w:t xml:space="preserve"> Т.В. )</w:t>
      </w:r>
    </w:p>
    <w:p w:rsidR="00DC4D1B" w:rsidRDefault="00DC4D1B" w:rsidP="00DC4D1B">
      <w:pPr>
        <w:autoSpaceDE w:val="0"/>
        <w:autoSpaceDN w:val="0"/>
        <w:spacing w:before="182" w:line="230" w:lineRule="auto"/>
      </w:pPr>
      <w:proofErr w:type="spellStart"/>
      <w:r>
        <w:rPr>
          <w:rFonts w:ascii="Times New Roman" w:eastAsia="Times New Roman" w:hAnsi="Times New Roman"/>
          <w:color w:val="000000"/>
          <w:w w:val="102"/>
        </w:rPr>
        <w:t>Протокол</w:t>
      </w:r>
      <w:proofErr w:type="spellEnd"/>
      <w:r>
        <w:rPr>
          <w:rFonts w:ascii="Times New Roman" w:eastAsia="Times New Roman" w:hAnsi="Times New Roman"/>
          <w:color w:val="000000"/>
          <w:w w:val="102"/>
        </w:rPr>
        <w:t xml:space="preserve"> №___________________</w:t>
      </w:r>
    </w:p>
    <w:p w:rsidR="00DC4D1B" w:rsidRDefault="00DC4D1B" w:rsidP="00DC4D1B">
      <w:pPr>
        <w:autoSpaceDE w:val="0"/>
        <w:autoSpaceDN w:val="0"/>
        <w:spacing w:before="182" w:line="230" w:lineRule="auto"/>
      </w:pPr>
      <w:proofErr w:type="spellStart"/>
      <w:proofErr w:type="gramStart"/>
      <w:r>
        <w:rPr>
          <w:rFonts w:ascii="Times New Roman" w:eastAsia="Times New Roman" w:hAnsi="Times New Roman"/>
          <w:color w:val="000000"/>
          <w:w w:val="102"/>
        </w:rPr>
        <w:t>от</w:t>
      </w:r>
      <w:proofErr w:type="spellEnd"/>
      <w:proofErr w:type="gramEnd"/>
      <w:r>
        <w:rPr>
          <w:rFonts w:ascii="Times New Roman" w:eastAsia="Times New Roman" w:hAnsi="Times New Roman"/>
          <w:color w:val="000000"/>
          <w:w w:val="102"/>
        </w:rPr>
        <w:t xml:space="preserve"> "____" ______________  20___ г.</w:t>
      </w:r>
    </w:p>
    <w:p w:rsidR="00DC4D1B" w:rsidRPr="00F733A9" w:rsidRDefault="00DC4D1B" w:rsidP="00DC4D1B">
      <w:pPr>
        <w:autoSpaceDE w:val="0"/>
        <w:autoSpaceDN w:val="0"/>
        <w:spacing w:before="1038" w:line="230" w:lineRule="auto"/>
        <w:ind w:right="368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DC4D1B" w:rsidRPr="00F733A9" w:rsidRDefault="00DC4D1B" w:rsidP="00DC4D1B">
      <w:pPr>
        <w:autoSpaceDE w:val="0"/>
        <w:autoSpaceDN w:val="0"/>
        <w:spacing w:before="166" w:line="230" w:lineRule="auto"/>
        <w:ind w:right="4060"/>
        <w:jc w:val="right"/>
      </w:pPr>
      <w:proofErr w:type="spellStart"/>
      <w:proofErr w:type="gramStart"/>
      <w:r w:rsidRPr="00F733A9"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proofErr w:type="gramEnd"/>
      <w:r w:rsidRPr="00F733A9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F733A9"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</w:p>
    <w:p w:rsidR="00DC4D1B" w:rsidRPr="00F733A9" w:rsidRDefault="00DC4D1B" w:rsidP="00DC4D1B">
      <w:pPr>
        <w:autoSpaceDE w:val="0"/>
        <w:autoSpaceDN w:val="0"/>
        <w:spacing w:before="70" w:line="230" w:lineRule="auto"/>
        <w:ind w:right="4218"/>
        <w:jc w:val="right"/>
      </w:pPr>
      <w:r w:rsidRPr="00F733A9">
        <w:rPr>
          <w:rFonts w:ascii="Times New Roman" w:eastAsia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Родной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</w:t>
      </w:r>
      <w:r w:rsidRPr="00F733A9">
        <w:rPr>
          <w:rFonts w:ascii="Times New Roman" w:eastAsia="Times New Roman" w:hAnsi="Times New Roman"/>
          <w:color w:val="000000"/>
          <w:sz w:val="24"/>
        </w:rPr>
        <w:t>усский</w:t>
      </w:r>
      <w:proofErr w:type="spellEnd"/>
      <w:r w:rsidRPr="00F733A9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F733A9">
        <w:rPr>
          <w:rFonts w:ascii="Times New Roman" w:eastAsia="Times New Roman" w:hAnsi="Times New Roman"/>
          <w:color w:val="000000"/>
          <w:sz w:val="24"/>
        </w:rPr>
        <w:t>язык</w:t>
      </w:r>
      <w:proofErr w:type="spellEnd"/>
      <w:r w:rsidRPr="00F733A9">
        <w:rPr>
          <w:rFonts w:ascii="Times New Roman" w:eastAsia="Times New Roman" w:hAnsi="Times New Roman"/>
          <w:color w:val="000000"/>
          <w:sz w:val="24"/>
        </w:rPr>
        <w:t>»</w:t>
      </w:r>
    </w:p>
    <w:p w:rsidR="00DC4D1B" w:rsidRPr="00DC4D1B" w:rsidRDefault="00DC4D1B" w:rsidP="00DC4D1B">
      <w:pPr>
        <w:autoSpaceDE w:val="0"/>
        <w:autoSpaceDN w:val="0"/>
        <w:spacing w:before="672" w:line="230" w:lineRule="auto"/>
        <w:ind w:right="2774"/>
        <w:jc w:val="right"/>
        <w:rPr>
          <w:lang w:val="ru-RU"/>
        </w:rPr>
      </w:pPr>
      <w:r w:rsidRPr="00DC4D1B">
        <w:rPr>
          <w:rFonts w:ascii="Times New Roman" w:eastAsia="Times New Roman" w:hAnsi="Times New Roman"/>
          <w:color w:val="000000"/>
          <w:sz w:val="24"/>
          <w:lang w:val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 w:rsidRPr="00DC4D1B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основного общего образования</w:t>
      </w:r>
    </w:p>
    <w:p w:rsidR="00DC4D1B" w:rsidRDefault="00DC4D1B" w:rsidP="00DC4D1B">
      <w:pPr>
        <w:autoSpaceDE w:val="0"/>
        <w:autoSpaceDN w:val="0"/>
        <w:spacing w:line="230" w:lineRule="auto"/>
        <w:ind w:right="3658"/>
        <w:jc w:val="right"/>
        <w:rPr>
          <w:rFonts w:ascii="Times New Roman" w:eastAsia="Times New Roman" w:hAnsi="Times New Roman"/>
          <w:color w:val="000000"/>
          <w:sz w:val="24"/>
        </w:rPr>
      </w:pPr>
      <w:proofErr w:type="spellStart"/>
      <w:proofErr w:type="gramStart"/>
      <w:r w:rsidRPr="00F733A9">
        <w:rPr>
          <w:rFonts w:ascii="Times New Roman" w:eastAsia="Times New Roman" w:hAnsi="Times New Roman"/>
          <w:color w:val="000000"/>
          <w:sz w:val="24"/>
        </w:rPr>
        <w:t>на</w:t>
      </w:r>
      <w:proofErr w:type="spellEnd"/>
      <w:proofErr w:type="gramEnd"/>
      <w:r w:rsidRPr="00F733A9">
        <w:rPr>
          <w:rFonts w:ascii="Times New Roman" w:eastAsia="Times New Roman" w:hAnsi="Times New Roman"/>
          <w:color w:val="000000"/>
          <w:sz w:val="24"/>
        </w:rPr>
        <w:t xml:space="preserve"> 2022-2023  </w:t>
      </w:r>
      <w:proofErr w:type="spellStart"/>
      <w:r w:rsidRPr="00F733A9">
        <w:rPr>
          <w:rFonts w:ascii="Times New Roman" w:eastAsia="Times New Roman" w:hAnsi="Times New Roman"/>
          <w:color w:val="000000"/>
          <w:sz w:val="24"/>
        </w:rPr>
        <w:t>учебный</w:t>
      </w:r>
      <w:proofErr w:type="spellEnd"/>
      <w:r w:rsidRPr="00F733A9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F733A9">
        <w:rPr>
          <w:rFonts w:ascii="Times New Roman" w:eastAsia="Times New Roman" w:hAnsi="Times New Roman"/>
          <w:color w:val="000000"/>
          <w:sz w:val="24"/>
        </w:rPr>
        <w:t>год</w:t>
      </w:r>
      <w:proofErr w:type="spellEnd"/>
    </w:p>
    <w:p w:rsidR="00DC4D1B" w:rsidRDefault="00DC4D1B" w:rsidP="00DC4D1B">
      <w:pPr>
        <w:autoSpaceDE w:val="0"/>
        <w:autoSpaceDN w:val="0"/>
        <w:spacing w:line="230" w:lineRule="auto"/>
        <w:ind w:right="3658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DC4D1B" w:rsidRDefault="00DC4D1B" w:rsidP="00DC4D1B">
      <w:pPr>
        <w:autoSpaceDE w:val="0"/>
        <w:autoSpaceDN w:val="0"/>
        <w:spacing w:line="230" w:lineRule="auto"/>
        <w:ind w:right="3658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DC4D1B" w:rsidRDefault="00DC4D1B" w:rsidP="00DC4D1B">
      <w:pPr>
        <w:autoSpaceDE w:val="0"/>
        <w:autoSpaceDN w:val="0"/>
        <w:spacing w:line="230" w:lineRule="auto"/>
        <w:ind w:right="3658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DC4D1B" w:rsidRDefault="00DC4D1B" w:rsidP="00DC4D1B">
      <w:pPr>
        <w:autoSpaceDE w:val="0"/>
        <w:autoSpaceDN w:val="0"/>
        <w:spacing w:line="230" w:lineRule="auto"/>
        <w:ind w:right="3658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DC4D1B" w:rsidRDefault="00DC4D1B" w:rsidP="00DC4D1B">
      <w:pPr>
        <w:autoSpaceDE w:val="0"/>
        <w:autoSpaceDN w:val="0"/>
        <w:spacing w:line="230" w:lineRule="auto"/>
        <w:ind w:right="3658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DC4D1B" w:rsidRPr="00F733A9" w:rsidRDefault="00DC4D1B" w:rsidP="00DC4D1B">
      <w:pPr>
        <w:autoSpaceDE w:val="0"/>
        <w:autoSpaceDN w:val="0"/>
        <w:spacing w:line="230" w:lineRule="auto"/>
        <w:ind w:right="3658"/>
        <w:jc w:val="right"/>
      </w:pPr>
    </w:p>
    <w:p w:rsidR="00DC4D1B" w:rsidRPr="00F733A9" w:rsidRDefault="00DC4D1B" w:rsidP="00DC4D1B">
      <w:pPr>
        <w:autoSpaceDE w:val="0"/>
        <w:autoSpaceDN w:val="0"/>
        <w:spacing w:line="230" w:lineRule="auto"/>
        <w:ind w:right="50"/>
        <w:jc w:val="right"/>
      </w:pPr>
      <w:proofErr w:type="spellStart"/>
      <w:r w:rsidRPr="00F733A9">
        <w:rPr>
          <w:rFonts w:ascii="Times New Roman" w:eastAsia="Times New Roman" w:hAnsi="Times New Roman"/>
          <w:color w:val="000000"/>
          <w:sz w:val="24"/>
        </w:rPr>
        <w:t>Составитель</w:t>
      </w:r>
      <w:proofErr w:type="spellEnd"/>
      <w:r w:rsidRPr="00F733A9">
        <w:rPr>
          <w:rFonts w:ascii="Times New Roman" w:eastAsia="Times New Roman" w:hAnsi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Филимонова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Татьяна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Викторовна</w:t>
      </w:r>
      <w:proofErr w:type="spellEnd"/>
    </w:p>
    <w:p w:rsidR="00DC4D1B" w:rsidRDefault="00DC4D1B" w:rsidP="00DC4D1B">
      <w:pPr>
        <w:autoSpaceDE w:val="0"/>
        <w:autoSpaceDN w:val="0"/>
        <w:spacing w:before="70" w:line="230" w:lineRule="auto"/>
        <w:ind w:right="64"/>
        <w:jc w:val="right"/>
        <w:rPr>
          <w:rFonts w:ascii="Times New Roman" w:eastAsia="Times New Roman" w:hAnsi="Times New Roman"/>
          <w:color w:val="000000"/>
          <w:sz w:val="24"/>
        </w:rPr>
      </w:pPr>
      <w:proofErr w:type="spellStart"/>
      <w:proofErr w:type="gramStart"/>
      <w:r w:rsidRPr="00F733A9">
        <w:rPr>
          <w:rFonts w:ascii="Times New Roman" w:eastAsia="Times New Roman" w:hAnsi="Times New Roman"/>
          <w:color w:val="000000"/>
          <w:sz w:val="24"/>
        </w:rPr>
        <w:t>учитель</w:t>
      </w:r>
      <w:proofErr w:type="spellEnd"/>
      <w:proofErr w:type="gramEnd"/>
      <w:r w:rsidRPr="00F733A9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F733A9">
        <w:rPr>
          <w:rFonts w:ascii="Times New Roman" w:eastAsia="Times New Roman" w:hAnsi="Times New Roman"/>
          <w:color w:val="000000"/>
          <w:sz w:val="24"/>
        </w:rPr>
        <w:t>русского</w:t>
      </w:r>
      <w:proofErr w:type="spellEnd"/>
      <w:r w:rsidRPr="00F733A9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F733A9">
        <w:rPr>
          <w:rFonts w:ascii="Times New Roman" w:eastAsia="Times New Roman" w:hAnsi="Times New Roman"/>
          <w:color w:val="000000"/>
          <w:sz w:val="24"/>
        </w:rPr>
        <w:t>язы</w:t>
      </w:r>
      <w:r>
        <w:rPr>
          <w:rFonts w:ascii="Times New Roman" w:eastAsia="Times New Roman" w:hAnsi="Times New Roman"/>
          <w:color w:val="000000"/>
          <w:sz w:val="24"/>
        </w:rPr>
        <w:t>ка</w:t>
      </w:r>
      <w:proofErr w:type="spellEnd"/>
    </w:p>
    <w:p w:rsidR="00DC4D1B" w:rsidRDefault="00DC4D1B" w:rsidP="00DC4D1B">
      <w:pPr>
        <w:autoSpaceDE w:val="0"/>
        <w:autoSpaceDN w:val="0"/>
        <w:spacing w:before="70" w:line="230" w:lineRule="auto"/>
        <w:ind w:right="6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DC4D1B" w:rsidRDefault="00DC4D1B" w:rsidP="00DC4D1B">
      <w:pPr>
        <w:autoSpaceDE w:val="0"/>
        <w:autoSpaceDN w:val="0"/>
        <w:spacing w:before="70" w:line="230" w:lineRule="auto"/>
        <w:ind w:right="6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DC4D1B" w:rsidRPr="00F733A9" w:rsidRDefault="00DC4D1B" w:rsidP="00DC4D1B">
      <w:pPr>
        <w:tabs>
          <w:tab w:val="left" w:pos="4200"/>
        </w:tabs>
        <w:autoSpaceDE w:val="0"/>
        <w:autoSpaceDN w:val="0"/>
        <w:spacing w:before="70" w:line="230" w:lineRule="auto"/>
        <w:ind w:right="64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                       </w:t>
      </w:r>
      <w:proofErr w:type="spellStart"/>
      <w:r w:rsidRPr="00F733A9">
        <w:rPr>
          <w:rFonts w:ascii="Times New Roman" w:hAnsi="Times New Roman"/>
        </w:rPr>
        <w:t>г.Орск</w:t>
      </w:r>
      <w:proofErr w:type="spellEnd"/>
      <w:r w:rsidRPr="00F733A9">
        <w:rPr>
          <w:rFonts w:ascii="Times New Roman" w:hAnsi="Times New Roman"/>
        </w:rPr>
        <w:t xml:space="preserve"> 2021</w:t>
      </w:r>
    </w:p>
    <w:p w:rsidR="00DC4D1B" w:rsidRDefault="00DC4D1B">
      <w:pPr>
        <w:pStyle w:val="1"/>
        <w:pBdr>
          <w:bottom w:val="single" w:sz="6" w:space="5" w:color="000000"/>
        </w:pBdr>
        <w:spacing w:before="567" w:beforeAutospacing="0" w:after="800" w:afterAutospacing="0" w:line="240" w:lineRule="atLeast"/>
        <w:rPr>
          <w:rFonts w:ascii="Times New Roman" w:eastAsia="LiberationSerif" w:hAnsi="Times New Roman" w:hint="default"/>
          <w:caps/>
          <w:sz w:val="24"/>
          <w:szCs w:val="24"/>
          <w:shd w:val="clear" w:color="auto" w:fill="FFFFFF"/>
          <w:lang w:val="ru-RU"/>
        </w:rPr>
      </w:pPr>
    </w:p>
    <w:p w:rsidR="00776827" w:rsidRPr="00DC4D1B" w:rsidRDefault="00DC4D1B">
      <w:pPr>
        <w:pStyle w:val="1"/>
        <w:pBdr>
          <w:bottom w:val="single" w:sz="6" w:space="5" w:color="000000"/>
        </w:pBdr>
        <w:spacing w:before="567" w:beforeAutospacing="0" w:after="800" w:afterAutospacing="0" w:line="240" w:lineRule="atLeast"/>
        <w:rPr>
          <w:rFonts w:ascii="Times New Roman" w:eastAsia="LiberationSerif" w:hAnsi="Times New Roman" w:hint="default"/>
          <w:caps/>
          <w:sz w:val="24"/>
          <w:szCs w:val="24"/>
          <w:lang w:val="ru-RU"/>
        </w:rPr>
      </w:pPr>
      <w:r w:rsidRPr="00DC4D1B">
        <w:rPr>
          <w:rFonts w:ascii="Times New Roman" w:eastAsia="LiberationSerif" w:hAnsi="Times New Roman" w:hint="default"/>
          <w:caps/>
          <w:sz w:val="24"/>
          <w:szCs w:val="24"/>
          <w:shd w:val="clear" w:color="auto" w:fill="FFFFFF"/>
          <w:lang w:val="ru-RU"/>
        </w:rPr>
        <w:lastRenderedPageBreak/>
        <w:t>ПОЯСНИТЕЛЬНАЯ ЗАПИСКА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proofErr w:type="gramStart"/>
      <w:r w:rsidRPr="00DC4D1B">
        <w:rPr>
          <w:shd w:val="clear" w:color="auto" w:fill="FFFFFF"/>
          <w:lang w:val="ru-RU"/>
        </w:rPr>
        <w:t xml:space="preserve">Рабочая программа по родному языку (русскому) для обучающихся 5 классов на уровне основного общего образования </w:t>
      </w:r>
      <w:r w:rsidRPr="00DC4D1B">
        <w:rPr>
          <w:shd w:val="clear" w:color="auto" w:fill="FFFFFF"/>
          <w:lang w:val="ru-RU"/>
        </w:rPr>
        <w:t xml:space="preserve">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DC4D1B">
        <w:rPr>
          <w:shd w:val="clear" w:color="auto" w:fill="FFFFFF"/>
          <w:lang w:val="ru-RU"/>
        </w:rPr>
        <w:t>Минпросвещения</w:t>
      </w:r>
      <w:proofErr w:type="spellEnd"/>
      <w:r w:rsidRPr="00DC4D1B">
        <w:rPr>
          <w:shd w:val="clear" w:color="auto" w:fill="FFFFFF"/>
          <w:lang w:val="ru-RU"/>
        </w:rPr>
        <w:t xml:space="preserve"> России от 31.05.2021 г. № 287, зарегистрирован Министерством юстиции Российской Федерации 05.07.2021 г., № 64101) (далее — Ф</w:t>
      </w:r>
      <w:r w:rsidRPr="00DC4D1B">
        <w:rPr>
          <w:shd w:val="clear" w:color="auto" w:fill="FFFFFF"/>
          <w:lang w:val="ru-RU"/>
        </w:rPr>
        <w:t>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</w:t>
      </w:r>
      <w:proofErr w:type="gramEnd"/>
      <w:r w:rsidRPr="00DC4D1B">
        <w:rPr>
          <w:shd w:val="clear" w:color="auto" w:fill="FFFFFF"/>
          <w:lang w:val="ru-RU"/>
        </w:rPr>
        <w:t xml:space="preserve"> </w:t>
      </w:r>
      <w:proofErr w:type="gramStart"/>
      <w:r w:rsidRPr="00DC4D1B">
        <w:rPr>
          <w:shd w:val="clear" w:color="auto" w:fill="FFFFFF"/>
          <w:lang w:val="ru-RU"/>
        </w:rPr>
        <w:t>2016 г. № 637-р), а также Примерной программы воспитания с учётом распределённых по классам проверя</w:t>
      </w:r>
      <w:r w:rsidRPr="00DC4D1B">
        <w:rPr>
          <w:shd w:val="clear" w:color="auto" w:fill="FFFFFF"/>
          <w:lang w:val="ru-RU"/>
        </w:rPr>
        <w:t>емых требований к результатам освоения Основной образовательной программы основного общего образования.</w:t>
      </w:r>
      <w:proofErr w:type="gramEnd"/>
    </w:p>
    <w:p w:rsidR="00776827" w:rsidRPr="00DC4D1B" w:rsidRDefault="00DC4D1B">
      <w:pPr>
        <w:pStyle w:val="2"/>
        <w:spacing w:before="800" w:beforeAutospacing="0" w:after="680" w:afterAutospacing="0" w:line="240" w:lineRule="atLeast"/>
        <w:rPr>
          <w:rFonts w:ascii="Times New Roman" w:eastAsia="LiberationSerif" w:hAnsi="Times New Roman" w:hint="default"/>
          <w:caps/>
          <w:sz w:val="24"/>
          <w:szCs w:val="24"/>
          <w:lang w:val="ru-RU"/>
        </w:rPr>
      </w:pPr>
      <w:r w:rsidRPr="00DC4D1B">
        <w:rPr>
          <w:rFonts w:ascii="Times New Roman" w:eastAsia="LiberationSerif" w:hAnsi="Times New Roman" w:hint="default"/>
          <w:caps/>
          <w:sz w:val="24"/>
          <w:szCs w:val="24"/>
          <w:shd w:val="clear" w:color="auto" w:fill="FFFFFF"/>
          <w:lang w:val="ru-RU"/>
        </w:rPr>
        <w:t>ОБЩАЯ ХАРАКТЕРИСТИКА УЧЕБНОГО ПРЕДМЕТА «РОДНОЙ ЯЗЫК (РУССКИЙ)»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Содержание программы обеспечивает достижение результатов освоения основной образовательно</w:t>
      </w:r>
      <w:r w:rsidRPr="00DC4D1B">
        <w:rPr>
          <w:shd w:val="clear" w:color="auto" w:fill="FFFFFF"/>
          <w:lang w:val="ru-RU"/>
        </w:rPr>
        <w:t>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ориентирована на сопровождение и под</w:t>
      </w:r>
      <w:r w:rsidRPr="00DC4D1B">
        <w:rPr>
          <w:shd w:val="clear" w:color="auto" w:fill="FFFFFF"/>
          <w:lang w:val="ru-RU"/>
        </w:rPr>
        <w:t>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</w:t>
      </w:r>
      <w:r w:rsidRPr="00DC4D1B">
        <w:rPr>
          <w:shd w:val="clear" w:color="auto" w:fill="FFFFFF"/>
          <w:lang w:val="ru-RU"/>
        </w:rPr>
        <w:t>ром курса, а также особенностями функционирования русского языка в разных регионах Российской Федерации.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 xml:space="preserve">Курс «Родной язык (русский)» направлен на удовлетворение потребности </w:t>
      </w:r>
      <w:proofErr w:type="gramStart"/>
      <w:r w:rsidRPr="00DC4D1B">
        <w:rPr>
          <w:shd w:val="clear" w:color="auto" w:fill="FFFFFF"/>
          <w:lang w:val="ru-RU"/>
        </w:rPr>
        <w:t>обучающихся</w:t>
      </w:r>
      <w:proofErr w:type="gramEnd"/>
      <w:r w:rsidRPr="00DC4D1B">
        <w:rPr>
          <w:shd w:val="clear" w:color="auto" w:fill="FFFFFF"/>
          <w:lang w:val="ru-RU"/>
        </w:rPr>
        <w:t xml:space="preserve"> в изучении родного языка как инструмента познания национальной культур</w:t>
      </w:r>
      <w:r w:rsidRPr="00DC4D1B">
        <w:rPr>
          <w:shd w:val="clear" w:color="auto" w:fill="FFFFFF"/>
          <w:lang w:val="ru-RU"/>
        </w:rPr>
        <w:t xml:space="preserve">ы и самореализации в ней. Учебный предмет «Родной язык (русский)» не ущемляет права </w:t>
      </w:r>
      <w:proofErr w:type="gramStart"/>
      <w:r w:rsidRPr="00DC4D1B">
        <w:rPr>
          <w:shd w:val="clear" w:color="auto" w:fill="FFFFFF"/>
          <w:lang w:val="ru-RU"/>
        </w:rPr>
        <w:t>обучающихся</w:t>
      </w:r>
      <w:proofErr w:type="gramEnd"/>
      <w:r w:rsidRPr="00DC4D1B">
        <w:rPr>
          <w:shd w:val="clear" w:color="auto" w:fill="FFFFFF"/>
          <w:lang w:val="ru-RU"/>
        </w:rPr>
        <w:t xml:space="preserve">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</w:t>
      </w:r>
      <w:r w:rsidRPr="00DC4D1B">
        <w:rPr>
          <w:shd w:val="clear" w:color="auto" w:fill="FFFFFF"/>
          <w:lang w:val="ru-RU"/>
        </w:rPr>
        <w:t>изучения основного курса «Русский язык».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</w:t>
      </w:r>
      <w:r w:rsidRPr="00DC4D1B">
        <w:rPr>
          <w:shd w:val="clear" w:color="auto" w:fill="FFFFFF"/>
          <w:lang w:val="ru-RU"/>
        </w:rPr>
        <w:t xml:space="preserve">ствования языка: к многообразным связям русского языка с цивилизацией и культурой, государством и обществом. Программа учебного предмета </w:t>
      </w:r>
      <w:r w:rsidRPr="00DC4D1B">
        <w:rPr>
          <w:shd w:val="clear" w:color="auto" w:fill="FFFFFF"/>
          <w:lang w:val="ru-RU"/>
        </w:rPr>
        <w:lastRenderedPageBreak/>
        <w:t xml:space="preserve">отражает </w:t>
      </w:r>
      <w:proofErr w:type="spellStart"/>
      <w:r w:rsidRPr="00DC4D1B">
        <w:rPr>
          <w:shd w:val="clear" w:color="auto" w:fill="FFFFFF"/>
          <w:lang w:val="ru-RU"/>
        </w:rPr>
        <w:t>социокультурный</w:t>
      </w:r>
      <w:proofErr w:type="spellEnd"/>
      <w:r w:rsidRPr="00DC4D1B">
        <w:rPr>
          <w:shd w:val="clear" w:color="auto" w:fill="FFFFFF"/>
          <w:lang w:val="ru-RU"/>
        </w:rPr>
        <w:t xml:space="preserve"> контекст существования русского языка, в частности те языковые аспекты, которые обнаруживают п</w:t>
      </w:r>
      <w:r w:rsidRPr="00DC4D1B">
        <w:rPr>
          <w:shd w:val="clear" w:color="auto" w:fill="FFFFFF"/>
          <w:lang w:val="ru-RU"/>
        </w:rPr>
        <w:t>рямую, непосредственную культурно-историческую обусловленность.</w:t>
      </w:r>
      <w:r w:rsidRPr="00DC4D1B">
        <w:rPr>
          <w:shd w:val="clear" w:color="auto" w:fill="FFFFFF"/>
        </w:rPr>
        <w:t>  </w:t>
      </w:r>
    </w:p>
    <w:p w:rsidR="00776827" w:rsidRPr="00DC4D1B" w:rsidRDefault="00DC4D1B">
      <w:pPr>
        <w:pStyle w:val="2"/>
        <w:spacing w:before="800" w:beforeAutospacing="0" w:after="680" w:afterAutospacing="0" w:line="240" w:lineRule="atLeast"/>
        <w:rPr>
          <w:rFonts w:ascii="Times New Roman" w:eastAsia="LiberationSerif" w:hAnsi="Times New Roman" w:hint="default"/>
          <w:caps/>
          <w:sz w:val="24"/>
          <w:szCs w:val="24"/>
          <w:lang w:val="ru-RU"/>
        </w:rPr>
      </w:pPr>
      <w:r w:rsidRPr="00DC4D1B">
        <w:rPr>
          <w:rFonts w:ascii="Times New Roman" w:eastAsia="LiberationSerif" w:hAnsi="Times New Roman" w:hint="default"/>
          <w:caps/>
          <w:sz w:val="24"/>
          <w:szCs w:val="24"/>
          <w:shd w:val="clear" w:color="auto" w:fill="FFFFFF"/>
          <w:lang w:val="ru-RU"/>
        </w:rPr>
        <w:t>ЦЕЛИ ИЗУЧЕНИЯ УЧЕБНОГО ПРЕДМЕТА «РОДНОЙ ЯЗЫК (РУССКИЙ)»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Целями изучения родного языка (русского) по программам основного общего образования являются:</w:t>
      </w:r>
    </w:p>
    <w:p w:rsidR="00776827" w:rsidRPr="00DC4D1B" w:rsidRDefault="00DC4D1B">
      <w:pPr>
        <w:numPr>
          <w:ilvl w:val="0"/>
          <w:numId w:val="1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воспитание гражданина и патриота; формир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ование российской гражданской идентичности в поликультурном и </w:t>
      </w:r>
      <w:proofErr w:type="spell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многоконфессиональном</w:t>
      </w:r>
      <w:proofErr w:type="spell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776827" w:rsidRPr="00DC4D1B" w:rsidRDefault="00DC4D1B">
      <w:pPr>
        <w:numPr>
          <w:ilvl w:val="0"/>
          <w:numId w:val="1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расширение 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знаний 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 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национальной 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специфике 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русского языка и языковых единицах, прежде всего о лексике и фразеологии с национ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турного языка; о национальных особенностях русского речевого этикета;</w:t>
      </w:r>
      <w:proofErr w:type="gramEnd"/>
    </w:p>
    <w:p w:rsidR="00776827" w:rsidRPr="00DC4D1B" w:rsidRDefault="00DC4D1B">
      <w:pPr>
        <w:numPr>
          <w:ilvl w:val="0"/>
          <w:numId w:val="1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76827" w:rsidRPr="00DC4D1B" w:rsidRDefault="00DC4D1B">
      <w:pPr>
        <w:numPr>
          <w:ilvl w:val="0"/>
          <w:numId w:val="1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совершенствование познавательных и интеллектуальных умений опознавать, ана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776827" w:rsidRPr="00DC4D1B" w:rsidRDefault="00DC4D1B">
      <w:pPr>
        <w:numPr>
          <w:ilvl w:val="0"/>
          <w:numId w:val="1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совершенствование текстовой деятельности; развитие умений функциональной грамотности осуществлять информационный поис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к, извлекать и преобразовывать необходимую информацию; понимать и использовать тексты разных форматов (сплошной, </w:t>
      </w:r>
      <w:proofErr w:type="spell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несплошной</w:t>
      </w:r>
      <w:proofErr w:type="spell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текст, </w:t>
      </w:r>
      <w:proofErr w:type="spell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инфографика</w:t>
      </w:r>
      <w:proofErr w:type="spell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др.);</w:t>
      </w:r>
    </w:p>
    <w:p w:rsidR="00776827" w:rsidRPr="00DC4D1B" w:rsidRDefault="00DC4D1B">
      <w:pPr>
        <w:numPr>
          <w:ilvl w:val="0"/>
          <w:numId w:val="1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развитие проектного и исследовательского мышления, приобретение практического опыта 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исследовательской 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аботы по родному языку (русскому), воспитание самостоятельности в приобретении знаний.</w:t>
      </w:r>
    </w:p>
    <w:p w:rsidR="00776827" w:rsidRPr="00DC4D1B" w:rsidRDefault="00DC4D1B">
      <w:pPr>
        <w:pStyle w:val="2"/>
        <w:spacing w:before="800" w:beforeAutospacing="0" w:after="680" w:afterAutospacing="0" w:line="240" w:lineRule="atLeast"/>
        <w:rPr>
          <w:rFonts w:ascii="Times New Roman" w:eastAsia="LiberationSerif" w:hAnsi="Times New Roman" w:hint="default"/>
          <w:caps/>
          <w:sz w:val="24"/>
          <w:szCs w:val="24"/>
          <w:lang w:val="ru-RU"/>
        </w:rPr>
      </w:pPr>
      <w:r w:rsidRPr="00DC4D1B">
        <w:rPr>
          <w:rFonts w:ascii="Times New Roman" w:eastAsia="LiberationSerif" w:hAnsi="Times New Roman" w:hint="default"/>
          <w:caps/>
          <w:sz w:val="24"/>
          <w:szCs w:val="24"/>
          <w:shd w:val="clear" w:color="auto" w:fill="FFFFFF"/>
          <w:lang w:val="ru-RU"/>
        </w:rPr>
        <w:t>ОСНОВНЫЕ СОДЕРЖАТЕЛЬНЫЕ ЛИНИИ ПРОГРАММЫ УЧЕБНОГО</w:t>
      </w:r>
      <w:r w:rsidRPr="00DC4D1B">
        <w:rPr>
          <w:rFonts w:ascii="Times New Roman" w:eastAsia="LiberationSerif" w:hAnsi="Times New Roman" w:hint="default"/>
          <w:caps/>
          <w:sz w:val="24"/>
          <w:szCs w:val="24"/>
          <w:shd w:val="clear" w:color="auto" w:fill="FFFFFF"/>
        </w:rPr>
        <w:t> </w:t>
      </w:r>
      <w:r w:rsidRPr="00DC4D1B">
        <w:rPr>
          <w:rFonts w:ascii="Times New Roman" w:eastAsia="LiberationSerif" w:hAnsi="Times New Roman" w:hint="default"/>
          <w:caps/>
          <w:sz w:val="24"/>
          <w:szCs w:val="24"/>
          <w:shd w:val="clear" w:color="auto" w:fill="FFFFFF"/>
          <w:lang w:val="ru-RU"/>
        </w:rPr>
        <w:t xml:space="preserve"> ПРЕДМЕТА «РУССКИЙ РОДНОЙ ЯЗЫК»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Как курс, имеющий частный характер, школьный курс родного русского языка опирается на со</w:t>
      </w:r>
      <w:r w:rsidRPr="00DC4D1B">
        <w:rPr>
          <w:shd w:val="clear" w:color="auto" w:fill="FFFFFF"/>
          <w:lang w:val="ru-RU"/>
        </w:rPr>
        <w:t xml:space="preserve">держание основного </w:t>
      </w:r>
      <w:proofErr w:type="spellStart"/>
      <w:r w:rsidRPr="00DC4D1B">
        <w:rPr>
          <w:shd w:val="clear" w:color="auto" w:fill="FFFFFF"/>
          <w:lang w:val="ru-RU"/>
        </w:rPr>
        <w:t>курса</w:t>
      </w:r>
      <w:proofErr w:type="gramStart"/>
      <w:r w:rsidRPr="00DC4D1B">
        <w:rPr>
          <w:shd w:val="clear" w:color="auto" w:fill="FFFFFF"/>
          <w:lang w:val="ru-RU"/>
        </w:rPr>
        <w:t>,п</w:t>
      </w:r>
      <w:proofErr w:type="gramEnd"/>
      <w:r w:rsidRPr="00DC4D1B">
        <w:rPr>
          <w:shd w:val="clear" w:color="auto" w:fill="FFFFFF"/>
          <w:lang w:val="ru-RU"/>
        </w:rPr>
        <w:t>редставленного</w:t>
      </w:r>
      <w:proofErr w:type="spellEnd"/>
      <w:r w:rsidRPr="00DC4D1B">
        <w:rPr>
          <w:shd w:val="clear" w:color="auto" w:fill="FFFFFF"/>
          <w:lang w:val="ru-RU"/>
        </w:rPr>
        <w:t xml:space="preserve"> в образовательной области «Русский язык и литература», сопровождает и поддерживает его.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Основные содержательные линии настоящей программы (блоки программы) соотносятся с основными содержательными линиями основного к</w:t>
      </w:r>
      <w:r w:rsidRPr="00DC4D1B">
        <w:rPr>
          <w:shd w:val="clear" w:color="auto" w:fill="FFFFFF"/>
          <w:lang w:val="ru-RU"/>
        </w:rPr>
        <w:t>урса русского языка на уровне основного общего образования, но не дублируют их в полном объёме и имеют преимущественно практико-ориентированный характер. В соответствии с этим в программе выделяются следующие блоки.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proofErr w:type="gramStart"/>
      <w:r w:rsidRPr="00DC4D1B">
        <w:rPr>
          <w:shd w:val="clear" w:color="auto" w:fill="FFFFFF"/>
          <w:lang w:val="ru-RU"/>
        </w:rPr>
        <w:t>В первом блоке — «Язык и культура» — пре</w:t>
      </w:r>
      <w:r w:rsidRPr="00DC4D1B">
        <w:rPr>
          <w:shd w:val="clear" w:color="auto" w:fill="FFFFFF"/>
          <w:lang w:val="ru-RU"/>
        </w:rPr>
        <w:t>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</w:t>
      </w:r>
      <w:r w:rsidRPr="00DC4D1B">
        <w:rPr>
          <w:shd w:val="clear" w:color="auto" w:fill="FFFFFF"/>
          <w:lang w:val="ru-RU"/>
        </w:rPr>
        <w:t>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Второй блок — «Культура речи» — ориентирован на формирование у учащихся ответственного и осозн</w:t>
      </w:r>
      <w:r w:rsidRPr="00DC4D1B">
        <w:rPr>
          <w:shd w:val="clear" w:color="auto" w:fill="FFFFFF"/>
          <w:lang w:val="ru-RU"/>
        </w:rPr>
        <w:t>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</w:t>
      </w:r>
      <w:r w:rsidRPr="00DC4D1B">
        <w:rPr>
          <w:shd w:val="clear" w:color="auto" w:fill="FFFFFF"/>
          <w:lang w:val="ru-RU"/>
        </w:rPr>
        <w:t xml:space="preserve">рме с учётом требований уместности, </w:t>
      </w:r>
      <w:proofErr w:type="spellStart"/>
      <w:r w:rsidRPr="00DC4D1B">
        <w:rPr>
          <w:shd w:val="clear" w:color="auto" w:fill="FFFFFF"/>
          <w:lang w:val="ru-RU"/>
        </w:rPr>
        <w:t>точности</w:t>
      </w:r>
      <w:proofErr w:type="gramStart"/>
      <w:r w:rsidRPr="00DC4D1B">
        <w:rPr>
          <w:shd w:val="clear" w:color="auto" w:fill="FFFFFF"/>
          <w:lang w:val="ru-RU"/>
        </w:rPr>
        <w:t>,л</w:t>
      </w:r>
      <w:proofErr w:type="gramEnd"/>
      <w:r w:rsidRPr="00DC4D1B">
        <w:rPr>
          <w:shd w:val="clear" w:color="auto" w:fill="FFFFFF"/>
          <w:lang w:val="ru-RU"/>
        </w:rPr>
        <w:t>огичности</w:t>
      </w:r>
      <w:proofErr w:type="spellEnd"/>
      <w:r w:rsidRPr="00DC4D1B">
        <w:rPr>
          <w:shd w:val="clear" w:color="auto" w:fill="FFFFFF"/>
          <w:lang w:val="ru-RU"/>
        </w:rPr>
        <w:t>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</w:t>
      </w:r>
      <w:r w:rsidRPr="00DC4D1B">
        <w:rPr>
          <w:shd w:val="clear" w:color="auto" w:fill="FFFFFF"/>
          <w:lang w:val="ru-RU"/>
        </w:rPr>
        <w:t>я ими.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lastRenderedPageBreak/>
        <w:t xml:space="preserve">В третьем блоке — «Речь. Речевая деятельность. Текст» </w:t>
      </w:r>
      <w:proofErr w:type="gramStart"/>
      <w:r w:rsidRPr="00DC4D1B">
        <w:rPr>
          <w:shd w:val="clear" w:color="auto" w:fill="FFFFFF"/>
          <w:lang w:val="ru-RU"/>
        </w:rPr>
        <w:t>—п</w:t>
      </w:r>
      <w:proofErr w:type="gramEnd"/>
      <w:r w:rsidRPr="00DC4D1B">
        <w:rPr>
          <w:shd w:val="clear" w:color="auto" w:fill="FFFFFF"/>
          <w:lang w:val="ru-RU"/>
        </w:rPr>
        <w:t xml:space="preserve">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</w:t>
      </w:r>
      <w:r w:rsidRPr="00DC4D1B">
        <w:rPr>
          <w:shd w:val="clear" w:color="auto" w:fill="FFFFFF"/>
          <w:lang w:val="ru-RU"/>
        </w:rPr>
        <w:t xml:space="preserve">в жизненно важных для школьников ситуациях общения: умений определять цели </w:t>
      </w:r>
      <w:proofErr w:type="spellStart"/>
      <w:r w:rsidRPr="00DC4D1B">
        <w:rPr>
          <w:shd w:val="clear" w:color="auto" w:fill="FFFFFF"/>
          <w:lang w:val="ru-RU"/>
        </w:rPr>
        <w:t>коммуникации,оценивать</w:t>
      </w:r>
      <w:proofErr w:type="spellEnd"/>
      <w:r w:rsidRPr="00DC4D1B">
        <w:rPr>
          <w:shd w:val="clear" w:color="auto" w:fill="FFFFFF"/>
          <w:lang w:val="ru-RU"/>
        </w:rPr>
        <w:t xml:space="preserve">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</w:t>
      </w:r>
      <w:r w:rsidRPr="00DC4D1B">
        <w:rPr>
          <w:shd w:val="clear" w:color="auto" w:fill="FFFFFF"/>
          <w:lang w:val="ru-RU"/>
        </w:rPr>
        <w:t xml:space="preserve">функционально-смысловых типов, жанров, стилистической принадлежности. В соответствии с этим в программе выделяются следующие блоки. </w:t>
      </w:r>
      <w:proofErr w:type="gramStart"/>
      <w:r w:rsidRPr="00DC4D1B">
        <w:rPr>
          <w:shd w:val="clear" w:color="auto" w:fill="FFFFFF"/>
          <w:lang w:val="ru-RU"/>
        </w:rPr>
        <w:t>В первом блоке — «Язык и культура» — представлено содержание, изучение которого позволит раскрыть взаимосвязь языка и истори</w:t>
      </w:r>
      <w:r w:rsidRPr="00DC4D1B">
        <w:rPr>
          <w:shd w:val="clear" w:color="auto" w:fill="FFFFFF"/>
          <w:lang w:val="ru-RU"/>
        </w:rPr>
        <w:t xml:space="preserve">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</w:t>
      </w:r>
      <w:r w:rsidRPr="00DC4D1B">
        <w:rPr>
          <w:shd w:val="clear" w:color="auto" w:fill="FFFFFF"/>
          <w:lang w:val="ru-RU"/>
        </w:rPr>
        <w:t>и других народов России и мира, овладение культурой межнационального общения.</w:t>
      </w:r>
      <w:proofErr w:type="gramEnd"/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proofErr w:type="gramStart"/>
      <w:r w:rsidRPr="00DC4D1B">
        <w:rPr>
          <w:shd w:val="clear" w:color="auto" w:fill="FFFFFF"/>
          <w:lang w:val="ru-RU"/>
        </w:rPr>
        <w:t>Второй блок — «Культура речи» — ориентирован на формирование у учащихся ответственного и осознанного отношения к использованию русского языка во всех сферах жизни, повышение рече</w:t>
      </w:r>
      <w:r w:rsidRPr="00DC4D1B">
        <w:rPr>
          <w:shd w:val="clear" w:color="auto" w:fill="FFFFFF"/>
          <w:lang w:val="ru-RU"/>
        </w:rPr>
        <w:t>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</w:t>
      </w:r>
      <w:r w:rsidRPr="00DC4D1B">
        <w:rPr>
          <w:shd w:val="clear" w:color="auto" w:fill="FFFFFF"/>
          <w:lang w:val="ru-RU"/>
        </w:rPr>
        <w:t>ительности;</w:t>
      </w:r>
      <w:proofErr w:type="gramEnd"/>
      <w:r w:rsidRPr="00DC4D1B">
        <w:rPr>
          <w:shd w:val="clear" w:color="auto" w:fill="FFFFFF"/>
          <w:lang w:val="ru-RU"/>
        </w:rPr>
        <w:t xml:space="preserve">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 xml:space="preserve">В третьем блоке — «Речь. Речевая деятельность. </w:t>
      </w:r>
      <w:proofErr w:type="gramStart"/>
      <w:r w:rsidRPr="00DC4D1B">
        <w:rPr>
          <w:shd w:val="clear" w:color="auto" w:fill="FFFFFF"/>
          <w:lang w:val="ru-RU"/>
        </w:rPr>
        <w:t>Текст» — представлено содержа</w:t>
      </w:r>
      <w:r w:rsidRPr="00DC4D1B">
        <w:rPr>
          <w:shd w:val="clear" w:color="auto" w:fill="FFFFFF"/>
          <w:lang w:val="ru-RU"/>
        </w:rPr>
        <w:t>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</w:t>
      </w:r>
      <w:r w:rsidRPr="00DC4D1B">
        <w:rPr>
          <w:shd w:val="clear" w:color="auto" w:fill="FFFFFF"/>
          <w:lang w:val="ru-RU"/>
        </w:rPr>
        <w:t>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776827" w:rsidRPr="00DC4D1B" w:rsidRDefault="00DC4D1B">
      <w:pPr>
        <w:pStyle w:val="2"/>
        <w:spacing w:before="800" w:beforeAutospacing="0" w:after="680" w:afterAutospacing="0" w:line="240" w:lineRule="atLeast"/>
        <w:rPr>
          <w:rFonts w:ascii="Times New Roman" w:eastAsia="LiberationSerif" w:hAnsi="Times New Roman" w:hint="default"/>
          <w:caps/>
          <w:sz w:val="24"/>
          <w:szCs w:val="24"/>
          <w:lang w:val="ru-RU"/>
        </w:rPr>
      </w:pPr>
      <w:r w:rsidRPr="00DC4D1B">
        <w:rPr>
          <w:rFonts w:ascii="Times New Roman" w:eastAsia="LiberationSerif" w:hAnsi="Times New Roman" w:hint="default"/>
          <w:caps/>
          <w:sz w:val="24"/>
          <w:szCs w:val="24"/>
          <w:shd w:val="clear" w:color="auto" w:fill="FFFFFF"/>
          <w:lang w:val="ru-RU"/>
        </w:rPr>
        <w:t>МЕСТО УЧЕБН</w:t>
      </w:r>
      <w:r w:rsidRPr="00DC4D1B">
        <w:rPr>
          <w:rFonts w:ascii="Times New Roman" w:eastAsia="LiberationSerif" w:hAnsi="Times New Roman" w:hint="default"/>
          <w:caps/>
          <w:sz w:val="24"/>
          <w:szCs w:val="24"/>
          <w:shd w:val="clear" w:color="auto" w:fill="FFFFFF"/>
          <w:lang w:val="ru-RU"/>
        </w:rPr>
        <w:t>ОГО ПРЕДМЕТА «РОДНОЙ ЯЗЫК (РУССКИЙ)»</w:t>
      </w:r>
      <w:r w:rsidRPr="00DC4D1B">
        <w:rPr>
          <w:rFonts w:ascii="Times New Roman" w:eastAsia="LiberationSerif" w:hAnsi="Times New Roman" w:hint="default"/>
          <w:caps/>
          <w:sz w:val="24"/>
          <w:szCs w:val="24"/>
          <w:shd w:val="clear" w:color="auto" w:fill="FFFFFF"/>
        </w:rPr>
        <w:t> </w:t>
      </w:r>
      <w:r w:rsidRPr="00DC4D1B">
        <w:rPr>
          <w:rFonts w:ascii="Times New Roman" w:eastAsia="LiberationSerif" w:hAnsi="Times New Roman" w:hint="default"/>
          <w:caps/>
          <w:sz w:val="24"/>
          <w:szCs w:val="24"/>
          <w:shd w:val="clear" w:color="auto" w:fill="FFFFFF"/>
          <w:lang w:val="ru-RU"/>
        </w:rPr>
        <w:t>В УЧЕБНОМ ПЛАНЕ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 «Родной язык и родная литература» </w:t>
      </w:r>
      <w:r w:rsidRPr="00DC4D1B">
        <w:rPr>
          <w:shd w:val="clear" w:color="auto" w:fill="FFFFFF"/>
          <w:lang w:val="ru-RU"/>
        </w:rPr>
        <w:t>и является обязательным для изучения.</w:t>
      </w:r>
    </w:p>
    <w:p w:rsidR="00776827" w:rsidRPr="00DC4D1B" w:rsidRDefault="00DC4D1B">
      <w:pPr>
        <w:pBdr>
          <w:top w:val="dashed" w:sz="6" w:space="7" w:color="FF0000"/>
          <w:left w:val="dashed" w:sz="6" w:space="7" w:color="FF0000"/>
          <w:bottom w:val="dashed" w:sz="6" w:space="7" w:color="FF0000"/>
          <w:right w:val="dashed" w:sz="6" w:space="7" w:color="FF0000"/>
        </w:pBdr>
        <w:shd w:val="clear" w:color="auto" w:fill="FFFFFF" w:themeFill="background1"/>
        <w:spacing w:before="567" w:after="567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eastAsia="SimSun" w:hAnsi="Times New Roman" w:cs="Times New Roman"/>
          <w:sz w:val="24"/>
          <w:szCs w:val="24"/>
          <w:shd w:val="clear" w:color="auto" w:fill="F7FDF7"/>
          <w:lang w:val="ru-RU"/>
        </w:rPr>
        <w:lastRenderedPageBreak/>
        <w:t xml:space="preserve">Содержание учебного предмета «Родной язык (русский)», представленное в рабочей программе, соответствует ФГОС ООО, Примерной основной образовательной программе основного общего образования и рассчитано на общую учебную </w:t>
      </w:r>
      <w:r w:rsidRPr="00DC4D1B">
        <w:rPr>
          <w:rFonts w:ascii="Times New Roman" w:eastAsia="SimSun" w:hAnsi="Times New Roman" w:cs="Times New Roman"/>
          <w:sz w:val="24"/>
          <w:szCs w:val="24"/>
          <w:shd w:val="clear" w:color="auto" w:fill="F7FDF7"/>
          <w:lang w:val="ru-RU"/>
        </w:rPr>
        <w:t>нагрузку в 5 классе в объеме 68 часов.</w:t>
      </w:r>
    </w:p>
    <w:p w:rsidR="00776827" w:rsidRPr="00DC4D1B" w:rsidRDefault="00DC4D1B">
      <w:pPr>
        <w:pStyle w:val="1"/>
        <w:pBdr>
          <w:bottom w:val="single" w:sz="6" w:space="5" w:color="000000"/>
        </w:pBdr>
        <w:spacing w:before="567" w:beforeAutospacing="0" w:after="800" w:afterAutospacing="0" w:line="240" w:lineRule="atLeast"/>
        <w:rPr>
          <w:rFonts w:ascii="Times New Roman" w:eastAsia="LiberationSerif" w:hAnsi="Times New Roman" w:hint="default"/>
          <w:caps/>
          <w:sz w:val="24"/>
          <w:szCs w:val="24"/>
          <w:lang w:val="ru-RU"/>
        </w:rPr>
      </w:pPr>
      <w:r w:rsidRPr="00DC4D1B">
        <w:rPr>
          <w:rFonts w:ascii="Times New Roman" w:eastAsia="LiberationSerif" w:hAnsi="Times New Roman" w:hint="default"/>
          <w:caps/>
          <w:sz w:val="24"/>
          <w:szCs w:val="24"/>
          <w:shd w:val="clear" w:color="auto" w:fill="FFFFFF"/>
          <w:lang w:val="ru-RU"/>
        </w:rPr>
        <w:t>СОДЕРЖАНИЕ УЧЕБНОГО ПРЕДМЕТА</w:t>
      </w:r>
      <w:r w:rsidRPr="00DC4D1B">
        <w:rPr>
          <w:rFonts w:ascii="Times New Roman" w:eastAsia="LiberationSerif" w:hAnsi="Times New Roman" w:hint="default"/>
          <w:caps/>
          <w:sz w:val="24"/>
          <w:szCs w:val="24"/>
          <w:shd w:val="clear" w:color="auto" w:fill="FFFFFF"/>
        </w:rPr>
        <w:t> 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b/>
          <w:bCs/>
          <w:shd w:val="clear" w:color="auto" w:fill="FFFFFF"/>
          <w:lang w:val="ru-RU"/>
        </w:rPr>
        <w:t>Раздел 1. Язык и культура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 xml:space="preserve">Русский язык — национальный язык русского народа. Роль родного языка в жизни человека. Русский язык в жизни общества и государства. Бережное отношение к родному </w:t>
      </w:r>
      <w:r w:rsidRPr="00DC4D1B">
        <w:rPr>
          <w:shd w:val="clear" w:color="auto" w:fill="FFFFFF"/>
          <w:lang w:val="ru-RU"/>
        </w:rPr>
        <w:t>языку как одно из необходимых качеств современного культурного человека. Русский язык — язык русской художественной литературы.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Краткая история русской письменности. Создание славянского алфавита.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Язык как зеркало национальной культуры. Слово как хранилище</w:t>
      </w:r>
      <w:r w:rsidRPr="00DC4D1B">
        <w:rPr>
          <w:shd w:val="clear" w:color="auto" w:fill="FFFFFF"/>
          <w:lang w:val="ru-RU"/>
        </w:rPr>
        <w:t xml:space="preserve"> материальной и духовной культуры народа. </w:t>
      </w:r>
      <w:proofErr w:type="gramStart"/>
      <w:r w:rsidRPr="00DC4D1B">
        <w:rPr>
          <w:shd w:val="clear" w:color="auto" w:fill="FFFFFF"/>
          <w:lang w:val="ru-RU"/>
        </w:rPr>
        <w:t xml:space="preserve">Слова, обозначающие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значения, </w:t>
      </w:r>
      <w:proofErr w:type="spellStart"/>
      <w:r w:rsidRPr="00DC4D1B">
        <w:rPr>
          <w:shd w:val="clear" w:color="auto" w:fill="FFFFFF"/>
          <w:lang w:val="ru-RU"/>
        </w:rPr>
        <w:t>народно-поэтические</w:t>
      </w:r>
      <w:proofErr w:type="spellEnd"/>
      <w:r w:rsidRPr="00DC4D1B">
        <w:rPr>
          <w:shd w:val="clear" w:color="auto" w:fill="FFFFFF"/>
          <w:lang w:val="ru-RU"/>
        </w:rPr>
        <w:t xml:space="preserve"> символы, </w:t>
      </w:r>
      <w:proofErr w:type="spellStart"/>
      <w:r w:rsidRPr="00DC4D1B">
        <w:rPr>
          <w:shd w:val="clear" w:color="auto" w:fill="FFFFFF"/>
          <w:lang w:val="ru-RU"/>
        </w:rPr>
        <w:t>народн</w:t>
      </w:r>
      <w:r w:rsidRPr="00DC4D1B">
        <w:rPr>
          <w:shd w:val="clear" w:color="auto" w:fill="FFFFFF"/>
          <w:lang w:val="ru-RU"/>
        </w:rPr>
        <w:t>о-поэтические</w:t>
      </w:r>
      <w:proofErr w:type="spellEnd"/>
      <w:r w:rsidRPr="00DC4D1B">
        <w:rPr>
          <w:shd w:val="clear" w:color="auto" w:fill="FFFFFF"/>
          <w:lang w:val="ru-RU"/>
        </w:rPr>
        <w:t xml:space="preserve"> эпитеты, прецедентные имена в русских народных и литературных сказках, народных песнях, былинах, художественной литературе.</w:t>
      </w:r>
      <w:proofErr w:type="gramEnd"/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Слова с суффиксами субъективной оценки как изобразительное средство. Уменьшительно-ласкательные формы как средство выр</w:t>
      </w:r>
      <w:r w:rsidRPr="00DC4D1B">
        <w:rPr>
          <w:shd w:val="clear" w:color="auto" w:fill="FFFFFF"/>
          <w:lang w:val="ru-RU"/>
        </w:rPr>
        <w:t>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Национальная специфика слов с живой внутренней фор</w:t>
      </w:r>
      <w:r w:rsidRPr="00DC4D1B">
        <w:rPr>
          <w:shd w:val="clear" w:color="auto" w:fill="FFFFFF"/>
          <w:lang w:val="ru-RU"/>
        </w:rPr>
        <w:t>мой. 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 xml:space="preserve">Слова со специфическим оценочно-характеризующим значением. </w:t>
      </w:r>
      <w:proofErr w:type="gramStart"/>
      <w:r w:rsidRPr="00DC4D1B">
        <w:rPr>
          <w:shd w:val="clear" w:color="auto" w:fill="FFFFFF"/>
          <w:lang w:val="ru-RU"/>
        </w:rPr>
        <w:t>Связь опреде</w:t>
      </w:r>
      <w:r w:rsidRPr="00DC4D1B">
        <w:rPr>
          <w:shd w:val="clear" w:color="auto" w:fill="FFFFFF"/>
          <w:lang w:val="ru-RU"/>
        </w:rPr>
        <w:t>лённых наименований с некоторыми качествами, эмоциональными состояниями и т. п. человека (</w:t>
      </w:r>
      <w:r w:rsidRPr="00DC4D1B">
        <w:rPr>
          <w:i/>
          <w:iCs/>
          <w:shd w:val="clear" w:color="auto" w:fill="FFFFFF"/>
          <w:lang w:val="ru-RU"/>
        </w:rPr>
        <w:t xml:space="preserve">барышня — об изнеженной, избалованной девушке; </w:t>
      </w:r>
      <w:r w:rsidRPr="00DC4D1B">
        <w:rPr>
          <w:i/>
          <w:iCs/>
          <w:shd w:val="clear" w:color="auto" w:fill="FFFFFF"/>
          <w:lang w:val="ru-RU"/>
        </w:rPr>
        <w:lastRenderedPageBreak/>
        <w:t xml:space="preserve">сухарь — о сухом, неотзывчивом </w:t>
      </w:r>
      <w:r w:rsidRPr="00DC4D1B">
        <w:rPr>
          <w:i/>
          <w:iCs/>
          <w:shd w:val="clear" w:color="auto" w:fill="FFFFFF"/>
        </w:rPr>
        <w:t> </w:t>
      </w:r>
      <w:r w:rsidRPr="00DC4D1B">
        <w:rPr>
          <w:i/>
          <w:iCs/>
          <w:shd w:val="clear" w:color="auto" w:fill="FFFFFF"/>
          <w:lang w:val="ru-RU"/>
        </w:rPr>
        <w:t xml:space="preserve">человеке; </w:t>
      </w:r>
      <w:r w:rsidRPr="00DC4D1B">
        <w:rPr>
          <w:i/>
          <w:iCs/>
          <w:shd w:val="clear" w:color="auto" w:fill="FFFFFF"/>
        </w:rPr>
        <w:t> </w:t>
      </w:r>
      <w:r w:rsidRPr="00DC4D1B">
        <w:rPr>
          <w:i/>
          <w:iCs/>
          <w:shd w:val="clear" w:color="auto" w:fill="FFFFFF"/>
          <w:lang w:val="ru-RU"/>
        </w:rPr>
        <w:t xml:space="preserve">сорока </w:t>
      </w:r>
      <w:r w:rsidRPr="00DC4D1B">
        <w:rPr>
          <w:i/>
          <w:iCs/>
          <w:shd w:val="clear" w:color="auto" w:fill="FFFFFF"/>
        </w:rPr>
        <w:t> </w:t>
      </w:r>
      <w:r w:rsidRPr="00DC4D1B">
        <w:rPr>
          <w:i/>
          <w:iCs/>
          <w:shd w:val="clear" w:color="auto" w:fill="FFFFFF"/>
          <w:lang w:val="ru-RU"/>
        </w:rPr>
        <w:t xml:space="preserve">— </w:t>
      </w:r>
      <w:r w:rsidRPr="00DC4D1B">
        <w:rPr>
          <w:i/>
          <w:iCs/>
          <w:shd w:val="clear" w:color="auto" w:fill="FFFFFF"/>
        </w:rPr>
        <w:t> </w:t>
      </w:r>
      <w:r w:rsidRPr="00DC4D1B">
        <w:rPr>
          <w:i/>
          <w:iCs/>
          <w:shd w:val="clear" w:color="auto" w:fill="FFFFFF"/>
          <w:lang w:val="ru-RU"/>
        </w:rPr>
        <w:t xml:space="preserve">о </w:t>
      </w:r>
      <w:r w:rsidRPr="00DC4D1B">
        <w:rPr>
          <w:i/>
          <w:iCs/>
          <w:shd w:val="clear" w:color="auto" w:fill="FFFFFF"/>
        </w:rPr>
        <w:t> </w:t>
      </w:r>
      <w:r w:rsidRPr="00DC4D1B">
        <w:rPr>
          <w:i/>
          <w:iCs/>
          <w:shd w:val="clear" w:color="auto" w:fill="FFFFFF"/>
          <w:lang w:val="ru-RU"/>
        </w:rPr>
        <w:t xml:space="preserve">болтливой </w:t>
      </w:r>
      <w:r w:rsidRPr="00DC4D1B">
        <w:rPr>
          <w:i/>
          <w:iCs/>
          <w:shd w:val="clear" w:color="auto" w:fill="FFFFFF"/>
        </w:rPr>
        <w:t> </w:t>
      </w:r>
      <w:r w:rsidRPr="00DC4D1B">
        <w:rPr>
          <w:i/>
          <w:iCs/>
          <w:shd w:val="clear" w:color="auto" w:fill="FFFFFF"/>
          <w:lang w:val="ru-RU"/>
        </w:rPr>
        <w:t>женщине</w:t>
      </w:r>
      <w:r w:rsidRPr="00DC4D1B">
        <w:rPr>
          <w:shd w:val="clear" w:color="auto" w:fill="FFFFFF"/>
        </w:rPr>
        <w:t> </w:t>
      </w:r>
      <w:r w:rsidRPr="00DC4D1B">
        <w:rPr>
          <w:shd w:val="clear" w:color="auto" w:fill="FFFFFF"/>
          <w:lang w:val="ru-RU"/>
        </w:rPr>
        <w:t>и т. п.).</w:t>
      </w:r>
      <w:proofErr w:type="gramEnd"/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Крылатые слова и выражения из рус</w:t>
      </w:r>
      <w:r w:rsidRPr="00DC4D1B">
        <w:rPr>
          <w:shd w:val="clear" w:color="auto" w:fill="FFFFFF"/>
          <w:lang w:val="ru-RU"/>
        </w:rPr>
        <w:t>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Русские име</w:t>
      </w:r>
      <w:r w:rsidRPr="00DC4D1B">
        <w:rPr>
          <w:shd w:val="clear" w:color="auto" w:fill="FFFFFF"/>
          <w:lang w:val="ru-RU"/>
        </w:rPr>
        <w:t>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определённую стили</w:t>
      </w:r>
      <w:r w:rsidRPr="00DC4D1B">
        <w:rPr>
          <w:shd w:val="clear" w:color="auto" w:fill="FFFFFF"/>
          <w:lang w:val="ru-RU"/>
        </w:rPr>
        <w:t>стическую окраску.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Общеизвестные старинные русские города. Происхождение их названий.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Ознакомление с историей и этимологией некоторых слов.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b/>
          <w:bCs/>
          <w:shd w:val="clear" w:color="auto" w:fill="FFFFFF"/>
          <w:lang w:val="ru-RU"/>
        </w:rPr>
        <w:t>Раздел 2. Культура речи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 xml:space="preserve">Основные орфоэпические нормы современного русского литературного языка. Понятие о варианте </w:t>
      </w:r>
      <w:r w:rsidRPr="00DC4D1B">
        <w:rPr>
          <w:shd w:val="clear" w:color="auto" w:fill="FFFFFF"/>
          <w:lang w:val="ru-RU"/>
        </w:rPr>
        <w:t xml:space="preserve">нормы. Равноправные и допустимые варианты произношения. </w:t>
      </w:r>
      <w:proofErr w:type="spellStart"/>
      <w:r w:rsidRPr="00DC4D1B">
        <w:rPr>
          <w:shd w:val="clear" w:color="auto" w:fill="FFFFFF"/>
          <w:lang w:val="ru-RU"/>
        </w:rPr>
        <w:t>Нерекомендуемые</w:t>
      </w:r>
      <w:proofErr w:type="spellEnd"/>
      <w:r w:rsidRPr="00DC4D1B">
        <w:rPr>
          <w:shd w:val="clear" w:color="auto" w:fill="FFFFFF"/>
          <w:lang w:val="ru-RU"/>
        </w:rPr>
        <w:t xml:space="preserve"> и неправильные варианты произношения. Запретительные пометы в орфоэпических словарях.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Постоянное и подвижное ударение в именах существительных, именах прилагательных, глаголах. Омограф</w:t>
      </w:r>
      <w:r w:rsidRPr="00DC4D1B">
        <w:rPr>
          <w:shd w:val="clear" w:color="auto" w:fill="FFFFFF"/>
          <w:lang w:val="ru-RU"/>
        </w:rPr>
        <w:t xml:space="preserve">ы: </w:t>
      </w:r>
      <w:r w:rsidRPr="00DC4D1B">
        <w:rPr>
          <w:shd w:val="clear" w:color="auto" w:fill="FFFFFF"/>
        </w:rPr>
        <w:t> </w:t>
      </w:r>
      <w:r w:rsidRPr="00DC4D1B">
        <w:rPr>
          <w:shd w:val="clear" w:color="auto" w:fill="FFFFFF"/>
          <w:lang w:val="ru-RU"/>
        </w:rPr>
        <w:t>ударение как маркер смысла слова. Произносительные варианты орфоэпической нормы.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</w:t>
      </w:r>
      <w:r w:rsidRPr="00DC4D1B">
        <w:rPr>
          <w:shd w:val="clear" w:color="auto" w:fill="FFFFFF"/>
          <w:lang w:val="ru-RU"/>
        </w:rPr>
        <w:t>итературном языке. Стилистические варианты лексической нормы (книжный, общеупотребительный‚ разговорный и просторечный) употребления имён существительных, прилагательных, глаголов в речи. Типичные примеры нарушения лексической нормы, связанные с употреблен</w:t>
      </w:r>
      <w:r w:rsidRPr="00DC4D1B">
        <w:rPr>
          <w:shd w:val="clear" w:color="auto" w:fill="FFFFFF"/>
          <w:lang w:val="ru-RU"/>
        </w:rPr>
        <w:t>ием имён существительных, прилагательных, глаголов в современном русском литературном языке.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Основные грамматические нормы современного русского литературного языка. Род заимствованных несклоняемых имён существительных; род сложных существительных; род имё</w:t>
      </w:r>
      <w:r w:rsidRPr="00DC4D1B">
        <w:rPr>
          <w:shd w:val="clear" w:color="auto" w:fill="FFFFFF"/>
          <w:lang w:val="ru-RU"/>
        </w:rPr>
        <w:t>н собственных (географических названий). Формы существительных мужского рода множественного числа с окончаниями</w:t>
      </w:r>
      <w:r w:rsidRPr="00DC4D1B">
        <w:rPr>
          <w:shd w:val="clear" w:color="auto" w:fill="FFFFFF"/>
        </w:rPr>
        <w:t> </w:t>
      </w:r>
      <w:proofErr w:type="gramStart"/>
      <w:r w:rsidRPr="00DC4D1B">
        <w:rPr>
          <w:i/>
          <w:iCs/>
          <w:shd w:val="clear" w:color="auto" w:fill="FFFFFF"/>
          <w:lang w:val="ru-RU"/>
        </w:rPr>
        <w:t>-а</w:t>
      </w:r>
      <w:proofErr w:type="gramEnd"/>
      <w:r w:rsidRPr="00DC4D1B">
        <w:rPr>
          <w:i/>
          <w:iCs/>
          <w:shd w:val="clear" w:color="auto" w:fill="FFFFFF"/>
          <w:lang w:val="ru-RU"/>
        </w:rPr>
        <w:t>(-я), -</w:t>
      </w:r>
      <w:proofErr w:type="spellStart"/>
      <w:r w:rsidRPr="00DC4D1B">
        <w:rPr>
          <w:i/>
          <w:iCs/>
          <w:shd w:val="clear" w:color="auto" w:fill="FFFFFF"/>
          <w:lang w:val="ru-RU"/>
        </w:rPr>
        <w:lastRenderedPageBreak/>
        <w:t>ы</w:t>
      </w:r>
      <w:proofErr w:type="spellEnd"/>
      <w:r w:rsidRPr="00DC4D1B">
        <w:rPr>
          <w:i/>
          <w:iCs/>
          <w:shd w:val="clear" w:color="auto" w:fill="FFFFFF"/>
          <w:lang w:val="ru-RU"/>
        </w:rPr>
        <w:t>(-и)</w:t>
      </w:r>
      <w:r w:rsidRPr="00DC4D1B">
        <w:rPr>
          <w:shd w:val="clear" w:color="auto" w:fill="FFFFFF"/>
          <w:lang w:val="ru-RU"/>
        </w:rPr>
        <w:t>‚ различающиеся по смыслу. Литературные‚ разговорные‚ устарелые и профессиональные особенности формы именительного падежа множеств</w:t>
      </w:r>
      <w:r w:rsidRPr="00DC4D1B">
        <w:rPr>
          <w:shd w:val="clear" w:color="auto" w:fill="FFFFFF"/>
          <w:lang w:val="ru-RU"/>
        </w:rPr>
        <w:t>енного числа существительных мужского рода.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</w:t>
      </w:r>
      <w:r w:rsidRPr="00DC4D1B">
        <w:rPr>
          <w:shd w:val="clear" w:color="auto" w:fill="FFFFFF"/>
          <w:lang w:val="ru-RU"/>
        </w:rPr>
        <w:t xml:space="preserve">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</w:t>
      </w:r>
      <w:r w:rsidRPr="00DC4D1B">
        <w:rPr>
          <w:shd w:val="clear" w:color="auto" w:fill="FFFFFF"/>
          <w:lang w:val="ru-RU"/>
        </w:rPr>
        <w:t>в официальной и неофициальной речевой ситуации. Современные формулы обращения к незнакомому человеку.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b/>
          <w:bCs/>
          <w:shd w:val="clear" w:color="auto" w:fill="FFFFFF"/>
          <w:lang w:val="ru-RU"/>
        </w:rPr>
        <w:t>Раздел 3. Речь. Речевая деятельность. Текст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Язык и речь. Средства выразительной устной речи (тон, тембр, темп), способы тренировки (скороговорки). Интонац</w:t>
      </w:r>
      <w:r w:rsidRPr="00DC4D1B">
        <w:rPr>
          <w:shd w:val="clear" w:color="auto" w:fill="FFFFFF"/>
          <w:lang w:val="ru-RU"/>
        </w:rPr>
        <w:t>ия и жесты.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Текст. Композиционные формы описания, повествования, рассуждения.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Функциональные разновидности языка. Разговорная речь. Просьба, извинение как жанры разговорной речи.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Официально-деловой стиль. Объявление (устное и письменное).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Учебно-научный ст</w:t>
      </w:r>
      <w:r w:rsidRPr="00DC4D1B">
        <w:rPr>
          <w:shd w:val="clear" w:color="auto" w:fill="FFFFFF"/>
          <w:lang w:val="ru-RU"/>
        </w:rPr>
        <w:t>иль. План ответа на уроке, план текста.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 xml:space="preserve">Публицистический стиль. Устное выступление. Девиз, </w:t>
      </w:r>
      <w:proofErr w:type="spellStart"/>
      <w:r w:rsidRPr="00DC4D1B">
        <w:rPr>
          <w:shd w:val="clear" w:color="auto" w:fill="FFFFFF"/>
          <w:lang w:val="ru-RU"/>
        </w:rPr>
        <w:t>слоган</w:t>
      </w:r>
      <w:proofErr w:type="spellEnd"/>
      <w:r w:rsidRPr="00DC4D1B">
        <w:rPr>
          <w:shd w:val="clear" w:color="auto" w:fill="FFFFFF"/>
          <w:lang w:val="ru-RU"/>
        </w:rPr>
        <w:t>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 xml:space="preserve">Язык художественной </w:t>
      </w:r>
      <w:r w:rsidRPr="00DC4D1B">
        <w:rPr>
          <w:shd w:val="clear" w:color="auto" w:fill="FFFFFF"/>
        </w:rPr>
        <w:t> </w:t>
      </w:r>
      <w:r w:rsidRPr="00DC4D1B">
        <w:rPr>
          <w:shd w:val="clear" w:color="auto" w:fill="FFFFFF"/>
          <w:lang w:val="ru-RU"/>
        </w:rPr>
        <w:t xml:space="preserve">литературы. Литературная </w:t>
      </w:r>
      <w:r w:rsidRPr="00DC4D1B">
        <w:rPr>
          <w:shd w:val="clear" w:color="auto" w:fill="FFFFFF"/>
        </w:rPr>
        <w:t> </w:t>
      </w:r>
      <w:r w:rsidRPr="00DC4D1B">
        <w:rPr>
          <w:shd w:val="clear" w:color="auto" w:fill="FFFFFF"/>
          <w:lang w:val="ru-RU"/>
        </w:rPr>
        <w:t>сказка. Рассказ.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Особенности языка фольклорных текстов. Загадка, пословица. Сказка. Особенности языка сказки (</w:t>
      </w:r>
      <w:r w:rsidRPr="00DC4D1B">
        <w:rPr>
          <w:shd w:val="clear" w:color="auto" w:fill="FFFFFF"/>
          <w:lang w:val="ru-RU"/>
        </w:rPr>
        <w:t>сравнения, синонимы, антонимы, слова с уменьшительными суффиксами и т. д.).</w:t>
      </w:r>
      <w:r w:rsidRPr="00DC4D1B">
        <w:rPr>
          <w:shd w:val="clear" w:color="auto" w:fill="FFFFFF"/>
        </w:rPr>
        <w:t>  </w:t>
      </w:r>
    </w:p>
    <w:p w:rsidR="00776827" w:rsidRPr="00DC4D1B" w:rsidRDefault="00DC4D1B">
      <w:pPr>
        <w:pStyle w:val="1"/>
        <w:pBdr>
          <w:bottom w:val="single" w:sz="6" w:space="5" w:color="000000"/>
        </w:pBdr>
        <w:spacing w:before="567" w:beforeAutospacing="0" w:after="800" w:afterAutospacing="0" w:line="240" w:lineRule="atLeast"/>
        <w:rPr>
          <w:rFonts w:ascii="Times New Roman" w:eastAsia="LiberationSerif" w:hAnsi="Times New Roman" w:hint="default"/>
          <w:caps/>
          <w:sz w:val="24"/>
          <w:szCs w:val="24"/>
          <w:lang w:val="ru-RU"/>
        </w:rPr>
      </w:pPr>
      <w:r w:rsidRPr="00DC4D1B">
        <w:rPr>
          <w:rFonts w:ascii="Times New Roman" w:eastAsia="LiberationSerif" w:hAnsi="Times New Roman" w:hint="default"/>
          <w:caps/>
          <w:sz w:val="24"/>
          <w:szCs w:val="24"/>
          <w:shd w:val="clear" w:color="auto" w:fill="FFFFFF"/>
          <w:lang w:val="ru-RU"/>
        </w:rPr>
        <w:t>ПЛАНИРУЕМЫЕ ОБРАЗОВАТЕЛЬНЫЕ РЕЗУЛЬТАТЫ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lastRenderedPageBreak/>
        <w:t xml:space="preserve">Изучение учебного предмета «Родной язык (русский)» в 5 классе направлено на достижение </w:t>
      </w:r>
      <w:proofErr w:type="gramStart"/>
      <w:r w:rsidRPr="00DC4D1B">
        <w:rPr>
          <w:shd w:val="clear" w:color="auto" w:fill="FFFFFF"/>
          <w:lang w:val="ru-RU"/>
        </w:rPr>
        <w:t>обучающимися</w:t>
      </w:r>
      <w:proofErr w:type="gramEnd"/>
      <w:r w:rsidRPr="00DC4D1B">
        <w:rPr>
          <w:shd w:val="clear" w:color="auto" w:fill="FFFFFF"/>
          <w:lang w:val="ru-RU"/>
        </w:rPr>
        <w:t xml:space="preserve"> следующих личностных, </w:t>
      </w:r>
      <w:proofErr w:type="spellStart"/>
      <w:r w:rsidRPr="00DC4D1B">
        <w:rPr>
          <w:shd w:val="clear" w:color="auto" w:fill="FFFFFF"/>
          <w:lang w:val="ru-RU"/>
        </w:rPr>
        <w:t>метапредметных</w:t>
      </w:r>
      <w:proofErr w:type="spellEnd"/>
      <w:r w:rsidRPr="00DC4D1B">
        <w:rPr>
          <w:shd w:val="clear" w:color="auto" w:fill="FFFFFF"/>
          <w:lang w:val="ru-RU"/>
        </w:rPr>
        <w:t xml:space="preserve"> и </w:t>
      </w:r>
      <w:r w:rsidRPr="00DC4D1B">
        <w:rPr>
          <w:shd w:val="clear" w:color="auto" w:fill="FFFFFF"/>
          <w:lang w:val="ru-RU"/>
        </w:rPr>
        <w:t>предметных результатов.</w:t>
      </w:r>
    </w:p>
    <w:p w:rsidR="00776827" w:rsidRPr="00DC4D1B" w:rsidRDefault="00DC4D1B">
      <w:pPr>
        <w:pStyle w:val="2"/>
        <w:spacing w:before="800" w:beforeAutospacing="0" w:after="680" w:afterAutospacing="0" w:line="240" w:lineRule="atLeast"/>
        <w:rPr>
          <w:rFonts w:ascii="Times New Roman" w:eastAsia="LiberationSerif" w:hAnsi="Times New Roman" w:hint="default"/>
          <w:caps/>
          <w:sz w:val="24"/>
          <w:szCs w:val="24"/>
          <w:lang w:val="ru-RU"/>
        </w:rPr>
      </w:pPr>
      <w:r w:rsidRPr="00DC4D1B">
        <w:rPr>
          <w:rFonts w:ascii="Times New Roman" w:eastAsia="LiberationSerif" w:hAnsi="Times New Roman" w:hint="default"/>
          <w:caps/>
          <w:sz w:val="24"/>
          <w:szCs w:val="24"/>
          <w:shd w:val="clear" w:color="auto" w:fill="FFFFFF"/>
          <w:lang w:val="ru-RU"/>
        </w:rPr>
        <w:t>ЛИЧНОСТНЫЕ РЕЗУЛЬТАТЫ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</w:t>
      </w:r>
      <w:r w:rsidRPr="00DC4D1B">
        <w:rPr>
          <w:shd w:val="clear" w:color="auto" w:fill="FFFFFF"/>
          <w:lang w:val="ru-RU"/>
        </w:rPr>
        <w:t xml:space="preserve">и </w:t>
      </w:r>
      <w:proofErr w:type="spellStart"/>
      <w:r w:rsidRPr="00DC4D1B">
        <w:rPr>
          <w:shd w:val="clear" w:color="auto" w:fill="FFFFFF"/>
          <w:lang w:val="ru-RU"/>
        </w:rPr>
        <w:t>социокультурными</w:t>
      </w:r>
      <w:proofErr w:type="spellEnd"/>
      <w:r w:rsidRPr="00DC4D1B">
        <w:rPr>
          <w:shd w:val="clear" w:color="auto" w:fill="FFFFFF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Личностные результаты освоения рабочей</w:t>
      </w:r>
      <w:r w:rsidRPr="00DC4D1B">
        <w:rPr>
          <w:shd w:val="clear" w:color="auto" w:fill="FFFFFF"/>
          <w:lang w:val="ru-RU"/>
        </w:rPr>
        <w:t xml:space="preserve">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</w:t>
      </w:r>
      <w:r w:rsidRPr="00DC4D1B">
        <w:rPr>
          <w:shd w:val="clear" w:color="auto" w:fill="FFFFFF"/>
          <w:lang w:val="ru-RU"/>
        </w:rPr>
        <w:t>ений воспитательной деятельности, в том числе в части:</w:t>
      </w:r>
      <w:r w:rsidRPr="00DC4D1B">
        <w:rPr>
          <w:b/>
          <w:bCs/>
          <w:i/>
          <w:iCs/>
          <w:shd w:val="clear" w:color="auto" w:fill="FFFFFF"/>
        </w:rPr>
        <w:t> </w:t>
      </w:r>
      <w:r w:rsidRPr="00DC4D1B">
        <w:rPr>
          <w:b/>
          <w:bCs/>
          <w:i/>
          <w:iCs/>
          <w:shd w:val="clear" w:color="auto" w:fill="FFFFFF"/>
          <w:lang w:val="ru-RU"/>
        </w:rPr>
        <w:t xml:space="preserve"> </w:t>
      </w:r>
      <w:r w:rsidRPr="00DC4D1B">
        <w:rPr>
          <w:b/>
          <w:bCs/>
          <w:i/>
          <w:iCs/>
          <w:shd w:val="clear" w:color="auto" w:fill="FFFFFF"/>
        </w:rPr>
        <w:t> </w:t>
      </w:r>
      <w:r w:rsidRPr="00DC4D1B">
        <w:rPr>
          <w:b/>
          <w:bCs/>
          <w:i/>
          <w:iCs/>
          <w:shd w:val="clear" w:color="auto" w:fill="FFFFFF"/>
          <w:lang w:val="ru-RU"/>
        </w:rPr>
        <w:t xml:space="preserve"> </w:t>
      </w:r>
      <w:r w:rsidRPr="00DC4D1B">
        <w:rPr>
          <w:b/>
          <w:bCs/>
          <w:i/>
          <w:iCs/>
          <w:shd w:val="clear" w:color="auto" w:fill="FFFFFF"/>
        </w:rPr>
        <w:t> </w:t>
      </w:r>
      <w:r w:rsidRPr="00DC4D1B">
        <w:rPr>
          <w:b/>
          <w:bCs/>
          <w:i/>
          <w:iCs/>
          <w:shd w:val="clear" w:color="auto" w:fill="FFFFFF"/>
          <w:lang w:val="ru-RU"/>
        </w:rPr>
        <w:t xml:space="preserve"> </w:t>
      </w:r>
      <w:r w:rsidRPr="00DC4D1B">
        <w:rPr>
          <w:b/>
          <w:bCs/>
          <w:i/>
          <w:iCs/>
          <w:shd w:val="clear" w:color="auto" w:fill="FFFFFF"/>
        </w:rPr>
        <w:t> 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</w:pPr>
      <w:proofErr w:type="spellStart"/>
      <w:proofErr w:type="gramStart"/>
      <w:r w:rsidRPr="00DC4D1B">
        <w:rPr>
          <w:b/>
          <w:bCs/>
          <w:i/>
          <w:iCs/>
          <w:shd w:val="clear" w:color="auto" w:fill="FFFFFF"/>
        </w:rPr>
        <w:t>гражданского</w:t>
      </w:r>
      <w:proofErr w:type="spellEnd"/>
      <w:proofErr w:type="gramEnd"/>
      <w:r w:rsidRPr="00DC4D1B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DC4D1B">
        <w:rPr>
          <w:b/>
          <w:bCs/>
          <w:i/>
          <w:iCs/>
          <w:shd w:val="clear" w:color="auto" w:fill="FFFFFF"/>
        </w:rPr>
        <w:t>воспитания</w:t>
      </w:r>
      <w:proofErr w:type="spellEnd"/>
      <w:r w:rsidRPr="00DC4D1B">
        <w:rPr>
          <w:b/>
          <w:bCs/>
          <w:i/>
          <w:iCs/>
          <w:shd w:val="clear" w:color="auto" w:fill="FFFFFF"/>
        </w:rPr>
        <w:t>:</w:t>
      </w:r>
    </w:p>
    <w:p w:rsidR="00776827" w:rsidRPr="00DC4D1B" w:rsidRDefault="00DC4D1B">
      <w:pPr>
        <w:numPr>
          <w:ilvl w:val="0"/>
          <w:numId w:val="2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6827" w:rsidRPr="00DC4D1B" w:rsidRDefault="00DC4D1B">
      <w:pPr>
        <w:numPr>
          <w:ilvl w:val="0"/>
          <w:numId w:val="2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активное участие в жизни семьи, 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6827" w:rsidRPr="00DC4D1B" w:rsidRDefault="00DC4D1B">
      <w:pPr>
        <w:numPr>
          <w:ilvl w:val="0"/>
          <w:numId w:val="2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неприятие любых форм экстремизма, дискриминации;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6827" w:rsidRPr="00DC4D1B" w:rsidRDefault="00DC4D1B">
      <w:pPr>
        <w:numPr>
          <w:ilvl w:val="0"/>
          <w:numId w:val="2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понимание роли разл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ичных социальных институтов в жизни человека;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6827" w:rsidRPr="00DC4D1B" w:rsidRDefault="00DC4D1B">
      <w:pPr>
        <w:numPr>
          <w:ilvl w:val="0"/>
          <w:numId w:val="2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многоконфессиональном</w:t>
      </w:r>
      <w:proofErr w:type="spell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обществе, </w:t>
      </w:r>
      <w:proofErr w:type="gram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формируемое</w:t>
      </w:r>
      <w:proofErr w:type="gram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том числе на основе п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римеров из литературных произведений, написанных на русском языке;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6827" w:rsidRPr="00DC4D1B" w:rsidRDefault="00DC4D1B">
      <w:pPr>
        <w:numPr>
          <w:ilvl w:val="0"/>
          <w:numId w:val="2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готовность к разнообразной совместной деятельности, стремление к взаимопониманию и взаимопомощи;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6827" w:rsidRPr="00DC4D1B" w:rsidRDefault="00DC4D1B">
      <w:pPr>
        <w:numPr>
          <w:ilvl w:val="0"/>
          <w:numId w:val="2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активное участие в школьном самоуправлении;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6827" w:rsidRPr="00DC4D1B" w:rsidRDefault="00DC4D1B">
      <w:pPr>
        <w:numPr>
          <w:ilvl w:val="0"/>
          <w:numId w:val="2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готовность к участию в гуманитарной деятельно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сти (помощь людям, нуждающимся в ней; </w:t>
      </w:r>
      <w:proofErr w:type="spell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волонтёрство</w:t>
      </w:r>
      <w:proofErr w:type="spell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);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</w:pPr>
      <w:proofErr w:type="spellStart"/>
      <w:proofErr w:type="gramStart"/>
      <w:r w:rsidRPr="00DC4D1B">
        <w:rPr>
          <w:b/>
          <w:bCs/>
          <w:i/>
          <w:iCs/>
          <w:shd w:val="clear" w:color="auto" w:fill="FFFFFF"/>
        </w:rPr>
        <w:t>патриотического</w:t>
      </w:r>
      <w:proofErr w:type="spellEnd"/>
      <w:proofErr w:type="gramEnd"/>
      <w:r w:rsidRPr="00DC4D1B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DC4D1B">
        <w:rPr>
          <w:b/>
          <w:bCs/>
          <w:i/>
          <w:iCs/>
          <w:shd w:val="clear" w:color="auto" w:fill="FFFFFF"/>
        </w:rPr>
        <w:t>воспитания</w:t>
      </w:r>
      <w:proofErr w:type="spellEnd"/>
      <w:r w:rsidRPr="00DC4D1B">
        <w:rPr>
          <w:b/>
          <w:bCs/>
          <w:i/>
          <w:iCs/>
          <w:shd w:val="clear" w:color="auto" w:fill="FFFFFF"/>
        </w:rPr>
        <w:t>:</w:t>
      </w:r>
    </w:p>
    <w:p w:rsidR="00776827" w:rsidRPr="00DC4D1B" w:rsidRDefault="00DC4D1B">
      <w:pPr>
        <w:numPr>
          <w:ilvl w:val="0"/>
          <w:numId w:val="3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многоконфессиональном</w:t>
      </w:r>
      <w:proofErr w:type="spell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обществе, понимание роли русского языка как государственного языка Российской Федерации 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языка межнационального общения народов России;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6827" w:rsidRPr="00DC4D1B" w:rsidRDefault="00DC4D1B">
      <w:pPr>
        <w:numPr>
          <w:ilvl w:val="0"/>
          <w:numId w:val="3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6827" w:rsidRPr="00DC4D1B" w:rsidRDefault="00DC4D1B">
      <w:pPr>
        <w:numPr>
          <w:ilvl w:val="0"/>
          <w:numId w:val="3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ценностное отношение к 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6827" w:rsidRPr="00DC4D1B" w:rsidRDefault="00DC4D1B">
      <w:pPr>
        <w:numPr>
          <w:ilvl w:val="0"/>
          <w:numId w:val="3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уважение к символам России, государственным праздникам, историческому и природно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му наследию и памятникам, традициям разных народов, проживающих в родной стране;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</w:pPr>
      <w:proofErr w:type="spellStart"/>
      <w:proofErr w:type="gramStart"/>
      <w:r w:rsidRPr="00DC4D1B">
        <w:rPr>
          <w:b/>
          <w:bCs/>
          <w:i/>
          <w:iCs/>
          <w:shd w:val="clear" w:color="auto" w:fill="FFFFFF"/>
        </w:rPr>
        <w:t>духовно-нравственного</w:t>
      </w:r>
      <w:proofErr w:type="spellEnd"/>
      <w:proofErr w:type="gramEnd"/>
      <w:r w:rsidRPr="00DC4D1B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DC4D1B">
        <w:rPr>
          <w:b/>
          <w:bCs/>
          <w:i/>
          <w:iCs/>
          <w:shd w:val="clear" w:color="auto" w:fill="FFFFFF"/>
        </w:rPr>
        <w:t>воспитания</w:t>
      </w:r>
      <w:proofErr w:type="spellEnd"/>
      <w:r w:rsidRPr="00DC4D1B">
        <w:rPr>
          <w:b/>
          <w:bCs/>
          <w:i/>
          <w:iCs/>
          <w:shd w:val="clear" w:color="auto" w:fill="FFFFFF"/>
        </w:rPr>
        <w:t>:</w:t>
      </w:r>
    </w:p>
    <w:p w:rsidR="00776827" w:rsidRPr="00DC4D1B" w:rsidRDefault="00DC4D1B">
      <w:pPr>
        <w:numPr>
          <w:ilvl w:val="0"/>
          <w:numId w:val="4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ориентация на моральные ценности и нормы в ситуациях нравственного выбора;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6827" w:rsidRPr="00DC4D1B" w:rsidRDefault="00DC4D1B">
      <w:pPr>
        <w:numPr>
          <w:ilvl w:val="0"/>
          <w:numId w:val="4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готовность оценивать своё поведение, в том числе речевое, и 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поступки, а также поведение и поступки других людей с позиции нравственных и правовых норм с учётом осознания последствий поступков;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6827" w:rsidRPr="00DC4D1B" w:rsidRDefault="00DC4D1B">
      <w:pPr>
        <w:numPr>
          <w:ilvl w:val="0"/>
          <w:numId w:val="4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</w:rPr>
      </w:pPr>
      <w:proofErr w:type="spell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активное</w:t>
      </w:r>
      <w:proofErr w:type="spell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неприятие</w:t>
      </w:r>
      <w:proofErr w:type="spell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асоциальных</w:t>
      </w:r>
      <w:proofErr w:type="spell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поступков</w:t>
      </w:r>
      <w:proofErr w:type="spell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</w:p>
    <w:p w:rsidR="00776827" w:rsidRPr="00DC4D1B" w:rsidRDefault="00DC4D1B">
      <w:pPr>
        <w:numPr>
          <w:ilvl w:val="0"/>
          <w:numId w:val="4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свобода и ответственность личности в условиях индивидуального и общественного п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ространства;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</w:pPr>
      <w:proofErr w:type="spellStart"/>
      <w:proofErr w:type="gramStart"/>
      <w:r w:rsidRPr="00DC4D1B">
        <w:rPr>
          <w:b/>
          <w:bCs/>
          <w:i/>
          <w:iCs/>
          <w:shd w:val="clear" w:color="auto" w:fill="FFFFFF"/>
        </w:rPr>
        <w:t>эстетического</w:t>
      </w:r>
      <w:proofErr w:type="spellEnd"/>
      <w:proofErr w:type="gramEnd"/>
      <w:r w:rsidRPr="00DC4D1B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DC4D1B">
        <w:rPr>
          <w:b/>
          <w:bCs/>
          <w:i/>
          <w:iCs/>
          <w:shd w:val="clear" w:color="auto" w:fill="FFFFFF"/>
        </w:rPr>
        <w:t>воспитания</w:t>
      </w:r>
      <w:proofErr w:type="spellEnd"/>
      <w:r w:rsidRPr="00DC4D1B">
        <w:rPr>
          <w:b/>
          <w:bCs/>
          <w:i/>
          <w:iCs/>
          <w:shd w:val="clear" w:color="auto" w:fill="FFFFFF"/>
        </w:rPr>
        <w:t>:</w:t>
      </w:r>
    </w:p>
    <w:p w:rsidR="00776827" w:rsidRPr="00DC4D1B" w:rsidRDefault="00DC4D1B">
      <w:pPr>
        <w:numPr>
          <w:ilvl w:val="0"/>
          <w:numId w:val="5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восприимчивость к разным видам искусства, традициям и творчеству своего и других народов;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6827" w:rsidRPr="00DC4D1B" w:rsidRDefault="00DC4D1B">
      <w:pPr>
        <w:numPr>
          <w:ilvl w:val="0"/>
          <w:numId w:val="5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</w:rPr>
      </w:pPr>
      <w:proofErr w:type="spell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понимание</w:t>
      </w:r>
      <w:proofErr w:type="spell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эмоционального</w:t>
      </w:r>
      <w:proofErr w:type="spell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воздействия</w:t>
      </w:r>
      <w:proofErr w:type="spell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искусства</w:t>
      </w:r>
      <w:proofErr w:type="spell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</w:p>
    <w:p w:rsidR="00776827" w:rsidRPr="00DC4D1B" w:rsidRDefault="00DC4D1B">
      <w:pPr>
        <w:numPr>
          <w:ilvl w:val="0"/>
          <w:numId w:val="5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осознание важности художественной культуры как средства коммуникации и самовы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ражения;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6827" w:rsidRPr="00DC4D1B" w:rsidRDefault="00DC4D1B">
      <w:pPr>
        <w:numPr>
          <w:ilvl w:val="0"/>
          <w:numId w:val="5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осознание важности русского языка как средства коммуникации и самовыражения;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6827" w:rsidRPr="00DC4D1B" w:rsidRDefault="00DC4D1B">
      <w:pPr>
        <w:numPr>
          <w:ilvl w:val="0"/>
          <w:numId w:val="5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6827" w:rsidRPr="00DC4D1B" w:rsidRDefault="00DC4D1B">
      <w:pPr>
        <w:numPr>
          <w:ilvl w:val="0"/>
          <w:numId w:val="5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стремление к самовыражению в разных видах искусства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b/>
          <w:bCs/>
          <w:i/>
          <w:iCs/>
          <w:shd w:val="clear" w:color="auto" w:fill="FFFFFF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76827" w:rsidRPr="00DC4D1B" w:rsidRDefault="00DC4D1B">
      <w:pPr>
        <w:numPr>
          <w:ilvl w:val="0"/>
          <w:numId w:val="6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еского здоровья;</w:t>
      </w:r>
      <w:proofErr w:type="gram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соблюдение правил безопасности, в том числе навыки безопасного поведения в </w:t>
      </w:r>
      <w:proofErr w:type="spellStart"/>
      <w:proofErr w:type="gram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интернет-среде</w:t>
      </w:r>
      <w:proofErr w:type="spellEnd"/>
      <w:proofErr w:type="gram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овиям, в том числе осмысляя собственный опыт и выстраивая дальнейшие цели;</w:t>
      </w:r>
    </w:p>
    <w:p w:rsidR="00776827" w:rsidRPr="00DC4D1B" w:rsidRDefault="00DC4D1B">
      <w:pPr>
        <w:numPr>
          <w:ilvl w:val="0"/>
          <w:numId w:val="6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умение принимать себя и </w:t>
      </w:r>
      <w:proofErr w:type="gram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других</w:t>
      </w:r>
      <w:proofErr w:type="gram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 осуждая;</w:t>
      </w:r>
    </w:p>
    <w:p w:rsidR="00776827" w:rsidRPr="00DC4D1B" w:rsidRDefault="00DC4D1B">
      <w:pPr>
        <w:numPr>
          <w:ilvl w:val="0"/>
          <w:numId w:val="6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сформированность</w:t>
      </w:r>
      <w:proofErr w:type="spell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</w:pPr>
      <w:proofErr w:type="spellStart"/>
      <w:proofErr w:type="gramStart"/>
      <w:r w:rsidRPr="00DC4D1B">
        <w:rPr>
          <w:b/>
          <w:bCs/>
          <w:i/>
          <w:iCs/>
          <w:shd w:val="clear" w:color="auto" w:fill="FFFFFF"/>
        </w:rPr>
        <w:t>трудового</w:t>
      </w:r>
      <w:proofErr w:type="spellEnd"/>
      <w:proofErr w:type="gramEnd"/>
      <w:r w:rsidRPr="00DC4D1B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DC4D1B">
        <w:rPr>
          <w:b/>
          <w:bCs/>
          <w:i/>
          <w:iCs/>
          <w:shd w:val="clear" w:color="auto" w:fill="FFFFFF"/>
        </w:rPr>
        <w:t>воспитания</w:t>
      </w:r>
      <w:proofErr w:type="spellEnd"/>
      <w:r w:rsidRPr="00DC4D1B">
        <w:rPr>
          <w:b/>
          <w:bCs/>
          <w:i/>
          <w:iCs/>
          <w:shd w:val="clear" w:color="auto" w:fill="FFFFFF"/>
        </w:rPr>
        <w:t>:</w:t>
      </w:r>
    </w:p>
    <w:p w:rsidR="00776827" w:rsidRPr="00DC4D1B" w:rsidRDefault="00DC4D1B">
      <w:pPr>
        <w:numPr>
          <w:ilvl w:val="0"/>
          <w:numId w:val="7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установка на активное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76827" w:rsidRPr="00DC4D1B" w:rsidRDefault="00DC4D1B">
      <w:pPr>
        <w:numPr>
          <w:ilvl w:val="0"/>
          <w:numId w:val="7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интерес к практическому изучению профессий и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</w:pPr>
      <w:proofErr w:type="spellStart"/>
      <w:proofErr w:type="gramStart"/>
      <w:r w:rsidRPr="00DC4D1B">
        <w:rPr>
          <w:b/>
          <w:bCs/>
          <w:i/>
          <w:iCs/>
          <w:shd w:val="clear" w:color="auto" w:fill="FFFFFF"/>
        </w:rPr>
        <w:t>экологического</w:t>
      </w:r>
      <w:proofErr w:type="spellEnd"/>
      <w:proofErr w:type="gramEnd"/>
      <w:r w:rsidRPr="00DC4D1B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DC4D1B">
        <w:rPr>
          <w:b/>
          <w:bCs/>
          <w:i/>
          <w:iCs/>
          <w:shd w:val="clear" w:color="auto" w:fill="FFFFFF"/>
        </w:rPr>
        <w:t>воспитания</w:t>
      </w:r>
      <w:proofErr w:type="spellEnd"/>
      <w:r w:rsidRPr="00DC4D1B">
        <w:rPr>
          <w:b/>
          <w:bCs/>
          <w:i/>
          <w:iCs/>
          <w:shd w:val="clear" w:color="auto" w:fill="FFFFFF"/>
        </w:rPr>
        <w:t>:</w:t>
      </w:r>
    </w:p>
    <w:p w:rsidR="00776827" w:rsidRPr="00DC4D1B" w:rsidRDefault="00DC4D1B">
      <w:pPr>
        <w:numPr>
          <w:ilvl w:val="0"/>
          <w:numId w:val="8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ориентация на применение знаний из области социальных и естественных наук для решения зад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776827" w:rsidRPr="00DC4D1B" w:rsidRDefault="00DC4D1B">
      <w:pPr>
        <w:numPr>
          <w:ilvl w:val="0"/>
          <w:numId w:val="8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повышение уровня экологической культуры, осознание глобального 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готовность к участию в практической деятельности экологической направленности;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</w:pPr>
      <w:proofErr w:type="spellStart"/>
      <w:proofErr w:type="gramStart"/>
      <w:r w:rsidRPr="00DC4D1B">
        <w:rPr>
          <w:b/>
          <w:bCs/>
          <w:i/>
          <w:iCs/>
          <w:shd w:val="clear" w:color="auto" w:fill="FFFFFF"/>
        </w:rPr>
        <w:t>ценности</w:t>
      </w:r>
      <w:proofErr w:type="spellEnd"/>
      <w:proofErr w:type="gramEnd"/>
      <w:r w:rsidRPr="00DC4D1B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DC4D1B">
        <w:rPr>
          <w:b/>
          <w:bCs/>
          <w:i/>
          <w:iCs/>
          <w:shd w:val="clear" w:color="auto" w:fill="FFFFFF"/>
        </w:rPr>
        <w:t>научного</w:t>
      </w:r>
      <w:proofErr w:type="spellEnd"/>
      <w:r w:rsidRPr="00DC4D1B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DC4D1B">
        <w:rPr>
          <w:b/>
          <w:bCs/>
          <w:i/>
          <w:iCs/>
          <w:shd w:val="clear" w:color="auto" w:fill="FFFFFF"/>
        </w:rPr>
        <w:t>познани</w:t>
      </w:r>
      <w:r w:rsidRPr="00DC4D1B">
        <w:rPr>
          <w:b/>
          <w:bCs/>
          <w:i/>
          <w:iCs/>
          <w:shd w:val="clear" w:color="auto" w:fill="FFFFFF"/>
        </w:rPr>
        <w:t>я</w:t>
      </w:r>
      <w:proofErr w:type="spellEnd"/>
      <w:r w:rsidRPr="00DC4D1B">
        <w:rPr>
          <w:b/>
          <w:bCs/>
          <w:i/>
          <w:iCs/>
          <w:shd w:val="clear" w:color="auto" w:fill="FFFFFF"/>
        </w:rPr>
        <w:t>:</w:t>
      </w:r>
    </w:p>
    <w:p w:rsidR="00776827" w:rsidRPr="00DC4D1B" w:rsidRDefault="00DC4D1B">
      <w:pPr>
        <w:numPr>
          <w:ilvl w:val="0"/>
          <w:numId w:val="9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6827" w:rsidRPr="00DC4D1B" w:rsidRDefault="00DC4D1B">
      <w:pPr>
        <w:numPr>
          <w:ilvl w:val="0"/>
          <w:numId w:val="9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овладение языковой и 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читательской культурой, навыками чтения как средства познания мира;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6827" w:rsidRPr="00DC4D1B" w:rsidRDefault="00DC4D1B">
      <w:pPr>
        <w:numPr>
          <w:ilvl w:val="0"/>
          <w:numId w:val="9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овладение основными навыками исследовательской деятельности с учётом специфики школьного языкового образования;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6827" w:rsidRPr="00DC4D1B" w:rsidRDefault="00DC4D1B">
      <w:pPr>
        <w:numPr>
          <w:ilvl w:val="0"/>
          <w:numId w:val="9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установка на осмысление опыта, наблюдений, поступков и стремление совершен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ствовать пути достижения индивидуального и коллективного благополучия.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Личностные результаты, обеспечивающие</w:t>
      </w:r>
      <w:r w:rsidRPr="00DC4D1B">
        <w:rPr>
          <w:shd w:val="clear" w:color="auto" w:fill="FFFFFF"/>
        </w:rPr>
        <w:t> </w:t>
      </w:r>
      <w:r w:rsidRPr="00DC4D1B">
        <w:rPr>
          <w:b/>
          <w:bCs/>
          <w:i/>
          <w:iCs/>
          <w:shd w:val="clear" w:color="auto" w:fill="FFFFFF"/>
          <w:lang w:val="ru-RU"/>
        </w:rPr>
        <w:t xml:space="preserve">адаптацию </w:t>
      </w:r>
      <w:proofErr w:type="gramStart"/>
      <w:r w:rsidRPr="00DC4D1B">
        <w:rPr>
          <w:b/>
          <w:bCs/>
          <w:i/>
          <w:iCs/>
          <w:shd w:val="clear" w:color="auto" w:fill="FFFFFF"/>
          <w:lang w:val="ru-RU"/>
        </w:rPr>
        <w:t>обучающегося</w:t>
      </w:r>
      <w:proofErr w:type="gramEnd"/>
      <w:r w:rsidRPr="00DC4D1B">
        <w:rPr>
          <w:shd w:val="clear" w:color="auto" w:fill="FFFFFF"/>
        </w:rPr>
        <w:t> </w:t>
      </w:r>
      <w:r w:rsidRPr="00DC4D1B">
        <w:rPr>
          <w:shd w:val="clear" w:color="auto" w:fill="FFFFFF"/>
          <w:lang w:val="ru-RU"/>
        </w:rPr>
        <w:t>к изменяющимся условиям социальной и природ-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</w:pPr>
      <w:proofErr w:type="spellStart"/>
      <w:proofErr w:type="gramStart"/>
      <w:r w:rsidRPr="00DC4D1B">
        <w:rPr>
          <w:shd w:val="clear" w:color="auto" w:fill="FFFFFF"/>
        </w:rPr>
        <w:t>ной</w:t>
      </w:r>
      <w:proofErr w:type="spellEnd"/>
      <w:proofErr w:type="gramEnd"/>
      <w:r w:rsidRPr="00DC4D1B">
        <w:rPr>
          <w:shd w:val="clear" w:color="auto" w:fill="FFFFFF"/>
        </w:rPr>
        <w:t xml:space="preserve"> </w:t>
      </w:r>
      <w:proofErr w:type="spellStart"/>
      <w:r w:rsidRPr="00DC4D1B">
        <w:rPr>
          <w:shd w:val="clear" w:color="auto" w:fill="FFFFFF"/>
        </w:rPr>
        <w:t>среды</w:t>
      </w:r>
      <w:proofErr w:type="spellEnd"/>
      <w:r w:rsidRPr="00DC4D1B">
        <w:rPr>
          <w:shd w:val="clear" w:color="auto" w:fill="FFFFFF"/>
        </w:rPr>
        <w:t>:</w:t>
      </w:r>
    </w:p>
    <w:p w:rsidR="00776827" w:rsidRPr="00DC4D1B" w:rsidRDefault="00DC4D1B">
      <w:pPr>
        <w:numPr>
          <w:ilvl w:val="0"/>
          <w:numId w:val="10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освоение обучающимися социального опыта, основных социальных ролей, 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76827" w:rsidRPr="00DC4D1B" w:rsidRDefault="00DC4D1B">
      <w:pPr>
        <w:numPr>
          <w:ilvl w:val="0"/>
          <w:numId w:val="10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способность обуча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олучать в совместной деятельности новые знания, навыки и компетенции из опыта других;</w:t>
      </w:r>
    </w:p>
    <w:p w:rsidR="00776827" w:rsidRPr="00DC4D1B" w:rsidRDefault="00DC4D1B">
      <w:pPr>
        <w:numPr>
          <w:ilvl w:val="0"/>
          <w:numId w:val="10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известных, осознавать дефицит собственных знаний и компетенций, планировать своё развитие;</w:t>
      </w:r>
    </w:p>
    <w:p w:rsidR="00776827" w:rsidRPr="00DC4D1B" w:rsidRDefault="00DC4D1B">
      <w:pPr>
        <w:numPr>
          <w:ilvl w:val="0"/>
          <w:numId w:val="10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экономики, оценивать свои 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действия с учётом влияния на окружающую среду, достижения целей и преодоления вызовов, возможных глобальных последствий;</w:t>
      </w:r>
    </w:p>
    <w:p w:rsidR="00776827" w:rsidRPr="00DC4D1B" w:rsidRDefault="00DC4D1B">
      <w:pPr>
        <w:numPr>
          <w:ilvl w:val="0"/>
          <w:numId w:val="10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способность осознавать стрессовую ситуацию, оценивать происходящие изменения и их последствия, опираясь на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ить позитивное в сложившейся ситуации; быть готовым действовать в отсутствие гарантий успеха.</w:t>
      </w:r>
      <w:proofErr w:type="gramEnd"/>
    </w:p>
    <w:p w:rsidR="00776827" w:rsidRPr="00DC4D1B" w:rsidRDefault="00DC4D1B">
      <w:pPr>
        <w:pStyle w:val="2"/>
        <w:spacing w:before="800" w:beforeAutospacing="0" w:after="680" w:afterAutospacing="0" w:line="240" w:lineRule="atLeast"/>
        <w:rPr>
          <w:rFonts w:ascii="Times New Roman" w:eastAsia="LiberationSerif" w:hAnsi="Times New Roman" w:hint="default"/>
          <w:caps/>
          <w:sz w:val="24"/>
          <w:szCs w:val="24"/>
          <w:lang w:val="ru-RU"/>
        </w:rPr>
      </w:pPr>
      <w:r w:rsidRPr="00DC4D1B">
        <w:rPr>
          <w:rFonts w:ascii="Times New Roman" w:eastAsia="LiberationSerif" w:hAnsi="Times New Roman" w:hint="default"/>
          <w:caps/>
          <w:sz w:val="24"/>
          <w:szCs w:val="24"/>
          <w:shd w:val="clear" w:color="auto" w:fill="FFFFFF"/>
          <w:lang w:val="ru-RU"/>
        </w:rPr>
        <w:t>МЕТАПРЕДМЕТНЫЕ РЕЗУЛЬТАТЫ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Овладение универсальными учебными</w:t>
      </w:r>
      <w:r w:rsidRPr="00DC4D1B">
        <w:rPr>
          <w:shd w:val="clear" w:color="auto" w:fill="FFFFFF"/>
        </w:rPr>
        <w:t> </w:t>
      </w:r>
      <w:r w:rsidRPr="00DC4D1B">
        <w:rPr>
          <w:b/>
          <w:bCs/>
          <w:shd w:val="clear" w:color="auto" w:fill="FFFFFF"/>
          <w:lang w:val="ru-RU"/>
        </w:rPr>
        <w:t>познавательными действиями.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</w:pPr>
      <w:proofErr w:type="spellStart"/>
      <w:r w:rsidRPr="00DC4D1B">
        <w:rPr>
          <w:b/>
          <w:bCs/>
          <w:i/>
          <w:iCs/>
          <w:shd w:val="clear" w:color="auto" w:fill="FFFFFF"/>
        </w:rPr>
        <w:t>Базовые</w:t>
      </w:r>
      <w:proofErr w:type="spellEnd"/>
      <w:r w:rsidRPr="00DC4D1B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DC4D1B">
        <w:rPr>
          <w:b/>
          <w:bCs/>
          <w:i/>
          <w:iCs/>
          <w:shd w:val="clear" w:color="auto" w:fill="FFFFFF"/>
        </w:rPr>
        <w:t>логические</w:t>
      </w:r>
      <w:proofErr w:type="spellEnd"/>
      <w:r w:rsidRPr="00DC4D1B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DC4D1B">
        <w:rPr>
          <w:b/>
          <w:bCs/>
          <w:i/>
          <w:iCs/>
          <w:shd w:val="clear" w:color="auto" w:fill="FFFFFF"/>
        </w:rPr>
        <w:t>действия</w:t>
      </w:r>
      <w:proofErr w:type="spellEnd"/>
      <w:r w:rsidRPr="00DC4D1B">
        <w:rPr>
          <w:b/>
          <w:bCs/>
          <w:i/>
          <w:iCs/>
          <w:shd w:val="clear" w:color="auto" w:fill="FFFFFF"/>
        </w:rPr>
        <w:t>:</w:t>
      </w:r>
    </w:p>
    <w:p w:rsidR="00776827" w:rsidRPr="00DC4D1B" w:rsidRDefault="00DC4D1B">
      <w:pPr>
        <w:numPr>
          <w:ilvl w:val="0"/>
          <w:numId w:val="11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выявлять и характеризовать существенные призн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аки языковых единиц, языковых явлений и процессов;</w:t>
      </w:r>
    </w:p>
    <w:p w:rsidR="00776827" w:rsidRPr="00DC4D1B" w:rsidRDefault="00DC4D1B">
      <w:pPr>
        <w:numPr>
          <w:ilvl w:val="0"/>
          <w:numId w:val="11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776827" w:rsidRPr="00DC4D1B" w:rsidRDefault="00DC4D1B">
      <w:pPr>
        <w:numPr>
          <w:ilvl w:val="0"/>
          <w:numId w:val="11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776827" w:rsidRPr="00DC4D1B" w:rsidRDefault="00DC4D1B">
      <w:pPr>
        <w:numPr>
          <w:ilvl w:val="0"/>
          <w:numId w:val="11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выявлять дефицит информации, необходимой для решения поставленной учебной задачи;</w:t>
      </w:r>
    </w:p>
    <w:p w:rsidR="00776827" w:rsidRPr="00DC4D1B" w:rsidRDefault="00DC4D1B">
      <w:pPr>
        <w:numPr>
          <w:ilvl w:val="0"/>
          <w:numId w:val="11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выявлять 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76827" w:rsidRPr="00DC4D1B" w:rsidRDefault="00DC4D1B">
      <w:pPr>
        <w:numPr>
          <w:ilvl w:val="0"/>
          <w:numId w:val="11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самостоятельно выбирать способ решения учебной задачи при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работе с разными типами текстов, разными единицами языка, сравнивая варианты 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решения и выбирая оптимальный вариант с учётом самостоятельно выделенных критериев.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</w:pPr>
      <w:proofErr w:type="spellStart"/>
      <w:r w:rsidRPr="00DC4D1B">
        <w:rPr>
          <w:b/>
          <w:bCs/>
          <w:i/>
          <w:iCs/>
          <w:shd w:val="clear" w:color="auto" w:fill="FFFFFF"/>
        </w:rPr>
        <w:t>Базовые</w:t>
      </w:r>
      <w:proofErr w:type="spellEnd"/>
      <w:r w:rsidRPr="00DC4D1B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DC4D1B">
        <w:rPr>
          <w:b/>
          <w:bCs/>
          <w:i/>
          <w:iCs/>
          <w:shd w:val="clear" w:color="auto" w:fill="FFFFFF"/>
        </w:rPr>
        <w:t>исследовательские</w:t>
      </w:r>
      <w:proofErr w:type="spellEnd"/>
      <w:r w:rsidRPr="00DC4D1B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DC4D1B">
        <w:rPr>
          <w:b/>
          <w:bCs/>
          <w:i/>
          <w:iCs/>
          <w:shd w:val="clear" w:color="auto" w:fill="FFFFFF"/>
        </w:rPr>
        <w:t>действия</w:t>
      </w:r>
      <w:proofErr w:type="spellEnd"/>
      <w:r w:rsidRPr="00DC4D1B">
        <w:rPr>
          <w:b/>
          <w:bCs/>
          <w:i/>
          <w:iCs/>
          <w:shd w:val="clear" w:color="auto" w:fill="FFFFFF"/>
        </w:rPr>
        <w:t>:</w:t>
      </w:r>
    </w:p>
    <w:p w:rsidR="00776827" w:rsidRPr="00DC4D1B" w:rsidRDefault="00DC4D1B">
      <w:pPr>
        <w:numPr>
          <w:ilvl w:val="0"/>
          <w:numId w:val="12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использовать вопросы как исследовательский инструмент позн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ания в языковом образовании;</w:t>
      </w:r>
    </w:p>
    <w:p w:rsidR="00776827" w:rsidRPr="00DC4D1B" w:rsidRDefault="00DC4D1B">
      <w:pPr>
        <w:numPr>
          <w:ilvl w:val="0"/>
          <w:numId w:val="12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76827" w:rsidRPr="00DC4D1B" w:rsidRDefault="00DC4D1B">
      <w:pPr>
        <w:numPr>
          <w:ilvl w:val="0"/>
          <w:numId w:val="12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формировать гипотезу об истинности собственных суждений и суждений других, арг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ументировать свою позицию, мнение;</w:t>
      </w:r>
    </w:p>
    <w:p w:rsidR="00776827" w:rsidRPr="00DC4D1B" w:rsidRDefault="00DC4D1B">
      <w:pPr>
        <w:numPr>
          <w:ilvl w:val="0"/>
          <w:numId w:val="12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составлять алгоритм действий и использовать его для решения учебных задач;</w:t>
      </w:r>
    </w:p>
    <w:p w:rsidR="00776827" w:rsidRPr="00DC4D1B" w:rsidRDefault="00DC4D1B">
      <w:pPr>
        <w:numPr>
          <w:ilvl w:val="0"/>
          <w:numId w:val="12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ных связей и зависимостей объектов между собой;</w:t>
      </w:r>
    </w:p>
    <w:p w:rsidR="00776827" w:rsidRPr="00DC4D1B" w:rsidRDefault="00DC4D1B">
      <w:pPr>
        <w:numPr>
          <w:ilvl w:val="0"/>
          <w:numId w:val="12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76827" w:rsidRPr="00DC4D1B" w:rsidRDefault="00DC4D1B">
      <w:pPr>
        <w:numPr>
          <w:ilvl w:val="0"/>
          <w:numId w:val="12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самостоятельно формулировать обобщения и выводы по результатам проведённого наблюдения, ис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следования; владеть инструментами оценки достоверности полученных выводов и обобщений;</w:t>
      </w:r>
    </w:p>
    <w:p w:rsidR="00776827" w:rsidRPr="00DC4D1B" w:rsidRDefault="00DC4D1B">
      <w:pPr>
        <w:numPr>
          <w:ilvl w:val="0"/>
          <w:numId w:val="12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вых условиях и контекстах.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</w:pPr>
      <w:proofErr w:type="spellStart"/>
      <w:r w:rsidRPr="00DC4D1B">
        <w:rPr>
          <w:b/>
          <w:bCs/>
          <w:i/>
          <w:iCs/>
          <w:shd w:val="clear" w:color="auto" w:fill="FFFFFF"/>
        </w:rPr>
        <w:t>Работа</w:t>
      </w:r>
      <w:proofErr w:type="spellEnd"/>
      <w:r w:rsidRPr="00DC4D1B">
        <w:rPr>
          <w:b/>
          <w:bCs/>
          <w:i/>
          <w:iCs/>
          <w:shd w:val="clear" w:color="auto" w:fill="FFFFFF"/>
        </w:rPr>
        <w:t xml:space="preserve"> с </w:t>
      </w:r>
      <w:proofErr w:type="spellStart"/>
      <w:r w:rsidRPr="00DC4D1B">
        <w:rPr>
          <w:b/>
          <w:bCs/>
          <w:i/>
          <w:iCs/>
          <w:shd w:val="clear" w:color="auto" w:fill="FFFFFF"/>
        </w:rPr>
        <w:t>информацией</w:t>
      </w:r>
      <w:proofErr w:type="spellEnd"/>
      <w:r w:rsidRPr="00DC4D1B">
        <w:rPr>
          <w:b/>
          <w:bCs/>
          <w:i/>
          <w:iCs/>
          <w:shd w:val="clear" w:color="auto" w:fill="FFFFFF"/>
        </w:rPr>
        <w:t>:</w:t>
      </w:r>
    </w:p>
    <w:p w:rsidR="00776827" w:rsidRPr="00DC4D1B" w:rsidRDefault="00DC4D1B">
      <w:pPr>
        <w:numPr>
          <w:ilvl w:val="0"/>
          <w:numId w:val="13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76827" w:rsidRPr="00DC4D1B" w:rsidRDefault="00DC4D1B">
      <w:pPr>
        <w:numPr>
          <w:ilvl w:val="0"/>
          <w:numId w:val="13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выбирать, анализировать, интерпретировать, обобщать и систематизиро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вать информацию, представленную в текстах, таблицах, схемах;</w:t>
      </w:r>
    </w:p>
    <w:p w:rsidR="00776827" w:rsidRPr="00DC4D1B" w:rsidRDefault="00DC4D1B">
      <w:pPr>
        <w:numPr>
          <w:ilvl w:val="0"/>
          <w:numId w:val="13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использовать различные виды </w:t>
      </w:r>
      <w:proofErr w:type="spell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аудирования</w:t>
      </w:r>
      <w:proofErr w:type="spell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ных задач;</w:t>
      </w:r>
    </w:p>
    <w:p w:rsidR="00776827" w:rsidRPr="00DC4D1B" w:rsidRDefault="00DC4D1B">
      <w:pPr>
        <w:numPr>
          <w:ilvl w:val="0"/>
          <w:numId w:val="13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76827" w:rsidRPr="00DC4D1B" w:rsidRDefault="00DC4D1B">
      <w:pPr>
        <w:numPr>
          <w:ilvl w:val="0"/>
          <w:numId w:val="13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находить сходные аргументы (подтверждающие или опровергающие одну и ту же идею, версию) в различ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ных информационных источниках;</w:t>
      </w:r>
    </w:p>
    <w:p w:rsidR="00776827" w:rsidRPr="00DC4D1B" w:rsidRDefault="00DC4D1B">
      <w:pPr>
        <w:numPr>
          <w:ilvl w:val="0"/>
          <w:numId w:val="13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икативной установки;</w:t>
      </w:r>
    </w:p>
    <w:p w:rsidR="00776827" w:rsidRPr="00DC4D1B" w:rsidRDefault="00DC4D1B">
      <w:pPr>
        <w:numPr>
          <w:ilvl w:val="0"/>
          <w:numId w:val="13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76827" w:rsidRPr="00DC4D1B" w:rsidRDefault="00DC4D1B">
      <w:pPr>
        <w:numPr>
          <w:ilvl w:val="0"/>
          <w:numId w:val="13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эффективно запоминать и систематизировать информацию.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Овладение универсальными учебными</w:t>
      </w:r>
      <w:r w:rsidRPr="00DC4D1B">
        <w:rPr>
          <w:shd w:val="clear" w:color="auto" w:fill="FFFFFF"/>
        </w:rPr>
        <w:t> </w:t>
      </w:r>
      <w:r w:rsidRPr="00DC4D1B">
        <w:rPr>
          <w:b/>
          <w:bCs/>
          <w:shd w:val="clear" w:color="auto" w:fill="FFFFFF"/>
          <w:lang w:val="ru-RU"/>
        </w:rPr>
        <w:t>коммуникативными действиями.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</w:pPr>
      <w:proofErr w:type="spellStart"/>
      <w:r w:rsidRPr="00DC4D1B">
        <w:rPr>
          <w:b/>
          <w:bCs/>
          <w:i/>
          <w:iCs/>
          <w:shd w:val="clear" w:color="auto" w:fill="FFFFFF"/>
        </w:rPr>
        <w:t>Общение</w:t>
      </w:r>
      <w:proofErr w:type="spellEnd"/>
      <w:r w:rsidRPr="00DC4D1B">
        <w:rPr>
          <w:b/>
          <w:bCs/>
          <w:i/>
          <w:iCs/>
          <w:shd w:val="clear" w:color="auto" w:fill="FFFFFF"/>
        </w:rPr>
        <w:t>:</w:t>
      </w:r>
    </w:p>
    <w:p w:rsidR="00776827" w:rsidRPr="00DC4D1B" w:rsidRDefault="00DC4D1B">
      <w:pPr>
        <w:numPr>
          <w:ilvl w:val="0"/>
          <w:numId w:val="14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воспринимать и формулировать суждения, выражать эмоции в соответствии с условиями и целями общения;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6827" w:rsidRPr="00DC4D1B" w:rsidRDefault="00DC4D1B">
      <w:pPr>
        <w:numPr>
          <w:ilvl w:val="0"/>
          <w:numId w:val="14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выражать себя (свою точку зрения) в диалогах и дискуссиях, в устной монологической речи и в письменных текстах;</w:t>
      </w:r>
    </w:p>
    <w:p w:rsidR="00776827" w:rsidRPr="00DC4D1B" w:rsidRDefault="00DC4D1B">
      <w:pPr>
        <w:numPr>
          <w:ilvl w:val="0"/>
          <w:numId w:val="14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распознавать невербальные средства общения,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понимать значение социальных знаков;</w:t>
      </w:r>
    </w:p>
    <w:p w:rsidR="00776827" w:rsidRPr="00DC4D1B" w:rsidRDefault="00DC4D1B">
      <w:pPr>
        <w:numPr>
          <w:ilvl w:val="0"/>
          <w:numId w:val="14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знать и распознавать предпосылки конфликтных ситуаций и смягчать конфликты, вести переговоры;</w:t>
      </w:r>
    </w:p>
    <w:p w:rsidR="00776827" w:rsidRPr="00DC4D1B" w:rsidRDefault="00DC4D1B">
      <w:pPr>
        <w:numPr>
          <w:ilvl w:val="0"/>
          <w:numId w:val="14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776827" w:rsidRPr="00DC4D1B" w:rsidRDefault="00DC4D1B">
      <w:pPr>
        <w:numPr>
          <w:ilvl w:val="0"/>
          <w:numId w:val="14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76827" w:rsidRPr="00DC4D1B" w:rsidRDefault="00DC4D1B">
      <w:pPr>
        <w:numPr>
          <w:ilvl w:val="0"/>
          <w:numId w:val="14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сопоставлять свои суждения с суждениями других участников диалога, обнаруживать различие и 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сходство позиций;</w:t>
      </w:r>
    </w:p>
    <w:p w:rsidR="00776827" w:rsidRPr="00DC4D1B" w:rsidRDefault="00DC4D1B">
      <w:pPr>
        <w:numPr>
          <w:ilvl w:val="0"/>
          <w:numId w:val="14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76827" w:rsidRPr="00DC4D1B" w:rsidRDefault="00DC4D1B">
      <w:pPr>
        <w:numPr>
          <w:ilvl w:val="0"/>
          <w:numId w:val="14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самостоятельно выбирать формат выступления с учётом цели презентации и особенностей аудитории и в соответс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твии с ним составлять устные и письменные тексты с использованием иллюстративного материала.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</w:pPr>
      <w:proofErr w:type="spellStart"/>
      <w:r w:rsidRPr="00DC4D1B">
        <w:rPr>
          <w:b/>
          <w:bCs/>
          <w:i/>
          <w:iCs/>
          <w:shd w:val="clear" w:color="auto" w:fill="FFFFFF"/>
        </w:rPr>
        <w:t>Совместная</w:t>
      </w:r>
      <w:proofErr w:type="spellEnd"/>
      <w:r w:rsidRPr="00DC4D1B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DC4D1B">
        <w:rPr>
          <w:b/>
          <w:bCs/>
          <w:i/>
          <w:iCs/>
          <w:shd w:val="clear" w:color="auto" w:fill="FFFFFF"/>
        </w:rPr>
        <w:t>деятельность</w:t>
      </w:r>
      <w:proofErr w:type="spellEnd"/>
      <w:r w:rsidRPr="00DC4D1B">
        <w:rPr>
          <w:b/>
          <w:bCs/>
          <w:i/>
          <w:iCs/>
          <w:shd w:val="clear" w:color="auto" w:fill="FFFFFF"/>
        </w:rPr>
        <w:t>:</w:t>
      </w:r>
    </w:p>
    <w:p w:rsidR="00776827" w:rsidRPr="00DC4D1B" w:rsidRDefault="00DC4D1B">
      <w:pPr>
        <w:numPr>
          <w:ilvl w:val="0"/>
          <w:numId w:val="15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ния групповых форм взаимодействия при решении поставленной задачи;</w:t>
      </w:r>
    </w:p>
    <w:p w:rsidR="00776827" w:rsidRPr="00DC4D1B" w:rsidRDefault="00DC4D1B">
      <w:pPr>
        <w:numPr>
          <w:ilvl w:val="0"/>
          <w:numId w:val="15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еть обобщать мнения </w:t>
      </w:r>
      <w:proofErr w:type="gram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нескольких</w:t>
      </w:r>
      <w:proofErr w:type="gram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людей, проявлять готовность руководить, выполнять поручения, подчиняться;</w:t>
      </w:r>
    </w:p>
    <w:p w:rsidR="00776827" w:rsidRPr="00DC4D1B" w:rsidRDefault="00DC4D1B">
      <w:pPr>
        <w:numPr>
          <w:ilvl w:val="0"/>
          <w:numId w:val="15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ачи между членами команды, участвовать в групповых формах работы (обсуждения, обмен мнениями, «мозговой штурм» и иные);</w:t>
      </w:r>
    </w:p>
    <w:p w:rsidR="00776827" w:rsidRPr="00DC4D1B" w:rsidRDefault="00DC4D1B">
      <w:pPr>
        <w:numPr>
          <w:ilvl w:val="0"/>
          <w:numId w:val="15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выполнять свою часть работы, достигать качественный результат по своему направлению и координировать свои действия с действиями других ч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ленов команды;</w:t>
      </w:r>
    </w:p>
    <w:p w:rsidR="00776827" w:rsidRPr="00DC4D1B" w:rsidRDefault="00DC4D1B">
      <w:pPr>
        <w:numPr>
          <w:ilvl w:val="0"/>
          <w:numId w:val="15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ственности и проявлять готовность к представлению отчёта перед группой.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shd w:val="clear" w:color="auto" w:fill="FFFFFF"/>
          <w:lang w:val="ru-RU"/>
        </w:rPr>
        <w:t>Овладение универсальными учебными</w:t>
      </w:r>
      <w:r w:rsidRPr="00DC4D1B">
        <w:rPr>
          <w:shd w:val="clear" w:color="auto" w:fill="FFFFFF"/>
        </w:rPr>
        <w:t> </w:t>
      </w:r>
      <w:r w:rsidRPr="00DC4D1B">
        <w:rPr>
          <w:b/>
          <w:bCs/>
          <w:shd w:val="clear" w:color="auto" w:fill="FFFFFF"/>
          <w:lang w:val="ru-RU"/>
        </w:rPr>
        <w:t>регулятивными действиями.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</w:pPr>
      <w:proofErr w:type="spellStart"/>
      <w:r w:rsidRPr="00DC4D1B">
        <w:rPr>
          <w:b/>
          <w:bCs/>
          <w:i/>
          <w:iCs/>
          <w:shd w:val="clear" w:color="auto" w:fill="FFFFFF"/>
        </w:rPr>
        <w:t>Самоорганизация</w:t>
      </w:r>
      <w:proofErr w:type="spellEnd"/>
      <w:r w:rsidRPr="00DC4D1B">
        <w:rPr>
          <w:b/>
          <w:bCs/>
          <w:i/>
          <w:iCs/>
          <w:shd w:val="clear" w:color="auto" w:fill="FFFFFF"/>
        </w:rPr>
        <w:t>:</w:t>
      </w:r>
    </w:p>
    <w:p w:rsidR="00776827" w:rsidRPr="00DC4D1B" w:rsidRDefault="00DC4D1B">
      <w:pPr>
        <w:numPr>
          <w:ilvl w:val="0"/>
          <w:numId w:val="16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выявлять проблемы для решения в учебных и жизненных ситуациях;</w:t>
      </w:r>
    </w:p>
    <w:p w:rsidR="00776827" w:rsidRPr="00DC4D1B" w:rsidRDefault="00DC4D1B">
      <w:pPr>
        <w:numPr>
          <w:ilvl w:val="0"/>
          <w:numId w:val="16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ориентироваться в различных подходах к приня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тию решений (индивидуальное, принятие решения в группе, принятие решения группой);</w:t>
      </w:r>
    </w:p>
    <w:p w:rsidR="00776827" w:rsidRPr="00DC4D1B" w:rsidRDefault="00DC4D1B">
      <w:pPr>
        <w:numPr>
          <w:ilvl w:val="0"/>
          <w:numId w:val="16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вать предлагаемые варианты решений;</w:t>
      </w:r>
    </w:p>
    <w:p w:rsidR="00776827" w:rsidRPr="00DC4D1B" w:rsidRDefault="00DC4D1B">
      <w:pPr>
        <w:numPr>
          <w:ilvl w:val="0"/>
          <w:numId w:val="16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76827" w:rsidRPr="00DC4D1B" w:rsidRDefault="00DC4D1B">
      <w:pPr>
        <w:numPr>
          <w:ilvl w:val="0"/>
          <w:numId w:val="16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делать выбор и брать ответственность за решение.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</w:pPr>
      <w:proofErr w:type="spellStart"/>
      <w:r w:rsidRPr="00DC4D1B">
        <w:rPr>
          <w:b/>
          <w:bCs/>
          <w:i/>
          <w:iCs/>
          <w:shd w:val="clear" w:color="auto" w:fill="FFFFFF"/>
        </w:rPr>
        <w:t>Самоконтроль</w:t>
      </w:r>
      <w:proofErr w:type="spellEnd"/>
      <w:r w:rsidRPr="00DC4D1B">
        <w:rPr>
          <w:b/>
          <w:bCs/>
          <w:i/>
          <w:iCs/>
          <w:shd w:val="clear" w:color="auto" w:fill="FFFFFF"/>
        </w:rPr>
        <w:t>:</w:t>
      </w:r>
    </w:p>
    <w:p w:rsidR="00776827" w:rsidRPr="00DC4D1B" w:rsidRDefault="00DC4D1B">
      <w:pPr>
        <w:numPr>
          <w:ilvl w:val="0"/>
          <w:numId w:val="17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владеть разными способами самоконтроля (в том числе речевого),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самомотивации</w:t>
      </w:r>
      <w:proofErr w:type="spell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рефлексии;</w:t>
      </w:r>
    </w:p>
    <w:p w:rsidR="00776827" w:rsidRPr="00DC4D1B" w:rsidRDefault="00DC4D1B">
      <w:pPr>
        <w:numPr>
          <w:ilvl w:val="0"/>
          <w:numId w:val="17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давать адекватную оценку учебной ситуации и предлагать план её изменения;</w:t>
      </w:r>
    </w:p>
    <w:p w:rsidR="00776827" w:rsidRPr="00DC4D1B" w:rsidRDefault="00DC4D1B">
      <w:pPr>
        <w:numPr>
          <w:ilvl w:val="0"/>
          <w:numId w:val="17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76827" w:rsidRPr="00DC4D1B" w:rsidRDefault="00DC4D1B">
      <w:pPr>
        <w:numPr>
          <w:ilvl w:val="0"/>
          <w:numId w:val="17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объяснять причины достижен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ия (</w:t>
      </w:r>
      <w:proofErr w:type="spell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недостижения</w:t>
      </w:r>
      <w:proofErr w:type="spell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ели и условиям общения.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</w:pPr>
      <w:proofErr w:type="spellStart"/>
      <w:r w:rsidRPr="00DC4D1B">
        <w:rPr>
          <w:b/>
          <w:bCs/>
          <w:i/>
          <w:iCs/>
          <w:shd w:val="clear" w:color="auto" w:fill="FFFFFF"/>
        </w:rPr>
        <w:t>Эмоциональный</w:t>
      </w:r>
      <w:proofErr w:type="spellEnd"/>
      <w:r w:rsidRPr="00DC4D1B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DC4D1B">
        <w:rPr>
          <w:b/>
          <w:bCs/>
          <w:i/>
          <w:iCs/>
          <w:shd w:val="clear" w:color="auto" w:fill="FFFFFF"/>
        </w:rPr>
        <w:t>интеллект</w:t>
      </w:r>
      <w:proofErr w:type="spellEnd"/>
      <w:r w:rsidRPr="00DC4D1B">
        <w:rPr>
          <w:b/>
          <w:bCs/>
          <w:i/>
          <w:iCs/>
          <w:shd w:val="clear" w:color="auto" w:fill="FFFFFF"/>
        </w:rPr>
        <w:t>:</w:t>
      </w:r>
    </w:p>
    <w:p w:rsidR="00776827" w:rsidRPr="00DC4D1B" w:rsidRDefault="00DC4D1B">
      <w:pPr>
        <w:numPr>
          <w:ilvl w:val="0"/>
          <w:numId w:val="18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развивать способность управлять собственными эмоциями и эмоциями других;</w:t>
      </w:r>
    </w:p>
    <w:p w:rsidR="00776827" w:rsidRPr="00DC4D1B" w:rsidRDefault="00DC4D1B">
      <w:pPr>
        <w:numPr>
          <w:ilvl w:val="0"/>
          <w:numId w:val="18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 выражения собственных эмоций.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</w:pPr>
      <w:proofErr w:type="spellStart"/>
      <w:r w:rsidRPr="00DC4D1B">
        <w:rPr>
          <w:b/>
          <w:bCs/>
          <w:i/>
          <w:iCs/>
          <w:shd w:val="clear" w:color="auto" w:fill="FFFFFF"/>
        </w:rPr>
        <w:t>Принятие</w:t>
      </w:r>
      <w:proofErr w:type="spellEnd"/>
      <w:r w:rsidRPr="00DC4D1B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DC4D1B">
        <w:rPr>
          <w:b/>
          <w:bCs/>
          <w:i/>
          <w:iCs/>
          <w:shd w:val="clear" w:color="auto" w:fill="FFFFFF"/>
        </w:rPr>
        <w:t>себя</w:t>
      </w:r>
      <w:proofErr w:type="spellEnd"/>
      <w:r w:rsidRPr="00DC4D1B">
        <w:rPr>
          <w:b/>
          <w:bCs/>
          <w:i/>
          <w:iCs/>
          <w:shd w:val="clear" w:color="auto" w:fill="FFFFFF"/>
        </w:rPr>
        <w:t xml:space="preserve"> и </w:t>
      </w:r>
      <w:proofErr w:type="spellStart"/>
      <w:r w:rsidRPr="00DC4D1B">
        <w:rPr>
          <w:b/>
          <w:bCs/>
          <w:i/>
          <w:iCs/>
          <w:shd w:val="clear" w:color="auto" w:fill="FFFFFF"/>
        </w:rPr>
        <w:t>других</w:t>
      </w:r>
      <w:proofErr w:type="spellEnd"/>
      <w:r w:rsidRPr="00DC4D1B">
        <w:rPr>
          <w:b/>
          <w:bCs/>
          <w:i/>
          <w:iCs/>
          <w:shd w:val="clear" w:color="auto" w:fill="FFFFFF"/>
        </w:rPr>
        <w:t>:</w:t>
      </w:r>
    </w:p>
    <w:p w:rsidR="00776827" w:rsidRPr="00DC4D1B" w:rsidRDefault="00DC4D1B">
      <w:pPr>
        <w:numPr>
          <w:ilvl w:val="0"/>
          <w:numId w:val="19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осознанно относиться к другому человеку и его мнению;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6827" w:rsidRPr="00DC4D1B" w:rsidRDefault="00DC4D1B">
      <w:pPr>
        <w:numPr>
          <w:ilvl w:val="0"/>
          <w:numId w:val="19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признавать своё и чужое право на ошибку;</w:t>
      </w:r>
    </w:p>
    <w:p w:rsidR="00776827" w:rsidRPr="00DC4D1B" w:rsidRDefault="00DC4D1B">
      <w:pPr>
        <w:numPr>
          <w:ilvl w:val="0"/>
          <w:numId w:val="19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принимать себя и </w:t>
      </w:r>
      <w:proofErr w:type="gram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других</w:t>
      </w:r>
      <w:proofErr w:type="gram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 осуждая;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6827" w:rsidRPr="00DC4D1B" w:rsidRDefault="00DC4D1B">
      <w:pPr>
        <w:numPr>
          <w:ilvl w:val="0"/>
          <w:numId w:val="19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</w:rPr>
      </w:pPr>
      <w:proofErr w:type="spell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проявлять</w:t>
      </w:r>
      <w:proofErr w:type="spell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открытость</w:t>
      </w:r>
      <w:proofErr w:type="spell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76827" w:rsidRPr="00DC4D1B" w:rsidRDefault="00DC4D1B">
      <w:pPr>
        <w:numPr>
          <w:ilvl w:val="0"/>
          <w:numId w:val="19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осознавать невозможность контролировать всё 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вокруг.</w:t>
      </w:r>
    </w:p>
    <w:p w:rsidR="00776827" w:rsidRPr="00DC4D1B" w:rsidRDefault="00DC4D1B">
      <w:pPr>
        <w:pStyle w:val="2"/>
        <w:spacing w:before="800" w:beforeAutospacing="0" w:after="680" w:afterAutospacing="0" w:line="240" w:lineRule="atLeast"/>
        <w:rPr>
          <w:rFonts w:ascii="Times New Roman" w:eastAsia="LiberationSerif" w:hAnsi="Times New Roman" w:hint="default"/>
          <w:caps/>
          <w:sz w:val="24"/>
          <w:szCs w:val="24"/>
          <w:lang w:val="ru-RU"/>
        </w:rPr>
      </w:pPr>
      <w:r w:rsidRPr="00DC4D1B">
        <w:rPr>
          <w:rFonts w:ascii="Times New Roman" w:eastAsia="LiberationSerif" w:hAnsi="Times New Roman" w:hint="default"/>
          <w:caps/>
          <w:sz w:val="24"/>
          <w:szCs w:val="24"/>
          <w:shd w:val="clear" w:color="auto" w:fill="FFFFFF"/>
          <w:lang w:val="ru-RU"/>
        </w:rPr>
        <w:t>ПРЕДМЕТНЫЕ РЕЗУЛЬТАТЫ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  <w:rPr>
          <w:lang w:val="ru-RU"/>
        </w:rPr>
      </w:pPr>
      <w:r w:rsidRPr="00DC4D1B">
        <w:rPr>
          <w:b/>
          <w:bCs/>
          <w:shd w:val="clear" w:color="auto" w:fill="FFFFFF"/>
          <w:lang w:val="ru-RU"/>
        </w:rPr>
        <w:t>Язык и культура:</w:t>
      </w:r>
    </w:p>
    <w:p w:rsidR="00776827" w:rsidRPr="00DC4D1B" w:rsidRDefault="00DC4D1B">
      <w:pPr>
        <w:numPr>
          <w:ilvl w:val="0"/>
          <w:numId w:val="20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характеризовать роль русского родного языка в жизни общества и государства, в современном мире, в жизни человека; осознавать важность бережного отношения к родному языку;</w:t>
      </w:r>
    </w:p>
    <w:p w:rsidR="00776827" w:rsidRPr="00DC4D1B" w:rsidRDefault="00DC4D1B">
      <w:pPr>
        <w:numPr>
          <w:ilvl w:val="0"/>
          <w:numId w:val="20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приводить примеры, доказывающие, что и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зучение русского языка позволяет лучше узнать историю и культуру страны (в рамках изученного);</w:t>
      </w:r>
    </w:p>
    <w:p w:rsidR="00776827" w:rsidRPr="00DC4D1B" w:rsidRDefault="00DC4D1B">
      <w:pPr>
        <w:numPr>
          <w:ilvl w:val="0"/>
          <w:numId w:val="20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распознавать и правильно объяснять значения изученных слов с национально-культурным компонентом; характеризовать особенности употребления слов с суффиксами субъе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ктивной оценки в произведениях устного народного творчества и в произведениях художественной литературы;</w:t>
      </w:r>
    </w:p>
    <w:p w:rsidR="00776827" w:rsidRPr="00DC4D1B" w:rsidRDefault="00DC4D1B">
      <w:pPr>
        <w:numPr>
          <w:ilvl w:val="0"/>
          <w:numId w:val="20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распознавать и характеризовать слова с живой внутренней формой, специфическим оценочно-характеризующим значением (в рамках изученного); понимать и объя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снять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</w:t>
      </w:r>
    </w:p>
    <w:p w:rsidR="00776827" w:rsidRPr="00DC4D1B" w:rsidRDefault="00DC4D1B">
      <w:pPr>
        <w:numPr>
          <w:ilvl w:val="0"/>
          <w:numId w:val="20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распознавать крылатые слова и выражения из русских народных и литерату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рных сказок; пословицы и поговорки, объяснять их значения (в рамках изученного), правильно употреблять их в речи;</w:t>
      </w:r>
    </w:p>
    <w:p w:rsidR="00776827" w:rsidRPr="00DC4D1B" w:rsidRDefault="00DC4D1B">
      <w:pPr>
        <w:numPr>
          <w:ilvl w:val="0"/>
          <w:numId w:val="20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иметь представление о личных именах исконно русских (славянских) и заимствованных (в рамках изученного), именах, входящих в состав пословиц и 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поговорок и имеющих в силу этого определённую стилистическую окраску;</w:t>
      </w:r>
    </w:p>
    <w:p w:rsidR="00776827" w:rsidRPr="00DC4D1B" w:rsidRDefault="00DC4D1B">
      <w:pPr>
        <w:numPr>
          <w:ilvl w:val="0"/>
          <w:numId w:val="20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776827" w:rsidRPr="00DC4D1B" w:rsidRDefault="00DC4D1B">
      <w:pPr>
        <w:numPr>
          <w:ilvl w:val="0"/>
          <w:numId w:val="20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использовать толковые словари, словари пословиц и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поговорок; словари синонимов, антонимов; словари эпитетов, метафор и сравнений; учебные этимологические словари, грамматические словари и справочники, орфографические словари, справочники по пунктуации (в том числе </w:t>
      </w:r>
      <w:proofErr w:type="spell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мультимедийные</w:t>
      </w:r>
      <w:proofErr w:type="spell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</w:pPr>
      <w:proofErr w:type="spellStart"/>
      <w:r w:rsidRPr="00DC4D1B">
        <w:rPr>
          <w:b/>
          <w:bCs/>
          <w:shd w:val="clear" w:color="auto" w:fill="FFFFFF"/>
        </w:rPr>
        <w:t>Культура</w:t>
      </w:r>
      <w:proofErr w:type="spellEnd"/>
      <w:r w:rsidRPr="00DC4D1B">
        <w:rPr>
          <w:b/>
          <w:bCs/>
          <w:shd w:val="clear" w:color="auto" w:fill="FFFFFF"/>
        </w:rPr>
        <w:t xml:space="preserve"> </w:t>
      </w:r>
      <w:proofErr w:type="spellStart"/>
      <w:r w:rsidRPr="00DC4D1B">
        <w:rPr>
          <w:b/>
          <w:bCs/>
          <w:shd w:val="clear" w:color="auto" w:fill="FFFFFF"/>
        </w:rPr>
        <w:t>речи</w:t>
      </w:r>
      <w:proofErr w:type="spellEnd"/>
      <w:r w:rsidRPr="00DC4D1B">
        <w:rPr>
          <w:b/>
          <w:bCs/>
          <w:shd w:val="clear" w:color="auto" w:fill="FFFFFF"/>
        </w:rPr>
        <w:t>:</w:t>
      </w:r>
    </w:p>
    <w:p w:rsidR="00776827" w:rsidRPr="00DC4D1B" w:rsidRDefault="00DC4D1B">
      <w:pPr>
        <w:numPr>
          <w:ilvl w:val="0"/>
          <w:numId w:val="21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иметь об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щее представление о современном русском литературном языке;</w:t>
      </w:r>
    </w:p>
    <w:p w:rsidR="00776827" w:rsidRPr="00DC4D1B" w:rsidRDefault="00DC4D1B">
      <w:pPr>
        <w:numPr>
          <w:ilvl w:val="0"/>
          <w:numId w:val="21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иметь общее представление о показателях хорошей и правильной речи;</w:t>
      </w:r>
    </w:p>
    <w:p w:rsidR="00776827" w:rsidRPr="00DC4D1B" w:rsidRDefault="00DC4D1B">
      <w:pPr>
        <w:numPr>
          <w:ilvl w:val="0"/>
          <w:numId w:val="21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иметь общее представление о роли А. С. Пушкина в развитии современного русского литературного языка (в рамках изученного);</w:t>
      </w:r>
    </w:p>
    <w:p w:rsidR="00776827" w:rsidRPr="00DC4D1B" w:rsidRDefault="00DC4D1B">
      <w:pPr>
        <w:numPr>
          <w:ilvl w:val="0"/>
          <w:numId w:val="21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различ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776827" w:rsidRPr="00DC4D1B" w:rsidRDefault="00DC4D1B">
      <w:pPr>
        <w:numPr>
          <w:ilvl w:val="0"/>
          <w:numId w:val="21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различать постоянное и подвижное ударение в именах существительных, именах прилагательных, глаголах (в ра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мках изученного); соблюдать нормы ударения в отдельных грамматических формах имён существительных, прилагательных, глаголов (в рамках изученного); анализировать смыслоразличительную роль ударения на примере омографов; корректно употреблять омографы в письм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енной речи;</w:t>
      </w:r>
    </w:p>
    <w:p w:rsidR="00776827" w:rsidRPr="00DC4D1B" w:rsidRDefault="00DC4D1B">
      <w:pPr>
        <w:numPr>
          <w:ilvl w:val="0"/>
          <w:numId w:val="21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соблюдать нормы употребления синонимов‚ антонимов, омонимов (в рамках изученного);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ётом стилистических норм современного русского языка;</w:t>
      </w:r>
    </w:p>
    <w:p w:rsidR="00776827" w:rsidRPr="00DC4D1B" w:rsidRDefault="00DC4D1B">
      <w:pPr>
        <w:numPr>
          <w:ilvl w:val="0"/>
          <w:numId w:val="21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различать типичные речевые ошибки; выявлять и исправлять речевые ошибки в устной речи; различать типичные ошибки, связанные с нарушением грамматической нормы; выявлять и исправлять грамматические ошибки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устной и письменной речи;</w:t>
      </w:r>
    </w:p>
    <w:p w:rsidR="00776827" w:rsidRPr="00DC4D1B" w:rsidRDefault="00DC4D1B">
      <w:pPr>
        <w:numPr>
          <w:ilvl w:val="0"/>
          <w:numId w:val="21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соблюдать этикетные формы и формулы обращения в официальной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национального речевого 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этикета; соблюдать русскую этикетную вербальную и невербальную манеру общения;</w:t>
      </w:r>
    </w:p>
    <w:p w:rsidR="00776827" w:rsidRPr="00DC4D1B" w:rsidRDefault="00DC4D1B">
      <w:pPr>
        <w:numPr>
          <w:ilvl w:val="0"/>
          <w:numId w:val="21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использовать толковые, орфоэпические словари, словари синонимов, антонимов, грамматические словари и справочники, в том числе </w:t>
      </w:r>
      <w:proofErr w:type="spell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мультимедийные</w:t>
      </w:r>
      <w:proofErr w:type="spell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 использовать орфографические словар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и справочники по пунктуации.</w:t>
      </w:r>
    </w:p>
    <w:p w:rsidR="00776827" w:rsidRPr="00DC4D1B" w:rsidRDefault="00DC4D1B">
      <w:pPr>
        <w:pStyle w:val="a5"/>
        <w:spacing w:before="560" w:beforeAutospacing="0" w:after="560" w:afterAutospacing="0"/>
        <w:ind w:firstLine="227"/>
        <w:jc w:val="both"/>
      </w:pPr>
      <w:proofErr w:type="spellStart"/>
      <w:proofErr w:type="gramStart"/>
      <w:r w:rsidRPr="00DC4D1B">
        <w:rPr>
          <w:b/>
          <w:bCs/>
          <w:shd w:val="clear" w:color="auto" w:fill="FFFFFF"/>
        </w:rPr>
        <w:t>Речь</w:t>
      </w:r>
      <w:proofErr w:type="spellEnd"/>
      <w:r w:rsidRPr="00DC4D1B">
        <w:rPr>
          <w:b/>
          <w:bCs/>
          <w:shd w:val="clear" w:color="auto" w:fill="FFFFFF"/>
        </w:rPr>
        <w:t xml:space="preserve">. </w:t>
      </w:r>
      <w:proofErr w:type="spellStart"/>
      <w:r w:rsidRPr="00DC4D1B">
        <w:rPr>
          <w:b/>
          <w:bCs/>
          <w:shd w:val="clear" w:color="auto" w:fill="FFFFFF"/>
        </w:rPr>
        <w:t>Речевая</w:t>
      </w:r>
      <w:proofErr w:type="spellEnd"/>
      <w:r w:rsidRPr="00DC4D1B">
        <w:rPr>
          <w:b/>
          <w:bCs/>
          <w:shd w:val="clear" w:color="auto" w:fill="FFFFFF"/>
        </w:rPr>
        <w:t xml:space="preserve"> </w:t>
      </w:r>
      <w:proofErr w:type="spellStart"/>
      <w:r w:rsidRPr="00DC4D1B">
        <w:rPr>
          <w:b/>
          <w:bCs/>
          <w:shd w:val="clear" w:color="auto" w:fill="FFFFFF"/>
        </w:rPr>
        <w:t>деятельность</w:t>
      </w:r>
      <w:proofErr w:type="spellEnd"/>
      <w:r w:rsidRPr="00DC4D1B">
        <w:rPr>
          <w:b/>
          <w:bCs/>
          <w:shd w:val="clear" w:color="auto" w:fill="FFFFFF"/>
        </w:rPr>
        <w:t>.</w:t>
      </w:r>
      <w:proofErr w:type="gramEnd"/>
      <w:r w:rsidRPr="00DC4D1B">
        <w:rPr>
          <w:b/>
          <w:bCs/>
          <w:shd w:val="clear" w:color="auto" w:fill="FFFFFF"/>
        </w:rPr>
        <w:t xml:space="preserve"> </w:t>
      </w:r>
      <w:proofErr w:type="spellStart"/>
      <w:r w:rsidRPr="00DC4D1B">
        <w:rPr>
          <w:b/>
          <w:bCs/>
          <w:shd w:val="clear" w:color="auto" w:fill="FFFFFF"/>
        </w:rPr>
        <w:t>Текст</w:t>
      </w:r>
      <w:proofErr w:type="spellEnd"/>
      <w:r w:rsidRPr="00DC4D1B">
        <w:rPr>
          <w:b/>
          <w:bCs/>
          <w:shd w:val="clear" w:color="auto" w:fill="FFFFFF"/>
        </w:rPr>
        <w:t>:</w:t>
      </w:r>
    </w:p>
    <w:p w:rsidR="00776827" w:rsidRPr="00DC4D1B" w:rsidRDefault="00DC4D1B">
      <w:pPr>
        <w:numPr>
          <w:ilvl w:val="0"/>
          <w:numId w:val="22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использовать разные виды речевой деятельности для решения учебных задач; владеть элементами интонации; выразительно читать тексты; уместно использовать коммуникативные стратегии и тактики ус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тного общения (просьба, принесение извинений); инициировать диалог и поддерживать его, сохранять инициативу в диалоге, завершать диалог;</w:t>
      </w:r>
    </w:p>
    <w:p w:rsidR="00776827" w:rsidRPr="00DC4D1B" w:rsidRDefault="00DC4D1B">
      <w:pPr>
        <w:numPr>
          <w:ilvl w:val="0"/>
          <w:numId w:val="22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анализировать и создавать (в том числе с опорой на образец) тексты разных функционально-смысловых типов речи; составлят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ь планы разных видов; план устного ответа на уроке, план прочитанного текста;</w:t>
      </w:r>
    </w:p>
    <w:p w:rsidR="00776827" w:rsidRPr="00DC4D1B" w:rsidRDefault="00DC4D1B">
      <w:pPr>
        <w:numPr>
          <w:ilvl w:val="0"/>
          <w:numId w:val="22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создавать объявления (в устной и письменной форме) с учётом речевой ситуации;</w:t>
      </w:r>
    </w:p>
    <w:p w:rsidR="00776827" w:rsidRPr="00DC4D1B" w:rsidRDefault="00DC4D1B">
      <w:pPr>
        <w:numPr>
          <w:ilvl w:val="0"/>
          <w:numId w:val="22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распознавать и создавать тексты публицистических жанров (девиз, </w:t>
      </w:r>
      <w:proofErr w:type="spell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слоган</w:t>
      </w:r>
      <w:proofErr w:type="spell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);</w:t>
      </w:r>
    </w:p>
    <w:p w:rsidR="00776827" w:rsidRPr="00DC4D1B" w:rsidRDefault="00DC4D1B">
      <w:pPr>
        <w:numPr>
          <w:ilvl w:val="0"/>
          <w:numId w:val="22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анализировать и интерпретир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овать фольклорные и художественные тексты или их фрагменты (народные и литературные сказки, рассказы, былины, пословицы, загадки);</w:t>
      </w:r>
    </w:p>
    <w:p w:rsidR="00776827" w:rsidRPr="00DC4D1B" w:rsidRDefault="00DC4D1B">
      <w:pPr>
        <w:numPr>
          <w:ilvl w:val="0"/>
          <w:numId w:val="22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редактировать собственные тексты с целью совершенствования их содержания и формы; сопоставлять черновой и </w:t>
      </w:r>
      <w:proofErr w:type="gramStart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отредактированный</w:t>
      </w:r>
      <w:proofErr w:type="gramEnd"/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</w:t>
      </w: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ексты;</w:t>
      </w:r>
    </w:p>
    <w:p w:rsidR="00776827" w:rsidRPr="00DC4D1B" w:rsidRDefault="00DC4D1B">
      <w:pPr>
        <w:numPr>
          <w:ilvl w:val="0"/>
          <w:numId w:val="22"/>
        </w:numPr>
        <w:spacing w:before="560" w:after="560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DC4D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776827" w:rsidRPr="00DC4D1B" w:rsidRDefault="00DC4D1B">
      <w:pPr>
        <w:pStyle w:val="1"/>
        <w:pBdr>
          <w:bottom w:val="single" w:sz="6" w:space="5" w:color="000000"/>
        </w:pBdr>
        <w:spacing w:before="567" w:beforeAutospacing="0" w:after="800" w:afterAutospacing="0" w:line="240" w:lineRule="atLeast"/>
        <w:rPr>
          <w:rFonts w:ascii="Times New Roman" w:eastAsia="LiberationSerif" w:hAnsi="Times New Roman" w:hint="default"/>
          <w:caps/>
          <w:sz w:val="24"/>
          <w:szCs w:val="24"/>
        </w:rPr>
      </w:pPr>
      <w:r w:rsidRPr="00DC4D1B">
        <w:rPr>
          <w:rFonts w:ascii="Times New Roman" w:eastAsia="LiberationSerif" w:hAnsi="Times New Roman" w:hint="default"/>
          <w:caps/>
          <w:sz w:val="24"/>
          <w:szCs w:val="24"/>
          <w:shd w:val="clear" w:color="auto" w:fill="FFFFFF"/>
        </w:rPr>
        <w:t>ТЕМАТИЧЕСКОЕ ПЛАНИРОВАНИЕ </w:t>
      </w:r>
    </w:p>
    <w:tbl>
      <w:tblPr>
        <w:tblW w:w="15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3362"/>
        <w:gridCol w:w="752"/>
        <w:gridCol w:w="1784"/>
        <w:gridCol w:w="1840"/>
        <w:gridCol w:w="1281"/>
        <w:gridCol w:w="1756"/>
        <w:gridCol w:w="1471"/>
        <w:gridCol w:w="2143"/>
        <w:gridCol w:w="240"/>
      </w:tblGrid>
      <w:tr w:rsidR="00776827" w:rsidRPr="00DC4D1B">
        <w:trPr>
          <w:gridAfter w:val="1"/>
          <w:wAfter w:w="24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№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Количество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Дата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изучения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Виды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деятельности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Виды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,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формы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контроля</w:t>
            </w:r>
            <w:proofErr w:type="spellEnd"/>
          </w:p>
        </w:tc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Электронные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(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цифровые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)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образовательные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ресурсы</w:t>
            </w:r>
            <w:proofErr w:type="spellEnd"/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контрольные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практические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150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Раздел</w:t>
            </w:r>
            <w:proofErr w:type="spellEnd"/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1.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 ЯЗЫК И КУЛЬТУРА</w:t>
            </w: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Русский язык — национальный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br/>
              <w:t>язык русского 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Краткая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история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русской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lastRenderedPageBreak/>
              <w:t>письменности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Язык как зеркало национальной культуры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Слово как хранилище материальной и духовной культуры 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Загадки. Метафоричность русской загадки.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br/>
              <w:t>Метафоры общеязыковые и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br/>
              <w:t xml:space="preserve">художественные, их 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национально-культурная специфика.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Метафора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,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олицетворение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,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эпитет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как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изобразительные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средства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Национальная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специфика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русского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фольклора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Крылатые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слова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,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пословицы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,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поговорки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Русские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имена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Язык как 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зеркало национальной культуры.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br/>
              <w:t>Представление проектных, исследовательских работ.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br/>
              <w:t>Проверочная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br/>
              <w:t>работа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Итого</w:t>
            </w:r>
            <w:proofErr w:type="spellEnd"/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по</w:t>
            </w:r>
            <w:proofErr w:type="spellEnd"/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23</w:t>
            </w:r>
          </w:p>
        </w:tc>
        <w:tc>
          <w:tcPr>
            <w:tcW w:w="99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776827" w:rsidRPr="00DC4D1B">
        <w:trPr>
          <w:gridAfter w:val="1"/>
          <w:wAfter w:w="240" w:type="dxa"/>
        </w:trPr>
        <w:tc>
          <w:tcPr>
            <w:tcW w:w="150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Раздел</w:t>
            </w:r>
            <w:proofErr w:type="spellEnd"/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2.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 КУЛЬТУРА РЕЧИ</w:t>
            </w: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Современный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русский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литературный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Русская орфоэпия. Нормы произношения и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ударения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Речь точная и выразительная.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br/>
              <w:t>Основные лексические нормы современного русского литературного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Речь правильная. Основные грамматические нормы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Речевой этикет: нормы и традиции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Живой</w:t>
            </w:r>
            <w:proofErr w:type="gram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как 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жизнь». Норма и её варианты.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br/>
              <w:t>Представление проектных, исследовательских работ. Проверочная работа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Итого</w:t>
            </w:r>
            <w:proofErr w:type="spellEnd"/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по</w:t>
            </w:r>
            <w:proofErr w:type="spellEnd"/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22</w:t>
            </w:r>
          </w:p>
        </w:tc>
        <w:tc>
          <w:tcPr>
            <w:tcW w:w="99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776827" w:rsidRPr="00DC4D1B">
        <w:trPr>
          <w:gridAfter w:val="1"/>
          <w:wAfter w:w="240" w:type="dxa"/>
        </w:trPr>
        <w:tc>
          <w:tcPr>
            <w:tcW w:w="150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Раздел 3.</w:t>
            </w: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 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РЕЧЬ. РЕЧЕВАЯ ДЕЯТЕЛЬНОСТЬ. ТЕКСТ</w:t>
            </w: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Язык и речь.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br/>
              <w:t>Средства выразительности устной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Текст и 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его строение.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br/>
              <w:t>Композиционные особенности описания, повествования, рассуждения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Функциональные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разновидности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языка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Разговорная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речь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.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Просьба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,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извинение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Официально-деловой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стиль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.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br/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Объявление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Научно-учебный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подстиль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 План ответа на уроке, план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br/>
              <w:t>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Публицистический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стиль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.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br/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Устное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выступление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Язык художественной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br/>
              <w:t>литературы.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br/>
              <w:t>Литературная сказка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Язык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художественной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литературы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.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br/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Рассказ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Особенности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языка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фольклорных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текстов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Текст и его строение.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br/>
              <w:t>Представление проектных,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br/>
              <w:t>исследовательских работ.</w:t>
            </w:r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>Проверочная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br/>
            </w:r>
            <w:proofErr w:type="spellStart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lastRenderedPageBreak/>
              <w:t>работа</w:t>
            </w:r>
            <w:proofErr w:type="spellEnd"/>
            <w:r w:rsidRPr="00DC4D1B"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27" w:rsidRPr="00DC4D1B">
        <w:trPr>
          <w:gridAfter w:val="1"/>
          <w:wAfter w:w="24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lastRenderedPageBreak/>
              <w:t>Итого</w:t>
            </w:r>
            <w:proofErr w:type="spellEnd"/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по</w:t>
            </w:r>
            <w:proofErr w:type="spellEnd"/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22</w:t>
            </w:r>
          </w:p>
        </w:tc>
        <w:tc>
          <w:tcPr>
            <w:tcW w:w="99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776827" w:rsidRPr="00DC4D1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Резервное</w:t>
            </w:r>
            <w:proofErr w:type="spellEnd"/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время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bdr w:val="dashed" w:sz="6" w:space="0" w:color="FF0000"/>
                <w:shd w:val="clear" w:color="auto" w:fill="F7FDF7"/>
                <w:lang/>
              </w:rPr>
              <w:t>1</w:t>
            </w:r>
          </w:p>
        </w:tc>
        <w:tc>
          <w:tcPr>
            <w:tcW w:w="99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776827" w:rsidRPr="00DC4D1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7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DC4D1B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B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6827" w:rsidRPr="00DC4D1B" w:rsidRDefault="0077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827" w:rsidRPr="00DC4D1B" w:rsidRDefault="00DC4D1B">
      <w:pPr>
        <w:pStyle w:val="1"/>
        <w:pBdr>
          <w:bottom w:val="single" w:sz="6" w:space="5" w:color="000000"/>
        </w:pBdr>
        <w:spacing w:before="567" w:beforeAutospacing="0" w:after="800" w:afterAutospacing="0" w:line="240" w:lineRule="atLeast"/>
        <w:rPr>
          <w:rFonts w:ascii="Times New Roman" w:eastAsia="LiberationSerif" w:hAnsi="Times New Roman" w:hint="default"/>
          <w:caps/>
          <w:sz w:val="24"/>
          <w:szCs w:val="24"/>
          <w:shd w:val="clear" w:color="auto" w:fill="FFFFFF"/>
        </w:rPr>
      </w:pPr>
      <w:r w:rsidRPr="00DC4D1B">
        <w:rPr>
          <w:rFonts w:ascii="Times New Roman" w:eastAsia="LiberationSerif" w:hAnsi="Times New Roman" w:hint="default"/>
          <w:caps/>
          <w:sz w:val="24"/>
          <w:szCs w:val="24"/>
          <w:shd w:val="clear" w:color="auto" w:fill="FFFFFF"/>
        </w:rPr>
        <w:t>УЧЕБНО-МЕТОДИЧЕСКОЕ ОБЕСПЕЧЕНИЕ ОБРАЗОВАТЕЛЬНОГО ПРОЦЕССА </w:t>
      </w:r>
    </w:p>
    <w:p w:rsidR="00776827" w:rsidRPr="00DC4D1B" w:rsidRDefault="00DC4D1B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</w:rPr>
      </w:pPr>
      <w:proofErr w:type="spellStart"/>
      <w:r w:rsidRPr="00DC4D1B">
        <w:rPr>
          <w:rFonts w:eastAsia="sans-serif"/>
          <w:color w:val="181818"/>
          <w:u w:val="single"/>
          <w:shd w:val="clear" w:color="auto" w:fill="FFFFFF"/>
        </w:rPr>
        <w:t>Учебно-методический</w:t>
      </w:r>
      <w:proofErr w:type="spellEnd"/>
      <w:r w:rsidRPr="00DC4D1B">
        <w:rPr>
          <w:rFonts w:eastAsia="sans-serif"/>
          <w:color w:val="181818"/>
          <w:u w:val="single"/>
          <w:shd w:val="clear" w:color="auto" w:fill="FFFFFF"/>
        </w:rPr>
        <w:t xml:space="preserve"> </w:t>
      </w:r>
      <w:proofErr w:type="spellStart"/>
      <w:r w:rsidRPr="00DC4D1B">
        <w:rPr>
          <w:rFonts w:eastAsia="sans-serif"/>
          <w:color w:val="181818"/>
          <w:u w:val="single"/>
          <w:shd w:val="clear" w:color="auto" w:fill="FFFFFF"/>
        </w:rPr>
        <w:t>комплекс</w:t>
      </w:r>
      <w:proofErr w:type="spellEnd"/>
      <w:r w:rsidRPr="00DC4D1B">
        <w:rPr>
          <w:rFonts w:eastAsia="sans-serif"/>
          <w:color w:val="181818"/>
          <w:u w:val="single"/>
          <w:shd w:val="clear" w:color="auto" w:fill="FFFFFF"/>
        </w:rPr>
        <w:t>:</w:t>
      </w:r>
    </w:p>
    <w:p w:rsidR="00776827" w:rsidRPr="00DC4D1B" w:rsidRDefault="00DC4D1B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>1.Альбеткова Р.И. Русская словесность. От слова к словесности. 5-9 классы - // Программы для общеобразовательных учреждений. — М., 2000.</w:t>
      </w:r>
    </w:p>
    <w:p w:rsidR="00776827" w:rsidRPr="00DC4D1B" w:rsidRDefault="00DC4D1B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 xml:space="preserve">2. </w:t>
      </w:r>
      <w:proofErr w:type="spellStart"/>
      <w:r w:rsidRPr="00DC4D1B">
        <w:rPr>
          <w:rFonts w:eastAsia="sans-serif"/>
          <w:color w:val="181818"/>
          <w:shd w:val="clear" w:color="auto" w:fill="FFFFFF"/>
          <w:lang w:val="ru-RU"/>
        </w:rPr>
        <w:t>Альбеткова</w:t>
      </w:r>
      <w:proofErr w:type="spellEnd"/>
      <w:r w:rsidRPr="00DC4D1B">
        <w:rPr>
          <w:rFonts w:eastAsia="sans-serif"/>
          <w:color w:val="181818"/>
          <w:shd w:val="clear" w:color="auto" w:fill="FFFFFF"/>
          <w:lang w:val="ru-RU"/>
        </w:rPr>
        <w:t xml:space="preserve"> Р.И. Русская </w:t>
      </w:r>
      <w:r w:rsidRPr="00DC4D1B">
        <w:rPr>
          <w:rFonts w:eastAsia="sans-serif"/>
          <w:color w:val="181818"/>
          <w:shd w:val="clear" w:color="auto" w:fill="FFFFFF"/>
          <w:lang w:val="ru-RU"/>
        </w:rPr>
        <w:t xml:space="preserve">словесность. От слова к словесности.5 класс. </w:t>
      </w:r>
      <w:proofErr w:type="gramStart"/>
      <w:r w:rsidRPr="00DC4D1B">
        <w:rPr>
          <w:rFonts w:eastAsia="sans-serif"/>
          <w:color w:val="181818"/>
          <w:shd w:val="clear" w:color="auto" w:fill="FFFFFF"/>
          <w:lang w:val="ru-RU"/>
        </w:rPr>
        <w:t>-М</w:t>
      </w:r>
      <w:proofErr w:type="gramEnd"/>
      <w:r w:rsidRPr="00DC4D1B">
        <w:rPr>
          <w:rFonts w:eastAsia="sans-serif"/>
          <w:color w:val="181818"/>
          <w:shd w:val="clear" w:color="auto" w:fill="FFFFFF"/>
          <w:lang w:val="ru-RU"/>
        </w:rPr>
        <w:t>.: Дрофа.</w:t>
      </w:r>
    </w:p>
    <w:p w:rsidR="00776827" w:rsidRPr="00DC4D1B" w:rsidRDefault="00776827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</w:p>
    <w:p w:rsidR="00776827" w:rsidRPr="00DC4D1B" w:rsidRDefault="00DC4D1B">
      <w:pPr>
        <w:pStyle w:val="a5"/>
        <w:numPr>
          <w:ilvl w:val="0"/>
          <w:numId w:val="23"/>
        </w:numPr>
        <w:shd w:val="clear" w:color="auto" w:fill="FFFFFF"/>
        <w:spacing w:beforeAutospacing="0" w:afterAutospacing="0"/>
        <w:jc w:val="both"/>
        <w:rPr>
          <w:rFonts w:eastAsia="sans-serif"/>
          <w:color w:val="181818"/>
          <w:shd w:val="clear" w:color="auto" w:fill="FFFFFF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 xml:space="preserve">Львова С. И. Уроки словесности. 5—9 </w:t>
      </w:r>
      <w:proofErr w:type="spellStart"/>
      <w:r w:rsidRPr="00DC4D1B">
        <w:rPr>
          <w:rFonts w:eastAsia="sans-serif"/>
          <w:color w:val="181818"/>
          <w:shd w:val="clear" w:color="auto" w:fill="FFFFFF"/>
          <w:lang w:val="ru-RU"/>
        </w:rPr>
        <w:t>кл</w:t>
      </w:r>
      <w:proofErr w:type="spellEnd"/>
      <w:r w:rsidRPr="00DC4D1B">
        <w:rPr>
          <w:rFonts w:eastAsia="sans-serif"/>
          <w:color w:val="181818"/>
          <w:shd w:val="clear" w:color="auto" w:fill="FFFFFF"/>
          <w:lang w:val="ru-RU"/>
        </w:rPr>
        <w:t>.: Пособие для учителя. — М.</w:t>
      </w:r>
    </w:p>
    <w:p w:rsidR="00776827" w:rsidRPr="00DC4D1B" w:rsidRDefault="00DC4D1B">
      <w:pPr>
        <w:pStyle w:val="a5"/>
        <w:numPr>
          <w:ilvl w:val="0"/>
          <w:numId w:val="23"/>
        </w:numPr>
        <w:shd w:val="clear" w:color="auto" w:fill="FFFFFF"/>
        <w:spacing w:beforeAutospacing="0" w:afterAutospacing="0"/>
        <w:jc w:val="both"/>
        <w:rPr>
          <w:rFonts w:eastAsia="sans-serif"/>
          <w:color w:val="181818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 xml:space="preserve">4.Власенков А. И. Русская словесность. Интегрированное обучение русскому языку и литературе: Программы. </w:t>
      </w:r>
      <w:proofErr w:type="spellStart"/>
      <w:r w:rsidRPr="00DC4D1B">
        <w:rPr>
          <w:rFonts w:eastAsia="sans-serif"/>
          <w:color w:val="181818"/>
          <w:shd w:val="clear" w:color="auto" w:fill="FFFFFF"/>
        </w:rPr>
        <w:t>Содержание</w:t>
      </w:r>
      <w:proofErr w:type="spellEnd"/>
      <w:r w:rsidRPr="00DC4D1B">
        <w:rPr>
          <w:rFonts w:eastAsia="sans-serif"/>
          <w:color w:val="181818"/>
          <w:shd w:val="clear" w:color="auto" w:fill="FFFFFF"/>
        </w:rPr>
        <w:t xml:space="preserve"> </w:t>
      </w:r>
      <w:proofErr w:type="spellStart"/>
      <w:r w:rsidRPr="00DC4D1B">
        <w:rPr>
          <w:rFonts w:eastAsia="sans-serif"/>
          <w:color w:val="181818"/>
          <w:shd w:val="clear" w:color="auto" w:fill="FFFFFF"/>
        </w:rPr>
        <w:t>работы</w:t>
      </w:r>
      <w:proofErr w:type="spellEnd"/>
      <w:r w:rsidRPr="00DC4D1B">
        <w:rPr>
          <w:rFonts w:eastAsia="sans-serif"/>
          <w:color w:val="181818"/>
          <w:shd w:val="clear" w:color="auto" w:fill="FFFFFF"/>
        </w:rPr>
        <w:t xml:space="preserve"> </w:t>
      </w:r>
      <w:proofErr w:type="spellStart"/>
      <w:r w:rsidRPr="00DC4D1B">
        <w:rPr>
          <w:rFonts w:eastAsia="sans-serif"/>
          <w:color w:val="181818"/>
          <w:shd w:val="clear" w:color="auto" w:fill="FFFFFF"/>
        </w:rPr>
        <w:t>по</w:t>
      </w:r>
      <w:proofErr w:type="spellEnd"/>
      <w:r w:rsidRPr="00DC4D1B">
        <w:rPr>
          <w:rFonts w:eastAsia="sans-serif"/>
          <w:color w:val="181818"/>
          <w:shd w:val="clear" w:color="auto" w:fill="FFFFFF"/>
        </w:rPr>
        <w:t xml:space="preserve"> </w:t>
      </w:r>
      <w:proofErr w:type="spellStart"/>
      <w:r w:rsidRPr="00DC4D1B">
        <w:rPr>
          <w:rFonts w:eastAsia="sans-serif"/>
          <w:color w:val="181818"/>
          <w:shd w:val="clear" w:color="auto" w:fill="FFFFFF"/>
        </w:rPr>
        <w:t>классам</w:t>
      </w:r>
      <w:proofErr w:type="spellEnd"/>
      <w:r w:rsidRPr="00DC4D1B">
        <w:rPr>
          <w:rFonts w:eastAsia="sans-serif"/>
          <w:color w:val="181818"/>
          <w:shd w:val="clear" w:color="auto" w:fill="FFFFFF"/>
        </w:rPr>
        <w:t xml:space="preserve">: 5-9 </w:t>
      </w:r>
      <w:proofErr w:type="spellStart"/>
      <w:r w:rsidRPr="00DC4D1B">
        <w:rPr>
          <w:rFonts w:eastAsia="sans-serif"/>
          <w:color w:val="181818"/>
          <w:shd w:val="clear" w:color="auto" w:fill="FFFFFF"/>
        </w:rPr>
        <w:t>классы</w:t>
      </w:r>
      <w:proofErr w:type="spellEnd"/>
      <w:r w:rsidRPr="00DC4D1B">
        <w:rPr>
          <w:rFonts w:eastAsia="sans-serif"/>
          <w:color w:val="181818"/>
          <w:shd w:val="clear" w:color="auto" w:fill="FFFFFF"/>
        </w:rPr>
        <w:t>. — М.</w:t>
      </w:r>
    </w:p>
    <w:p w:rsidR="00776827" w:rsidRPr="00DC4D1B" w:rsidRDefault="00DC4D1B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>5.Новиков Л.А. Художественный текст и его анализ. – М.</w:t>
      </w:r>
    </w:p>
    <w:p w:rsidR="00776827" w:rsidRPr="00DC4D1B" w:rsidRDefault="00DC4D1B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 xml:space="preserve">6.Методические рекомендации к учебнику </w:t>
      </w:r>
      <w:proofErr w:type="spellStart"/>
      <w:r w:rsidRPr="00DC4D1B">
        <w:rPr>
          <w:rFonts w:eastAsia="sans-serif"/>
          <w:color w:val="181818"/>
          <w:shd w:val="clear" w:color="auto" w:fill="FFFFFF"/>
          <w:lang w:val="ru-RU"/>
        </w:rPr>
        <w:t>Альбеткова</w:t>
      </w:r>
      <w:proofErr w:type="spellEnd"/>
      <w:r w:rsidRPr="00DC4D1B">
        <w:rPr>
          <w:rFonts w:eastAsia="sans-serif"/>
          <w:color w:val="181818"/>
          <w:shd w:val="clear" w:color="auto" w:fill="FFFFFF"/>
          <w:lang w:val="ru-RU"/>
        </w:rPr>
        <w:t xml:space="preserve"> Р. И. « Русская словесность. От слова к словесности. 9 класс</w:t>
      </w:r>
      <w:proofErr w:type="gramStart"/>
      <w:r w:rsidRPr="00DC4D1B">
        <w:rPr>
          <w:rFonts w:eastAsia="sans-serif"/>
          <w:color w:val="181818"/>
          <w:shd w:val="clear" w:color="auto" w:fill="FFFFFF"/>
          <w:lang w:val="ru-RU"/>
        </w:rPr>
        <w:t xml:space="preserve">.», </w:t>
      </w:r>
      <w:proofErr w:type="gramEnd"/>
      <w:r w:rsidRPr="00DC4D1B">
        <w:rPr>
          <w:rFonts w:eastAsia="sans-serif"/>
          <w:color w:val="181818"/>
          <w:shd w:val="clear" w:color="auto" w:fill="FFFFFF"/>
          <w:lang w:val="ru-RU"/>
        </w:rPr>
        <w:t>М., Дрофа</w:t>
      </w:r>
      <w:r w:rsidRPr="00DC4D1B">
        <w:rPr>
          <w:rFonts w:eastAsia="sans-serif"/>
          <w:color w:val="181818"/>
          <w:shd w:val="clear" w:color="auto" w:fill="FFFFFF"/>
          <w:lang w:val="ru-RU"/>
        </w:rPr>
        <w:t>.</w:t>
      </w:r>
      <w:r w:rsidRPr="00DC4D1B">
        <w:rPr>
          <w:rFonts w:eastAsia="sans-serif"/>
          <w:color w:val="181818"/>
          <w:shd w:val="clear" w:color="auto" w:fill="FFFFFF"/>
          <w:lang w:val="ru-RU"/>
        </w:rPr>
        <w:t xml:space="preserve"> 7.Власенков А. И. Русская словесность. Интегрирова</w:t>
      </w:r>
      <w:r w:rsidRPr="00DC4D1B">
        <w:rPr>
          <w:rFonts w:eastAsia="sans-serif"/>
          <w:color w:val="181818"/>
          <w:shd w:val="clear" w:color="auto" w:fill="FFFFFF"/>
          <w:lang w:val="ru-RU"/>
        </w:rPr>
        <w:t>нное обучение русскому языку и литературе: М., Дрофа</w:t>
      </w:r>
      <w:r w:rsidRPr="00DC4D1B">
        <w:rPr>
          <w:rFonts w:eastAsia="sans-serif"/>
          <w:color w:val="181818"/>
          <w:shd w:val="clear" w:color="auto" w:fill="FFFFFF"/>
          <w:lang w:val="ru-RU"/>
        </w:rPr>
        <w:t>.</w:t>
      </w:r>
    </w:p>
    <w:p w:rsidR="00776827" w:rsidRPr="00DC4D1B" w:rsidRDefault="00DC4D1B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>8.Горшков А. И. Русская словесность: От слова к слову. М., Дрофа</w:t>
      </w:r>
      <w:r w:rsidRPr="00DC4D1B">
        <w:rPr>
          <w:rFonts w:eastAsia="sans-serif"/>
          <w:color w:val="181818"/>
          <w:shd w:val="clear" w:color="auto" w:fill="FFFFFF"/>
          <w:lang w:val="ru-RU"/>
        </w:rPr>
        <w:t>.</w:t>
      </w:r>
    </w:p>
    <w:p w:rsidR="00776827" w:rsidRPr="00DC4D1B" w:rsidRDefault="00DC4D1B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>9.С. И. Львова. Уроки словесности. Учебник для 5 – 9 классов, М. Дрофа</w:t>
      </w:r>
      <w:r w:rsidRPr="00DC4D1B">
        <w:rPr>
          <w:rFonts w:eastAsia="sans-serif"/>
          <w:color w:val="181818"/>
          <w:shd w:val="clear" w:color="auto" w:fill="FFFFFF"/>
          <w:lang w:val="ru-RU"/>
        </w:rPr>
        <w:t>.</w:t>
      </w:r>
    </w:p>
    <w:p w:rsidR="00776827" w:rsidRPr="00DC4D1B" w:rsidRDefault="00DC4D1B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  <w:proofErr w:type="spellStart"/>
      <w:r w:rsidRPr="00DC4D1B">
        <w:rPr>
          <w:rFonts w:eastAsia="sans-serif"/>
          <w:color w:val="181818"/>
          <w:shd w:val="clear" w:color="auto" w:fill="FFFFFF"/>
          <w:lang w:val="ru-RU"/>
        </w:rPr>
        <w:t>Альбеткова</w:t>
      </w:r>
      <w:proofErr w:type="spellEnd"/>
      <w:r w:rsidRPr="00DC4D1B">
        <w:rPr>
          <w:rFonts w:eastAsia="sans-serif"/>
          <w:color w:val="181818"/>
          <w:shd w:val="clear" w:color="auto" w:fill="FFFFFF"/>
          <w:lang w:val="ru-RU"/>
        </w:rPr>
        <w:t xml:space="preserve"> Р.И. Русская словесность. Учебное пособие для 7класса</w:t>
      </w:r>
      <w:r w:rsidRPr="00DC4D1B">
        <w:rPr>
          <w:rFonts w:eastAsia="sans-serif"/>
          <w:color w:val="181818"/>
          <w:shd w:val="clear" w:color="auto" w:fill="FFFFFF"/>
          <w:lang w:val="ru-RU"/>
        </w:rPr>
        <w:t>. М.: Дрофа</w:t>
      </w:r>
      <w:r w:rsidRPr="00DC4D1B">
        <w:rPr>
          <w:rFonts w:eastAsia="sans-serif"/>
          <w:color w:val="181818"/>
          <w:shd w:val="clear" w:color="auto" w:fill="FFFFFF"/>
          <w:lang w:val="ru-RU"/>
        </w:rPr>
        <w:t>.</w:t>
      </w:r>
    </w:p>
    <w:p w:rsidR="00776827" w:rsidRPr="00DC4D1B" w:rsidRDefault="00DC4D1B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  <w:proofErr w:type="spellStart"/>
      <w:r w:rsidRPr="00DC4D1B">
        <w:rPr>
          <w:rFonts w:eastAsia="sans-serif"/>
          <w:color w:val="181818"/>
          <w:shd w:val="clear" w:color="auto" w:fill="FFFFFF"/>
          <w:lang w:val="ru-RU"/>
        </w:rPr>
        <w:t>Альбеткова</w:t>
      </w:r>
      <w:proofErr w:type="spellEnd"/>
      <w:r w:rsidRPr="00DC4D1B">
        <w:rPr>
          <w:rFonts w:eastAsia="sans-serif"/>
          <w:color w:val="181818"/>
          <w:shd w:val="clear" w:color="auto" w:fill="FFFFFF"/>
          <w:lang w:val="ru-RU"/>
        </w:rPr>
        <w:t xml:space="preserve"> Р.И. Русская словесность. Рабочая тетрадь для 7 класса. М.: Дрофа</w:t>
      </w:r>
      <w:r w:rsidRPr="00DC4D1B">
        <w:rPr>
          <w:rFonts w:eastAsia="sans-serif"/>
          <w:color w:val="181818"/>
          <w:shd w:val="clear" w:color="auto" w:fill="FFFFFF"/>
          <w:lang w:val="ru-RU"/>
        </w:rPr>
        <w:t>.</w:t>
      </w:r>
    </w:p>
    <w:p w:rsidR="00776827" w:rsidRPr="00DC4D1B" w:rsidRDefault="00DC4D1B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  <w:proofErr w:type="spellStart"/>
      <w:r w:rsidRPr="00DC4D1B">
        <w:rPr>
          <w:rFonts w:eastAsia="sans-serif"/>
          <w:color w:val="181818"/>
          <w:shd w:val="clear" w:color="auto" w:fill="FFFFFF"/>
          <w:lang w:val="ru-RU"/>
        </w:rPr>
        <w:t>Арсирий</w:t>
      </w:r>
      <w:proofErr w:type="spellEnd"/>
      <w:r w:rsidRPr="00DC4D1B">
        <w:rPr>
          <w:rFonts w:eastAsia="sans-serif"/>
          <w:color w:val="181818"/>
          <w:shd w:val="clear" w:color="auto" w:fill="FFFFFF"/>
          <w:lang w:val="ru-RU"/>
        </w:rPr>
        <w:t xml:space="preserve"> А.Т. В страну знаний – с дедом </w:t>
      </w:r>
      <w:proofErr w:type="spellStart"/>
      <w:r w:rsidRPr="00DC4D1B">
        <w:rPr>
          <w:rFonts w:eastAsia="sans-serif"/>
          <w:color w:val="181818"/>
          <w:shd w:val="clear" w:color="auto" w:fill="FFFFFF"/>
          <w:lang w:val="ru-RU"/>
        </w:rPr>
        <w:t>Всеведом</w:t>
      </w:r>
      <w:proofErr w:type="spellEnd"/>
      <w:r w:rsidRPr="00DC4D1B">
        <w:rPr>
          <w:rFonts w:eastAsia="sans-serif"/>
          <w:color w:val="181818"/>
          <w:shd w:val="clear" w:color="auto" w:fill="FFFFFF"/>
          <w:lang w:val="ru-RU"/>
        </w:rPr>
        <w:t>. Занимательные материалы по русскому языку. М.: Дрофа</w:t>
      </w:r>
      <w:r w:rsidRPr="00DC4D1B">
        <w:rPr>
          <w:rFonts w:eastAsia="sans-serif"/>
          <w:color w:val="181818"/>
          <w:shd w:val="clear" w:color="auto" w:fill="FFFFFF"/>
          <w:lang w:val="ru-RU"/>
        </w:rPr>
        <w:t>.</w:t>
      </w:r>
    </w:p>
    <w:p w:rsidR="00776827" w:rsidRPr="00DC4D1B" w:rsidRDefault="00DC4D1B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>Львова С.И. «Позвольте пригласить вас…», или речевой этикет. М</w:t>
      </w:r>
      <w:r w:rsidRPr="00DC4D1B">
        <w:rPr>
          <w:rFonts w:eastAsia="sans-serif"/>
          <w:color w:val="181818"/>
          <w:shd w:val="clear" w:color="auto" w:fill="FFFFFF"/>
          <w:lang w:val="ru-RU"/>
        </w:rPr>
        <w:t>.: Дрофа</w:t>
      </w:r>
      <w:r w:rsidRPr="00DC4D1B">
        <w:rPr>
          <w:rFonts w:eastAsia="sans-serif"/>
          <w:color w:val="181818"/>
          <w:shd w:val="clear" w:color="auto" w:fill="FFFFFF"/>
          <w:lang w:val="ru-RU"/>
        </w:rPr>
        <w:t>.</w:t>
      </w:r>
    </w:p>
    <w:p w:rsidR="00776827" w:rsidRPr="00DC4D1B" w:rsidRDefault="00DC4D1B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>Львова С.И. Русский язык в кроссвордах. М.: Дроф</w:t>
      </w:r>
      <w:r w:rsidRPr="00DC4D1B">
        <w:rPr>
          <w:rFonts w:eastAsia="sans-serif"/>
          <w:color w:val="181818"/>
          <w:shd w:val="clear" w:color="auto" w:fill="FFFFFF"/>
          <w:lang w:val="ru-RU"/>
        </w:rPr>
        <w:t>а.</w:t>
      </w:r>
    </w:p>
    <w:p w:rsidR="00776827" w:rsidRPr="00DC4D1B" w:rsidRDefault="00DC4D1B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>Ожегов С.И., Шведова Н.А. Толковый словарь русского языка. М. Просвещение</w:t>
      </w:r>
      <w:r w:rsidRPr="00DC4D1B">
        <w:rPr>
          <w:rFonts w:eastAsia="sans-serif"/>
          <w:color w:val="181818"/>
          <w:shd w:val="clear" w:color="auto" w:fill="FFFFFF"/>
          <w:lang w:val="ru-RU"/>
        </w:rPr>
        <w:t>.</w:t>
      </w:r>
    </w:p>
    <w:p w:rsidR="00776827" w:rsidRPr="00DC4D1B" w:rsidRDefault="00DC4D1B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proofErr w:type="spellStart"/>
      <w:r w:rsidRPr="00DC4D1B">
        <w:rPr>
          <w:rFonts w:eastAsia="sans-serif"/>
          <w:color w:val="181818"/>
          <w:shd w:val="clear" w:color="auto" w:fill="FFFFFF"/>
          <w:lang w:val="ru-RU"/>
        </w:rPr>
        <w:t>Шанский</w:t>
      </w:r>
      <w:proofErr w:type="spellEnd"/>
      <w:r w:rsidRPr="00DC4D1B">
        <w:rPr>
          <w:rFonts w:eastAsia="sans-serif"/>
          <w:color w:val="181818"/>
          <w:shd w:val="clear" w:color="auto" w:fill="FFFFFF"/>
          <w:lang w:val="ru-RU"/>
        </w:rPr>
        <w:t xml:space="preserve"> Н.М. Лингвистические детективы. М.: Дрофа</w:t>
      </w:r>
      <w:r w:rsidRPr="00DC4D1B">
        <w:rPr>
          <w:rFonts w:eastAsia="sans-serif"/>
          <w:color w:val="181818"/>
          <w:shd w:val="clear" w:color="auto" w:fill="FFFFFF"/>
          <w:lang w:val="ru-RU"/>
        </w:rPr>
        <w:t>.</w:t>
      </w:r>
    </w:p>
    <w:p w:rsidR="00776827" w:rsidRPr="00DC4D1B" w:rsidRDefault="00776827">
      <w:pPr>
        <w:pStyle w:val="a5"/>
        <w:shd w:val="clear" w:color="auto" w:fill="FFFFFF"/>
        <w:spacing w:beforeAutospacing="0" w:after="210" w:afterAutospacing="0"/>
        <w:jc w:val="both"/>
        <w:rPr>
          <w:rFonts w:eastAsia="sans-serif"/>
          <w:color w:val="181818"/>
          <w:lang w:val="ru-RU"/>
        </w:rPr>
      </w:pPr>
    </w:p>
    <w:p w:rsidR="00776827" w:rsidRPr="00DC4D1B" w:rsidRDefault="00776827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</w:p>
    <w:p w:rsidR="00776827" w:rsidRPr="00DC4D1B" w:rsidRDefault="00DC4D1B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u w:val="single"/>
          <w:shd w:val="clear" w:color="auto" w:fill="FFFFFF"/>
          <w:lang w:val="ru-RU"/>
        </w:rPr>
        <w:t>Контрольно-измерительные материалы:</w:t>
      </w:r>
    </w:p>
    <w:p w:rsidR="00776827" w:rsidRPr="00DC4D1B" w:rsidRDefault="00DC4D1B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proofErr w:type="spellStart"/>
      <w:r w:rsidRPr="00DC4D1B">
        <w:rPr>
          <w:rFonts w:eastAsia="sans-serif"/>
          <w:color w:val="181818"/>
          <w:shd w:val="clear" w:color="auto" w:fill="FFFFFF"/>
          <w:lang w:val="ru-RU"/>
        </w:rPr>
        <w:t>Малюшкин</w:t>
      </w:r>
      <w:proofErr w:type="spellEnd"/>
      <w:r w:rsidRPr="00DC4D1B">
        <w:rPr>
          <w:rFonts w:eastAsia="sans-serif"/>
          <w:color w:val="181818"/>
          <w:shd w:val="clear" w:color="auto" w:fill="FFFFFF"/>
          <w:lang w:val="ru-RU"/>
        </w:rPr>
        <w:t xml:space="preserve"> А.Б. </w:t>
      </w:r>
      <w:proofErr w:type="spellStart"/>
      <w:r w:rsidRPr="00DC4D1B">
        <w:rPr>
          <w:rFonts w:eastAsia="sans-serif"/>
          <w:color w:val="181818"/>
          <w:shd w:val="clear" w:color="auto" w:fill="FFFFFF"/>
          <w:lang w:val="ru-RU"/>
        </w:rPr>
        <w:t>Иконицкая</w:t>
      </w:r>
      <w:proofErr w:type="spellEnd"/>
      <w:r w:rsidRPr="00DC4D1B">
        <w:rPr>
          <w:rFonts w:eastAsia="sans-serif"/>
          <w:color w:val="181818"/>
          <w:shd w:val="clear" w:color="auto" w:fill="FFFFFF"/>
          <w:lang w:val="ru-RU"/>
        </w:rPr>
        <w:t xml:space="preserve"> Л.Н. </w:t>
      </w:r>
      <w:r w:rsidRPr="00DC4D1B">
        <w:rPr>
          <w:rFonts w:eastAsia="sans-serif"/>
          <w:color w:val="181818"/>
          <w:shd w:val="clear" w:color="auto" w:fill="FFFFFF"/>
          <w:lang w:val="ru-RU"/>
        </w:rPr>
        <w:t>Тестовые задания для проверки знаний учащихся по русскому языку, 5 класс – М.: « Сфера»</w:t>
      </w:r>
      <w:r w:rsidRPr="00DC4D1B">
        <w:rPr>
          <w:rFonts w:eastAsia="sans-serif"/>
          <w:color w:val="181818"/>
          <w:shd w:val="clear" w:color="auto" w:fill="FFFFFF"/>
          <w:lang w:val="ru-RU"/>
        </w:rPr>
        <w:t>.</w:t>
      </w:r>
    </w:p>
    <w:p w:rsidR="00776827" w:rsidRPr="00DC4D1B" w:rsidRDefault="00DC4D1B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proofErr w:type="spellStart"/>
      <w:r w:rsidRPr="00DC4D1B">
        <w:rPr>
          <w:rFonts w:eastAsia="sans-serif"/>
          <w:color w:val="181818"/>
          <w:shd w:val="clear" w:color="auto" w:fill="FFFFFF"/>
          <w:lang w:val="ru-RU"/>
        </w:rPr>
        <w:t>Альбеткова</w:t>
      </w:r>
      <w:proofErr w:type="spellEnd"/>
      <w:r w:rsidRPr="00DC4D1B">
        <w:rPr>
          <w:rFonts w:eastAsia="sans-serif"/>
          <w:color w:val="181818"/>
          <w:shd w:val="clear" w:color="auto" w:fill="FFFFFF"/>
          <w:lang w:val="ru-RU"/>
        </w:rPr>
        <w:t xml:space="preserve"> Р.И. Методические рекомендации к учебнику «Русская словесность. 6 класс». – М. Дрофа.</w:t>
      </w:r>
    </w:p>
    <w:p w:rsidR="00776827" w:rsidRPr="00DC4D1B" w:rsidRDefault="00DC4D1B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>Никитина Е. Н. Уроки развития речи. К учебному пособию «Русская речь».</w:t>
      </w:r>
      <w:r w:rsidRPr="00DC4D1B">
        <w:rPr>
          <w:rFonts w:eastAsia="sans-serif"/>
          <w:color w:val="181818"/>
          <w:shd w:val="clear" w:color="auto" w:fill="FFFFFF"/>
          <w:lang w:val="ru-RU"/>
        </w:rPr>
        <w:t xml:space="preserve"> 6 класс — Москва - Дрофа</w:t>
      </w:r>
      <w:r w:rsidRPr="00DC4D1B">
        <w:rPr>
          <w:rFonts w:eastAsia="sans-serif"/>
          <w:color w:val="181818"/>
          <w:shd w:val="clear" w:color="auto" w:fill="FFFFFF"/>
          <w:lang w:val="ru-RU"/>
        </w:rPr>
        <w:t>.</w:t>
      </w:r>
    </w:p>
    <w:p w:rsidR="00776827" w:rsidRPr="00DC4D1B" w:rsidRDefault="00DC4D1B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lastRenderedPageBreak/>
        <w:t>Фролова Т. Я. Русский язык в рисунках и схемах – Симферополь: Таврида.</w:t>
      </w:r>
    </w:p>
    <w:p w:rsidR="00776827" w:rsidRPr="00DC4D1B" w:rsidRDefault="00776827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bookmarkStart w:id="0" w:name="_GoBack"/>
      <w:bookmarkEnd w:id="0"/>
    </w:p>
    <w:p w:rsidR="00776827" w:rsidRPr="00DC4D1B" w:rsidRDefault="00776827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</w:p>
    <w:p w:rsidR="00776827" w:rsidRPr="00DC4D1B" w:rsidRDefault="00DC4D1B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DC4D1B">
        <w:rPr>
          <w:rFonts w:eastAsia="sans-serif"/>
          <w:b/>
          <w:bCs/>
          <w:color w:val="181818"/>
          <w:shd w:val="clear" w:color="auto" w:fill="FFFFFF"/>
          <w:lang w:val="ru-RU"/>
        </w:rPr>
        <w:t>Материально-техническое</w:t>
      </w:r>
    </w:p>
    <w:p w:rsidR="00776827" w:rsidRPr="00DC4D1B" w:rsidRDefault="00776827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</w:p>
    <w:p w:rsidR="00776827" w:rsidRPr="00DC4D1B" w:rsidRDefault="00DC4D1B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u w:val="single"/>
          <w:shd w:val="clear" w:color="auto" w:fill="FFFFFF"/>
          <w:lang w:val="ru-RU"/>
        </w:rPr>
        <w:t>Средства ИКТ:</w:t>
      </w:r>
    </w:p>
    <w:p w:rsidR="00776827" w:rsidRPr="00DC4D1B" w:rsidRDefault="00DC4D1B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>С</w:t>
      </w:r>
      <w:proofErr w:type="gramStart"/>
      <w:r w:rsidRPr="00DC4D1B">
        <w:rPr>
          <w:rFonts w:eastAsia="sans-serif"/>
          <w:color w:val="181818"/>
          <w:shd w:val="clear" w:color="auto" w:fill="FFFFFF"/>
        </w:rPr>
        <w:t>D</w:t>
      </w:r>
      <w:proofErr w:type="gramEnd"/>
      <w:r w:rsidRPr="00DC4D1B">
        <w:rPr>
          <w:rFonts w:eastAsia="sans-serif"/>
          <w:color w:val="181818"/>
          <w:shd w:val="clear" w:color="auto" w:fill="FFFFFF"/>
          <w:lang w:val="ru-RU"/>
        </w:rPr>
        <w:t>-проигрыватель,</w:t>
      </w:r>
    </w:p>
    <w:p w:rsidR="00776827" w:rsidRPr="00DC4D1B" w:rsidRDefault="00DC4D1B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>ноутбук, колонки,</w:t>
      </w:r>
    </w:p>
    <w:p w:rsidR="00776827" w:rsidRPr="00DC4D1B" w:rsidRDefault="00DC4D1B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proofErr w:type="spellStart"/>
      <w:r w:rsidRPr="00DC4D1B">
        <w:rPr>
          <w:rFonts w:eastAsia="sans-serif"/>
          <w:color w:val="181818"/>
          <w:shd w:val="clear" w:color="auto" w:fill="FFFFFF"/>
          <w:lang w:val="ru-RU"/>
        </w:rPr>
        <w:t>мультимедийный</w:t>
      </w:r>
      <w:proofErr w:type="spellEnd"/>
      <w:r w:rsidRPr="00DC4D1B">
        <w:rPr>
          <w:rFonts w:eastAsia="sans-serif"/>
          <w:color w:val="181818"/>
          <w:shd w:val="clear" w:color="auto" w:fill="FFFFFF"/>
          <w:lang w:val="ru-RU"/>
        </w:rPr>
        <w:t xml:space="preserve"> проектор.</w:t>
      </w:r>
    </w:p>
    <w:p w:rsidR="00776827" w:rsidRPr="00DC4D1B" w:rsidRDefault="00776827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</w:p>
    <w:p w:rsidR="00776827" w:rsidRPr="00DC4D1B" w:rsidRDefault="00DC4D1B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000000"/>
          <w:shd w:val="clear" w:color="auto" w:fill="FFFFFF"/>
          <w:lang w:val="ru-RU"/>
        </w:rPr>
        <w:t>1.Единая коллекция цифровых образовательных ресурсов</w:t>
      </w:r>
      <w:r w:rsidRPr="00DC4D1B">
        <w:rPr>
          <w:rFonts w:eastAsia="sans-serif"/>
          <w:color w:val="000000"/>
          <w:shd w:val="clear" w:color="auto" w:fill="FFFFFF"/>
        </w:rPr>
        <w:t> </w:t>
      </w:r>
      <w:hyperlink r:id="rId5" w:history="1">
        <w:r w:rsidRPr="00DC4D1B">
          <w:rPr>
            <w:rStyle w:val="a3"/>
            <w:rFonts w:eastAsia="sans-serif"/>
            <w:shd w:val="clear" w:color="auto" w:fill="FFFFFF"/>
          </w:rPr>
          <w:t>http</w:t>
        </w:r>
        <w:r w:rsidRPr="00DC4D1B">
          <w:rPr>
            <w:rStyle w:val="a3"/>
            <w:rFonts w:eastAsia="sans-serif"/>
            <w:shd w:val="clear" w:color="auto" w:fill="FFFFFF"/>
            <w:lang w:val="ru-RU"/>
          </w:rPr>
          <w:t>://</w:t>
        </w:r>
        <w:r w:rsidRPr="00DC4D1B">
          <w:rPr>
            <w:rStyle w:val="a3"/>
            <w:rFonts w:eastAsia="sans-serif"/>
            <w:shd w:val="clear" w:color="auto" w:fill="FFFFFF"/>
          </w:rPr>
          <w:t>school</w:t>
        </w:r>
        <w:r w:rsidRPr="00DC4D1B">
          <w:rPr>
            <w:rStyle w:val="a3"/>
            <w:rFonts w:eastAsia="sans-serif"/>
            <w:shd w:val="clear" w:color="auto" w:fill="FFFFFF"/>
            <w:lang w:val="ru-RU"/>
          </w:rPr>
          <w:t>-</w:t>
        </w:r>
        <w:r w:rsidRPr="00DC4D1B">
          <w:rPr>
            <w:rStyle w:val="a3"/>
            <w:rFonts w:eastAsia="sans-serif"/>
            <w:shd w:val="clear" w:color="auto" w:fill="FFFFFF"/>
          </w:rPr>
          <w:t>collection</w:t>
        </w:r>
        <w:r w:rsidRPr="00DC4D1B">
          <w:rPr>
            <w:rStyle w:val="a3"/>
            <w:rFonts w:eastAsia="sans-serif"/>
            <w:shd w:val="clear" w:color="auto" w:fill="FFFFFF"/>
            <w:lang w:val="ru-RU"/>
          </w:rPr>
          <w:t>.</w:t>
        </w:r>
        <w:proofErr w:type="spellStart"/>
        <w:r w:rsidRPr="00DC4D1B">
          <w:rPr>
            <w:rStyle w:val="a3"/>
            <w:rFonts w:eastAsia="sans-serif"/>
            <w:shd w:val="clear" w:color="auto" w:fill="FFFFFF"/>
          </w:rPr>
          <w:t>edu</w:t>
        </w:r>
        <w:proofErr w:type="spellEnd"/>
        <w:r w:rsidRPr="00DC4D1B">
          <w:rPr>
            <w:rStyle w:val="a3"/>
            <w:rFonts w:eastAsia="sans-serif"/>
            <w:shd w:val="clear" w:color="auto" w:fill="FFFFFF"/>
            <w:lang w:val="ru-RU"/>
          </w:rPr>
          <w:t>.</w:t>
        </w:r>
        <w:proofErr w:type="spellStart"/>
        <w:r w:rsidRPr="00DC4D1B">
          <w:rPr>
            <w:rStyle w:val="a3"/>
            <w:rFonts w:eastAsia="sans-serif"/>
            <w:shd w:val="clear" w:color="auto" w:fill="FFFFFF"/>
          </w:rPr>
          <w:t>ru</w:t>
        </w:r>
        <w:proofErr w:type="spellEnd"/>
      </w:hyperlink>
    </w:p>
    <w:p w:rsidR="00776827" w:rsidRPr="00DC4D1B" w:rsidRDefault="00DC4D1B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 xml:space="preserve">2.Федеральный портал «Российское образование» </w:t>
      </w:r>
      <w:r w:rsidRPr="00DC4D1B">
        <w:rPr>
          <w:rFonts w:eastAsia="sans-serif"/>
          <w:color w:val="181818"/>
          <w:shd w:val="clear" w:color="auto" w:fill="FFFFFF"/>
        </w:rPr>
        <w:t>http</w:t>
      </w:r>
      <w:r w:rsidRPr="00DC4D1B">
        <w:rPr>
          <w:rFonts w:eastAsia="sans-serif"/>
          <w:color w:val="181818"/>
          <w:shd w:val="clear" w:color="auto" w:fill="FFFFFF"/>
          <w:lang w:val="ru-RU"/>
        </w:rPr>
        <w:t>://</w:t>
      </w:r>
      <w:r w:rsidRPr="00DC4D1B">
        <w:rPr>
          <w:rFonts w:eastAsia="sans-serif"/>
          <w:color w:val="181818"/>
          <w:shd w:val="clear" w:color="auto" w:fill="FFFFFF"/>
        </w:rPr>
        <w:t>www</w:t>
      </w:r>
      <w:r w:rsidRPr="00DC4D1B">
        <w:rPr>
          <w:rFonts w:eastAsia="sans-serif"/>
          <w:color w:val="181818"/>
          <w:shd w:val="clear" w:color="auto" w:fill="FFFFFF"/>
          <w:lang w:val="ru-RU"/>
        </w:rPr>
        <w:t>.</w:t>
      </w:r>
      <w:proofErr w:type="spellStart"/>
      <w:r w:rsidRPr="00DC4D1B">
        <w:rPr>
          <w:rFonts w:eastAsia="sans-serif"/>
          <w:color w:val="181818"/>
          <w:shd w:val="clear" w:color="auto" w:fill="FFFFFF"/>
        </w:rPr>
        <w:t>edu</w:t>
      </w:r>
      <w:proofErr w:type="spellEnd"/>
      <w:r w:rsidRPr="00DC4D1B">
        <w:rPr>
          <w:rFonts w:eastAsia="sans-serif"/>
          <w:color w:val="181818"/>
          <w:shd w:val="clear" w:color="auto" w:fill="FFFFFF"/>
          <w:lang w:val="ru-RU"/>
        </w:rPr>
        <w:t>.</w:t>
      </w:r>
      <w:proofErr w:type="spellStart"/>
      <w:r w:rsidRPr="00DC4D1B">
        <w:rPr>
          <w:rFonts w:eastAsia="sans-serif"/>
          <w:color w:val="181818"/>
          <w:shd w:val="clear" w:color="auto" w:fill="FFFFFF"/>
        </w:rPr>
        <w:t>ru</w:t>
      </w:r>
      <w:proofErr w:type="spellEnd"/>
      <w:r w:rsidRPr="00DC4D1B">
        <w:rPr>
          <w:rFonts w:eastAsia="sans-serif"/>
          <w:color w:val="181818"/>
          <w:shd w:val="clear" w:color="auto" w:fill="FFFFFF"/>
          <w:lang w:val="ru-RU"/>
        </w:rPr>
        <w:t>/</w:t>
      </w:r>
    </w:p>
    <w:p w:rsidR="00776827" w:rsidRPr="00DC4D1B" w:rsidRDefault="00DC4D1B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>2. Газета «1 сентября»</w:t>
      </w:r>
      <w:r w:rsidRPr="00DC4D1B">
        <w:rPr>
          <w:rFonts w:eastAsia="sans-serif"/>
          <w:color w:val="181818"/>
          <w:shd w:val="clear" w:color="auto" w:fill="FFFFFF"/>
        </w:rPr>
        <w:t> </w:t>
      </w:r>
      <w:hyperlink r:id="rId6" w:history="1">
        <w:r w:rsidRPr="00DC4D1B">
          <w:rPr>
            <w:rStyle w:val="a3"/>
            <w:rFonts w:eastAsia="sans-serif"/>
            <w:shd w:val="clear" w:color="auto" w:fill="FFFFFF"/>
          </w:rPr>
          <w:t>www</w:t>
        </w:r>
        <w:r w:rsidRPr="00DC4D1B">
          <w:rPr>
            <w:rStyle w:val="a3"/>
            <w:rFonts w:eastAsia="sans-serif"/>
            <w:shd w:val="clear" w:color="auto" w:fill="FFFFFF"/>
            <w:lang w:val="ru-RU"/>
          </w:rPr>
          <w:t>.1</w:t>
        </w:r>
        <w:proofErr w:type="spellStart"/>
        <w:r w:rsidRPr="00DC4D1B">
          <w:rPr>
            <w:rStyle w:val="a3"/>
            <w:rFonts w:eastAsia="sans-serif"/>
            <w:shd w:val="clear" w:color="auto" w:fill="FFFFFF"/>
          </w:rPr>
          <w:t>september</w:t>
        </w:r>
        <w:proofErr w:type="spellEnd"/>
        <w:r w:rsidRPr="00DC4D1B">
          <w:rPr>
            <w:rStyle w:val="a3"/>
            <w:rFonts w:eastAsia="sans-serif"/>
            <w:shd w:val="clear" w:color="auto" w:fill="FFFFFF"/>
            <w:lang w:val="ru-RU"/>
          </w:rPr>
          <w:t>.</w:t>
        </w:r>
        <w:proofErr w:type="spellStart"/>
        <w:r w:rsidRPr="00DC4D1B">
          <w:rPr>
            <w:rStyle w:val="a3"/>
            <w:rFonts w:eastAsia="sans-serif"/>
            <w:shd w:val="clear" w:color="auto" w:fill="FFFFFF"/>
          </w:rPr>
          <w:t>ru</w:t>
        </w:r>
        <w:proofErr w:type="spellEnd"/>
      </w:hyperlink>
    </w:p>
    <w:p w:rsidR="00776827" w:rsidRPr="00DC4D1B" w:rsidRDefault="00DC4D1B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>3. Фестиваль педагогических идей «Открытый урок»</w:t>
      </w:r>
      <w:r w:rsidRPr="00DC4D1B">
        <w:rPr>
          <w:rFonts w:eastAsia="sans-serif"/>
          <w:color w:val="181818"/>
          <w:shd w:val="clear" w:color="auto" w:fill="FFFFFF"/>
        </w:rPr>
        <w:t> </w:t>
      </w:r>
      <w:hyperlink r:id="rId7" w:history="1">
        <w:r w:rsidRPr="00DC4D1B">
          <w:rPr>
            <w:rStyle w:val="a3"/>
            <w:rFonts w:eastAsia="sans-serif"/>
            <w:shd w:val="clear" w:color="auto" w:fill="FFFFFF"/>
          </w:rPr>
          <w:t>http</w:t>
        </w:r>
        <w:r w:rsidRPr="00DC4D1B">
          <w:rPr>
            <w:rStyle w:val="a3"/>
            <w:rFonts w:eastAsia="sans-serif"/>
            <w:shd w:val="clear" w:color="auto" w:fill="FFFFFF"/>
            <w:lang w:val="ru-RU"/>
          </w:rPr>
          <w:t>://</w:t>
        </w:r>
        <w:r w:rsidRPr="00DC4D1B">
          <w:rPr>
            <w:rStyle w:val="a3"/>
            <w:rFonts w:eastAsia="sans-serif"/>
            <w:shd w:val="clear" w:color="auto" w:fill="FFFFFF"/>
          </w:rPr>
          <w:t>festival</w:t>
        </w:r>
        <w:r w:rsidRPr="00DC4D1B">
          <w:rPr>
            <w:rStyle w:val="a3"/>
            <w:rFonts w:eastAsia="sans-serif"/>
            <w:shd w:val="clear" w:color="auto" w:fill="FFFFFF"/>
            <w:lang w:val="ru-RU"/>
          </w:rPr>
          <w:t>.1</w:t>
        </w:r>
        <w:proofErr w:type="spellStart"/>
        <w:r w:rsidRPr="00DC4D1B">
          <w:rPr>
            <w:rStyle w:val="a3"/>
            <w:rFonts w:eastAsia="sans-serif"/>
            <w:shd w:val="clear" w:color="auto" w:fill="FFFFFF"/>
          </w:rPr>
          <w:t>september</w:t>
        </w:r>
        <w:proofErr w:type="spellEnd"/>
        <w:r w:rsidRPr="00DC4D1B">
          <w:rPr>
            <w:rStyle w:val="a3"/>
            <w:rFonts w:eastAsia="sans-serif"/>
            <w:shd w:val="clear" w:color="auto" w:fill="FFFFFF"/>
            <w:lang w:val="ru-RU"/>
          </w:rPr>
          <w:t>.</w:t>
        </w:r>
        <w:proofErr w:type="spellStart"/>
        <w:r w:rsidRPr="00DC4D1B">
          <w:rPr>
            <w:rStyle w:val="a3"/>
            <w:rFonts w:eastAsia="sans-serif"/>
            <w:shd w:val="clear" w:color="auto" w:fill="FFFFFF"/>
          </w:rPr>
          <w:t>ru</w:t>
        </w:r>
        <w:proofErr w:type="spellEnd"/>
      </w:hyperlink>
    </w:p>
    <w:p w:rsidR="00776827" w:rsidRPr="00DC4D1B" w:rsidRDefault="00DC4D1B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>4.ФИПИ</w:t>
      </w:r>
      <w:r w:rsidRPr="00DC4D1B">
        <w:rPr>
          <w:rFonts w:eastAsia="sans-serif"/>
          <w:color w:val="181818"/>
          <w:shd w:val="clear" w:color="auto" w:fill="FFFFFF"/>
        </w:rPr>
        <w:t> </w:t>
      </w:r>
      <w:hyperlink r:id="rId8" w:history="1">
        <w:r w:rsidRPr="00DC4D1B">
          <w:rPr>
            <w:rStyle w:val="a3"/>
            <w:rFonts w:eastAsia="sans-serif"/>
            <w:shd w:val="clear" w:color="auto" w:fill="FFFFFF"/>
          </w:rPr>
          <w:t>http</w:t>
        </w:r>
        <w:r w:rsidRPr="00DC4D1B">
          <w:rPr>
            <w:rStyle w:val="a3"/>
            <w:rFonts w:eastAsia="sans-serif"/>
            <w:shd w:val="clear" w:color="auto" w:fill="FFFFFF"/>
            <w:lang w:val="ru-RU"/>
          </w:rPr>
          <w:t>://</w:t>
        </w:r>
        <w:r w:rsidRPr="00DC4D1B">
          <w:rPr>
            <w:rStyle w:val="a3"/>
            <w:rFonts w:eastAsia="sans-serif"/>
            <w:shd w:val="clear" w:color="auto" w:fill="FFFFFF"/>
          </w:rPr>
          <w:t>www</w:t>
        </w:r>
        <w:r w:rsidRPr="00DC4D1B">
          <w:rPr>
            <w:rStyle w:val="a3"/>
            <w:rFonts w:eastAsia="sans-serif"/>
            <w:shd w:val="clear" w:color="auto" w:fill="FFFFFF"/>
            <w:lang w:val="ru-RU"/>
          </w:rPr>
          <w:t>.</w:t>
        </w:r>
        <w:proofErr w:type="spellStart"/>
        <w:r w:rsidRPr="00DC4D1B">
          <w:rPr>
            <w:rStyle w:val="a3"/>
            <w:rFonts w:eastAsia="sans-serif"/>
            <w:shd w:val="clear" w:color="auto" w:fill="FFFFFF"/>
          </w:rPr>
          <w:t>fipi</w:t>
        </w:r>
        <w:proofErr w:type="spellEnd"/>
        <w:r w:rsidRPr="00DC4D1B">
          <w:rPr>
            <w:rStyle w:val="a3"/>
            <w:rFonts w:eastAsia="sans-serif"/>
            <w:shd w:val="clear" w:color="auto" w:fill="FFFFFF"/>
            <w:lang w:val="ru-RU"/>
          </w:rPr>
          <w:t>.</w:t>
        </w:r>
        <w:proofErr w:type="spellStart"/>
        <w:r w:rsidRPr="00DC4D1B">
          <w:rPr>
            <w:rStyle w:val="a3"/>
            <w:rFonts w:eastAsia="sans-serif"/>
            <w:shd w:val="clear" w:color="auto" w:fill="FFFFFF"/>
          </w:rPr>
          <w:t>ru</w:t>
        </w:r>
        <w:proofErr w:type="spellEnd"/>
      </w:hyperlink>
    </w:p>
    <w:p w:rsidR="00776827" w:rsidRPr="00DC4D1B" w:rsidRDefault="00DC4D1B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>5. Учебный портал по исполь</w:t>
      </w:r>
      <w:r w:rsidRPr="00DC4D1B">
        <w:rPr>
          <w:rFonts w:eastAsia="sans-serif"/>
          <w:color w:val="181818"/>
          <w:shd w:val="clear" w:color="auto" w:fill="FFFFFF"/>
          <w:lang w:val="ru-RU"/>
        </w:rPr>
        <w:t xml:space="preserve">зованию ЭОР в образовательной деятельности </w:t>
      </w:r>
      <w:r w:rsidRPr="00DC4D1B">
        <w:rPr>
          <w:rFonts w:eastAsia="sans-serif"/>
          <w:color w:val="181818"/>
          <w:shd w:val="clear" w:color="auto" w:fill="FFFFFF"/>
        </w:rPr>
        <w:t>http</w:t>
      </w:r>
      <w:r w:rsidRPr="00DC4D1B">
        <w:rPr>
          <w:rFonts w:eastAsia="sans-serif"/>
          <w:color w:val="181818"/>
          <w:shd w:val="clear" w:color="auto" w:fill="FFFFFF"/>
          <w:lang w:val="ru-RU"/>
        </w:rPr>
        <w:t>://</w:t>
      </w:r>
      <w:proofErr w:type="spellStart"/>
      <w:r w:rsidRPr="00DC4D1B">
        <w:rPr>
          <w:rFonts w:eastAsia="sans-serif"/>
          <w:color w:val="181818"/>
          <w:shd w:val="clear" w:color="auto" w:fill="FFFFFF"/>
        </w:rPr>
        <w:t>eor</w:t>
      </w:r>
      <w:proofErr w:type="spellEnd"/>
      <w:r w:rsidRPr="00DC4D1B">
        <w:rPr>
          <w:rFonts w:eastAsia="sans-serif"/>
          <w:color w:val="181818"/>
          <w:shd w:val="clear" w:color="auto" w:fill="FFFFFF"/>
          <w:lang w:val="ru-RU"/>
        </w:rPr>
        <w:t>.</w:t>
      </w:r>
      <w:r w:rsidRPr="00DC4D1B">
        <w:rPr>
          <w:rFonts w:eastAsia="sans-serif"/>
          <w:color w:val="181818"/>
          <w:shd w:val="clear" w:color="auto" w:fill="FFFFFF"/>
        </w:rPr>
        <w:t>it</w:t>
      </w:r>
      <w:r w:rsidRPr="00DC4D1B">
        <w:rPr>
          <w:rFonts w:eastAsia="sans-serif"/>
          <w:color w:val="181818"/>
          <w:shd w:val="clear" w:color="auto" w:fill="FFFFFF"/>
          <w:lang w:val="ru-RU"/>
        </w:rPr>
        <w:t>.</w:t>
      </w:r>
      <w:proofErr w:type="spellStart"/>
      <w:r w:rsidRPr="00DC4D1B">
        <w:rPr>
          <w:rFonts w:eastAsia="sans-serif"/>
          <w:color w:val="181818"/>
          <w:shd w:val="clear" w:color="auto" w:fill="FFFFFF"/>
        </w:rPr>
        <w:t>ru</w:t>
      </w:r>
      <w:proofErr w:type="spellEnd"/>
      <w:r w:rsidRPr="00DC4D1B">
        <w:rPr>
          <w:rFonts w:eastAsia="sans-serif"/>
          <w:color w:val="181818"/>
          <w:shd w:val="clear" w:color="auto" w:fill="FFFFFF"/>
          <w:lang w:val="ru-RU"/>
        </w:rPr>
        <w:t>/</w:t>
      </w:r>
      <w:proofErr w:type="spellStart"/>
      <w:r w:rsidRPr="00DC4D1B">
        <w:rPr>
          <w:rFonts w:eastAsia="sans-serif"/>
          <w:color w:val="181818"/>
          <w:shd w:val="clear" w:color="auto" w:fill="FFFFFF"/>
        </w:rPr>
        <w:t>eor</w:t>
      </w:r>
      <w:proofErr w:type="spellEnd"/>
      <w:r w:rsidRPr="00DC4D1B">
        <w:rPr>
          <w:rFonts w:eastAsia="sans-serif"/>
          <w:color w:val="181818"/>
          <w:shd w:val="clear" w:color="auto" w:fill="FFFFFF"/>
          <w:lang w:val="ru-RU"/>
        </w:rPr>
        <w:t>/</w:t>
      </w:r>
    </w:p>
    <w:p w:rsidR="00776827" w:rsidRPr="00DC4D1B" w:rsidRDefault="00DC4D1B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>6.Сайт «Я иду на урок русского языка» и электронная версия газеты «Русский язык»</w:t>
      </w:r>
    </w:p>
    <w:p w:rsidR="00776827" w:rsidRPr="00DC4D1B" w:rsidRDefault="00776827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hyperlink r:id="rId9" w:history="1">
        <w:r w:rsidR="00DC4D1B" w:rsidRPr="00DC4D1B">
          <w:rPr>
            <w:rStyle w:val="a3"/>
            <w:rFonts w:eastAsia="sans-serif"/>
            <w:shd w:val="clear" w:color="auto" w:fill="FFFFFF"/>
          </w:rPr>
          <w:t>http</w:t>
        </w:r>
        <w:r w:rsidR="00DC4D1B" w:rsidRPr="00DC4D1B">
          <w:rPr>
            <w:rStyle w:val="a3"/>
            <w:rFonts w:eastAsia="sans-serif"/>
            <w:shd w:val="clear" w:color="auto" w:fill="FFFFFF"/>
            <w:lang w:val="ru-RU"/>
          </w:rPr>
          <w:t>://</w:t>
        </w:r>
        <w:r w:rsidR="00DC4D1B" w:rsidRPr="00DC4D1B">
          <w:rPr>
            <w:rStyle w:val="a3"/>
            <w:rFonts w:eastAsia="sans-serif"/>
            <w:shd w:val="clear" w:color="auto" w:fill="FFFFFF"/>
          </w:rPr>
          <w:t>www</w:t>
        </w:r>
        <w:r w:rsidR="00DC4D1B" w:rsidRPr="00DC4D1B">
          <w:rPr>
            <w:rStyle w:val="a3"/>
            <w:rFonts w:eastAsia="sans-serif"/>
            <w:shd w:val="clear" w:color="auto" w:fill="FFFFFF"/>
            <w:lang w:val="ru-RU"/>
          </w:rPr>
          <w:t>.</w:t>
        </w:r>
        <w:proofErr w:type="spellStart"/>
        <w:r w:rsidR="00DC4D1B" w:rsidRPr="00DC4D1B">
          <w:rPr>
            <w:rStyle w:val="a3"/>
            <w:rFonts w:eastAsia="sans-serif"/>
            <w:shd w:val="clear" w:color="auto" w:fill="FFFFFF"/>
          </w:rPr>
          <w:t>rus</w:t>
        </w:r>
        <w:proofErr w:type="spellEnd"/>
        <w:r w:rsidR="00DC4D1B" w:rsidRPr="00DC4D1B">
          <w:rPr>
            <w:rStyle w:val="a3"/>
            <w:rFonts w:eastAsia="sans-serif"/>
            <w:shd w:val="clear" w:color="auto" w:fill="FFFFFF"/>
            <w:lang w:val="ru-RU"/>
          </w:rPr>
          <w:t>.1</w:t>
        </w:r>
        <w:proofErr w:type="spellStart"/>
        <w:r w:rsidR="00DC4D1B" w:rsidRPr="00DC4D1B">
          <w:rPr>
            <w:rStyle w:val="a3"/>
            <w:rFonts w:eastAsia="sans-serif"/>
            <w:shd w:val="clear" w:color="auto" w:fill="FFFFFF"/>
          </w:rPr>
          <w:t>september</w:t>
        </w:r>
        <w:proofErr w:type="spellEnd"/>
        <w:r w:rsidR="00DC4D1B" w:rsidRPr="00DC4D1B">
          <w:rPr>
            <w:rStyle w:val="a3"/>
            <w:rFonts w:eastAsia="sans-serif"/>
            <w:shd w:val="clear" w:color="auto" w:fill="FFFFFF"/>
            <w:lang w:val="ru-RU"/>
          </w:rPr>
          <w:t>.</w:t>
        </w:r>
        <w:proofErr w:type="spellStart"/>
        <w:r w:rsidR="00DC4D1B" w:rsidRPr="00DC4D1B">
          <w:rPr>
            <w:rStyle w:val="a3"/>
            <w:rFonts w:eastAsia="sans-serif"/>
            <w:shd w:val="clear" w:color="auto" w:fill="FFFFFF"/>
          </w:rPr>
          <w:t>ru</w:t>
        </w:r>
        <w:proofErr w:type="spellEnd"/>
      </w:hyperlink>
    </w:p>
    <w:p w:rsidR="00776827" w:rsidRPr="00DC4D1B" w:rsidRDefault="00DC4D1B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>7.Завуч</w:t>
      </w:r>
      <w:proofErr w:type="gramStart"/>
      <w:r w:rsidRPr="00DC4D1B">
        <w:rPr>
          <w:rFonts w:eastAsia="sans-serif"/>
          <w:color w:val="181818"/>
          <w:shd w:val="clear" w:color="auto" w:fill="FFFFFF"/>
          <w:lang w:val="ru-RU"/>
        </w:rPr>
        <w:t>.</w:t>
      </w:r>
      <w:proofErr w:type="gramEnd"/>
      <w:r w:rsidRPr="00DC4D1B">
        <w:rPr>
          <w:rFonts w:eastAsia="sans-serif"/>
          <w:color w:val="181818"/>
          <w:shd w:val="clear" w:color="auto" w:fill="FFFFFF"/>
          <w:lang w:val="ru-RU"/>
        </w:rPr>
        <w:t xml:space="preserve"> </w:t>
      </w:r>
      <w:proofErr w:type="spellStart"/>
      <w:proofErr w:type="gramStart"/>
      <w:r w:rsidRPr="00DC4D1B">
        <w:rPr>
          <w:rFonts w:eastAsia="sans-serif"/>
          <w:color w:val="181818"/>
          <w:shd w:val="clear" w:color="auto" w:fill="FFFFFF"/>
          <w:lang w:val="ru-RU"/>
        </w:rPr>
        <w:t>и</w:t>
      </w:r>
      <w:proofErr w:type="gramEnd"/>
      <w:r w:rsidRPr="00DC4D1B">
        <w:rPr>
          <w:rFonts w:eastAsia="sans-serif"/>
          <w:color w:val="181818"/>
          <w:shd w:val="clear" w:color="auto" w:fill="FFFFFF"/>
          <w:lang w:val="ru-RU"/>
        </w:rPr>
        <w:t>нфо</w:t>
      </w:r>
      <w:proofErr w:type="spellEnd"/>
      <w:r w:rsidRPr="00DC4D1B">
        <w:rPr>
          <w:rFonts w:eastAsia="sans-serif"/>
          <w:color w:val="181818"/>
          <w:shd w:val="clear" w:color="auto" w:fill="FFFFFF"/>
        </w:rPr>
        <w:t> </w:t>
      </w:r>
      <w:hyperlink r:id="rId10" w:history="1">
        <w:r w:rsidRPr="00DC4D1B">
          <w:rPr>
            <w:rStyle w:val="a3"/>
            <w:rFonts w:eastAsia="sans-serif"/>
            <w:color w:val="267F8C"/>
            <w:shd w:val="clear" w:color="auto" w:fill="FFFFFF"/>
          </w:rPr>
          <w:t>www</w:t>
        </w:r>
      </w:hyperlink>
      <w:hyperlink r:id="rId11" w:history="1">
        <w:r w:rsidRPr="00DC4D1B">
          <w:rPr>
            <w:rStyle w:val="a3"/>
            <w:rFonts w:eastAsia="sans-serif"/>
            <w:color w:val="267F8C"/>
            <w:shd w:val="clear" w:color="auto" w:fill="FFFFFF"/>
            <w:lang w:val="ru-RU"/>
          </w:rPr>
          <w:t>.</w:t>
        </w:r>
      </w:hyperlink>
      <w:hyperlink r:id="rId12" w:history="1">
        <w:proofErr w:type="spellStart"/>
        <w:r w:rsidRPr="00DC4D1B">
          <w:rPr>
            <w:rStyle w:val="a3"/>
            <w:rFonts w:eastAsia="sans-serif"/>
            <w:color w:val="267F8C"/>
            <w:shd w:val="clear" w:color="auto" w:fill="FFFFFF"/>
          </w:rPr>
          <w:t>zavuch</w:t>
        </w:r>
        <w:proofErr w:type="spellEnd"/>
      </w:hyperlink>
      <w:hyperlink r:id="rId13" w:history="1">
        <w:r w:rsidRPr="00DC4D1B">
          <w:rPr>
            <w:rStyle w:val="a3"/>
            <w:rFonts w:eastAsia="sans-serif"/>
            <w:color w:val="267F8C"/>
            <w:shd w:val="clear" w:color="auto" w:fill="FFFFFF"/>
            <w:lang w:val="ru-RU"/>
          </w:rPr>
          <w:t>.</w:t>
        </w:r>
      </w:hyperlink>
      <w:hyperlink r:id="rId14" w:history="1">
        <w:r w:rsidRPr="00DC4D1B">
          <w:rPr>
            <w:rStyle w:val="a3"/>
            <w:rFonts w:eastAsia="sans-serif"/>
            <w:color w:val="267F8C"/>
            <w:shd w:val="clear" w:color="auto" w:fill="FFFFFF"/>
          </w:rPr>
          <w:t>info</w:t>
        </w:r>
      </w:hyperlink>
    </w:p>
    <w:p w:rsidR="00776827" w:rsidRPr="00DC4D1B" w:rsidRDefault="00DC4D1B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>8.Педсовет</w:t>
      </w:r>
      <w:r w:rsidRPr="00DC4D1B">
        <w:rPr>
          <w:rFonts w:eastAsia="sans-serif"/>
          <w:color w:val="181818"/>
          <w:shd w:val="clear" w:color="auto" w:fill="FFFFFF"/>
        </w:rPr>
        <w:t> </w:t>
      </w:r>
      <w:hyperlink r:id="rId15" w:history="1">
        <w:r w:rsidRPr="00DC4D1B">
          <w:rPr>
            <w:rStyle w:val="a3"/>
            <w:rFonts w:eastAsia="sans-serif"/>
            <w:shd w:val="clear" w:color="auto" w:fill="FFFFFF"/>
          </w:rPr>
          <w:t>http</w:t>
        </w:r>
        <w:r w:rsidRPr="00DC4D1B">
          <w:rPr>
            <w:rStyle w:val="a3"/>
            <w:rFonts w:eastAsia="sans-serif"/>
            <w:shd w:val="clear" w:color="auto" w:fill="FFFFFF"/>
            <w:lang w:val="ru-RU"/>
          </w:rPr>
          <w:t>://</w:t>
        </w:r>
        <w:proofErr w:type="spellStart"/>
        <w:r w:rsidRPr="00DC4D1B">
          <w:rPr>
            <w:rStyle w:val="a3"/>
            <w:rFonts w:eastAsia="sans-serif"/>
            <w:shd w:val="clear" w:color="auto" w:fill="FFFFFF"/>
          </w:rPr>
          <w:t>pedsovet</w:t>
        </w:r>
        <w:proofErr w:type="spellEnd"/>
        <w:r w:rsidRPr="00DC4D1B">
          <w:rPr>
            <w:rStyle w:val="a3"/>
            <w:rFonts w:eastAsia="sans-serif"/>
            <w:shd w:val="clear" w:color="auto" w:fill="FFFFFF"/>
            <w:lang w:val="ru-RU"/>
          </w:rPr>
          <w:t>.</w:t>
        </w:r>
        <w:r w:rsidRPr="00DC4D1B">
          <w:rPr>
            <w:rStyle w:val="a3"/>
            <w:rFonts w:eastAsia="sans-serif"/>
            <w:shd w:val="clear" w:color="auto" w:fill="FFFFFF"/>
          </w:rPr>
          <w:t>org</w:t>
        </w:r>
      </w:hyperlink>
    </w:p>
    <w:p w:rsidR="00776827" w:rsidRPr="00DC4D1B" w:rsidRDefault="00DC4D1B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>9. Этимология и история слов русского языка</w:t>
      </w:r>
      <w:r w:rsidRPr="00DC4D1B">
        <w:rPr>
          <w:rFonts w:eastAsia="sans-serif"/>
          <w:color w:val="181818"/>
          <w:shd w:val="clear" w:color="auto" w:fill="FFFFFF"/>
        </w:rPr>
        <w:t> </w:t>
      </w:r>
      <w:hyperlink r:id="rId16" w:history="1">
        <w:r w:rsidRPr="00DC4D1B">
          <w:rPr>
            <w:rStyle w:val="a3"/>
            <w:rFonts w:eastAsia="sans-serif"/>
            <w:shd w:val="clear" w:color="auto" w:fill="FFFFFF"/>
          </w:rPr>
          <w:t>http</w:t>
        </w:r>
        <w:r w:rsidRPr="00DC4D1B">
          <w:rPr>
            <w:rStyle w:val="a3"/>
            <w:rFonts w:eastAsia="sans-serif"/>
            <w:shd w:val="clear" w:color="auto" w:fill="FFFFFF"/>
            <w:lang w:val="ru-RU"/>
          </w:rPr>
          <w:t>://</w:t>
        </w:r>
        <w:proofErr w:type="spellStart"/>
        <w:r w:rsidRPr="00DC4D1B">
          <w:rPr>
            <w:rStyle w:val="a3"/>
            <w:rFonts w:eastAsia="sans-serif"/>
            <w:shd w:val="clear" w:color="auto" w:fill="FFFFFF"/>
          </w:rPr>
          <w:t>etymolog</w:t>
        </w:r>
        <w:proofErr w:type="spellEnd"/>
        <w:r w:rsidRPr="00DC4D1B">
          <w:rPr>
            <w:rStyle w:val="a3"/>
            <w:rFonts w:eastAsia="sans-serif"/>
            <w:shd w:val="clear" w:color="auto" w:fill="FFFFFF"/>
            <w:lang w:val="ru-RU"/>
          </w:rPr>
          <w:t>.</w:t>
        </w:r>
        <w:proofErr w:type="spellStart"/>
        <w:r w:rsidRPr="00DC4D1B">
          <w:rPr>
            <w:rStyle w:val="a3"/>
            <w:rFonts w:eastAsia="sans-serif"/>
            <w:shd w:val="clear" w:color="auto" w:fill="FFFFFF"/>
          </w:rPr>
          <w:t>ruslang</w:t>
        </w:r>
        <w:proofErr w:type="spellEnd"/>
        <w:r w:rsidRPr="00DC4D1B">
          <w:rPr>
            <w:rStyle w:val="a3"/>
            <w:rFonts w:eastAsia="sans-serif"/>
            <w:shd w:val="clear" w:color="auto" w:fill="FFFFFF"/>
            <w:lang w:val="ru-RU"/>
          </w:rPr>
          <w:t>.</w:t>
        </w:r>
        <w:proofErr w:type="spellStart"/>
        <w:r w:rsidRPr="00DC4D1B">
          <w:rPr>
            <w:rStyle w:val="a3"/>
            <w:rFonts w:eastAsia="sans-serif"/>
            <w:shd w:val="clear" w:color="auto" w:fill="FFFFFF"/>
          </w:rPr>
          <w:t>ru</w:t>
        </w:r>
        <w:proofErr w:type="spellEnd"/>
        <w:r w:rsidRPr="00DC4D1B">
          <w:rPr>
            <w:rStyle w:val="a3"/>
            <w:rFonts w:eastAsia="sans-serif"/>
            <w:shd w:val="clear" w:color="auto" w:fill="FFFFFF"/>
            <w:lang w:val="ru-RU"/>
          </w:rPr>
          <w:t>/</w:t>
        </w:r>
      </w:hyperlink>
    </w:p>
    <w:p w:rsidR="00776827" w:rsidRPr="00DC4D1B" w:rsidRDefault="00DC4D1B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DC4D1B">
        <w:rPr>
          <w:rFonts w:eastAsia="sans-serif"/>
          <w:color w:val="181818"/>
          <w:shd w:val="clear" w:color="auto" w:fill="FFFFFF"/>
          <w:lang w:val="ru-RU"/>
        </w:rPr>
        <w:t>10.Электронная библиотека специальной филологической литературы</w:t>
      </w:r>
      <w:r w:rsidRPr="00DC4D1B">
        <w:rPr>
          <w:rFonts w:eastAsia="sans-serif"/>
          <w:color w:val="181818"/>
          <w:shd w:val="clear" w:color="auto" w:fill="FFFFFF"/>
        </w:rPr>
        <w:t> </w:t>
      </w:r>
      <w:hyperlink r:id="rId17" w:history="1">
        <w:r w:rsidRPr="00DC4D1B">
          <w:rPr>
            <w:rStyle w:val="a3"/>
            <w:rFonts w:eastAsia="sans-serif"/>
            <w:shd w:val="clear" w:color="auto" w:fill="FFFFFF"/>
          </w:rPr>
          <w:t>http</w:t>
        </w:r>
        <w:r w:rsidRPr="00DC4D1B">
          <w:rPr>
            <w:rStyle w:val="a3"/>
            <w:rFonts w:eastAsia="sans-serif"/>
            <w:shd w:val="clear" w:color="auto" w:fill="FFFFFF"/>
            <w:lang w:val="ru-RU"/>
          </w:rPr>
          <w:t>://</w:t>
        </w:r>
        <w:r w:rsidRPr="00DC4D1B">
          <w:rPr>
            <w:rStyle w:val="a3"/>
            <w:rFonts w:eastAsia="sans-serif"/>
            <w:shd w:val="clear" w:color="auto" w:fill="FFFFFF"/>
          </w:rPr>
          <w:t>philology</w:t>
        </w:r>
        <w:r w:rsidRPr="00DC4D1B">
          <w:rPr>
            <w:rStyle w:val="a3"/>
            <w:rFonts w:eastAsia="sans-serif"/>
            <w:shd w:val="clear" w:color="auto" w:fill="FFFFFF"/>
            <w:lang w:val="ru-RU"/>
          </w:rPr>
          <w:t>.</w:t>
        </w:r>
        <w:proofErr w:type="spellStart"/>
        <w:r w:rsidRPr="00DC4D1B">
          <w:rPr>
            <w:rStyle w:val="a3"/>
            <w:rFonts w:eastAsia="sans-serif"/>
            <w:shd w:val="clear" w:color="auto" w:fill="FFFFFF"/>
          </w:rPr>
          <w:t>ruslibrary</w:t>
        </w:r>
        <w:proofErr w:type="spellEnd"/>
        <w:r w:rsidRPr="00DC4D1B">
          <w:rPr>
            <w:rStyle w:val="a3"/>
            <w:rFonts w:eastAsia="sans-serif"/>
            <w:shd w:val="clear" w:color="auto" w:fill="FFFFFF"/>
            <w:lang w:val="ru-RU"/>
          </w:rPr>
          <w:t>.</w:t>
        </w:r>
        <w:proofErr w:type="spellStart"/>
        <w:r w:rsidRPr="00DC4D1B">
          <w:rPr>
            <w:rStyle w:val="a3"/>
            <w:rFonts w:eastAsia="sans-serif"/>
            <w:shd w:val="clear" w:color="auto" w:fill="FFFFFF"/>
          </w:rPr>
          <w:t>ru</w:t>
        </w:r>
        <w:proofErr w:type="spellEnd"/>
        <w:r w:rsidRPr="00DC4D1B">
          <w:rPr>
            <w:rStyle w:val="a3"/>
            <w:rFonts w:eastAsia="sans-serif"/>
            <w:shd w:val="clear" w:color="auto" w:fill="FFFFFF"/>
            <w:lang w:val="ru-RU"/>
          </w:rPr>
          <w:t>/</w:t>
        </w:r>
      </w:hyperlink>
    </w:p>
    <w:p w:rsidR="00776827" w:rsidRPr="00DC4D1B" w:rsidRDefault="0077682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76827" w:rsidRPr="00DC4D1B" w:rsidSect="00DC4D1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AD1B29"/>
    <w:multiLevelType w:val="singleLevel"/>
    <w:tmpl w:val="88AD1B29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93B2602"/>
    <w:multiLevelType w:val="multilevel"/>
    <w:tmpl w:val="893B26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89ED03A6"/>
    <w:multiLevelType w:val="multilevel"/>
    <w:tmpl w:val="89ED03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958A2840"/>
    <w:multiLevelType w:val="multilevel"/>
    <w:tmpl w:val="958A28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9E6F1BE0"/>
    <w:multiLevelType w:val="multilevel"/>
    <w:tmpl w:val="9E6F1B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ADC5F0B3"/>
    <w:multiLevelType w:val="multilevel"/>
    <w:tmpl w:val="ADC5F0B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nsid w:val="AF7C6E9C"/>
    <w:multiLevelType w:val="multilevel"/>
    <w:tmpl w:val="AF7C6E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nsid w:val="BE32EF74"/>
    <w:multiLevelType w:val="multilevel"/>
    <w:tmpl w:val="BE32EF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nsid w:val="C62D171F"/>
    <w:multiLevelType w:val="multilevel"/>
    <w:tmpl w:val="C62D171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E7E604E6"/>
    <w:multiLevelType w:val="multilevel"/>
    <w:tmpl w:val="E7E604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>
    <w:nsid w:val="F39BC1FE"/>
    <w:multiLevelType w:val="multilevel"/>
    <w:tmpl w:val="F39BC1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nsid w:val="0647E309"/>
    <w:multiLevelType w:val="multilevel"/>
    <w:tmpl w:val="0647E3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>
    <w:nsid w:val="104B2D8B"/>
    <w:multiLevelType w:val="multilevel"/>
    <w:tmpl w:val="104B2D8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3">
    <w:nsid w:val="10F6DD5C"/>
    <w:multiLevelType w:val="multilevel"/>
    <w:tmpl w:val="10F6DD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4">
    <w:nsid w:val="227A1BE1"/>
    <w:multiLevelType w:val="multilevel"/>
    <w:tmpl w:val="227A1BE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5">
    <w:nsid w:val="2BE8D2BD"/>
    <w:multiLevelType w:val="multilevel"/>
    <w:tmpl w:val="2BE8D2B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6">
    <w:nsid w:val="2F2CA9DB"/>
    <w:multiLevelType w:val="multilevel"/>
    <w:tmpl w:val="2F2CA9D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7">
    <w:nsid w:val="489584B8"/>
    <w:multiLevelType w:val="multilevel"/>
    <w:tmpl w:val="489584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8">
    <w:nsid w:val="60E7E3D7"/>
    <w:multiLevelType w:val="multilevel"/>
    <w:tmpl w:val="60E7E3D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9">
    <w:nsid w:val="6919BDFA"/>
    <w:multiLevelType w:val="multilevel"/>
    <w:tmpl w:val="6919BD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0">
    <w:nsid w:val="7022C90B"/>
    <w:multiLevelType w:val="multilevel"/>
    <w:tmpl w:val="7022C90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1">
    <w:nsid w:val="70B237CE"/>
    <w:multiLevelType w:val="multilevel"/>
    <w:tmpl w:val="70B237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2">
    <w:nsid w:val="73D9CD5F"/>
    <w:multiLevelType w:val="multilevel"/>
    <w:tmpl w:val="73D9CD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2"/>
  </w:num>
  <w:num w:numId="5">
    <w:abstractNumId w:val="7"/>
  </w:num>
  <w:num w:numId="6">
    <w:abstractNumId w:val="19"/>
  </w:num>
  <w:num w:numId="7">
    <w:abstractNumId w:val="8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17"/>
  </w:num>
  <w:num w:numId="13">
    <w:abstractNumId w:val="14"/>
  </w:num>
  <w:num w:numId="14">
    <w:abstractNumId w:val="21"/>
  </w:num>
  <w:num w:numId="15">
    <w:abstractNumId w:val="9"/>
  </w:num>
  <w:num w:numId="16">
    <w:abstractNumId w:val="1"/>
  </w:num>
  <w:num w:numId="17">
    <w:abstractNumId w:val="6"/>
  </w:num>
  <w:num w:numId="18">
    <w:abstractNumId w:val="11"/>
  </w:num>
  <w:num w:numId="19">
    <w:abstractNumId w:val="13"/>
  </w:num>
  <w:num w:numId="20">
    <w:abstractNumId w:val="22"/>
  </w:num>
  <w:num w:numId="21">
    <w:abstractNumId w:val="10"/>
  </w:num>
  <w:num w:numId="22">
    <w:abstractNumId w:val="1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00"/>
  <w:drawingGridVerticalSpacing w:val="156"/>
  <w:displayHorizontalDrawingGridEvery w:val="2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776827"/>
    <w:rsid w:val="00776827"/>
    <w:rsid w:val="00DC4D1B"/>
    <w:rsid w:val="26810630"/>
    <w:rsid w:val="5103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827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776827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semiHidden/>
    <w:unhideWhenUsed/>
    <w:qFormat/>
    <w:rsid w:val="00776827"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6827"/>
    <w:rPr>
      <w:color w:val="0000FF"/>
      <w:u w:val="single"/>
    </w:rPr>
  </w:style>
  <w:style w:type="character" w:styleId="a4">
    <w:name w:val="Strong"/>
    <w:basedOn w:val="a0"/>
    <w:qFormat/>
    <w:rsid w:val="00776827"/>
    <w:rPr>
      <w:b/>
      <w:bCs/>
    </w:rPr>
  </w:style>
  <w:style w:type="paragraph" w:styleId="a5">
    <w:name w:val="Normal (Web)"/>
    <w:rsid w:val="00776827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://www.metod-kopilka.ru/go.html?href=http%3A%2F%2Fwww.fipi.ru%2F" TargetMode="External"/><Relationship Id="rId13" Type="http://schemas.openxmlformats.org/officeDocument/2006/relationships/hyperlink" Target="https://infourok.ru/go.html?href=http://www.metod-kopilka.ru/go.html?href=http%3A%2F%2Fwww.zavuch.info%2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://www.metod-kopilka.ru/go.html?href=http%3A%2F%2Ffestival.1september.ru%2F" TargetMode="External"/><Relationship Id="rId12" Type="http://schemas.openxmlformats.org/officeDocument/2006/relationships/hyperlink" Target="https://infourok.ru/go.html?href=http://www.metod-kopilka.ru/go.html?href=http%3A%2F%2Fwww.zavuch.info%2F" TargetMode="External"/><Relationship Id="rId17" Type="http://schemas.openxmlformats.org/officeDocument/2006/relationships/hyperlink" Target="https://infourok.ru/go.html?href=http://www.metod-kopilka.ru/go.html?href=http%3A%2F%2Fphilology.ruslibrary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://www.metod-kopilka.ru/go.html?href=http%3A%2F%2Fetymolog.ruslang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://www.metod-kopilka.ru/go.html?href=http%3A%2F%2Fwww.1september.ru%2F" TargetMode="External"/><Relationship Id="rId11" Type="http://schemas.openxmlformats.org/officeDocument/2006/relationships/hyperlink" Target="https://infourok.ru/go.html?href=http://www.metod-kopilka.ru/go.html?href=http%3A%2F%2Fwww.zavuch.info%2F" TargetMode="External"/><Relationship Id="rId5" Type="http://schemas.openxmlformats.org/officeDocument/2006/relationships/hyperlink" Target="https://infourok.ru/go.html?href=http://www.metod-kopilka.ru/go.html?href=http%3A%2F%2Fschool-collection.edu.ru%2F" TargetMode="External"/><Relationship Id="rId15" Type="http://schemas.openxmlformats.org/officeDocument/2006/relationships/hyperlink" Target="https://infourok.ru/go.html?href=http://www.metod-kopilka.ru/go.html?href=http%3A%2F%2Fpedsovet.org%2F" TargetMode="External"/><Relationship Id="rId10" Type="http://schemas.openxmlformats.org/officeDocument/2006/relationships/hyperlink" Target="https://infourok.ru/go.html?href=http://www.metod-kopilka.ru/go.html?href=http%3A%2F%2Fwww.zavuch.info%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://www.metod-kopilka.ru/go.html?href=http%3A%2F%2Fwww.rus.1september.ru%2F" TargetMode="External"/><Relationship Id="rId14" Type="http://schemas.openxmlformats.org/officeDocument/2006/relationships/hyperlink" Target="https://infourok.ru/go.html?href=http://www.metod-kopilka.ru/go.html?href=http%3A%2F%2Fwww.zavuch.info%2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6488</Words>
  <Characters>36983</Characters>
  <Application>Microsoft Office Word</Application>
  <DocSecurity>0</DocSecurity>
  <Lines>308</Lines>
  <Paragraphs>86</Paragraphs>
  <ScaleCrop>false</ScaleCrop>
  <Company>Grizli777</Company>
  <LinksUpToDate>false</LinksUpToDate>
  <CharactersWithSpaces>43385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2022-03-29T08:41:00Z</dcterms:created>
  <dcterms:modified xsi:type="dcterms:W3CDTF">2022-03-31T11:25:00Z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876253A08E494E338FDCAE355CD19AB9</vt:lpwstr>
  </property>
</Properties>
</file>