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E1" w:rsidRPr="00D46CE1" w:rsidRDefault="00D46CE1" w:rsidP="00D46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CE1">
        <w:rPr>
          <w:rFonts w:ascii="Times New Roman" w:hAnsi="Times New Roman" w:cs="Times New Roman"/>
          <w:sz w:val="28"/>
          <w:szCs w:val="28"/>
        </w:rPr>
        <w:t>Некоммерческий фонд</w:t>
      </w:r>
    </w:p>
    <w:p w:rsidR="00D46CE1" w:rsidRPr="00D46CE1" w:rsidRDefault="00D46CE1" w:rsidP="00D46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CE1">
        <w:rPr>
          <w:rFonts w:ascii="Times New Roman" w:hAnsi="Times New Roman" w:cs="Times New Roman"/>
          <w:sz w:val="28"/>
          <w:szCs w:val="28"/>
        </w:rPr>
        <w:t>«Детский епархиальный образовательный центр»</w:t>
      </w:r>
    </w:p>
    <w:p w:rsidR="00D46CE1" w:rsidRPr="00D46CE1" w:rsidRDefault="00D46CE1" w:rsidP="00D46C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CE1">
        <w:rPr>
          <w:rFonts w:ascii="Times New Roman" w:hAnsi="Times New Roman" w:cs="Times New Roman"/>
          <w:sz w:val="28"/>
          <w:szCs w:val="28"/>
        </w:rPr>
        <w:t>НФ «ДЕОЦ» учебный филиал «</w:t>
      </w:r>
      <w:proofErr w:type="spellStart"/>
      <w:r w:rsidRPr="00D46CE1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D46CE1">
        <w:rPr>
          <w:rFonts w:ascii="Times New Roman" w:hAnsi="Times New Roman" w:cs="Times New Roman"/>
          <w:sz w:val="28"/>
          <w:szCs w:val="28"/>
        </w:rPr>
        <w:t>»</w:t>
      </w:r>
    </w:p>
    <w:p w:rsidR="00D46CE1" w:rsidRPr="00D46CE1" w:rsidRDefault="00D46CE1" w:rsidP="00D46C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CE1" w:rsidRDefault="00D46CE1" w:rsidP="005350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Pr="0040440E" w:rsidRDefault="00D46CE1" w:rsidP="00D46CE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CE1" w:rsidRPr="00D46CE1" w:rsidRDefault="00D46CE1" w:rsidP="00D46CE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46CE1">
        <w:rPr>
          <w:rFonts w:ascii="Times New Roman" w:hAnsi="Times New Roman"/>
          <w:b/>
          <w:i/>
          <w:sz w:val="32"/>
          <w:szCs w:val="32"/>
        </w:rPr>
        <w:t xml:space="preserve">Методическая </w:t>
      </w:r>
      <w:proofErr w:type="gramStart"/>
      <w:r w:rsidRPr="00D46CE1">
        <w:rPr>
          <w:rFonts w:ascii="Times New Roman" w:hAnsi="Times New Roman"/>
          <w:b/>
          <w:i/>
          <w:sz w:val="32"/>
          <w:szCs w:val="32"/>
        </w:rPr>
        <w:t>разработка  открытого</w:t>
      </w:r>
      <w:proofErr w:type="gramEnd"/>
      <w:r w:rsidRPr="00D46CE1">
        <w:rPr>
          <w:rFonts w:ascii="Times New Roman" w:hAnsi="Times New Roman"/>
          <w:b/>
          <w:i/>
          <w:sz w:val="32"/>
          <w:szCs w:val="32"/>
        </w:rPr>
        <w:t xml:space="preserve"> занятия по теме: </w:t>
      </w:r>
    </w:p>
    <w:p w:rsidR="00D46CE1" w:rsidRDefault="00D46CE1" w:rsidP="00D46CE1">
      <w:pPr>
        <w:spacing w:after="0" w:line="360" w:lineRule="auto"/>
        <w:jc w:val="center"/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</w:pPr>
      <w:r w:rsidRPr="00D46CE1">
        <w:rPr>
          <w:rFonts w:ascii="Times New Roman" w:hAnsi="Times New Roman"/>
          <w:b/>
          <w:i/>
          <w:sz w:val="32"/>
          <w:szCs w:val="32"/>
        </w:rPr>
        <w:t>«Святой Георгий Победоносец» - всадник на белом коне. Изготовление изделия «Конь» в традициях дымковской игрушки</w:t>
      </w:r>
      <w:r w:rsidRPr="00D46CE1"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  <w:t>»</w:t>
      </w:r>
    </w:p>
    <w:p w:rsidR="00345303" w:rsidRPr="00D46CE1" w:rsidRDefault="00345303" w:rsidP="00D46CE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  <w:t xml:space="preserve">(возраст </w:t>
      </w:r>
      <w:proofErr w:type="gramStart"/>
      <w:r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  <w:t>учащихся  9</w:t>
      </w:r>
      <w:proofErr w:type="gramEnd"/>
      <w:r>
        <w:rPr>
          <w:rFonts w:ascii="Times New Roman" w:eastAsia="Calibri" w:hAnsi="Times New Roman"/>
          <w:b/>
          <w:bCs/>
          <w:i/>
          <w:color w:val="000000"/>
          <w:sz w:val="32"/>
          <w:szCs w:val="32"/>
          <w:lang w:eastAsia="en-US"/>
        </w:rPr>
        <w:t>-10 лет)</w:t>
      </w:r>
    </w:p>
    <w:p w:rsidR="00D46CE1" w:rsidRPr="00D46CE1" w:rsidRDefault="00D46CE1" w:rsidP="00D46CE1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46CE1" w:rsidRP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CE1">
        <w:rPr>
          <w:rFonts w:ascii="Times New Roman" w:hAnsi="Times New Roman"/>
          <w:b/>
          <w:sz w:val="32"/>
          <w:szCs w:val="32"/>
        </w:rPr>
        <w:t>детское объединение:</w:t>
      </w:r>
    </w:p>
    <w:p w:rsidR="00D46CE1" w:rsidRP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46CE1">
        <w:rPr>
          <w:rFonts w:ascii="Times New Roman" w:hAnsi="Times New Roman"/>
          <w:b/>
          <w:sz w:val="32"/>
          <w:szCs w:val="32"/>
        </w:rPr>
        <w:t xml:space="preserve"> «Мастерская лепки из глины «Горицвет»</w:t>
      </w:r>
    </w:p>
    <w:p w:rsidR="00D46CE1" w:rsidRP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CE1" w:rsidRDefault="00D46CE1" w:rsidP="00D46CE1">
      <w:pPr>
        <w:tabs>
          <w:tab w:val="left" w:pos="208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Педагог дополнительного образования</w:t>
      </w: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Гаранина Людмила Анатольевна</w:t>
      </w: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6CE1" w:rsidRPr="00D46CE1" w:rsidRDefault="00D46CE1" w:rsidP="00D46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CE1">
        <w:rPr>
          <w:rFonts w:ascii="Times New Roman" w:hAnsi="Times New Roman"/>
          <w:sz w:val="28"/>
          <w:szCs w:val="28"/>
        </w:rPr>
        <w:lastRenderedPageBreak/>
        <w:t>Ст. Клявлино</w:t>
      </w:r>
      <w:r>
        <w:rPr>
          <w:rFonts w:ascii="Times New Roman" w:hAnsi="Times New Roman"/>
          <w:sz w:val="28"/>
          <w:szCs w:val="28"/>
        </w:rPr>
        <w:t>, 2022</w:t>
      </w:r>
    </w:p>
    <w:p w:rsidR="00D46CE1" w:rsidRDefault="00D46CE1" w:rsidP="00D46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A5C" w:rsidRPr="00204A8C" w:rsidRDefault="00336295" w:rsidP="0053503A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4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04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514A5C" w:rsidRPr="00204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знакомства </w:t>
      </w:r>
      <w:r w:rsidR="00D46CE1">
        <w:rPr>
          <w:rFonts w:ascii="Times New Roman" w:hAnsi="Times New Roman" w:cs="Times New Roman"/>
          <w:bCs/>
          <w:color w:val="000000"/>
          <w:sz w:val="28"/>
          <w:szCs w:val="28"/>
        </w:rPr>
        <w:t>учащихся</w:t>
      </w:r>
      <w:r w:rsidR="00514A5C" w:rsidRPr="00204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06188F" w:rsidRPr="00204A8C">
        <w:rPr>
          <w:rFonts w:ascii="Times New Roman" w:hAnsi="Times New Roman" w:cs="Times New Roman"/>
          <w:bCs/>
          <w:color w:val="000000"/>
          <w:sz w:val="28"/>
          <w:szCs w:val="28"/>
        </w:rPr>
        <w:t>житием святого Георгия Победоносца – покровителя воинства</w:t>
      </w:r>
      <w:r w:rsidR="00514A5C" w:rsidRPr="00204A8C">
        <w:rPr>
          <w:rFonts w:ascii="Times New Roman" w:hAnsi="Times New Roman" w:cs="Times New Roman"/>
          <w:bCs/>
          <w:color w:val="000000"/>
          <w:sz w:val="28"/>
          <w:szCs w:val="28"/>
        </w:rPr>
        <w:t>, а также способствовать реализации воспитательных задач, направленных на патриотические и культурные ценности.</w:t>
      </w:r>
    </w:p>
    <w:p w:rsidR="00336295" w:rsidRDefault="00204A8C" w:rsidP="0053503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04A8C">
        <w:rPr>
          <w:rFonts w:ascii="Times New Roman" w:hAnsi="Times New Roman" w:cs="Times New Roman"/>
          <w:b/>
          <w:sz w:val="28"/>
          <w:szCs w:val="28"/>
        </w:rPr>
        <w:t>адачи</w:t>
      </w:r>
      <w:r w:rsidR="00336295" w:rsidRPr="00204A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7BAC" w:rsidRPr="00204A8C" w:rsidRDefault="00C67BAC" w:rsidP="0053503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8C7DF6" w:rsidRPr="00C67BAC" w:rsidRDefault="008C7DF6" w:rsidP="00C67BAC">
      <w:pPr>
        <w:pStyle w:val="a5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67BAC">
        <w:rPr>
          <w:rFonts w:ascii="Times New Roman" w:hAnsi="Times New Roman"/>
          <w:bCs/>
          <w:color w:val="000000"/>
          <w:sz w:val="28"/>
          <w:szCs w:val="28"/>
        </w:rPr>
        <w:t>Познакомить с наиболее почитаемым христианским святым, который своей жизнью и смертью провозгласил торжество добра над злом.</w:t>
      </w:r>
    </w:p>
    <w:p w:rsidR="00C67BAC" w:rsidRPr="00C67BAC" w:rsidRDefault="00C67BAC" w:rsidP="00C67BAC">
      <w:pPr>
        <w:pStyle w:val="a5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Закрепить представления о процессе изготовления дымковской игрушки, приемы лепки «коня» в традициях дымковских мастеров.</w:t>
      </w:r>
    </w:p>
    <w:p w:rsidR="00C67BAC" w:rsidRPr="00C67BAC" w:rsidRDefault="00C67BAC" w:rsidP="0053503A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7BAC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8C7DF6" w:rsidRPr="008C7DF6" w:rsidRDefault="00C67BAC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8C7DF6" w:rsidRPr="008C7DF6">
        <w:rPr>
          <w:rFonts w:ascii="Times New Roman" w:hAnsi="Times New Roman"/>
          <w:bCs/>
          <w:color w:val="000000"/>
          <w:sz w:val="28"/>
          <w:szCs w:val="28"/>
        </w:rPr>
        <w:t xml:space="preserve"> Пробудить интерес к христианским истокам русского народа, заложить фундамент для дальнейшего изучения культурной православной традиции.</w:t>
      </w:r>
    </w:p>
    <w:p w:rsidR="00D46CE1" w:rsidRDefault="00C67BAC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Развивать у детей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творчество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фантазию, интерес к лепке из глины, мелкую моторику рук.</w:t>
      </w:r>
    </w:p>
    <w:p w:rsidR="00C67BAC" w:rsidRPr="00C67BAC" w:rsidRDefault="00C67BAC" w:rsidP="0053503A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7BAC"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Воспитательные:</w:t>
      </w:r>
    </w:p>
    <w:p w:rsidR="00336295" w:rsidRPr="00C67BAC" w:rsidRDefault="00724D9E" w:rsidP="00C67BAC">
      <w:pPr>
        <w:pStyle w:val="a5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Воспитывать</w:t>
      </w:r>
      <w:bookmarkStart w:id="0" w:name="_GoBack"/>
      <w:bookmarkEnd w:id="0"/>
      <w:r w:rsidR="008C7DF6" w:rsidRPr="00C67BAC">
        <w:rPr>
          <w:rFonts w:ascii="Times New Roman" w:hAnsi="Times New Roman"/>
          <w:bCs/>
          <w:color w:val="000000"/>
          <w:sz w:val="28"/>
          <w:szCs w:val="28"/>
        </w:rPr>
        <w:t xml:space="preserve"> чувство патриотизма, дать ориентиры добра, истины, любви, силы духа. </w:t>
      </w:r>
    </w:p>
    <w:p w:rsidR="00C67BAC" w:rsidRPr="00C67BAC" w:rsidRDefault="00C67BAC" w:rsidP="00C67BAC">
      <w:pPr>
        <w:pStyle w:val="a5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Воспитывать интерес к народному творчеству.</w:t>
      </w:r>
    </w:p>
    <w:p w:rsidR="00336295" w:rsidRPr="00336295" w:rsidRDefault="00435E8F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336295">
        <w:rPr>
          <w:rFonts w:ascii="Times New Roman" w:hAnsi="Times New Roman"/>
          <w:b/>
          <w:bCs/>
          <w:color w:val="000000"/>
          <w:sz w:val="28"/>
          <w:szCs w:val="28"/>
        </w:rPr>
        <w:t>борудование</w:t>
      </w:r>
      <w:r w:rsidR="00336295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336295" w:rsidRPr="00336295">
        <w:rPr>
          <w:rFonts w:ascii="Times New Roman" w:hAnsi="Times New Roman"/>
          <w:bCs/>
          <w:color w:val="000000"/>
          <w:sz w:val="28"/>
          <w:szCs w:val="28"/>
        </w:rPr>
        <w:t xml:space="preserve">компьютер, </w:t>
      </w:r>
      <w:r w:rsidR="00336295">
        <w:rPr>
          <w:rFonts w:ascii="Times New Roman" w:hAnsi="Times New Roman"/>
          <w:bCs/>
          <w:color w:val="000000"/>
          <w:sz w:val="28"/>
          <w:szCs w:val="28"/>
        </w:rPr>
        <w:t>мультимедийный проектор, экран.</w:t>
      </w:r>
    </w:p>
    <w:p w:rsidR="00336295" w:rsidRPr="00336295" w:rsidRDefault="00435E8F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Оснащение занятия: </w:t>
      </w:r>
      <w:r w:rsidRPr="00435E8F">
        <w:rPr>
          <w:rFonts w:ascii="Times New Roman" w:hAnsi="Times New Roman"/>
          <w:bCs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занятию</w:t>
      </w:r>
      <w:r w:rsidR="00C67BAC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C67BAC" w:rsidRPr="00C67BAC">
        <w:rPr>
          <w:rFonts w:ascii="Times New Roman" w:hAnsi="Times New Roman"/>
          <w:sz w:val="28"/>
          <w:szCs w:val="28"/>
        </w:rPr>
        <w:t>Святой Георгий Победоносец» - всадник на белом коне</w:t>
      </w:r>
      <w:proofErr w:type="gramStart"/>
      <w:r w:rsidR="00C67BAC">
        <w:rPr>
          <w:rFonts w:ascii="Times New Roman" w:hAnsi="Times New Roman"/>
          <w:sz w:val="28"/>
          <w:szCs w:val="28"/>
        </w:rPr>
        <w:t>»</w:t>
      </w:r>
      <w:r w:rsidRPr="00435E8F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End"/>
      <w:r w:rsidR="00336295" w:rsidRPr="00336295">
        <w:rPr>
          <w:rFonts w:ascii="Times New Roman" w:hAnsi="Times New Roman"/>
          <w:bCs/>
          <w:color w:val="000000"/>
          <w:sz w:val="28"/>
          <w:szCs w:val="28"/>
        </w:rPr>
        <w:t xml:space="preserve">запись </w:t>
      </w:r>
      <w:r w:rsidR="006F7092">
        <w:rPr>
          <w:rFonts w:ascii="Times New Roman" w:hAnsi="Times New Roman"/>
          <w:bCs/>
          <w:color w:val="000000"/>
          <w:sz w:val="28"/>
          <w:szCs w:val="28"/>
        </w:rPr>
        <w:t>песни «День Победы»</w:t>
      </w:r>
      <w:r w:rsidR="00336295" w:rsidRPr="0033629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60B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6295" w:rsidRPr="003362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35E8F">
        <w:rPr>
          <w:rFonts w:ascii="Times New Roman" w:hAnsi="Times New Roman"/>
          <w:bCs/>
          <w:color w:val="000000"/>
          <w:sz w:val="28"/>
          <w:szCs w:val="28"/>
        </w:rPr>
        <w:t>фильм «Жития великомученика Георгия Победоносца»</w:t>
      </w:r>
      <w:r w:rsidR="002F56AA">
        <w:rPr>
          <w:rFonts w:ascii="Times New Roman" w:hAnsi="Times New Roman"/>
          <w:bCs/>
          <w:color w:val="000000"/>
          <w:sz w:val="28"/>
          <w:szCs w:val="28"/>
        </w:rPr>
        <w:t xml:space="preserve"> (телеканал «Радость моя»</w:t>
      </w:r>
      <w:r w:rsidR="009E229F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 </w:t>
      </w:r>
      <w:r w:rsidR="008C7DF6">
        <w:rPr>
          <w:rFonts w:ascii="Times New Roman" w:hAnsi="Times New Roman"/>
          <w:bCs/>
          <w:color w:val="000000"/>
          <w:sz w:val="28"/>
          <w:szCs w:val="28"/>
        </w:rPr>
        <w:t xml:space="preserve">листы с викториной </w:t>
      </w:r>
      <w:r w:rsidR="008C7DF6" w:rsidRPr="008C7DF6">
        <w:rPr>
          <w:rFonts w:ascii="Times New Roman" w:hAnsi="Times New Roman"/>
          <w:bCs/>
          <w:color w:val="000000"/>
          <w:sz w:val="28"/>
          <w:szCs w:val="28"/>
        </w:rPr>
        <w:t>«Георгий Победоносец – покровитель воинства и государства русского</w:t>
      </w:r>
      <w:r w:rsidR="008C7DF6">
        <w:rPr>
          <w:rFonts w:ascii="Times New Roman" w:hAnsi="Times New Roman"/>
          <w:bCs/>
          <w:color w:val="000000"/>
          <w:sz w:val="28"/>
          <w:szCs w:val="28"/>
        </w:rPr>
        <w:t>, георгиевская лента</w:t>
      </w:r>
      <w:r w:rsidR="002F56AA">
        <w:rPr>
          <w:rFonts w:ascii="Times New Roman" w:hAnsi="Times New Roman"/>
          <w:bCs/>
          <w:color w:val="000000"/>
          <w:sz w:val="28"/>
          <w:szCs w:val="28"/>
        </w:rPr>
        <w:t>, монета копейка</w:t>
      </w:r>
      <w:r w:rsidR="006F7092">
        <w:rPr>
          <w:rFonts w:ascii="Times New Roman" w:hAnsi="Times New Roman"/>
          <w:bCs/>
          <w:color w:val="000000"/>
          <w:sz w:val="28"/>
          <w:szCs w:val="28"/>
        </w:rPr>
        <w:t>, Дымковская глиняная игрушка «Конь»</w:t>
      </w:r>
      <w:r w:rsidR="008C7DF6">
        <w:rPr>
          <w:rFonts w:ascii="Times New Roman" w:hAnsi="Times New Roman"/>
          <w:bCs/>
          <w:color w:val="000000"/>
          <w:sz w:val="28"/>
          <w:szCs w:val="28"/>
        </w:rPr>
        <w:t xml:space="preserve">.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36295" w:rsidRDefault="00336295" w:rsidP="0053503A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Планируемый результат: </w:t>
      </w:r>
    </w:p>
    <w:p w:rsidR="00336295" w:rsidRDefault="00336295" w:rsidP="0053503A">
      <w:pPr>
        <w:spacing w:after="12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629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Предметный: </w:t>
      </w:r>
    </w:p>
    <w:p w:rsidR="00336295" w:rsidRDefault="00336295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6295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336295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336295">
        <w:rPr>
          <w:rFonts w:ascii="Times New Roman" w:hAnsi="Times New Roman"/>
          <w:bCs/>
          <w:color w:val="000000"/>
          <w:sz w:val="28"/>
          <w:szCs w:val="28"/>
        </w:rPr>
        <w:t>обогатить лексический запас слов у</w:t>
      </w:r>
      <w:r>
        <w:rPr>
          <w:rFonts w:ascii="Times New Roman" w:hAnsi="Times New Roman"/>
          <w:bCs/>
          <w:color w:val="000000"/>
          <w:sz w:val="28"/>
          <w:szCs w:val="28"/>
        </w:rPr>
        <w:t>чащихся православными понятиями;</w:t>
      </w:r>
    </w:p>
    <w:p w:rsidR="00336295" w:rsidRDefault="00336295" w:rsidP="0053503A">
      <w:pPr>
        <w:spacing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336295">
        <w:rPr>
          <w:rFonts w:ascii="Times New Roman" w:hAnsi="Times New Roman"/>
          <w:color w:val="000000"/>
          <w:sz w:val="28"/>
          <w:szCs w:val="28"/>
        </w:rPr>
        <w:t>расширить знания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православной житийной литературы;</w:t>
      </w:r>
    </w:p>
    <w:p w:rsidR="00336295" w:rsidRDefault="00336295" w:rsidP="0053503A">
      <w:pPr>
        <w:spacing w:after="12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овладение знаниями о </w:t>
      </w:r>
      <w:r w:rsidRPr="00336295">
        <w:rPr>
          <w:rFonts w:ascii="Times New Roman" w:hAnsi="Times New Roman"/>
          <w:color w:val="000000"/>
          <w:sz w:val="28"/>
          <w:szCs w:val="28"/>
        </w:rPr>
        <w:t>государственной символики и наград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в честь  Георгия Победоносца;</w:t>
      </w:r>
    </w:p>
    <w:p w:rsidR="00336295" w:rsidRDefault="00336295" w:rsidP="005350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Метапредметный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: </w:t>
      </w:r>
    </w:p>
    <w:p w:rsidR="00336295" w:rsidRDefault="00336295" w:rsidP="005350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t xml:space="preserve">ознавательные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УУД</w:t>
      </w:r>
      <w:r>
        <w:rPr>
          <w:rFonts w:ascii="Times New Roman" w:eastAsia="Calibri" w:hAnsi="Times New Roman"/>
          <w:b/>
          <w:spacing w:val="-3"/>
          <w:sz w:val="28"/>
          <w:szCs w:val="28"/>
          <w:lang w:eastAsia="en-US"/>
        </w:rPr>
        <w:t>:</w:t>
      </w:r>
      <w:r>
        <w:rPr>
          <w:rFonts w:eastAsia="Calibri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само</w:t>
      </w:r>
      <w:r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стоятельное выделение и формулирование </w:t>
      </w:r>
      <w:r w:rsidR="00A60B68"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темы </w:t>
      </w:r>
      <w:proofErr w:type="gramStart"/>
      <w:r w:rsidR="00A60B68">
        <w:rPr>
          <w:rFonts w:ascii="Times New Roman" w:eastAsia="Calibri" w:hAnsi="Times New Roman"/>
          <w:spacing w:val="-7"/>
          <w:sz w:val="28"/>
          <w:szCs w:val="28"/>
          <w:lang w:eastAsia="en-US"/>
        </w:rPr>
        <w:t>занятия</w:t>
      </w:r>
      <w:r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, </w:t>
      </w:r>
      <w:r w:rsidR="00A60B68">
        <w:rPr>
          <w:rFonts w:ascii="Times New Roman" w:eastAsia="Calibri" w:hAnsi="Times New Roman"/>
          <w:spacing w:val="-7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>умение</w:t>
      </w:r>
      <w:proofErr w:type="gramEnd"/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 осознанно и произ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вольно строить речевое высказывание в устной и письменной </w:t>
      </w:r>
      <w:r w:rsidR="00A60B68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форме, </w:t>
      </w:r>
      <w:r w:rsidR="00A60B68" w:rsidRPr="00A60B68">
        <w:rPr>
          <w:rFonts w:ascii="Times New Roman" w:eastAsia="Calibri" w:hAnsi="Times New Roman"/>
          <w:spacing w:val="-2"/>
          <w:sz w:val="28"/>
          <w:szCs w:val="28"/>
          <w:lang w:eastAsia="en-US"/>
        </w:rPr>
        <w:t>самостоятельно делать обобщения и выводы.</w:t>
      </w:r>
    </w:p>
    <w:p w:rsidR="00336295" w:rsidRDefault="00336295" w:rsidP="005350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-2"/>
          <w:sz w:val="28"/>
          <w:szCs w:val="28"/>
          <w:lang w:eastAsia="en-US"/>
        </w:rPr>
        <w:t xml:space="preserve">Коммуникативные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УУД</w:t>
      </w:r>
      <w:r>
        <w:rPr>
          <w:rFonts w:ascii="Times New Roman" w:eastAsia="Calibri" w:hAnsi="Times New Roman"/>
          <w:b/>
          <w:spacing w:val="-2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учет позиции других людей, партнера по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общению,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умение с достаточной полнотой и точностью выражать свои </w:t>
      </w:r>
      <w:r>
        <w:rPr>
          <w:rFonts w:ascii="Times New Roman" w:eastAsia="Calibri" w:hAnsi="Times New Roman"/>
          <w:sz w:val="28"/>
          <w:szCs w:val="28"/>
          <w:lang w:eastAsia="en-US"/>
        </w:rPr>
        <w:t>мысли в соответствии с за</w:t>
      </w:r>
      <w:r w:rsidR="00204A8C">
        <w:rPr>
          <w:rFonts w:ascii="Times New Roman" w:eastAsia="Calibri" w:hAnsi="Times New Roman"/>
          <w:sz w:val="28"/>
          <w:szCs w:val="28"/>
          <w:lang w:eastAsia="en-US"/>
        </w:rPr>
        <w:t xml:space="preserve">дачами и условиями коммуникации, </w:t>
      </w:r>
      <w:r w:rsidR="00204A8C" w:rsidRPr="00204A8C">
        <w:rPr>
          <w:rFonts w:ascii="Times New Roman" w:eastAsia="Calibri" w:hAnsi="Times New Roman"/>
          <w:sz w:val="28"/>
          <w:szCs w:val="28"/>
          <w:lang w:eastAsia="en-US"/>
        </w:rPr>
        <w:t>учиться выполнять предлагаемые задания в группе.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36295" w:rsidRDefault="00336295" w:rsidP="0053503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Регулятивные УУД: </w:t>
      </w:r>
      <w:r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постановка учебной задачи на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основе соотнесения того, что уже известно и усвоено учащимся, и того, что еще неизвестно</w:t>
      </w:r>
      <w:r w:rsidR="00204A8C"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204A8C" w:rsidRPr="00204A8C" w:rsidRDefault="00336295" w:rsidP="0053503A">
      <w:pPr>
        <w:spacing w:after="120" w:line="360" w:lineRule="auto"/>
        <w:ind w:firstLine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Личностный: </w:t>
      </w:r>
      <w:r>
        <w:rPr>
          <w:rFonts w:ascii="Times New Roman" w:hAnsi="Times New Roman"/>
          <w:spacing w:val="-3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 xml:space="preserve">ентации в социальных ролях и межличностных отношениях, </w:t>
      </w:r>
      <w:r>
        <w:rPr>
          <w:rFonts w:ascii="Times New Roman" w:hAnsi="Times New Roman"/>
          <w:spacing w:val="-3"/>
          <w:sz w:val="28"/>
          <w:szCs w:val="28"/>
        </w:rPr>
        <w:t>знание моральных</w:t>
      </w:r>
      <w:r w:rsidR="00204A8C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норм, умение выде</w:t>
      </w:r>
      <w:r>
        <w:rPr>
          <w:rFonts w:ascii="Times New Roman" w:hAnsi="Times New Roman"/>
          <w:spacing w:val="-4"/>
          <w:sz w:val="28"/>
          <w:szCs w:val="28"/>
        </w:rPr>
        <w:t>лит</w:t>
      </w:r>
      <w:r w:rsidR="00204A8C">
        <w:rPr>
          <w:rFonts w:ascii="Times New Roman" w:hAnsi="Times New Roman"/>
          <w:spacing w:val="-4"/>
          <w:sz w:val="28"/>
          <w:szCs w:val="28"/>
        </w:rPr>
        <w:t>ь нравственный аспект поведения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1678F0" w:rsidRPr="0053503A" w:rsidRDefault="001678F0" w:rsidP="0053503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8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78F0" w:rsidRPr="00BB2264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B2264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Организационный момент   </w:t>
      </w:r>
      <w:r w:rsidR="00BB2264" w:rsidRPr="00BB2264">
        <w:rPr>
          <w:rFonts w:ascii="Times New Roman" w:hAnsi="Times New Roman" w:cs="Times New Roman"/>
          <w:bCs/>
          <w:i/>
          <w:sz w:val="28"/>
          <w:szCs w:val="28"/>
        </w:rPr>
        <w:t>-2 мин.</w:t>
      </w:r>
      <w:r w:rsidRPr="00BB226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="002F56AA"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Pr="001678F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F56AA" w:rsidRPr="001678F0" w:rsidRDefault="002F56AA" w:rsidP="002F56A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Прочтение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молитвы..)</w:t>
      </w:r>
    </w:p>
    <w:p w:rsid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8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78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678F0">
        <w:rPr>
          <w:rFonts w:ascii="Times New Roman" w:hAnsi="Times New Roman" w:cs="Times New Roman"/>
          <w:b/>
          <w:bCs/>
          <w:sz w:val="28"/>
          <w:szCs w:val="28"/>
        </w:rPr>
        <w:t>ведение в тему.</w:t>
      </w:r>
    </w:p>
    <w:p w:rsidR="001678F0" w:rsidRP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85D6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прошу послушать </w:t>
      </w:r>
      <w:r w:rsidR="00385D6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>
        <w:rPr>
          <w:rFonts w:ascii="Times New Roman" w:hAnsi="Times New Roman" w:cs="Times New Roman"/>
          <w:bCs/>
          <w:sz w:val="28"/>
          <w:szCs w:val="28"/>
        </w:rPr>
        <w:t>вот эту мелодию.</w:t>
      </w:r>
    </w:p>
    <w:p w:rsidR="001678F0" w:rsidRP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8F0">
        <w:rPr>
          <w:rFonts w:ascii="Times New Roman" w:hAnsi="Times New Roman" w:cs="Times New Roman"/>
          <w:i/>
          <w:sz w:val="28"/>
          <w:szCs w:val="28"/>
        </w:rPr>
        <w:t>(Звучит музыка. «День Победы».)</w:t>
      </w:r>
    </w:p>
    <w:p w:rsidR="001678F0" w:rsidRP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 xml:space="preserve">бята, кому знакома эта мелодия? </w:t>
      </w:r>
      <w:r w:rsidRPr="001678F0">
        <w:rPr>
          <w:rFonts w:ascii="Times New Roman" w:hAnsi="Times New Roman" w:cs="Times New Roman"/>
          <w:sz w:val="28"/>
          <w:szCs w:val="28"/>
        </w:rPr>
        <w:t xml:space="preserve">О каком дне </w:t>
      </w:r>
      <w:r w:rsidR="00551602">
        <w:rPr>
          <w:rFonts w:ascii="Times New Roman" w:hAnsi="Times New Roman" w:cs="Times New Roman"/>
          <w:sz w:val="28"/>
          <w:szCs w:val="28"/>
        </w:rPr>
        <w:t>мы</w:t>
      </w:r>
      <w:r w:rsidRPr="001678F0">
        <w:rPr>
          <w:rFonts w:ascii="Times New Roman" w:hAnsi="Times New Roman" w:cs="Times New Roman"/>
          <w:sz w:val="28"/>
          <w:szCs w:val="28"/>
        </w:rPr>
        <w:t xml:space="preserve"> вспомнили? </w:t>
      </w:r>
      <w:r w:rsidR="00551602">
        <w:rPr>
          <w:rFonts w:ascii="Times New Roman" w:hAnsi="Times New Roman" w:cs="Times New Roman"/>
          <w:sz w:val="28"/>
          <w:szCs w:val="28"/>
        </w:rPr>
        <w:t>(9 Мая – День Победы)</w:t>
      </w:r>
    </w:p>
    <w:p w:rsidR="001678F0" w:rsidRP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20</w:t>
      </w:r>
      <w:r w:rsidR="002F56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9 мая вся страна </w:t>
      </w:r>
      <w:r w:rsidR="00385D62">
        <w:rPr>
          <w:rFonts w:ascii="Times New Roman" w:hAnsi="Times New Roman" w:cs="Times New Roman"/>
          <w:sz w:val="28"/>
          <w:szCs w:val="28"/>
        </w:rPr>
        <w:t>будет праздновать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F56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-летие со Дня Великой Победы в </w:t>
      </w:r>
      <w:r w:rsidRPr="0016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войны</w:t>
      </w:r>
      <w:r w:rsidRPr="001678F0">
        <w:rPr>
          <w:rFonts w:ascii="Times New Roman" w:hAnsi="Times New Roman" w:cs="Times New Roman"/>
          <w:sz w:val="28"/>
          <w:szCs w:val="28"/>
        </w:rPr>
        <w:t>.</w:t>
      </w:r>
    </w:p>
    <w:p w:rsidR="006F7092" w:rsidRDefault="006561B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F0">
        <w:rPr>
          <w:rFonts w:ascii="Times New Roman" w:hAnsi="Times New Roman" w:cs="Times New Roman"/>
          <w:sz w:val="28"/>
          <w:szCs w:val="28"/>
        </w:rPr>
        <w:t>Сегодня мы будем говорить о человеке, в чьё</w:t>
      </w:r>
      <w:r>
        <w:rPr>
          <w:rFonts w:ascii="Times New Roman" w:hAnsi="Times New Roman" w:cs="Times New Roman"/>
          <w:sz w:val="28"/>
          <w:szCs w:val="28"/>
        </w:rPr>
        <w:t xml:space="preserve">м имени главное слово - победа. </w:t>
      </w:r>
    </w:p>
    <w:p w:rsidR="006561B0" w:rsidRDefault="006F7092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 на слайд -1, на нем изображен</w:t>
      </w:r>
      <w:r w:rsidR="006561B0" w:rsidRPr="001678F0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6561B0" w:rsidRPr="001678F0">
        <w:rPr>
          <w:rFonts w:ascii="Times New Roman" w:hAnsi="Times New Roman" w:cs="Times New Roman"/>
          <w:sz w:val="28"/>
          <w:szCs w:val="28"/>
        </w:rPr>
        <w:t xml:space="preserve"> из самых почитаемых Святых Православной Церкви. </w:t>
      </w:r>
    </w:p>
    <w:p w:rsidR="006561B0" w:rsidRPr="006561B0" w:rsidRDefault="006561B0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61B0">
        <w:rPr>
          <w:rFonts w:ascii="Times New Roman" w:hAnsi="Times New Roman" w:cs="Times New Roman"/>
          <w:i/>
          <w:sz w:val="28"/>
          <w:szCs w:val="28"/>
        </w:rPr>
        <w:t>(Демонстрация иконы «Святой Георгий с житием»)</w:t>
      </w:r>
    </w:p>
    <w:p w:rsidR="006561B0" w:rsidRPr="001678F0" w:rsidRDefault="006561B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В чём необычность изображения Святого? (В воинском снаряжении, верхом на белом коне, с копьём, убивающим дракона)</w:t>
      </w:r>
    </w:p>
    <w:p w:rsidR="001678F0" w:rsidRPr="001678F0" w:rsidRDefault="006561B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8F0" w:rsidRPr="001678F0">
        <w:rPr>
          <w:rFonts w:ascii="Times New Roman" w:hAnsi="Times New Roman" w:cs="Times New Roman"/>
          <w:sz w:val="28"/>
          <w:szCs w:val="28"/>
        </w:rPr>
        <w:t>Это наиболее почитаемый святой Православной Церкви. Чаще всего изображают этого святого в воинском снаряжении верхом на белом коне с копьём, убивающим дракона.</w:t>
      </w:r>
    </w:p>
    <w:p w:rsidR="006561B0" w:rsidRDefault="006561B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Кто из вас видел эту икону, знает имя Святого</w:t>
      </w:r>
      <w:r w:rsidRPr="0065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воина</w:t>
      </w:r>
      <w:r w:rsidRPr="001678F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78F0">
        <w:rPr>
          <w:rFonts w:ascii="Times New Roman" w:hAnsi="Times New Roman" w:cs="Times New Roman"/>
          <w:sz w:val="28"/>
          <w:szCs w:val="28"/>
        </w:rPr>
        <w:t>На иконе изображён Святой ве</w:t>
      </w:r>
      <w:r>
        <w:rPr>
          <w:rFonts w:ascii="Times New Roman" w:hAnsi="Times New Roman" w:cs="Times New Roman"/>
          <w:sz w:val="28"/>
          <w:szCs w:val="28"/>
        </w:rPr>
        <w:t>ликомученик Георгий Победоносец)</w:t>
      </w:r>
    </w:p>
    <w:p w:rsidR="00EB59BA" w:rsidRPr="00BB2264" w:rsidRDefault="006561B0" w:rsidP="00EB59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B59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1678F0" w:rsidRPr="00EB59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9BA" w:rsidRPr="00EB59BA">
        <w:rPr>
          <w:rFonts w:ascii="Times New Roman" w:hAnsi="Times New Roman" w:cs="Times New Roman"/>
          <w:b/>
          <w:sz w:val="28"/>
          <w:szCs w:val="28"/>
        </w:rPr>
        <w:t xml:space="preserve"> Актуализация</w:t>
      </w:r>
      <w:proofErr w:type="gramEnd"/>
      <w:r w:rsidR="00EB59BA" w:rsidRPr="00EB59BA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EB59BA" w:rsidRPr="00EB59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B59BA" w:rsidRPr="00836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слайд </w:t>
      </w:r>
      <w:r w:rsidR="006F709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B59BA" w:rsidRPr="00836F4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B2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-3</w:t>
      </w:r>
      <w:r w:rsidR="00BB2264" w:rsidRPr="00BB22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мин.</w:t>
      </w:r>
    </w:p>
    <w:p w:rsidR="00EB59BA" w:rsidRPr="00EB59BA" w:rsidRDefault="00EB59BA" w:rsidP="00EB59B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78F0" w:rsidRPr="001678F0" w:rsidRDefault="006F7092" w:rsidP="00EB59B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B59BA" w:rsidRPr="00BD7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посмотрите на экран. Нам представлены следующие изображения: </w:t>
      </w:r>
      <w:r w:rsidR="00DA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Икона «</w:t>
      </w:r>
      <w:r w:rsidR="00DA045F">
        <w:rPr>
          <w:rFonts w:ascii="Times New Roman" w:hAnsi="Times New Roman" w:cs="Times New Roman"/>
          <w:sz w:val="28"/>
          <w:szCs w:val="28"/>
        </w:rPr>
        <w:t>Святой Георгий Победоносец</w:t>
      </w:r>
      <w:r w:rsidR="00DA04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2. Герб России, 3. монета «копейка», 4. «Орден Святого Георгия Победоносца», 5. Герб г. Москвы</w:t>
      </w:r>
    </w:p>
    <w:p w:rsidR="00DA045F" w:rsidRPr="00DA045F" w:rsidRDefault="00DA045F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45F">
        <w:rPr>
          <w:rFonts w:ascii="Times New Roman" w:hAnsi="Times New Roman" w:cs="Times New Roman"/>
          <w:i/>
          <w:sz w:val="28"/>
          <w:szCs w:val="28"/>
        </w:rPr>
        <w:t>- Как Вы думает</w:t>
      </w:r>
      <w:r w:rsidR="00801ED5">
        <w:rPr>
          <w:rFonts w:ascii="Times New Roman" w:hAnsi="Times New Roman" w:cs="Times New Roman"/>
          <w:i/>
          <w:sz w:val="28"/>
          <w:szCs w:val="28"/>
        </w:rPr>
        <w:t>е</w:t>
      </w:r>
      <w:r w:rsidRPr="00DA045F">
        <w:rPr>
          <w:rFonts w:ascii="Times New Roman" w:hAnsi="Times New Roman" w:cs="Times New Roman"/>
          <w:i/>
          <w:sz w:val="28"/>
          <w:szCs w:val="28"/>
        </w:rPr>
        <w:t>, что объединяет эти изображения?</w:t>
      </w:r>
      <w:r w:rsidR="00801E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78F0" w:rsidRPr="00BB2264" w:rsidRDefault="00795EDF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678F0" w:rsidRPr="00167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4994">
        <w:rPr>
          <w:rFonts w:ascii="Times New Roman" w:hAnsi="Times New Roman" w:cs="Times New Roman"/>
          <w:b/>
          <w:bCs/>
          <w:sz w:val="28"/>
          <w:szCs w:val="28"/>
        </w:rPr>
        <w:t>Просмотр фильма</w:t>
      </w:r>
      <w:r w:rsidR="001678F0" w:rsidRPr="001678F0">
        <w:rPr>
          <w:rFonts w:ascii="Times New Roman" w:hAnsi="Times New Roman" w:cs="Times New Roman"/>
          <w:b/>
          <w:bCs/>
          <w:sz w:val="28"/>
          <w:szCs w:val="28"/>
        </w:rPr>
        <w:t xml:space="preserve"> «Жития великомученика Георгия Победоносца»</w:t>
      </w:r>
      <w:r w:rsidR="00A60B68">
        <w:rPr>
          <w:rFonts w:ascii="Times New Roman" w:hAnsi="Times New Roman" w:cs="Times New Roman"/>
          <w:b/>
          <w:bCs/>
          <w:sz w:val="28"/>
          <w:szCs w:val="28"/>
        </w:rPr>
        <w:t xml:space="preserve"> и беседа.</w:t>
      </w:r>
      <w:r w:rsidR="006F7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092" w:rsidRPr="006F7092">
        <w:rPr>
          <w:rFonts w:ascii="Times New Roman" w:hAnsi="Times New Roman" w:cs="Times New Roman"/>
          <w:bCs/>
          <w:sz w:val="28"/>
          <w:szCs w:val="28"/>
        </w:rPr>
        <w:t>(Слайд 3)</w:t>
      </w:r>
      <w:r w:rsidR="00BB226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2264" w:rsidRPr="00BB226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BB2264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BB2264" w:rsidRPr="00BB2264">
        <w:rPr>
          <w:rFonts w:ascii="Times New Roman" w:hAnsi="Times New Roman" w:cs="Times New Roman"/>
          <w:bCs/>
          <w:i/>
          <w:sz w:val="28"/>
          <w:szCs w:val="28"/>
        </w:rPr>
        <w:t xml:space="preserve"> мин.</w:t>
      </w:r>
    </w:p>
    <w:p w:rsidR="001678F0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веке жил Георгий Победоносец?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век)</w:t>
      </w:r>
    </w:p>
    <w:p w:rsidR="005A4994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был императором</w:t>
      </w:r>
      <w:r w:rsidR="005F3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правящим Римской империей с 284</w:t>
      </w:r>
      <w:r w:rsidR="005F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- 305 годы? (император Диоклетиан)</w:t>
      </w:r>
    </w:p>
    <w:p w:rsidR="00E40E27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 был поставлен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r w:rsidR="00E40E27">
        <w:rPr>
          <w:rFonts w:ascii="Times New Roman" w:hAnsi="Times New Roman" w:cs="Times New Roman"/>
          <w:sz w:val="28"/>
          <w:szCs w:val="28"/>
        </w:rPr>
        <w:t>оначальники</w:t>
      </w:r>
      <w:proofErr w:type="spellEnd"/>
      <w:r w:rsidR="00E40E27">
        <w:rPr>
          <w:rFonts w:ascii="Times New Roman" w:hAnsi="Times New Roman" w:cs="Times New Roman"/>
          <w:sz w:val="28"/>
          <w:szCs w:val="28"/>
        </w:rPr>
        <w:t xml:space="preserve"> будучи еще молодым?</w:t>
      </w:r>
    </w:p>
    <w:p w:rsidR="005A4994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Георгий Победоносец был храбрым и мужественным воином)</w:t>
      </w:r>
    </w:p>
    <w:p w:rsidR="005A4994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император Диоклетиан заточил Георгия Победоносца в темницу и подвергал пыткам? (За веру во Христа)</w:t>
      </w:r>
    </w:p>
    <w:p w:rsidR="009A53B8" w:rsidRPr="001678F0" w:rsidRDefault="005A4994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Георгия назвали Георгием Победоносцем? (</w:t>
      </w:r>
      <w:r w:rsidRPr="001678F0">
        <w:rPr>
          <w:rFonts w:ascii="Times New Roman" w:hAnsi="Times New Roman" w:cs="Times New Roman"/>
          <w:sz w:val="28"/>
          <w:szCs w:val="28"/>
        </w:rPr>
        <w:t>После своей мученической кончины Георгий стал являться людям и помогать им в преодолении р</w:t>
      </w:r>
      <w:r w:rsidR="00740ACF">
        <w:rPr>
          <w:rFonts w:ascii="Times New Roman" w:hAnsi="Times New Roman" w:cs="Times New Roman"/>
          <w:sz w:val="28"/>
          <w:szCs w:val="28"/>
        </w:rPr>
        <w:t>азных бед, а воинам – побеждать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ACF">
        <w:rPr>
          <w:rFonts w:ascii="Times New Roman" w:hAnsi="Times New Roman" w:cs="Times New Roman"/>
          <w:sz w:val="28"/>
          <w:szCs w:val="28"/>
        </w:rPr>
        <w:t>.</w:t>
      </w:r>
    </w:p>
    <w:p w:rsidR="009A53B8" w:rsidRPr="00BB2264" w:rsidRDefault="009A53B8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A53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53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3B8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Pr="009A53B8">
        <w:rPr>
          <w:rFonts w:ascii="Times New Roman" w:hAnsi="Times New Roman" w:cs="Times New Roman"/>
          <w:b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1ED5">
        <w:rPr>
          <w:rFonts w:ascii="Times New Roman" w:hAnsi="Times New Roman" w:cs="Times New Roman"/>
          <w:b/>
          <w:sz w:val="28"/>
          <w:szCs w:val="28"/>
        </w:rPr>
        <w:t xml:space="preserve"> Викторина</w:t>
      </w:r>
      <w:r w:rsidR="006F709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F7092" w:rsidRPr="006F7092">
        <w:rPr>
          <w:rFonts w:ascii="Times New Roman" w:hAnsi="Times New Roman" w:cs="Times New Roman"/>
          <w:sz w:val="28"/>
          <w:szCs w:val="28"/>
        </w:rPr>
        <w:t>слаиды</w:t>
      </w:r>
      <w:proofErr w:type="spellEnd"/>
      <w:r w:rsidR="006F7092" w:rsidRPr="006F7092">
        <w:rPr>
          <w:rFonts w:ascii="Times New Roman" w:hAnsi="Times New Roman" w:cs="Times New Roman"/>
          <w:sz w:val="28"/>
          <w:szCs w:val="28"/>
        </w:rPr>
        <w:t xml:space="preserve"> 4-7)</w:t>
      </w:r>
      <w:r w:rsidR="00BB2264">
        <w:rPr>
          <w:rFonts w:ascii="Times New Roman" w:hAnsi="Times New Roman" w:cs="Times New Roman"/>
          <w:sz w:val="28"/>
          <w:szCs w:val="28"/>
        </w:rPr>
        <w:t xml:space="preserve"> </w:t>
      </w:r>
      <w:r w:rsidR="00BB2264" w:rsidRPr="00BB2264">
        <w:rPr>
          <w:rFonts w:ascii="Times New Roman" w:hAnsi="Times New Roman" w:cs="Times New Roman"/>
          <w:i/>
          <w:sz w:val="28"/>
          <w:szCs w:val="28"/>
        </w:rPr>
        <w:t>-</w:t>
      </w:r>
      <w:r w:rsidR="00BB2264">
        <w:rPr>
          <w:rFonts w:ascii="Times New Roman" w:hAnsi="Times New Roman" w:cs="Times New Roman"/>
          <w:i/>
          <w:sz w:val="28"/>
          <w:szCs w:val="28"/>
        </w:rPr>
        <w:t>10</w:t>
      </w:r>
      <w:r w:rsidR="00BB2264" w:rsidRPr="00BB2264">
        <w:rPr>
          <w:rFonts w:ascii="Times New Roman" w:hAnsi="Times New Roman" w:cs="Times New Roman"/>
          <w:i/>
          <w:sz w:val="28"/>
          <w:szCs w:val="28"/>
        </w:rPr>
        <w:t xml:space="preserve"> мин</w:t>
      </w:r>
    </w:p>
    <w:p w:rsidR="0007638B" w:rsidRDefault="00801ED5" w:rsidP="000763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Деление обучающихся на 3 команды, каждой раздается текст викторины, необходимо выбрать командира группы и за </w:t>
      </w:r>
      <w:r w:rsidR="006F7092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вопросы</w:t>
      </w:r>
      <w:r w:rsidR="0007638B">
        <w:rPr>
          <w:rFonts w:ascii="Times New Roman" w:hAnsi="Times New Roman" w:cs="Times New Roman"/>
          <w:sz w:val="28"/>
          <w:szCs w:val="28"/>
        </w:rPr>
        <w:t xml:space="preserve"> и приготовиться пояснить свой ответ.</w:t>
      </w:r>
    </w:p>
    <w:p w:rsidR="006F7092" w:rsidRDefault="0007638B" w:rsidP="000763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ED5" w:rsidRPr="004D0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D5" w:rsidRPr="0053503A" w:rsidRDefault="00801ED5" w:rsidP="0007638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8A9">
        <w:rPr>
          <w:rFonts w:ascii="Times New Roman" w:hAnsi="Times New Roman" w:cs="Times New Roman"/>
          <w:b/>
          <w:sz w:val="28"/>
          <w:szCs w:val="28"/>
        </w:rPr>
        <w:t>«Георгий Победоносец – покровитель воинства и государства русского».</w:t>
      </w:r>
    </w:p>
    <w:p w:rsidR="00801ED5" w:rsidRPr="00D12D5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D50">
        <w:rPr>
          <w:rFonts w:ascii="Times New Roman" w:hAnsi="Times New Roman" w:cs="Times New Roman"/>
          <w:sz w:val="28"/>
          <w:szCs w:val="28"/>
        </w:rPr>
        <w:t>1.</w:t>
      </w:r>
      <w:r w:rsidRPr="00D12D50">
        <w:rPr>
          <w:rFonts w:ascii="Times New Roman" w:hAnsi="Times New Roman" w:cs="Times New Roman"/>
          <w:sz w:val="28"/>
          <w:szCs w:val="28"/>
        </w:rPr>
        <w:tab/>
        <w:t>Где можно встретить изображение Георгия Победоносца?</w:t>
      </w:r>
    </w:p>
    <w:p w:rsidR="00801ED5" w:rsidRPr="00D12D5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(Гербы, монеты, иконы)</w:t>
      </w:r>
    </w:p>
    <w:p w:rsidR="00801ED5" w:rsidRPr="00D12D5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2D50">
        <w:rPr>
          <w:rFonts w:ascii="Times New Roman" w:hAnsi="Times New Roman" w:cs="Times New Roman"/>
          <w:sz w:val="28"/>
          <w:szCs w:val="28"/>
        </w:rPr>
        <w:t>.</w:t>
      </w:r>
      <w:r w:rsidRPr="00D12D50">
        <w:rPr>
          <w:rFonts w:ascii="Times New Roman" w:hAnsi="Times New Roman" w:cs="Times New Roman"/>
          <w:sz w:val="28"/>
          <w:szCs w:val="28"/>
        </w:rPr>
        <w:tab/>
        <w:t>Рассмотри</w:t>
      </w:r>
      <w:r w:rsidR="0007638B">
        <w:rPr>
          <w:rFonts w:ascii="Times New Roman" w:hAnsi="Times New Roman" w:cs="Times New Roman"/>
          <w:sz w:val="28"/>
          <w:szCs w:val="28"/>
        </w:rPr>
        <w:t>те</w:t>
      </w:r>
      <w:r w:rsidRPr="00D12D50">
        <w:rPr>
          <w:rFonts w:ascii="Times New Roman" w:hAnsi="Times New Roman" w:cs="Times New Roman"/>
          <w:sz w:val="28"/>
          <w:szCs w:val="28"/>
        </w:rPr>
        <w:t xml:space="preserve"> копейку. Почему</w:t>
      </w:r>
      <w:r w:rsidR="0007638B">
        <w:rPr>
          <w:rFonts w:ascii="Times New Roman" w:hAnsi="Times New Roman" w:cs="Times New Roman"/>
          <w:sz w:val="28"/>
          <w:szCs w:val="28"/>
        </w:rPr>
        <w:t xml:space="preserve"> она</w:t>
      </w:r>
      <w:r w:rsidRPr="00D12D50">
        <w:rPr>
          <w:rFonts w:ascii="Times New Roman" w:hAnsi="Times New Roman" w:cs="Times New Roman"/>
          <w:sz w:val="28"/>
          <w:szCs w:val="28"/>
        </w:rPr>
        <w:t xml:space="preserve"> так называется?</w:t>
      </w:r>
    </w:p>
    <w:p w:rsidR="00801ED5" w:rsidRPr="00D12D5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слова копьё, которым Георгий Победоносец побеждает змея)</w:t>
      </w:r>
    </w:p>
    <w:p w:rsidR="00801ED5" w:rsidRDefault="0007638B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ED5" w:rsidRPr="00D12D50">
        <w:rPr>
          <w:rFonts w:ascii="Times New Roman" w:hAnsi="Times New Roman" w:cs="Times New Roman"/>
          <w:sz w:val="28"/>
          <w:szCs w:val="28"/>
        </w:rPr>
        <w:t>.</w:t>
      </w:r>
      <w:r w:rsidR="00801ED5" w:rsidRPr="00D12D50">
        <w:rPr>
          <w:rFonts w:ascii="Times New Roman" w:hAnsi="Times New Roman" w:cs="Times New Roman"/>
          <w:sz w:val="28"/>
          <w:szCs w:val="28"/>
        </w:rPr>
        <w:tab/>
        <w:t>Кого из великих полководцев на восьмой день после рождения в день великомученика Георгия нарекли Георгием и крестили в церкви?</w:t>
      </w:r>
    </w:p>
    <w:p w:rsidR="00801ED5" w:rsidRPr="00D12D5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(Маршал Георгий Константинович Жуков)</w:t>
      </w:r>
    </w:p>
    <w:p w:rsidR="00801ED5" w:rsidRDefault="00801ED5" w:rsidP="00C0485B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2D50">
        <w:rPr>
          <w:rFonts w:ascii="Times New Roman" w:hAnsi="Times New Roman" w:cs="Times New Roman"/>
          <w:sz w:val="28"/>
          <w:szCs w:val="28"/>
        </w:rPr>
        <w:t>Какие награды вы знаете, учреждённые в честь великомученика Георгия Победоносца?</w:t>
      </w:r>
    </w:p>
    <w:p w:rsidR="0007638B" w:rsidRDefault="0007638B" w:rsidP="0007638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викторины.</w:t>
      </w:r>
    </w:p>
    <w:p w:rsidR="00EC4333" w:rsidRPr="006F7092" w:rsidRDefault="006F7092" w:rsidP="0053503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092">
        <w:rPr>
          <w:rFonts w:ascii="Times New Roman" w:hAnsi="Times New Roman" w:cs="Times New Roman"/>
          <w:b/>
          <w:i/>
          <w:sz w:val="28"/>
          <w:szCs w:val="28"/>
        </w:rPr>
        <w:t>Слайд-8.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333" w:rsidRPr="006F7092">
        <w:rPr>
          <w:rFonts w:ascii="Times New Roman" w:hAnsi="Times New Roman" w:cs="Times New Roman"/>
          <w:i/>
          <w:sz w:val="28"/>
          <w:szCs w:val="28"/>
        </w:rPr>
        <w:t xml:space="preserve">- Славный воин, Георгий Победоносец считался могущественным покровителем воинства и государства русского. Он является покровителем казачества. </w:t>
      </w:r>
    </w:p>
    <w:p w:rsidR="00EC4333" w:rsidRDefault="00EC4333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F0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День Святого Георгия отмечает дважды в году. Первый раз – весной, </w:t>
      </w:r>
      <w:r w:rsidRPr="005938F7">
        <w:rPr>
          <w:rFonts w:ascii="Times New Roman" w:hAnsi="Times New Roman" w:cs="Times New Roman"/>
          <w:b/>
          <w:sz w:val="28"/>
          <w:szCs w:val="28"/>
        </w:rPr>
        <w:t>6 мая</w:t>
      </w:r>
      <w:r w:rsidRPr="001678F0">
        <w:rPr>
          <w:rFonts w:ascii="Times New Roman" w:hAnsi="Times New Roman" w:cs="Times New Roman"/>
          <w:sz w:val="28"/>
          <w:szCs w:val="28"/>
        </w:rPr>
        <w:t>. В этот день завершился земной путь Святого великомученика.</w:t>
      </w:r>
    </w:p>
    <w:p w:rsidR="00EC4333" w:rsidRDefault="00EC4333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одно </w:t>
      </w:r>
      <w:r w:rsidRPr="00A6325E">
        <w:rPr>
          <w:rFonts w:ascii="Times New Roman" w:hAnsi="Times New Roman" w:cs="Times New Roman"/>
          <w:sz w:val="28"/>
          <w:szCs w:val="28"/>
        </w:rPr>
        <w:t xml:space="preserve"> знаменательн</w:t>
      </w:r>
      <w:r>
        <w:rPr>
          <w:rFonts w:ascii="Times New Roman" w:hAnsi="Times New Roman" w:cs="Times New Roman"/>
          <w:sz w:val="28"/>
          <w:szCs w:val="28"/>
        </w:rPr>
        <w:t>ое совпадение</w:t>
      </w:r>
      <w:r w:rsidRPr="00A6325E">
        <w:rPr>
          <w:rFonts w:ascii="Times New Roman" w:hAnsi="Times New Roman" w:cs="Times New Roman"/>
          <w:sz w:val="28"/>
          <w:szCs w:val="28"/>
        </w:rPr>
        <w:t xml:space="preserve">: пасха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25E">
        <w:rPr>
          <w:rFonts w:ascii="Times New Roman" w:hAnsi="Times New Roman" w:cs="Times New Roman"/>
          <w:sz w:val="28"/>
          <w:szCs w:val="28"/>
        </w:rPr>
        <w:t xml:space="preserve">1945 года пришлась на </w:t>
      </w:r>
      <w:r>
        <w:rPr>
          <w:rFonts w:ascii="Times New Roman" w:hAnsi="Times New Roman" w:cs="Times New Roman"/>
          <w:sz w:val="28"/>
          <w:szCs w:val="28"/>
        </w:rPr>
        <w:t>6-е мая, День великомученика Георгия Победоносца и</w:t>
      </w:r>
      <w:r w:rsidRPr="00A6325E">
        <w:rPr>
          <w:rFonts w:ascii="Times New Roman" w:hAnsi="Times New Roman" w:cs="Times New Roman"/>
          <w:sz w:val="28"/>
          <w:szCs w:val="28"/>
        </w:rPr>
        <w:t xml:space="preserve"> 6-го мая</w:t>
      </w:r>
      <w:r>
        <w:rPr>
          <w:rFonts w:ascii="Times New Roman" w:hAnsi="Times New Roman" w:cs="Times New Roman"/>
          <w:sz w:val="28"/>
          <w:szCs w:val="28"/>
        </w:rPr>
        <w:t xml:space="preserve"> 1945 года</w:t>
      </w:r>
      <w:r w:rsidRPr="00A6325E">
        <w:rPr>
          <w:rFonts w:ascii="Times New Roman" w:hAnsi="Times New Roman" w:cs="Times New Roman"/>
          <w:sz w:val="28"/>
          <w:szCs w:val="28"/>
        </w:rPr>
        <w:t xml:space="preserve"> немцы прекратили сопротивление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325E">
        <w:rPr>
          <w:rFonts w:ascii="Times New Roman" w:hAnsi="Times New Roman" w:cs="Times New Roman"/>
          <w:sz w:val="28"/>
          <w:szCs w:val="28"/>
        </w:rPr>
        <w:t>началась подготовка к подписанию капитуляции.</w:t>
      </w:r>
      <w:r>
        <w:rPr>
          <w:rFonts w:ascii="Times New Roman" w:hAnsi="Times New Roman" w:cs="Times New Roman"/>
          <w:sz w:val="28"/>
          <w:szCs w:val="28"/>
        </w:rPr>
        <w:t xml:space="preserve"> Недаром День святого Георгия Победоносца совсем рядом с Днем Великой Победы в Великой Отечественной войне.</w:t>
      </w:r>
    </w:p>
    <w:p w:rsidR="00EC4333" w:rsidRDefault="00EC4333" w:rsidP="0053503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8F0">
        <w:rPr>
          <w:rFonts w:ascii="Times New Roman" w:hAnsi="Times New Roman" w:cs="Times New Roman"/>
          <w:sz w:val="28"/>
          <w:szCs w:val="28"/>
        </w:rPr>
        <w:t>Второй раз День Святого Георгия отмечают поздней осенью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25E">
        <w:rPr>
          <w:rFonts w:ascii="Times New Roman" w:hAnsi="Times New Roman" w:cs="Times New Roman"/>
          <w:b/>
          <w:sz w:val="28"/>
          <w:szCs w:val="28"/>
        </w:rPr>
        <w:t>9 декабря.</w:t>
      </w:r>
      <w:r w:rsidRPr="001678F0">
        <w:rPr>
          <w:rFonts w:ascii="Times New Roman" w:hAnsi="Times New Roman" w:cs="Times New Roman"/>
          <w:sz w:val="28"/>
          <w:szCs w:val="28"/>
        </w:rPr>
        <w:t xml:space="preserve"> Сейчас это государственный праздник – </w:t>
      </w:r>
      <w:r w:rsidRPr="00A6325E">
        <w:rPr>
          <w:rFonts w:ascii="Times New Roman" w:hAnsi="Times New Roman" w:cs="Times New Roman"/>
          <w:b/>
          <w:sz w:val="28"/>
          <w:szCs w:val="28"/>
        </w:rPr>
        <w:t>День Героев Отечества.</w:t>
      </w:r>
    </w:p>
    <w:p w:rsidR="008C50BF" w:rsidRPr="00EC4333" w:rsidRDefault="008C50BF" w:rsidP="0053503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AD3" w:rsidRDefault="004D08A9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7E" w:rsidRPr="00BB2264" w:rsidRDefault="004A437E" w:rsidP="0053503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37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proofErr w:type="gramStart"/>
      <w:r w:rsidRPr="004A43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38B">
        <w:rPr>
          <w:rFonts w:ascii="Times New Roman" w:hAnsi="Times New Roman" w:cs="Times New Roman"/>
          <w:b/>
          <w:sz w:val="28"/>
          <w:szCs w:val="28"/>
        </w:rPr>
        <w:t xml:space="preserve"> Практическая</w:t>
      </w:r>
      <w:proofErr w:type="gramEnd"/>
      <w:r w:rsidR="0007638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6F7092">
        <w:rPr>
          <w:rFonts w:ascii="Times New Roman" w:hAnsi="Times New Roman" w:cs="Times New Roman"/>
          <w:b/>
          <w:sz w:val="28"/>
          <w:szCs w:val="28"/>
        </w:rPr>
        <w:t xml:space="preserve">  (слайд 9-10)</w:t>
      </w:r>
      <w:r w:rsidR="00BB2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2264" w:rsidRPr="00BB2264">
        <w:rPr>
          <w:rFonts w:ascii="Times New Roman" w:hAnsi="Times New Roman" w:cs="Times New Roman"/>
          <w:i/>
          <w:sz w:val="28"/>
          <w:szCs w:val="28"/>
        </w:rPr>
        <w:t>-1</w:t>
      </w:r>
      <w:r w:rsidR="00BB2264">
        <w:rPr>
          <w:rFonts w:ascii="Times New Roman" w:hAnsi="Times New Roman" w:cs="Times New Roman"/>
          <w:i/>
          <w:sz w:val="28"/>
          <w:szCs w:val="28"/>
        </w:rPr>
        <w:t>5</w:t>
      </w:r>
      <w:r w:rsidR="00BB2264" w:rsidRPr="00BB2264">
        <w:rPr>
          <w:rFonts w:ascii="Times New Roman" w:hAnsi="Times New Roman" w:cs="Times New Roman"/>
          <w:i/>
          <w:sz w:val="28"/>
          <w:szCs w:val="28"/>
        </w:rPr>
        <w:t>мин</w:t>
      </w:r>
      <w:r w:rsidR="00BB2264" w:rsidRPr="00BB226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38B" w:rsidRDefault="008C50BF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3810</wp:posOffset>
            </wp:positionV>
            <wp:extent cx="26003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1" y="21375"/>
                <wp:lineTo x="21521" y="0"/>
                <wp:lineTo x="0" y="0"/>
              </wp:wrapPolygon>
            </wp:wrapTight>
            <wp:docPr id="1" name="Рисунок 1" descr="https://advour.ru/wp-content/uploads/4/7/9/479c134381806a96470e3efaa69959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vour.ru/wp-content/uploads/4/7/9/479c134381806a96470e3efaa69959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7" t="6851" r="14523" b="14291"/>
                    <a:stretch/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38B" w:rsidRPr="000763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07638B" w:rsidRPr="0007638B">
        <w:rPr>
          <w:rFonts w:ascii="Times New Roman" w:hAnsi="Times New Roman" w:cs="Times New Roman"/>
          <w:sz w:val="28"/>
          <w:szCs w:val="28"/>
        </w:rPr>
        <w:t>иконе</w:t>
      </w:r>
      <w:r w:rsidR="006F7092">
        <w:rPr>
          <w:rFonts w:ascii="Times New Roman" w:hAnsi="Times New Roman" w:cs="Times New Roman"/>
          <w:sz w:val="28"/>
          <w:szCs w:val="28"/>
        </w:rPr>
        <w:t>,</w:t>
      </w:r>
      <w:r w:rsidR="00836F48">
        <w:rPr>
          <w:rFonts w:ascii="Times New Roman" w:hAnsi="Times New Roman" w:cs="Times New Roman"/>
          <w:sz w:val="28"/>
          <w:szCs w:val="28"/>
        </w:rPr>
        <w:t xml:space="preserve"> </w:t>
      </w:r>
      <w:r w:rsidR="0007638B" w:rsidRPr="0007638B">
        <w:rPr>
          <w:rFonts w:ascii="Times New Roman" w:hAnsi="Times New Roman" w:cs="Times New Roman"/>
          <w:sz w:val="28"/>
          <w:szCs w:val="28"/>
        </w:rPr>
        <w:t xml:space="preserve"> Георгий</w:t>
      </w:r>
      <w:proofErr w:type="gramEnd"/>
      <w:r w:rsidR="0007638B" w:rsidRPr="00076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8B" w:rsidRPr="0007638B">
        <w:rPr>
          <w:rFonts w:ascii="Times New Roman" w:hAnsi="Times New Roman" w:cs="Times New Roman"/>
          <w:sz w:val="28"/>
          <w:szCs w:val="28"/>
        </w:rPr>
        <w:t>Побеносец</w:t>
      </w:r>
      <w:proofErr w:type="spellEnd"/>
      <w:r w:rsidR="0007638B" w:rsidRPr="0007638B">
        <w:rPr>
          <w:rFonts w:ascii="Times New Roman" w:hAnsi="Times New Roman" w:cs="Times New Roman"/>
          <w:sz w:val="28"/>
          <w:szCs w:val="28"/>
        </w:rPr>
        <w:t xml:space="preserve"> изображен  на белом коне</w:t>
      </w:r>
      <w:r w:rsidR="006F7092">
        <w:rPr>
          <w:rFonts w:ascii="Times New Roman" w:hAnsi="Times New Roman" w:cs="Times New Roman"/>
          <w:sz w:val="28"/>
          <w:szCs w:val="28"/>
        </w:rPr>
        <w:t>. И</w:t>
      </w:r>
      <w:r w:rsidR="0007638B" w:rsidRPr="0007638B"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gramStart"/>
      <w:r w:rsidR="0007638B" w:rsidRPr="0007638B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="00836F48">
        <w:rPr>
          <w:rFonts w:ascii="Times New Roman" w:hAnsi="Times New Roman" w:cs="Times New Roman"/>
          <w:sz w:val="28"/>
          <w:szCs w:val="28"/>
        </w:rPr>
        <w:t xml:space="preserve"> В</w:t>
      </w:r>
      <w:r w:rsidR="0007638B" w:rsidRPr="0007638B">
        <w:rPr>
          <w:rFonts w:ascii="Times New Roman" w:hAnsi="Times New Roman" w:cs="Times New Roman"/>
          <w:sz w:val="28"/>
          <w:szCs w:val="28"/>
        </w:rPr>
        <w:t>а</w:t>
      </w:r>
      <w:r w:rsidR="00836F48">
        <w:rPr>
          <w:rFonts w:ascii="Times New Roman" w:hAnsi="Times New Roman" w:cs="Times New Roman"/>
          <w:sz w:val="28"/>
          <w:szCs w:val="28"/>
        </w:rPr>
        <w:t>ми  постараемся слепить из глины коня в традициях Дымковской игрушки. Давайте внимательно рассмотрим глиняную игрушку.</w:t>
      </w:r>
    </w:p>
    <w:p w:rsidR="00836F48" w:rsidRDefault="00836F48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она? (Размер, форма, цвет…)</w:t>
      </w:r>
    </w:p>
    <w:p w:rsidR="00836F48" w:rsidRPr="0007638B" w:rsidRDefault="00836F48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(Лепка коня в традициях дымковской игрушки)</w:t>
      </w:r>
    </w:p>
    <w:p w:rsidR="00BE465D" w:rsidRPr="00BE465D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E465D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Во время выполнения практической работы педагог делает целевые обходы: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>- контроль организации рабочего места;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>- контроль правильности выполнения приемов лепки;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 xml:space="preserve">- контроль за осанкой </w:t>
      </w:r>
      <w:r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BD7B98">
        <w:rPr>
          <w:rFonts w:ascii="Times New Roman" w:hAnsi="Times New Roman"/>
          <w:color w:val="000000"/>
          <w:sz w:val="28"/>
          <w:szCs w:val="28"/>
        </w:rPr>
        <w:t>;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 xml:space="preserve">- оказание помощи </w:t>
      </w:r>
      <w:r>
        <w:rPr>
          <w:rFonts w:ascii="Times New Roman" w:hAnsi="Times New Roman"/>
          <w:color w:val="000000"/>
          <w:sz w:val="28"/>
          <w:szCs w:val="28"/>
        </w:rPr>
        <w:t>детям</w:t>
      </w:r>
      <w:r w:rsidRPr="00BD7B98">
        <w:rPr>
          <w:rFonts w:ascii="Times New Roman" w:hAnsi="Times New Roman"/>
          <w:color w:val="000000"/>
          <w:sz w:val="28"/>
          <w:szCs w:val="28"/>
        </w:rPr>
        <w:t>, испытывающим затруднения;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>- контроль объема выполненной работы.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465D" w:rsidRPr="0007638B" w:rsidRDefault="00BE465D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F48" w:rsidRPr="00BB2264" w:rsidRDefault="008C50BF" w:rsidP="0053503A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4A43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78F0" w:rsidRPr="001678F0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</w:t>
      </w:r>
      <w:proofErr w:type="gramStart"/>
      <w:r w:rsidR="001678F0" w:rsidRPr="001678F0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="00BE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8F0" w:rsidRPr="00167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65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BE465D">
        <w:rPr>
          <w:rFonts w:ascii="Times New Roman" w:hAnsi="Times New Roman" w:cs="Times New Roman"/>
          <w:b/>
          <w:bCs/>
          <w:sz w:val="28"/>
          <w:szCs w:val="28"/>
        </w:rPr>
        <w:t>слайд 11-12)</w:t>
      </w:r>
      <w:r w:rsidR="00BB2264">
        <w:rPr>
          <w:rFonts w:ascii="Times New Roman" w:hAnsi="Times New Roman" w:cs="Times New Roman"/>
          <w:b/>
          <w:bCs/>
          <w:sz w:val="28"/>
          <w:szCs w:val="28"/>
        </w:rPr>
        <w:t xml:space="preserve"> -3</w:t>
      </w:r>
      <w:r w:rsidR="00BB2264" w:rsidRPr="00BB2264">
        <w:rPr>
          <w:rFonts w:ascii="Times New Roman" w:hAnsi="Times New Roman" w:cs="Times New Roman"/>
          <w:bCs/>
          <w:i/>
          <w:sz w:val="28"/>
          <w:szCs w:val="28"/>
        </w:rPr>
        <w:t xml:space="preserve"> мин</w:t>
      </w:r>
    </w:p>
    <w:p w:rsidR="001678F0" w:rsidRPr="001678F0" w:rsidRDefault="001678F0" w:rsidP="005350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Ребята, что нового вы узнали на сегодняшнем занятии?</w:t>
      </w:r>
    </w:p>
    <w:p w:rsidR="00801ED5" w:rsidRPr="001678F0" w:rsidRDefault="00836F48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801ED5" w:rsidRPr="001678F0">
        <w:rPr>
          <w:rFonts w:ascii="Times New Roman" w:hAnsi="Times New Roman" w:cs="Times New Roman"/>
          <w:sz w:val="28"/>
          <w:szCs w:val="28"/>
        </w:rPr>
        <w:t>ого называют</w:t>
      </w:r>
      <w:r w:rsidR="00801ED5" w:rsidRPr="001678F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801ED5">
        <w:rPr>
          <w:rFonts w:ascii="Times New Roman" w:hAnsi="Times New Roman" w:cs="Times New Roman"/>
          <w:b/>
          <w:bCs/>
          <w:iCs/>
          <w:sz w:val="28"/>
          <w:szCs w:val="28"/>
        </w:rPr>
        <w:t>святым</w:t>
      </w:r>
      <w:r w:rsidR="00801ED5" w:rsidRPr="006561B0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80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ED5" w:rsidRPr="006561B0">
        <w:rPr>
          <w:rFonts w:ascii="Times New Roman" w:hAnsi="Times New Roman" w:cs="Times New Roman"/>
          <w:sz w:val="28"/>
          <w:szCs w:val="28"/>
        </w:rPr>
        <w:t>(</w:t>
      </w:r>
      <w:r w:rsidR="00801ED5" w:rsidRPr="001678F0">
        <w:rPr>
          <w:rFonts w:ascii="Times New Roman" w:hAnsi="Times New Roman" w:cs="Times New Roman"/>
          <w:sz w:val="28"/>
          <w:szCs w:val="28"/>
        </w:rPr>
        <w:t>Праведный человек, живущий по правилам, предписанным верою)</w:t>
      </w:r>
    </w:p>
    <w:p w:rsidR="00801ED5" w:rsidRPr="001678F0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Как вы думаете, кто такой</w:t>
      </w:r>
      <w:r w:rsidRPr="001678F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великомученик</w:t>
      </w:r>
      <w:r w:rsidRPr="001678F0">
        <w:rPr>
          <w:rFonts w:ascii="Times New Roman" w:hAnsi="Times New Roman" w:cs="Times New Roman"/>
          <w:sz w:val="28"/>
          <w:szCs w:val="28"/>
        </w:rPr>
        <w:t>? (Тот, кто претерпел великие мучения, но остался верен Христу)</w:t>
      </w:r>
    </w:p>
    <w:p w:rsidR="00801ED5" w:rsidRDefault="00801ED5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8F0">
        <w:rPr>
          <w:rFonts w:ascii="Times New Roman" w:hAnsi="Times New Roman" w:cs="Times New Roman"/>
          <w:sz w:val="28"/>
          <w:szCs w:val="28"/>
        </w:rPr>
        <w:t>- Выскажите предположение, почему этот человек удостоился такого необычного эпитета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Победоносец</w:t>
      </w:r>
      <w:r w:rsidRPr="001678F0">
        <w:rPr>
          <w:rFonts w:ascii="Times New Roman" w:hAnsi="Times New Roman" w:cs="Times New Roman"/>
          <w:sz w:val="28"/>
          <w:szCs w:val="28"/>
        </w:rPr>
        <w:t>?</w:t>
      </w:r>
    </w:p>
    <w:p w:rsidR="00BE465D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65D" w:rsidRDefault="008C50BF" w:rsidP="00BE46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</w:rPr>
        <w:t xml:space="preserve">. Домашнее задание. </w:t>
      </w:r>
    </w:p>
    <w:p w:rsidR="008C50BF" w:rsidRPr="008C50BF" w:rsidRDefault="008C50BF" w:rsidP="008C50B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8C50BF">
        <w:rPr>
          <w:rFonts w:ascii="Times New Roman" w:hAnsi="Times New Roman"/>
          <w:bCs/>
          <w:sz w:val="28"/>
          <w:szCs w:val="28"/>
        </w:rPr>
        <w:t xml:space="preserve">Рассмотреть внимательно </w:t>
      </w:r>
      <w:r>
        <w:rPr>
          <w:rFonts w:ascii="Times New Roman" w:hAnsi="Times New Roman"/>
          <w:bCs/>
          <w:sz w:val="28"/>
          <w:szCs w:val="28"/>
        </w:rPr>
        <w:t xml:space="preserve">Российские </w:t>
      </w:r>
      <w:r w:rsidRPr="008C50BF">
        <w:rPr>
          <w:rFonts w:ascii="Times New Roman" w:hAnsi="Times New Roman"/>
          <w:bCs/>
          <w:sz w:val="28"/>
          <w:szCs w:val="28"/>
        </w:rPr>
        <w:t>монет</w:t>
      </w:r>
      <w:r>
        <w:rPr>
          <w:rFonts w:ascii="Times New Roman" w:hAnsi="Times New Roman"/>
          <w:bCs/>
          <w:sz w:val="28"/>
          <w:szCs w:val="28"/>
        </w:rPr>
        <w:t xml:space="preserve">ы разного достоинства, найти изображение </w:t>
      </w:r>
      <w:r>
        <w:rPr>
          <w:rFonts w:ascii="Times New Roman" w:hAnsi="Times New Roman"/>
          <w:sz w:val="28"/>
          <w:szCs w:val="28"/>
        </w:rPr>
        <w:t>Георгия Победоносца.</w:t>
      </w:r>
    </w:p>
    <w:p w:rsidR="003E3AD3" w:rsidRDefault="003E3AD3" w:rsidP="00BE46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b/>
          <w:bCs/>
          <w:color w:val="000000"/>
          <w:sz w:val="28"/>
          <w:szCs w:val="28"/>
        </w:rPr>
        <w:t>Уборка рабочих мест.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t xml:space="preserve">Привести рабочее место в </w:t>
      </w:r>
      <w:proofErr w:type="gramStart"/>
      <w:r w:rsidRPr="00BD7B98">
        <w:rPr>
          <w:rFonts w:ascii="Times New Roman" w:hAnsi="Times New Roman"/>
          <w:color w:val="000000"/>
          <w:sz w:val="28"/>
          <w:szCs w:val="28"/>
        </w:rPr>
        <w:t xml:space="preserve">порядок,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B98">
        <w:rPr>
          <w:rFonts w:ascii="Times New Roman" w:hAnsi="Times New Roman"/>
          <w:color w:val="000000"/>
          <w:sz w:val="28"/>
          <w:szCs w:val="28"/>
        </w:rPr>
        <w:t>протереть</w:t>
      </w:r>
      <w:proofErr w:type="gramEnd"/>
      <w:r w:rsidRPr="00BD7B98">
        <w:rPr>
          <w:rFonts w:ascii="Times New Roman" w:hAnsi="Times New Roman"/>
          <w:color w:val="000000"/>
          <w:sz w:val="28"/>
          <w:szCs w:val="28"/>
        </w:rPr>
        <w:t xml:space="preserve"> руки влажной тряпочкой.</w:t>
      </w:r>
    </w:p>
    <w:p w:rsidR="00BE465D" w:rsidRPr="00BD7B98" w:rsidRDefault="00BE465D" w:rsidP="00BE465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D7B98">
        <w:rPr>
          <w:rFonts w:ascii="Times New Roman" w:hAnsi="Times New Roman"/>
          <w:color w:val="000000"/>
          <w:sz w:val="28"/>
          <w:szCs w:val="28"/>
        </w:rPr>
        <w:br/>
      </w:r>
    </w:p>
    <w:p w:rsidR="00BE465D" w:rsidRPr="001678F0" w:rsidRDefault="00BE465D" w:rsidP="00801E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65D" w:rsidRPr="001678F0" w:rsidSect="005350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A26"/>
    <w:multiLevelType w:val="hybridMultilevel"/>
    <w:tmpl w:val="C9F2C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E7822"/>
    <w:multiLevelType w:val="multilevel"/>
    <w:tmpl w:val="04F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878C6"/>
    <w:multiLevelType w:val="hybridMultilevel"/>
    <w:tmpl w:val="F3FC9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62403"/>
    <w:multiLevelType w:val="hybridMultilevel"/>
    <w:tmpl w:val="273A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198"/>
    <w:multiLevelType w:val="hybridMultilevel"/>
    <w:tmpl w:val="B622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778B"/>
    <w:multiLevelType w:val="hybridMultilevel"/>
    <w:tmpl w:val="00A63070"/>
    <w:lvl w:ilvl="0" w:tplc="3B3E2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0080E"/>
    <w:multiLevelType w:val="multilevel"/>
    <w:tmpl w:val="87C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0B2BA5"/>
    <w:multiLevelType w:val="hybridMultilevel"/>
    <w:tmpl w:val="C35C5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50C37"/>
    <w:multiLevelType w:val="multilevel"/>
    <w:tmpl w:val="73A6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6D5604"/>
    <w:multiLevelType w:val="multilevel"/>
    <w:tmpl w:val="1A5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0C16CE"/>
    <w:multiLevelType w:val="hybridMultilevel"/>
    <w:tmpl w:val="DB58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453A"/>
    <w:multiLevelType w:val="hybridMultilevel"/>
    <w:tmpl w:val="7ED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70E42"/>
    <w:multiLevelType w:val="multilevel"/>
    <w:tmpl w:val="357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9"/>
    <w:rsid w:val="00042A52"/>
    <w:rsid w:val="0005289D"/>
    <w:rsid w:val="0006188F"/>
    <w:rsid w:val="0007638B"/>
    <w:rsid w:val="00132224"/>
    <w:rsid w:val="001678F0"/>
    <w:rsid w:val="00204A8C"/>
    <w:rsid w:val="002A6665"/>
    <w:rsid w:val="002F56AA"/>
    <w:rsid w:val="00336295"/>
    <w:rsid w:val="00345303"/>
    <w:rsid w:val="00385D62"/>
    <w:rsid w:val="00393DC1"/>
    <w:rsid w:val="003E3AD3"/>
    <w:rsid w:val="00430828"/>
    <w:rsid w:val="00435E8F"/>
    <w:rsid w:val="0047038B"/>
    <w:rsid w:val="004A437E"/>
    <w:rsid w:val="004D08A9"/>
    <w:rsid w:val="00514A5C"/>
    <w:rsid w:val="0053503A"/>
    <w:rsid w:val="00551602"/>
    <w:rsid w:val="005938F7"/>
    <w:rsid w:val="005A4994"/>
    <w:rsid w:val="005A6E6F"/>
    <w:rsid w:val="005F34E2"/>
    <w:rsid w:val="0061680B"/>
    <w:rsid w:val="00643F73"/>
    <w:rsid w:val="00654B19"/>
    <w:rsid w:val="006561B0"/>
    <w:rsid w:val="006F7092"/>
    <w:rsid w:val="00724D9E"/>
    <w:rsid w:val="00740ACF"/>
    <w:rsid w:val="00770280"/>
    <w:rsid w:val="00795EDF"/>
    <w:rsid w:val="007B3815"/>
    <w:rsid w:val="00801ED5"/>
    <w:rsid w:val="00836F48"/>
    <w:rsid w:val="008C50BF"/>
    <w:rsid w:val="008C7DF6"/>
    <w:rsid w:val="0097149B"/>
    <w:rsid w:val="009A53B8"/>
    <w:rsid w:val="009E229F"/>
    <w:rsid w:val="00A26C9F"/>
    <w:rsid w:val="00A60B68"/>
    <w:rsid w:val="00A6325E"/>
    <w:rsid w:val="00B26DA9"/>
    <w:rsid w:val="00BB2264"/>
    <w:rsid w:val="00BE465D"/>
    <w:rsid w:val="00C0485B"/>
    <w:rsid w:val="00C67BAC"/>
    <w:rsid w:val="00D12D50"/>
    <w:rsid w:val="00D46CE1"/>
    <w:rsid w:val="00DA045F"/>
    <w:rsid w:val="00E40E27"/>
    <w:rsid w:val="00EB59BA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6A9"/>
  <w15:docId w15:val="{25D39A03-B7CC-409F-BFC3-70D4F1A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B59B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6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78F0"/>
  </w:style>
  <w:style w:type="paragraph" w:styleId="a3">
    <w:name w:val="No Spacing"/>
    <w:uiPriority w:val="1"/>
    <w:qFormat/>
    <w:rsid w:val="001678F0"/>
    <w:pPr>
      <w:spacing w:after="0" w:line="240" w:lineRule="auto"/>
    </w:pPr>
  </w:style>
  <w:style w:type="table" w:styleId="a4">
    <w:name w:val="Table Grid"/>
    <w:basedOn w:val="a1"/>
    <w:uiPriority w:val="59"/>
    <w:rsid w:val="005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43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3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2018-10-16T15:22:00Z</cp:lastPrinted>
  <dcterms:created xsi:type="dcterms:W3CDTF">2022-05-25T20:48:00Z</dcterms:created>
  <dcterms:modified xsi:type="dcterms:W3CDTF">2022-09-20T04:58:00Z</dcterms:modified>
</cp:coreProperties>
</file>