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D1" w:rsidRPr="00050CD1" w:rsidRDefault="00050CD1" w:rsidP="00050CD1">
      <w:pPr>
        <w:pStyle w:val="1"/>
        <w:spacing w:before="0" w:beforeAutospacing="0" w:after="0" w:afterAutospacing="0"/>
        <w:ind w:firstLine="708"/>
        <w:jc w:val="both"/>
        <w:rPr>
          <w:lang w:val="en-US"/>
        </w:rPr>
      </w:pPr>
      <w:bookmarkStart w:id="0" w:name="_GoBack"/>
    </w:p>
    <w:p w:rsidR="00050CD1" w:rsidRPr="009C7A47" w:rsidRDefault="00050CD1" w:rsidP="009C7A47">
      <w:pPr>
        <w:pStyle w:val="1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proofErr w:type="spellStart"/>
      <w:r w:rsidRPr="009C7A47">
        <w:rPr>
          <w:b/>
          <w:sz w:val="28"/>
          <w:szCs w:val="28"/>
        </w:rPr>
        <w:t>Деятельностный</w:t>
      </w:r>
      <w:proofErr w:type="spellEnd"/>
      <w:r w:rsidRPr="009C7A47">
        <w:rPr>
          <w:b/>
          <w:sz w:val="28"/>
          <w:szCs w:val="28"/>
        </w:rPr>
        <w:t xml:space="preserve"> подход в преподавании права на профильном уровне</w:t>
      </w:r>
      <w:r w:rsidR="00EA28AE" w:rsidRPr="00EA28AE">
        <w:rPr>
          <w:b/>
          <w:sz w:val="28"/>
          <w:szCs w:val="28"/>
        </w:rPr>
        <w:t xml:space="preserve"> </w:t>
      </w:r>
      <w:r w:rsidR="009C7A47" w:rsidRPr="009C7A47">
        <w:rPr>
          <w:b/>
          <w:sz w:val="28"/>
          <w:szCs w:val="28"/>
        </w:rPr>
        <w:t>в условиях реализации ФГОС</w:t>
      </w:r>
    </w:p>
    <w:p w:rsidR="009C7A47" w:rsidRDefault="009C7A47" w:rsidP="00050CD1">
      <w:pPr>
        <w:pStyle w:val="1"/>
        <w:spacing w:before="0" w:beforeAutospacing="0" w:after="0" w:afterAutospacing="0"/>
        <w:ind w:left="3540" w:firstLine="708"/>
        <w:jc w:val="both"/>
        <w:rPr>
          <w:sz w:val="28"/>
          <w:szCs w:val="28"/>
        </w:rPr>
      </w:pPr>
    </w:p>
    <w:p w:rsidR="00050CD1" w:rsidRPr="009C7A47" w:rsidRDefault="00050CD1" w:rsidP="00050CD1">
      <w:pPr>
        <w:pStyle w:val="1"/>
        <w:spacing w:before="0" w:beforeAutospacing="0" w:after="0" w:afterAutospacing="0"/>
        <w:ind w:left="3540" w:firstLine="708"/>
        <w:jc w:val="both"/>
        <w:rPr>
          <w:sz w:val="28"/>
          <w:szCs w:val="28"/>
        </w:rPr>
      </w:pPr>
      <w:r w:rsidRPr="009C7A47">
        <w:rPr>
          <w:sz w:val="28"/>
          <w:szCs w:val="28"/>
        </w:rPr>
        <w:t>Угрюмова Ольга Евгеньевна, учитель истории, обществознания, права МАОУ “Гимназия № 19» г. Миасс</w:t>
      </w:r>
    </w:p>
    <w:p w:rsidR="00050CD1" w:rsidRPr="009C7A47" w:rsidRDefault="00050CD1" w:rsidP="00050CD1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50CD1" w:rsidRPr="009C7A47" w:rsidRDefault="009C7A47" w:rsidP="00050CD1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A47">
        <w:rPr>
          <w:sz w:val="28"/>
          <w:szCs w:val="28"/>
        </w:rPr>
        <w:t xml:space="preserve">В условиях реализации ФГОС </w:t>
      </w:r>
      <w:r w:rsidRPr="009C7A47">
        <w:rPr>
          <w:sz w:val="28"/>
          <w:szCs w:val="28"/>
          <w:lang w:val="en-US"/>
        </w:rPr>
        <w:t>II</w:t>
      </w:r>
      <w:r w:rsidR="0016294B">
        <w:rPr>
          <w:sz w:val="28"/>
          <w:szCs w:val="28"/>
        </w:rPr>
        <w:t xml:space="preserve"> </w:t>
      </w:r>
      <w:r w:rsidRPr="009C7A47">
        <w:rPr>
          <w:sz w:val="28"/>
          <w:szCs w:val="28"/>
        </w:rPr>
        <w:t>поколения  о</w:t>
      </w:r>
      <w:r w:rsidR="00050CD1" w:rsidRPr="009C7A47">
        <w:rPr>
          <w:sz w:val="28"/>
          <w:szCs w:val="28"/>
        </w:rPr>
        <w:t xml:space="preserve">собенностью </w:t>
      </w:r>
      <w:r w:rsidRPr="009C7A47">
        <w:rPr>
          <w:sz w:val="28"/>
          <w:szCs w:val="28"/>
        </w:rPr>
        <w:t xml:space="preserve">содержания </w:t>
      </w:r>
      <w:r w:rsidR="00050CD1" w:rsidRPr="009C7A47">
        <w:rPr>
          <w:sz w:val="28"/>
          <w:szCs w:val="28"/>
        </w:rPr>
        <w:t xml:space="preserve">преподавания права является отказ от традиционных </w:t>
      </w:r>
      <w:r w:rsidRPr="009C7A47">
        <w:rPr>
          <w:sz w:val="28"/>
          <w:szCs w:val="28"/>
        </w:rPr>
        <w:t xml:space="preserve">методов и подходов в </w:t>
      </w:r>
      <w:proofErr w:type="spellStart"/>
      <w:r w:rsidRPr="009C7A47">
        <w:rPr>
          <w:sz w:val="28"/>
          <w:szCs w:val="28"/>
        </w:rPr>
        <w:t>преподаванииправа</w:t>
      </w:r>
      <w:proofErr w:type="spellEnd"/>
      <w:r w:rsidRPr="009C7A47">
        <w:rPr>
          <w:sz w:val="28"/>
          <w:szCs w:val="28"/>
        </w:rPr>
        <w:t xml:space="preserve"> и переход </w:t>
      </w:r>
      <w:r w:rsidR="00050CD1" w:rsidRPr="009C7A47">
        <w:rPr>
          <w:sz w:val="28"/>
          <w:szCs w:val="28"/>
        </w:rPr>
        <w:t xml:space="preserve">к </w:t>
      </w:r>
      <w:proofErr w:type="spellStart"/>
      <w:r w:rsidR="00050CD1" w:rsidRPr="009C7A47">
        <w:rPr>
          <w:sz w:val="28"/>
          <w:szCs w:val="28"/>
        </w:rPr>
        <w:t>деятельностному</w:t>
      </w:r>
      <w:proofErr w:type="spellEnd"/>
      <w:r w:rsidR="00050CD1" w:rsidRPr="009C7A47">
        <w:rPr>
          <w:sz w:val="28"/>
          <w:szCs w:val="28"/>
        </w:rPr>
        <w:t xml:space="preserve"> освоению правовых механизмов, средств и способов действия. </w:t>
      </w:r>
    </w:p>
    <w:p w:rsidR="00316B52" w:rsidRPr="009C7A47" w:rsidRDefault="009C7A47" w:rsidP="00316B52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A47">
        <w:rPr>
          <w:sz w:val="28"/>
          <w:szCs w:val="28"/>
        </w:rPr>
        <w:t>К</w:t>
      </w:r>
      <w:r w:rsidR="00316B52" w:rsidRPr="009C7A47">
        <w:rPr>
          <w:sz w:val="28"/>
          <w:szCs w:val="28"/>
        </w:rPr>
        <w:t xml:space="preserve">урс права </w:t>
      </w:r>
      <w:r w:rsidRPr="009C7A47">
        <w:rPr>
          <w:sz w:val="28"/>
          <w:szCs w:val="28"/>
        </w:rPr>
        <w:t>должен быть, прежде всего, практи</w:t>
      </w:r>
      <w:r>
        <w:rPr>
          <w:sz w:val="28"/>
          <w:szCs w:val="28"/>
        </w:rPr>
        <w:t>ко-</w:t>
      </w:r>
      <w:r w:rsidRPr="009C7A47">
        <w:rPr>
          <w:sz w:val="28"/>
          <w:szCs w:val="28"/>
        </w:rPr>
        <w:t xml:space="preserve">ориентированным курсом и </w:t>
      </w:r>
      <w:r w:rsidR="00316B52" w:rsidRPr="009C7A47">
        <w:rPr>
          <w:sz w:val="28"/>
          <w:szCs w:val="28"/>
        </w:rPr>
        <w:t xml:space="preserve">должен быть направлен на формирование основ правовой грамотности; представлений и установок, основанных на демократических правовых ценностях; способности и готовности к сознательному и ответственному действию в сфере отношений, урегулированных правом; самостоятельному принятию правовых решений, связанных с защитой прав, свобод и законных интересов личности, правомерной реализацией гражданской позиции,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</w:p>
    <w:p w:rsidR="00316B52" w:rsidRPr="009C7A47" w:rsidRDefault="00316B52" w:rsidP="00316B52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A47">
        <w:rPr>
          <w:sz w:val="28"/>
          <w:szCs w:val="28"/>
        </w:rPr>
        <w:t xml:space="preserve">Практика преподавания и изучения права показывает, что усвоение учащимися содержания образования по праву достигает наибольшей эффективности там, где широко используются новейшие педагогические технологии, обеспечивающие </w:t>
      </w:r>
      <w:proofErr w:type="spellStart"/>
      <w:r w:rsidRPr="009C7A47">
        <w:rPr>
          <w:sz w:val="28"/>
          <w:szCs w:val="28"/>
        </w:rPr>
        <w:t>деятельностный</w:t>
      </w:r>
      <w:proofErr w:type="spellEnd"/>
      <w:r w:rsidRPr="009C7A47">
        <w:rPr>
          <w:sz w:val="28"/>
          <w:szCs w:val="28"/>
        </w:rPr>
        <w:t xml:space="preserve"> подход в организации учебного процесса (обучение в сотрудничестве), метод анализа конкретных ситуаций, метод проектов, </w:t>
      </w:r>
      <w:r w:rsidR="009C7A47" w:rsidRPr="009C7A47">
        <w:rPr>
          <w:sz w:val="28"/>
          <w:szCs w:val="28"/>
        </w:rPr>
        <w:t>деловые игры.</w:t>
      </w:r>
      <w:r w:rsidRPr="009C7A47">
        <w:rPr>
          <w:sz w:val="28"/>
          <w:szCs w:val="28"/>
        </w:rPr>
        <w:t xml:space="preserve"> Активные и интерактивные методики способствуют формированию умений и навыков, как учебных, так и гражданских. </w:t>
      </w:r>
    </w:p>
    <w:p w:rsidR="00316B52" w:rsidRPr="009C7A47" w:rsidRDefault="00316B52" w:rsidP="007765C0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7A47">
        <w:rPr>
          <w:sz w:val="28"/>
          <w:szCs w:val="28"/>
        </w:rPr>
        <w:t>Важная роль при обучении праву отводится внеклассной и внешкольной работе. Содержание внеурочной деятельности включает такие направления, как развитие школьного самоуправления: участие в работе советов школы, создание ученических советов, социальное проектирование в рамках проектов «Я - гражданин России», «Гражданский форум», участие в конкурсах, олимпиадах.</w:t>
      </w:r>
    </w:p>
    <w:p w:rsidR="00650D82" w:rsidRDefault="00BF4212" w:rsidP="00632CBC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4212">
        <w:rPr>
          <w:sz w:val="28"/>
          <w:szCs w:val="28"/>
        </w:rPr>
        <w:t xml:space="preserve">В </w:t>
      </w:r>
      <w:r w:rsidR="007765C0">
        <w:rPr>
          <w:sz w:val="28"/>
          <w:szCs w:val="28"/>
        </w:rPr>
        <w:t>с</w:t>
      </w:r>
      <w:r w:rsidRPr="00BF4212">
        <w:rPr>
          <w:sz w:val="28"/>
          <w:szCs w:val="28"/>
        </w:rPr>
        <w:t xml:space="preserve">пецификации </w:t>
      </w:r>
      <w:proofErr w:type="spellStart"/>
      <w:r w:rsidRPr="00BF4212">
        <w:rPr>
          <w:sz w:val="28"/>
          <w:szCs w:val="28"/>
        </w:rPr>
        <w:t>КИМов</w:t>
      </w:r>
      <w:proofErr w:type="spellEnd"/>
      <w:r w:rsidRPr="00BF4212">
        <w:rPr>
          <w:sz w:val="28"/>
          <w:szCs w:val="28"/>
        </w:rPr>
        <w:t xml:space="preserve"> для</w:t>
      </w:r>
      <w:r w:rsidR="00EA28AE" w:rsidRPr="00EA28AE">
        <w:rPr>
          <w:sz w:val="28"/>
          <w:szCs w:val="28"/>
        </w:rPr>
        <w:t xml:space="preserve"> </w:t>
      </w:r>
      <w:r w:rsidRPr="00BF4212">
        <w:rPr>
          <w:sz w:val="28"/>
          <w:szCs w:val="28"/>
        </w:rPr>
        <w:t xml:space="preserve">проведения в 2016 </w:t>
      </w:r>
      <w:proofErr w:type="spellStart"/>
      <w:r w:rsidRPr="00BF4212">
        <w:rPr>
          <w:sz w:val="28"/>
          <w:szCs w:val="28"/>
        </w:rPr>
        <w:t>годуединого</w:t>
      </w:r>
      <w:proofErr w:type="spellEnd"/>
      <w:r w:rsidRPr="00BF4212">
        <w:rPr>
          <w:sz w:val="28"/>
          <w:szCs w:val="28"/>
        </w:rPr>
        <w:t xml:space="preserve"> государственного </w:t>
      </w:r>
      <w:proofErr w:type="spellStart"/>
      <w:r w:rsidRPr="00BF4212">
        <w:rPr>
          <w:sz w:val="28"/>
          <w:szCs w:val="28"/>
        </w:rPr>
        <w:t>экзаменапо</w:t>
      </w:r>
      <w:proofErr w:type="spellEnd"/>
      <w:r w:rsidRPr="00BF4212">
        <w:rPr>
          <w:sz w:val="28"/>
          <w:szCs w:val="28"/>
        </w:rPr>
        <w:t xml:space="preserve"> обществознанию также лежит </w:t>
      </w:r>
      <w:proofErr w:type="spellStart"/>
      <w:r w:rsidRPr="00BF4212">
        <w:rPr>
          <w:sz w:val="28"/>
          <w:szCs w:val="28"/>
        </w:rPr>
        <w:t>деятельностный</w:t>
      </w:r>
      <w:proofErr w:type="spellEnd"/>
      <w:r w:rsidRPr="00BF421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, </w:t>
      </w:r>
      <w:r w:rsidRPr="00BF4212">
        <w:rPr>
          <w:sz w:val="28"/>
          <w:szCs w:val="28"/>
        </w:rPr>
        <w:t xml:space="preserve">позволяющий осуществить многоаспектную проверку широкого спектрапредметных умений, видов познавательной деятельности и знания </w:t>
      </w:r>
      <w:r>
        <w:rPr>
          <w:sz w:val="28"/>
          <w:szCs w:val="28"/>
        </w:rPr>
        <w:t xml:space="preserve">правовой сферы общества. Поэтому </w:t>
      </w:r>
      <w:r w:rsidR="007765C0">
        <w:rPr>
          <w:sz w:val="28"/>
          <w:szCs w:val="28"/>
        </w:rPr>
        <w:t xml:space="preserve">использование данного подхода является актуальным при подготовке учащихся к единому </w:t>
      </w:r>
      <w:r w:rsidR="007765C0" w:rsidRPr="007765C0">
        <w:rPr>
          <w:sz w:val="28"/>
          <w:szCs w:val="28"/>
        </w:rPr>
        <w:t xml:space="preserve">государственному экзамену. Особенно это касается заданий базового и повышенного уровня, требующих решения познавательных задач по актуальнымсоциальным </w:t>
      </w:r>
      <w:r w:rsidR="007765C0" w:rsidRPr="007765C0">
        <w:rPr>
          <w:sz w:val="28"/>
          <w:szCs w:val="28"/>
        </w:rPr>
        <w:lastRenderedPageBreak/>
        <w:t>проблемам</w:t>
      </w:r>
      <w:r w:rsidR="00AF5D27" w:rsidRPr="00AF5D27">
        <w:rPr>
          <w:sz w:val="28"/>
          <w:szCs w:val="28"/>
        </w:rPr>
        <w:t xml:space="preserve">, </w:t>
      </w:r>
      <w:r w:rsidR="007765C0" w:rsidRPr="007765C0">
        <w:rPr>
          <w:sz w:val="28"/>
          <w:szCs w:val="28"/>
        </w:rPr>
        <w:t>знание основ конституционного строяРоссийской Федерации, прав и свобод человека и гражданина</w:t>
      </w:r>
      <w:r w:rsidR="007765C0">
        <w:rPr>
          <w:sz w:val="28"/>
          <w:szCs w:val="28"/>
        </w:rPr>
        <w:t>.</w:t>
      </w:r>
    </w:p>
    <w:p w:rsidR="007765C0" w:rsidRDefault="007765C0" w:rsidP="007765C0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данной статье предлага</w:t>
      </w:r>
      <w:r w:rsidR="00E42ACE">
        <w:rPr>
          <w:sz w:val="28"/>
          <w:szCs w:val="28"/>
        </w:rPr>
        <w:t>ю</w:t>
      </w:r>
      <w:r>
        <w:rPr>
          <w:sz w:val="28"/>
          <w:szCs w:val="28"/>
        </w:rPr>
        <w:t xml:space="preserve">тся некоторые варианты проведения уроков с применением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в обучении праву. </w:t>
      </w:r>
    </w:p>
    <w:p w:rsidR="00E42ACE" w:rsidRDefault="00E42ACE" w:rsidP="000805B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765C0" w:rsidRDefault="007765C0" w:rsidP="000805BE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05BE">
        <w:rPr>
          <w:sz w:val="28"/>
          <w:szCs w:val="28"/>
        </w:rPr>
        <w:t xml:space="preserve">Так при изучении темы </w:t>
      </w:r>
      <w:r w:rsidRPr="00E42ACE">
        <w:rPr>
          <w:b/>
          <w:sz w:val="28"/>
          <w:szCs w:val="28"/>
        </w:rPr>
        <w:t xml:space="preserve">«Правотворчество и </w:t>
      </w:r>
      <w:proofErr w:type="spellStart"/>
      <w:r w:rsidRPr="00E42ACE">
        <w:rPr>
          <w:b/>
          <w:sz w:val="28"/>
          <w:szCs w:val="28"/>
        </w:rPr>
        <w:t>правореализация</w:t>
      </w:r>
      <w:proofErr w:type="spellEnd"/>
      <w:r w:rsidRPr="00E42ACE">
        <w:rPr>
          <w:b/>
          <w:sz w:val="28"/>
          <w:szCs w:val="28"/>
        </w:rPr>
        <w:t>»</w:t>
      </w:r>
      <w:r w:rsidRPr="000805BE">
        <w:rPr>
          <w:sz w:val="28"/>
          <w:szCs w:val="28"/>
        </w:rPr>
        <w:t xml:space="preserve"> в 10-м классе</w:t>
      </w:r>
      <w:r w:rsidR="000805BE">
        <w:rPr>
          <w:sz w:val="28"/>
          <w:szCs w:val="28"/>
        </w:rPr>
        <w:t xml:space="preserve"> предлагаю провести небольшую игру «Дело о неясном законе. Петропавловская крепость».</w:t>
      </w:r>
      <w:r w:rsidR="00656924">
        <w:rPr>
          <w:sz w:val="28"/>
          <w:szCs w:val="28"/>
        </w:rPr>
        <w:t xml:space="preserve"> Учащиеся выступают в роли депутатов Законодательного собрания, где рассматривают поступившие в юридический отдел запросы от населения и правоохранительных органов по поводу толкования нового закона «О посещении Петропавловской крепости». </w:t>
      </w:r>
    </w:p>
    <w:p w:rsidR="000805BE" w:rsidRPr="00656924" w:rsidRDefault="000805BE" w:rsidP="00656924">
      <w:pPr>
        <w:pStyle w:val="1"/>
        <w:spacing w:before="0" w:beforeAutospacing="0" w:after="0" w:afterAutospacing="0"/>
        <w:ind w:firstLine="708"/>
        <w:jc w:val="center"/>
        <w:rPr>
          <w:i/>
          <w:sz w:val="28"/>
          <w:szCs w:val="28"/>
        </w:rPr>
      </w:pPr>
      <w:r w:rsidRPr="00656924">
        <w:rPr>
          <w:i/>
          <w:sz w:val="28"/>
          <w:szCs w:val="28"/>
        </w:rPr>
        <w:t>Из материалов дела:</w:t>
      </w:r>
    </w:p>
    <w:p w:rsidR="000805BE" w:rsidRPr="00656924" w:rsidRDefault="000805BE" w:rsidP="000805BE">
      <w:pPr>
        <w:pStyle w:val="1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656924">
        <w:rPr>
          <w:i/>
          <w:sz w:val="28"/>
          <w:szCs w:val="28"/>
        </w:rPr>
        <w:t xml:space="preserve">Работники музея «Петропавловская крепость» были очень обеспокоены тем, что у крепости, стоящей на берегу Невы, работает пляж. Отдыхающие в плавках и купальниках разгуливают по территории крепости, пугая иностранцев и придавая неэстетичный вид памятнику истории и культуры. Законодательное собрание Санкт-Петербурга после обращения работников музея приняло закон, текст которого вывесили перед всеми входами на территории крепости: «Вход на территорию Петропавловской крепости в купальных костюмах запрещён». </w:t>
      </w:r>
    </w:p>
    <w:p w:rsidR="000805BE" w:rsidRPr="00656924" w:rsidRDefault="000805BE" w:rsidP="000805BE">
      <w:pPr>
        <w:pStyle w:val="1"/>
        <w:spacing w:before="0" w:beforeAutospacing="0" w:after="0" w:afterAutospacing="0"/>
        <w:ind w:firstLine="708"/>
        <w:jc w:val="center"/>
        <w:rPr>
          <w:i/>
          <w:sz w:val="28"/>
          <w:szCs w:val="28"/>
        </w:rPr>
      </w:pPr>
      <w:r w:rsidRPr="00656924">
        <w:rPr>
          <w:i/>
          <w:sz w:val="28"/>
          <w:szCs w:val="28"/>
        </w:rPr>
        <w:t>Задание по делу</w:t>
      </w:r>
    </w:p>
    <w:p w:rsidR="00DA7721" w:rsidRPr="00656924" w:rsidRDefault="00DA7721" w:rsidP="00DA7721">
      <w:pPr>
        <w:pStyle w:val="1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656924">
        <w:rPr>
          <w:i/>
          <w:sz w:val="28"/>
          <w:szCs w:val="28"/>
        </w:rPr>
        <w:t>Закон кажется ясным, однако при применении этого закона возник ряд проблем. Несколько граждан и работников полиции обратились в юридический комитет Законодательного Собрания с просьбой истолковать закон. Суть их обращений изложена ниже в пунктах «1-5». Вам как юристам необходимо разработать рекомендации депутатам для улучшения закона. В этом вам помогут «Критерии хорошего закона (правила)».</w:t>
      </w:r>
    </w:p>
    <w:p w:rsidR="00DA7721" w:rsidRPr="00656924" w:rsidRDefault="00DA7721" w:rsidP="00DA7721">
      <w:pPr>
        <w:pStyle w:val="1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656924">
        <w:rPr>
          <w:i/>
          <w:sz w:val="28"/>
          <w:szCs w:val="28"/>
        </w:rPr>
        <w:t>1) Алексей Федорович Иванов, ветеран клуба зимнего купания «Морж», по многолетней традиции клуба после утреннего купания делал пробежку по утвержденному Клубом маршруту – по задним дорожкам Петропавловской крепости. Не заметив новой вывески, он миновал крепостные стены и был задержан полицейским. А.Ф. Иванов обратился с жалобой в Законодательное Собрание на то, что закон вывесили без предупреждения, и Совет клуба не имел времени изменить маршруты для пробежек. Полицейский Фёдоров в свою очередь также написал письмо, где спрашивает</w:t>
      </w:r>
      <w:r w:rsidR="00E42ACE" w:rsidRPr="00656924">
        <w:rPr>
          <w:i/>
          <w:sz w:val="28"/>
          <w:szCs w:val="28"/>
        </w:rPr>
        <w:t>: как ему бороться с нарушителями, если в законе ничего об этом не говорится?</w:t>
      </w:r>
    </w:p>
    <w:p w:rsidR="00D766ED" w:rsidRPr="00656924" w:rsidRDefault="00D766ED" w:rsidP="00DA7721">
      <w:pPr>
        <w:pStyle w:val="1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656924">
        <w:rPr>
          <w:i/>
          <w:sz w:val="28"/>
          <w:szCs w:val="28"/>
        </w:rPr>
        <w:t>2) Летом, отдыхая на пляже со своей семьёй, 5-летний Антон погнался за бабочкой и забежал в крепость. За ним последовал его старший брат Максим, 15 лет. Антон упал и ободрал коленку. Максим позвал маму, которая побежала за ним в крепость, где и была задержана полицией. Оштрафованная за троих человек, мама мальчиков пожаловалась на этот закон своему депутату, считая, что в ее случае никто не нарушил закона.</w:t>
      </w:r>
    </w:p>
    <w:p w:rsidR="00D766ED" w:rsidRPr="00656924" w:rsidRDefault="00D766ED" w:rsidP="00DA7721">
      <w:pPr>
        <w:pStyle w:val="1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656924">
        <w:rPr>
          <w:i/>
          <w:sz w:val="28"/>
          <w:szCs w:val="28"/>
        </w:rPr>
        <w:t xml:space="preserve">3) Иностранец, отдыхая на пляже, решил прогуляться по крепости. Он не знал русского языка, поэтому не смог прочитать надпись. </w:t>
      </w:r>
      <w:r w:rsidRPr="00656924">
        <w:rPr>
          <w:i/>
          <w:sz w:val="28"/>
          <w:szCs w:val="28"/>
        </w:rPr>
        <w:lastRenderedPageBreak/>
        <w:t>Выдворенный за пределы крепости, он пожаловался в своё консульство, которое сделало запрос в Законодательное Собрание.</w:t>
      </w:r>
    </w:p>
    <w:p w:rsidR="00D766ED" w:rsidRPr="00656924" w:rsidRDefault="00D766ED" w:rsidP="00DA7721">
      <w:pPr>
        <w:pStyle w:val="1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656924">
        <w:rPr>
          <w:i/>
          <w:sz w:val="28"/>
          <w:szCs w:val="28"/>
        </w:rPr>
        <w:t xml:space="preserve">4) Санкт - Петербург готовится к празднику – Дню Рождения города. Одно из мероприятий  - </w:t>
      </w:r>
      <w:proofErr w:type="spellStart"/>
      <w:r w:rsidRPr="00656924">
        <w:rPr>
          <w:i/>
          <w:sz w:val="28"/>
          <w:szCs w:val="28"/>
        </w:rPr>
        <w:t>шествование</w:t>
      </w:r>
      <w:proofErr w:type="spellEnd"/>
      <w:r w:rsidRPr="00656924">
        <w:rPr>
          <w:i/>
          <w:sz w:val="28"/>
          <w:szCs w:val="28"/>
        </w:rPr>
        <w:t xml:space="preserve"> Нептуна с его свитой через Петропавловскую крепость. На репетиции группу актёров, исполняющих роли в купальных костюмах, задержала патрульная служба. Режиссёр обратился с жалобой к депутатам. </w:t>
      </w:r>
    </w:p>
    <w:p w:rsidR="00D766ED" w:rsidRPr="00656924" w:rsidRDefault="00D766ED" w:rsidP="00DA7721">
      <w:pPr>
        <w:pStyle w:val="1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656924">
        <w:rPr>
          <w:i/>
          <w:sz w:val="28"/>
          <w:szCs w:val="28"/>
        </w:rPr>
        <w:t>5) В жаркую погоду Саша любил ходить в спортивных шортах. Недавно он купил новые шорты, которые можно было также использовать и как спортивные трусы, и как плавки. Прогуливаясь в них по Петроградской стороне, сняв футболку, он зашёл в крепость, где был остановлен полицией. Саша доказывал, что он был не в купальном костюме. Полиция обратилась за толкованием в юридический комитет Законодательного Собрания.</w:t>
      </w:r>
    </w:p>
    <w:p w:rsidR="00D766ED" w:rsidRPr="00656924" w:rsidRDefault="00D766ED" w:rsidP="00DA7721">
      <w:pPr>
        <w:pStyle w:val="1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656924" w:rsidRPr="00656924" w:rsidRDefault="00656924" w:rsidP="00656924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разбивается на 5 депутатских </w:t>
      </w:r>
      <w:proofErr w:type="gramStart"/>
      <w:r>
        <w:rPr>
          <w:sz w:val="28"/>
          <w:szCs w:val="28"/>
        </w:rPr>
        <w:t>фракций</w:t>
      </w:r>
      <w:proofErr w:type="gramEnd"/>
      <w:r>
        <w:rPr>
          <w:sz w:val="28"/>
          <w:szCs w:val="28"/>
        </w:rPr>
        <w:t xml:space="preserve"> и обсуждают 5 конкретных юридических запросов. Цель групп: разъяснить закон, дополнить, конкретизировать, обсудить. При этом учащиеся получают «</w:t>
      </w:r>
      <w:r w:rsidRPr="00656924">
        <w:rPr>
          <w:sz w:val="28"/>
          <w:szCs w:val="28"/>
        </w:rPr>
        <w:t>Памятк</w:t>
      </w:r>
      <w:r>
        <w:rPr>
          <w:sz w:val="28"/>
          <w:szCs w:val="28"/>
        </w:rPr>
        <w:t>у</w:t>
      </w:r>
      <w:r w:rsidRPr="00656924">
        <w:rPr>
          <w:sz w:val="28"/>
          <w:szCs w:val="28"/>
        </w:rPr>
        <w:t xml:space="preserve"> для законодателя</w:t>
      </w:r>
      <w:r>
        <w:rPr>
          <w:sz w:val="28"/>
          <w:szCs w:val="28"/>
        </w:rPr>
        <w:t xml:space="preserve">»: </w:t>
      </w:r>
    </w:p>
    <w:p w:rsidR="00656924" w:rsidRPr="00CF7E87" w:rsidRDefault="00656924" w:rsidP="00656924">
      <w:pPr>
        <w:pStyle w:val="1"/>
        <w:spacing w:before="0" w:beforeAutospacing="0" w:after="0" w:afterAutospacing="0"/>
        <w:ind w:firstLine="708"/>
        <w:jc w:val="center"/>
        <w:rPr>
          <w:i/>
          <w:sz w:val="28"/>
          <w:szCs w:val="28"/>
          <w:u w:val="single"/>
        </w:rPr>
      </w:pPr>
      <w:r w:rsidRPr="00CF7E87">
        <w:rPr>
          <w:i/>
          <w:sz w:val="28"/>
          <w:szCs w:val="28"/>
          <w:u w:val="single"/>
        </w:rPr>
        <w:t>Критерии хорошего закона</w:t>
      </w:r>
    </w:p>
    <w:p w:rsidR="00656924" w:rsidRPr="00CF7E87" w:rsidRDefault="00656924" w:rsidP="00656924">
      <w:pPr>
        <w:pStyle w:val="1"/>
        <w:spacing w:before="0" w:beforeAutospacing="0" w:after="0" w:afterAutospacing="0"/>
        <w:jc w:val="both"/>
        <w:rPr>
          <w:i/>
          <w:sz w:val="28"/>
          <w:szCs w:val="28"/>
        </w:rPr>
      </w:pPr>
      <w:r w:rsidRPr="00CF7E87">
        <w:rPr>
          <w:i/>
          <w:sz w:val="28"/>
          <w:szCs w:val="28"/>
        </w:rPr>
        <w:t>1. Законы должны соответствовать праву и нравственности</w:t>
      </w:r>
    </w:p>
    <w:p w:rsidR="00656924" w:rsidRPr="00CF7E87" w:rsidRDefault="00656924" w:rsidP="00656924">
      <w:pPr>
        <w:pStyle w:val="1"/>
        <w:spacing w:before="0" w:beforeAutospacing="0" w:after="0" w:afterAutospacing="0"/>
        <w:jc w:val="both"/>
        <w:rPr>
          <w:i/>
          <w:sz w:val="28"/>
          <w:szCs w:val="28"/>
        </w:rPr>
      </w:pPr>
      <w:r w:rsidRPr="00CF7E87">
        <w:rPr>
          <w:i/>
          <w:sz w:val="28"/>
          <w:szCs w:val="28"/>
        </w:rPr>
        <w:t>2. Законы должны соответствовать Конституции и другим законам.</w:t>
      </w:r>
    </w:p>
    <w:p w:rsidR="00656924" w:rsidRPr="00CF7E87" w:rsidRDefault="00656924" w:rsidP="00656924">
      <w:pPr>
        <w:pStyle w:val="1"/>
        <w:spacing w:before="0" w:beforeAutospacing="0" w:after="0" w:afterAutospacing="0"/>
        <w:jc w:val="both"/>
        <w:rPr>
          <w:i/>
          <w:sz w:val="28"/>
          <w:szCs w:val="28"/>
        </w:rPr>
      </w:pPr>
      <w:r w:rsidRPr="00CF7E87">
        <w:rPr>
          <w:i/>
          <w:sz w:val="28"/>
          <w:szCs w:val="28"/>
        </w:rPr>
        <w:t>3. Законы должны быть написаны правильным, ясным и понятным языком.</w:t>
      </w:r>
    </w:p>
    <w:p w:rsidR="00656924" w:rsidRPr="00CF7E87" w:rsidRDefault="00656924" w:rsidP="00656924">
      <w:pPr>
        <w:pStyle w:val="1"/>
        <w:spacing w:before="0" w:beforeAutospacing="0" w:after="0" w:afterAutospacing="0"/>
        <w:jc w:val="both"/>
        <w:rPr>
          <w:i/>
          <w:sz w:val="28"/>
          <w:szCs w:val="28"/>
        </w:rPr>
      </w:pPr>
      <w:r w:rsidRPr="00CF7E87">
        <w:rPr>
          <w:i/>
          <w:sz w:val="28"/>
          <w:szCs w:val="28"/>
        </w:rPr>
        <w:t>4. Правила должны быть реально исполнимы.</w:t>
      </w:r>
    </w:p>
    <w:p w:rsidR="00656924" w:rsidRPr="00CF7E87" w:rsidRDefault="00656924" w:rsidP="00656924">
      <w:pPr>
        <w:pStyle w:val="1"/>
        <w:spacing w:before="0" w:beforeAutospacing="0" w:after="0" w:afterAutospacing="0"/>
        <w:jc w:val="both"/>
        <w:rPr>
          <w:i/>
          <w:sz w:val="28"/>
          <w:szCs w:val="28"/>
        </w:rPr>
      </w:pPr>
      <w:r w:rsidRPr="00CF7E87">
        <w:rPr>
          <w:i/>
          <w:sz w:val="28"/>
          <w:szCs w:val="28"/>
        </w:rPr>
        <w:t>5. Каждое правило должно состоять из трех частей (гипотезы, диспозиции и санкции).</w:t>
      </w:r>
    </w:p>
    <w:p w:rsidR="00656924" w:rsidRDefault="00656924" w:rsidP="00CF7E87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обсуждения в закон </w:t>
      </w:r>
      <w:r w:rsidRPr="00656924">
        <w:rPr>
          <w:sz w:val="28"/>
          <w:szCs w:val="28"/>
        </w:rPr>
        <w:t>"Вход на террито</w:t>
      </w:r>
      <w:r>
        <w:rPr>
          <w:sz w:val="28"/>
          <w:szCs w:val="28"/>
        </w:rPr>
        <w:t>рию Петропавловской крепости в купальных костюмах запрещён</w:t>
      </w:r>
      <w:r w:rsidRPr="00656924">
        <w:rPr>
          <w:sz w:val="28"/>
          <w:szCs w:val="28"/>
        </w:rPr>
        <w:t>"</w:t>
      </w:r>
      <w:r>
        <w:rPr>
          <w:sz w:val="28"/>
          <w:szCs w:val="28"/>
        </w:rPr>
        <w:t xml:space="preserve"> могут быть  внесены следующие изменения: </w:t>
      </w:r>
    </w:p>
    <w:p w:rsidR="00656924" w:rsidRDefault="00656924" w:rsidP="00656924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56924">
        <w:rPr>
          <w:sz w:val="28"/>
          <w:szCs w:val="28"/>
        </w:rPr>
        <w:t>закон вступает в силу 20 октября 2015 г., долж</w:t>
      </w:r>
      <w:r>
        <w:rPr>
          <w:sz w:val="28"/>
          <w:szCs w:val="28"/>
        </w:rPr>
        <w:t>ен быть опубликован в газете...</w:t>
      </w:r>
    </w:p>
    <w:p w:rsidR="00656924" w:rsidRDefault="00656924" w:rsidP="00656924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56924">
        <w:rPr>
          <w:sz w:val="28"/>
          <w:szCs w:val="28"/>
        </w:rPr>
        <w:t>ответственность за нарушение данного закона наступает с 14 лет</w:t>
      </w:r>
    </w:p>
    <w:p w:rsidR="00656924" w:rsidRDefault="00656924" w:rsidP="00656924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56924">
        <w:rPr>
          <w:sz w:val="28"/>
          <w:szCs w:val="28"/>
        </w:rPr>
        <w:t>оповещение о запрете должно быть написано на нескольких языках, спец</w:t>
      </w:r>
      <w:r>
        <w:rPr>
          <w:sz w:val="28"/>
          <w:szCs w:val="28"/>
        </w:rPr>
        <w:t>иальными</w:t>
      </w:r>
      <w:r w:rsidRPr="00656924">
        <w:rPr>
          <w:sz w:val="28"/>
          <w:szCs w:val="28"/>
        </w:rPr>
        <w:t xml:space="preserve"> знаками</w:t>
      </w:r>
    </w:p>
    <w:p w:rsidR="00CF7E87" w:rsidRDefault="00656924" w:rsidP="00656924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56924">
        <w:rPr>
          <w:sz w:val="28"/>
          <w:szCs w:val="28"/>
        </w:rPr>
        <w:t>предусмотреть исключения, когда закон не применяется (во время праздников), предварительно предупреждать о съемках…</w:t>
      </w:r>
    </w:p>
    <w:p w:rsidR="00656924" w:rsidRPr="00CF7E87" w:rsidRDefault="00CF7E87" w:rsidP="00656924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конкретизировать </w:t>
      </w:r>
      <w:r w:rsidR="00656924" w:rsidRPr="00CF7E87">
        <w:rPr>
          <w:sz w:val="28"/>
          <w:szCs w:val="28"/>
        </w:rPr>
        <w:t>пон</w:t>
      </w:r>
      <w:r>
        <w:rPr>
          <w:sz w:val="28"/>
          <w:szCs w:val="28"/>
        </w:rPr>
        <w:t>ятие "купальный костюм"…</w:t>
      </w:r>
    </w:p>
    <w:p w:rsidR="007765C0" w:rsidRPr="007765C0" w:rsidRDefault="007765C0" w:rsidP="00656924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</w:p>
    <w:bookmarkEnd w:id="0"/>
    <w:p w:rsidR="007765C0" w:rsidRPr="007765C0" w:rsidRDefault="007765C0" w:rsidP="00656924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sectPr w:rsidR="007765C0" w:rsidRPr="007765C0" w:rsidSect="0065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D5C"/>
    <w:multiLevelType w:val="hybridMultilevel"/>
    <w:tmpl w:val="08842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80E56"/>
    <w:multiLevelType w:val="hybridMultilevel"/>
    <w:tmpl w:val="57280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D1"/>
    <w:rsid w:val="00050CD1"/>
    <w:rsid w:val="000805BE"/>
    <w:rsid w:val="0016294B"/>
    <w:rsid w:val="002F42EA"/>
    <w:rsid w:val="00316B52"/>
    <w:rsid w:val="003328CB"/>
    <w:rsid w:val="004D7640"/>
    <w:rsid w:val="005A2474"/>
    <w:rsid w:val="00632CBC"/>
    <w:rsid w:val="00650D82"/>
    <w:rsid w:val="00656924"/>
    <w:rsid w:val="007765C0"/>
    <w:rsid w:val="009C7A47"/>
    <w:rsid w:val="00A855E3"/>
    <w:rsid w:val="00A91FE6"/>
    <w:rsid w:val="00AF5D27"/>
    <w:rsid w:val="00BC1302"/>
    <w:rsid w:val="00BF4212"/>
    <w:rsid w:val="00CE0AC3"/>
    <w:rsid w:val="00CF7E87"/>
    <w:rsid w:val="00D05D59"/>
    <w:rsid w:val="00D766ED"/>
    <w:rsid w:val="00DA7721"/>
    <w:rsid w:val="00E42ACE"/>
    <w:rsid w:val="00EA28AE"/>
    <w:rsid w:val="00FF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5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77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765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5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77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765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1371842</cp:lastModifiedBy>
  <cp:revision>2</cp:revision>
  <cp:lastPrinted>2015-11-23T04:04:00Z</cp:lastPrinted>
  <dcterms:created xsi:type="dcterms:W3CDTF">2023-02-19T12:59:00Z</dcterms:created>
  <dcterms:modified xsi:type="dcterms:W3CDTF">2023-02-19T12:59:00Z</dcterms:modified>
</cp:coreProperties>
</file>