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84" w:rsidRDefault="00D050C7" w:rsidP="00D05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050C7" w:rsidRPr="00EF5584" w:rsidRDefault="00D050C7" w:rsidP="00D05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 xml:space="preserve">«Детский сад «Аленка» </w:t>
      </w:r>
      <w:proofErr w:type="spellStart"/>
      <w:r w:rsidRPr="00EF5584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EF55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50C7" w:rsidRPr="00EF5584" w:rsidRDefault="00D050C7" w:rsidP="00D05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050C7" w:rsidRPr="00EF5584" w:rsidRDefault="00D050C7" w:rsidP="00D050C7">
      <w:pPr>
        <w:pStyle w:val="a4"/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ab/>
      </w:r>
    </w:p>
    <w:p w:rsidR="00D050C7" w:rsidRPr="00EF5584" w:rsidRDefault="00D050C7" w:rsidP="00D05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C7" w:rsidRDefault="00D050C7" w:rsidP="00D0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584" w:rsidRDefault="00EF5584" w:rsidP="00D0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584" w:rsidRPr="00EF5584" w:rsidRDefault="00EF5584" w:rsidP="00D05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EF5584" w:rsidP="00D05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>Доклад</w:t>
      </w:r>
    </w:p>
    <w:p w:rsidR="00D050C7" w:rsidRPr="00EF5584" w:rsidRDefault="00D050C7" w:rsidP="00D05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>Тема: «Способы развития детской инициативы и самостоятельности</w:t>
      </w:r>
    </w:p>
    <w:p w:rsidR="00D050C7" w:rsidRPr="00EF5584" w:rsidRDefault="00D050C7" w:rsidP="00D050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>в культурных практиках»</w:t>
      </w:r>
    </w:p>
    <w:p w:rsidR="00D050C7" w:rsidRPr="00EF5584" w:rsidRDefault="00D050C7" w:rsidP="00D050C7">
      <w:pPr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rPr>
          <w:rFonts w:ascii="Times New Roman" w:hAnsi="Times New Roman" w:cs="Times New Roman"/>
          <w:sz w:val="28"/>
          <w:szCs w:val="28"/>
        </w:rPr>
      </w:pPr>
    </w:p>
    <w:p w:rsidR="00EF5584" w:rsidRDefault="00EF5584" w:rsidP="00D05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584" w:rsidRDefault="00EF5584" w:rsidP="00D05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584" w:rsidRDefault="00EF5584" w:rsidP="00D05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584" w:rsidRDefault="00EF5584" w:rsidP="00D05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584" w:rsidRDefault="00EF5584" w:rsidP="00D05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584" w:rsidRDefault="00EF5584" w:rsidP="00D05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0C7" w:rsidRPr="00EF5584" w:rsidRDefault="00D050C7" w:rsidP="00D050C7">
      <w:pPr>
        <w:jc w:val="right"/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</w:rPr>
        <w:t xml:space="preserve">         Подготовили  воспитатели </w:t>
      </w:r>
    </w:p>
    <w:p w:rsidR="00D050C7" w:rsidRPr="00EF5584" w:rsidRDefault="00D050C7" w:rsidP="00D050C7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F5584">
        <w:rPr>
          <w:rFonts w:ascii="Times New Roman" w:hAnsi="Times New Roman" w:cs="Times New Roman"/>
          <w:sz w:val="28"/>
          <w:szCs w:val="28"/>
        </w:rPr>
        <w:t>Яковлева Светлана Валентиновна</w:t>
      </w:r>
    </w:p>
    <w:p w:rsidR="00D050C7" w:rsidRPr="00EF5584" w:rsidRDefault="00D050C7" w:rsidP="00D050C7">
      <w:pPr>
        <w:rPr>
          <w:rFonts w:ascii="Times New Roman" w:hAnsi="Times New Roman" w:cs="Times New Roman"/>
          <w:sz w:val="28"/>
          <w:szCs w:val="28"/>
        </w:rPr>
      </w:pPr>
      <w:r w:rsidRPr="00EF5584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</w:t>
      </w:r>
      <w:r w:rsidR="00BB7A52" w:rsidRPr="00EF558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EF5584">
        <w:rPr>
          <w:rFonts w:ascii="Times New Roman" w:hAnsi="Times New Roman" w:cs="Times New Roman"/>
          <w:sz w:val="28"/>
          <w:szCs w:val="28"/>
          <w:lang w:val="tt-RU"/>
        </w:rPr>
        <w:t>Тулынина Любов</w:t>
      </w:r>
      <w:proofErr w:type="spellStart"/>
      <w:r w:rsidRPr="00EF558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F5584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D050C7" w:rsidRPr="00EF5584" w:rsidRDefault="00D050C7" w:rsidP="00D050C7">
      <w:pPr>
        <w:rPr>
          <w:rFonts w:ascii="Times New Roman" w:hAnsi="Times New Roman" w:cs="Times New Roman"/>
          <w:sz w:val="28"/>
          <w:szCs w:val="28"/>
        </w:rPr>
      </w:pPr>
    </w:p>
    <w:p w:rsidR="00C95291" w:rsidRPr="00C95291" w:rsidRDefault="00C95291" w:rsidP="00C95291">
      <w:pPr>
        <w:spacing w:before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Pr="00C95291">
        <w:rPr>
          <w:rFonts w:ascii="Garamond" w:eastAsia="+mn-ea" w:hAnsi="Garamond" w:cs="+mn-cs"/>
          <w:b/>
          <w:bCs/>
          <w:color w:val="7030A0"/>
          <w:kern w:val="24"/>
          <w:sz w:val="88"/>
          <w:szCs w:val="88"/>
        </w:rPr>
        <w:t xml:space="preserve"> </w:t>
      </w:r>
    </w:p>
    <w:p w:rsidR="00C95291" w:rsidRPr="00C95291" w:rsidRDefault="00B77980" w:rsidP="00C95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1слайд</w:t>
      </w:r>
      <w:r w:rsidR="00D050C7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7030A0"/>
          <w:kern w:val="24"/>
          <w:sz w:val="28"/>
          <w:szCs w:val="28"/>
        </w:rPr>
        <w:t xml:space="preserve">- </w:t>
      </w:r>
      <w:r w:rsidR="00C95291" w:rsidRPr="00C95291">
        <w:rPr>
          <w:rFonts w:ascii="Times New Roman" w:eastAsia="+mn-ea" w:hAnsi="Times New Roman" w:cs="Times New Roman"/>
          <w:color w:val="7030A0"/>
          <w:kern w:val="24"/>
          <w:sz w:val="28"/>
          <w:szCs w:val="28"/>
        </w:rPr>
        <w:t>Тема</w:t>
      </w:r>
      <w:r w:rsidR="00C95291" w:rsidRPr="00C95291">
        <w:rPr>
          <w:rFonts w:ascii="Times New Roman" w:hAnsi="Times New Roman" w:cs="Times New Roman"/>
          <w:sz w:val="28"/>
          <w:szCs w:val="28"/>
        </w:rPr>
        <w:t xml:space="preserve">: </w:t>
      </w:r>
      <w:r w:rsidR="0068666C" w:rsidRPr="00C95291">
        <w:rPr>
          <w:rFonts w:ascii="Times New Roman" w:hAnsi="Times New Roman" w:cs="Times New Roman"/>
          <w:sz w:val="28"/>
          <w:szCs w:val="28"/>
        </w:rPr>
        <w:t>«Способы развития детской инициативы и самостоятельности</w:t>
      </w:r>
    </w:p>
    <w:p w:rsidR="00921546" w:rsidRPr="00C95291" w:rsidRDefault="0068666C" w:rsidP="00C95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5291">
        <w:rPr>
          <w:rFonts w:ascii="Times New Roman" w:hAnsi="Times New Roman" w:cs="Times New Roman"/>
          <w:sz w:val="28"/>
          <w:szCs w:val="28"/>
        </w:rPr>
        <w:t>в культурных практиках»</w:t>
      </w:r>
    </w:p>
    <w:p w:rsidR="00D8017A" w:rsidRPr="00D8017A" w:rsidRDefault="00D8017A" w:rsidP="00D8017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7A">
        <w:rPr>
          <w:rFonts w:ascii="Times New Roman" w:hAnsi="Times New Roman" w:cs="Times New Roman"/>
          <w:sz w:val="28"/>
          <w:szCs w:val="28"/>
        </w:rPr>
        <w:t xml:space="preserve">Что такое инициатива и самостоятельность? Как помочь детям развить эти ценные качества с помощью культурных практик? Что может учитывать педагог в организации культурных практик в детском саду? </w:t>
      </w:r>
    </w:p>
    <w:p w:rsidR="00D8017A" w:rsidRPr="00D8017A" w:rsidRDefault="00B77980" w:rsidP="00D8017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hAnsi="Times New Roman" w:cs="Times New Roman"/>
          <w:b/>
          <w:sz w:val="28"/>
          <w:szCs w:val="28"/>
        </w:rPr>
        <w:t>2</w:t>
      </w:r>
      <w:r w:rsidR="00C95291" w:rsidRPr="00B77980">
        <w:rPr>
          <w:rFonts w:ascii="Times New Roman" w:hAnsi="Times New Roman" w:cs="Times New Roman"/>
          <w:b/>
          <w:sz w:val="28"/>
          <w:szCs w:val="28"/>
        </w:rPr>
        <w:t>сл</w:t>
      </w:r>
      <w:r w:rsidRPr="00B77980">
        <w:rPr>
          <w:rFonts w:ascii="Times New Roman" w:hAnsi="Times New Roman" w:cs="Times New Roman"/>
          <w:b/>
          <w:sz w:val="28"/>
          <w:szCs w:val="28"/>
        </w:rPr>
        <w:t>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291">
        <w:rPr>
          <w:rFonts w:ascii="Times New Roman" w:hAnsi="Times New Roman" w:cs="Times New Roman"/>
          <w:sz w:val="28"/>
          <w:szCs w:val="28"/>
        </w:rPr>
        <w:t>-</w:t>
      </w:r>
      <w:r w:rsidR="00D050C7">
        <w:rPr>
          <w:rFonts w:ascii="Times New Roman" w:hAnsi="Times New Roman" w:cs="Times New Roman"/>
          <w:sz w:val="28"/>
          <w:szCs w:val="28"/>
        </w:rPr>
        <w:t xml:space="preserve"> </w:t>
      </w:r>
      <w:r w:rsidR="00D8017A" w:rsidRPr="00D8017A">
        <w:rPr>
          <w:rFonts w:ascii="Times New Roman" w:hAnsi="Times New Roman" w:cs="Times New Roman"/>
          <w:sz w:val="28"/>
          <w:szCs w:val="28"/>
        </w:rPr>
        <w:t xml:space="preserve">Под </w:t>
      </w:r>
      <w:r w:rsidR="00D8017A" w:rsidRPr="00D8017A">
        <w:rPr>
          <w:rFonts w:ascii="Times New Roman" w:hAnsi="Times New Roman" w:cs="Times New Roman"/>
          <w:b/>
          <w:sz w:val="28"/>
          <w:szCs w:val="28"/>
        </w:rPr>
        <w:t>инициативой</w:t>
      </w:r>
      <w:r w:rsidR="00D8017A" w:rsidRPr="00D8017A">
        <w:rPr>
          <w:rFonts w:ascii="Times New Roman" w:hAnsi="Times New Roman" w:cs="Times New Roman"/>
          <w:sz w:val="28"/>
          <w:szCs w:val="28"/>
        </w:rPr>
        <w:t xml:space="preserve"> мы понимаем первый шаг в каком-либо деле; внутреннее побуждение к новым формам деятельности; руководящая роль в каких-либо действиях. Инициативность характеризуется как черта детской личности, которая включает в себя склонность к активным и самостоятельным действиям. </w:t>
      </w:r>
    </w:p>
    <w:p w:rsidR="00D8017A" w:rsidRDefault="00B77980" w:rsidP="00D801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95291">
        <w:rPr>
          <w:b/>
          <w:bCs/>
          <w:sz w:val="28"/>
          <w:szCs w:val="28"/>
        </w:rPr>
        <w:t>сл</w:t>
      </w:r>
      <w:r>
        <w:rPr>
          <w:b/>
          <w:bCs/>
          <w:sz w:val="28"/>
          <w:szCs w:val="28"/>
        </w:rPr>
        <w:t>айд</w:t>
      </w:r>
      <w:r w:rsidR="00D050C7">
        <w:rPr>
          <w:b/>
          <w:bCs/>
          <w:sz w:val="28"/>
          <w:szCs w:val="28"/>
        </w:rPr>
        <w:t xml:space="preserve"> </w:t>
      </w:r>
      <w:r w:rsidR="00C9529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D8017A" w:rsidRPr="00D8017A">
        <w:rPr>
          <w:b/>
          <w:bCs/>
          <w:sz w:val="28"/>
          <w:szCs w:val="28"/>
        </w:rPr>
        <w:t xml:space="preserve">Самостоятельность </w:t>
      </w:r>
      <w:r w:rsidR="00D8017A" w:rsidRPr="00D8017A">
        <w:rPr>
          <w:sz w:val="28"/>
          <w:szCs w:val="28"/>
        </w:rPr>
        <w:t xml:space="preserve">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 </w:t>
      </w:r>
      <w:r w:rsidR="00D8017A">
        <w:rPr>
          <w:sz w:val="28"/>
          <w:szCs w:val="28"/>
        </w:rPr>
        <w:t>Самостоятельность не означает полной свободы действия и поступков, она всегда заключена в жесткие рамки принятых в обществе норм.</w:t>
      </w:r>
    </w:p>
    <w:p w:rsidR="0068666C" w:rsidRPr="0068666C" w:rsidRDefault="00B77980" w:rsidP="0068666C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5291" w:rsidRPr="0068666C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айд</w:t>
      </w:r>
      <w:r w:rsidR="00D05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91" w:rsidRPr="0068666C">
        <w:rPr>
          <w:rFonts w:ascii="Times New Roman" w:hAnsi="Times New Roman" w:cs="Times New Roman"/>
          <w:sz w:val="28"/>
          <w:szCs w:val="28"/>
        </w:rPr>
        <w:t>-</w:t>
      </w:r>
      <w:r w:rsidR="0068666C" w:rsidRPr="0068666C">
        <w:rPr>
          <w:rFonts w:ascii="Times New Roman" w:hAnsi="Times New Roman" w:cs="Times New Roman"/>
          <w:sz w:val="28"/>
          <w:szCs w:val="28"/>
        </w:rPr>
        <w:t xml:space="preserve">      В Конституции Российской Федерации, в «Концепции модернизации российского образования», в Законе Российской Федерации «Об образовании в РФ» и других нормативных документах Российской Федерации сформулирован социальный заказ государства системе образования: </w:t>
      </w:r>
    </w:p>
    <w:p w:rsidR="0068666C" w:rsidRPr="00D050C7" w:rsidRDefault="0068666C" w:rsidP="0068666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6C">
        <w:rPr>
          <w:rFonts w:ascii="Times New Roman" w:hAnsi="Times New Roman" w:cs="Times New Roman"/>
          <w:sz w:val="28"/>
          <w:szCs w:val="28"/>
        </w:rPr>
        <w:t>  </w:t>
      </w:r>
      <w:r w:rsidRPr="00D050C7">
        <w:rPr>
          <w:rFonts w:ascii="Times New Roman" w:hAnsi="Times New Roman" w:cs="Times New Roman"/>
          <w:bCs/>
          <w:iCs/>
          <w:sz w:val="28"/>
          <w:szCs w:val="28"/>
        </w:rPr>
        <w:t>воспитание инициативного, ответственного человека, готового самостоятельно принимать решения в ситуации выбора.</w:t>
      </w:r>
      <w:r w:rsidRPr="00D0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6C" w:rsidRPr="00B77980" w:rsidRDefault="00B77980" w:rsidP="0068666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666C" w:rsidRPr="0068666C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айд</w:t>
      </w:r>
      <w:r w:rsidR="00D05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66C">
        <w:rPr>
          <w:rFonts w:ascii="Times New Roman" w:hAnsi="Times New Roman" w:cs="Times New Roman"/>
          <w:sz w:val="28"/>
          <w:szCs w:val="28"/>
        </w:rPr>
        <w:t>-</w:t>
      </w:r>
      <w:r w:rsidR="0068666C" w:rsidRPr="0068666C">
        <w:rPr>
          <w:rFonts w:eastAsia="+mn-ea"/>
          <w:b/>
          <w:bCs/>
          <w:color w:val="262626"/>
          <w:kern w:val="24"/>
          <w:sz w:val="42"/>
          <w:szCs w:val="42"/>
        </w:rPr>
        <w:t xml:space="preserve"> </w:t>
      </w:r>
      <w:r w:rsidRPr="00B779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ФГОС ДО указывается, что одним из основных принципов дошкольного образования является поддержка детей в различных видах деятельности, в том числе – игре, которая является ведущим видом деятельности на протяжении всего периода дошкольного детства.</w:t>
      </w:r>
      <w:proofErr w:type="gramStart"/>
      <w:r w:rsidRPr="00B779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8666C" w:rsidRPr="00B7798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8666C" w:rsidRPr="00B77980">
        <w:rPr>
          <w:rFonts w:ascii="Times New Roman" w:hAnsi="Times New Roman" w:cs="Times New Roman"/>
          <w:bCs/>
          <w:sz w:val="28"/>
          <w:szCs w:val="28"/>
        </w:rPr>
        <w:t xml:space="preserve"> Поддержка инициативы является также условием, необходимым для создания социальной ситуации развития детей. </w:t>
      </w:r>
    </w:p>
    <w:p w:rsidR="0068666C" w:rsidRPr="00B77980" w:rsidRDefault="00B77980" w:rsidP="0068666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этапе завершения дошкольного образования одним из целевых ориентиров ФГОС </w:t>
      </w:r>
      <w:proofErr w:type="gramStart"/>
      <w:r w:rsidRPr="00B779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B779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8666C" w:rsidRPr="00B77980">
        <w:rPr>
          <w:rFonts w:ascii="Times New Roman" w:hAnsi="Times New Roman" w:cs="Times New Roman"/>
          <w:sz w:val="28"/>
          <w:szCs w:val="28"/>
        </w:rPr>
        <w:t xml:space="preserve">, предусматриваются </w:t>
      </w:r>
      <w:proofErr w:type="gramStart"/>
      <w:r w:rsidR="0068666C" w:rsidRPr="00B7798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68666C" w:rsidRPr="00B77980"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возможности детей:</w:t>
      </w:r>
    </w:p>
    <w:p w:rsidR="00921546" w:rsidRPr="00B77980" w:rsidRDefault="0068666C" w:rsidP="0068666C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hAnsi="Times New Roman" w:cs="Times New Roman"/>
          <w:sz w:val="28"/>
          <w:szCs w:val="28"/>
        </w:rPr>
        <w:t>проявлять инициативу и самостоятельность в различных видах деятельности;</w:t>
      </w:r>
    </w:p>
    <w:p w:rsidR="00921546" w:rsidRPr="00B77980" w:rsidRDefault="0068666C" w:rsidP="0068666C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hAnsi="Times New Roman" w:cs="Times New Roman"/>
          <w:sz w:val="28"/>
          <w:szCs w:val="28"/>
        </w:rPr>
        <w:t>выбирать себе род занятий, участников по совместной деятельности;</w:t>
      </w:r>
    </w:p>
    <w:p w:rsidR="00921546" w:rsidRPr="00B77980" w:rsidRDefault="0068666C" w:rsidP="0068666C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hAnsi="Times New Roman" w:cs="Times New Roman"/>
          <w:sz w:val="28"/>
          <w:szCs w:val="28"/>
        </w:rPr>
        <w:t>проявлять способность к волевым условиям;</w:t>
      </w:r>
    </w:p>
    <w:p w:rsidR="00921546" w:rsidRPr="00B77980" w:rsidRDefault="0068666C" w:rsidP="0068666C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явлениям природы, поступкам людей;</w:t>
      </w:r>
    </w:p>
    <w:p w:rsidR="00921546" w:rsidRPr="00B77980" w:rsidRDefault="0068666C" w:rsidP="0068666C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77980">
        <w:rPr>
          <w:rFonts w:ascii="Times New Roman" w:hAnsi="Times New Roman" w:cs="Times New Roman"/>
          <w:sz w:val="28"/>
          <w:szCs w:val="28"/>
        </w:rPr>
        <w:t>проявлять способность к принятию собственных решений.</w:t>
      </w:r>
    </w:p>
    <w:p w:rsidR="0068666C" w:rsidRPr="0068666C" w:rsidRDefault="0068666C" w:rsidP="0068666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6C" w:rsidRDefault="0068666C" w:rsidP="00C9529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291" w:rsidRPr="00C95291" w:rsidRDefault="00B77980" w:rsidP="00C9529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8666C" w:rsidRPr="0068666C">
        <w:rPr>
          <w:rFonts w:ascii="Times New Roman" w:hAnsi="Times New Roman" w:cs="Times New Roman"/>
          <w:b/>
          <w:sz w:val="28"/>
          <w:szCs w:val="28"/>
        </w:rPr>
        <w:t>сл</w:t>
      </w:r>
      <w:r w:rsidR="0068666C">
        <w:rPr>
          <w:rFonts w:ascii="Times New Roman" w:hAnsi="Times New Roman" w:cs="Times New Roman"/>
          <w:sz w:val="28"/>
          <w:szCs w:val="28"/>
        </w:rPr>
        <w:t xml:space="preserve">.- </w:t>
      </w:r>
      <w:r w:rsidR="00C95291" w:rsidRPr="00C95291">
        <w:rPr>
          <w:rFonts w:ascii="Times New Roman" w:hAnsi="Times New Roman" w:cs="Times New Roman"/>
          <w:sz w:val="28"/>
          <w:szCs w:val="28"/>
        </w:rPr>
        <w:t>Существуют три особенности в проявлении самостоятельности и инициативы ребенка в ходе культурных практик или различных видов деятельности.</w:t>
      </w:r>
    </w:p>
    <w:tbl>
      <w:tblPr>
        <w:tblStyle w:val="a5"/>
        <w:tblW w:w="11340" w:type="dxa"/>
        <w:tblInd w:w="-459" w:type="dxa"/>
        <w:tblLayout w:type="fixed"/>
        <w:tblLook w:val="04A0"/>
      </w:tblPr>
      <w:tblGrid>
        <w:gridCol w:w="2552"/>
        <w:gridCol w:w="8788"/>
      </w:tblGrid>
      <w:tr w:rsidR="002806DD" w:rsidRPr="00CA76DB" w:rsidTr="00D050C7">
        <w:trPr>
          <w:trHeight w:val="278"/>
        </w:trPr>
        <w:tc>
          <w:tcPr>
            <w:tcW w:w="2552" w:type="dxa"/>
          </w:tcPr>
          <w:p w:rsidR="002806DD" w:rsidRPr="00CA76DB" w:rsidRDefault="002806DD" w:rsidP="00206C39">
            <w:pPr>
              <w:jc w:val="center"/>
              <w:rPr>
                <w:b/>
                <w:sz w:val="24"/>
              </w:rPr>
            </w:pPr>
            <w:r w:rsidRPr="00CA76DB">
              <w:rPr>
                <w:b/>
                <w:sz w:val="24"/>
              </w:rPr>
              <w:t xml:space="preserve">Особенность </w:t>
            </w:r>
          </w:p>
        </w:tc>
        <w:tc>
          <w:tcPr>
            <w:tcW w:w="8788" w:type="dxa"/>
          </w:tcPr>
          <w:p w:rsidR="002806DD" w:rsidRPr="00CA76DB" w:rsidRDefault="00D050C7" w:rsidP="00D050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</w:t>
            </w:r>
            <w:r w:rsidR="002806DD" w:rsidRPr="00CA76DB">
              <w:rPr>
                <w:b/>
                <w:sz w:val="24"/>
              </w:rPr>
              <w:t>Характеристика</w:t>
            </w:r>
          </w:p>
        </w:tc>
      </w:tr>
      <w:tr w:rsidR="002806DD" w:rsidRPr="00CA76DB" w:rsidTr="00D050C7">
        <w:trPr>
          <w:trHeight w:val="1093"/>
        </w:trPr>
        <w:tc>
          <w:tcPr>
            <w:tcW w:w="2552" w:type="dxa"/>
          </w:tcPr>
          <w:p w:rsidR="002806DD" w:rsidRPr="00B021B0" w:rsidRDefault="002806DD" w:rsidP="00206C39">
            <w:pPr>
              <w:rPr>
                <w:b/>
                <w:sz w:val="24"/>
              </w:rPr>
            </w:pPr>
            <w:r w:rsidRPr="00B021B0">
              <w:rPr>
                <w:b/>
                <w:sz w:val="24"/>
              </w:rPr>
              <w:t xml:space="preserve">Субъективность новизны и открытий </w:t>
            </w:r>
          </w:p>
        </w:tc>
        <w:tc>
          <w:tcPr>
            <w:tcW w:w="8788" w:type="dxa"/>
          </w:tcPr>
          <w:p w:rsidR="002806DD" w:rsidRDefault="002806DD" w:rsidP="00206C39">
            <w:pPr>
              <w:rPr>
                <w:sz w:val="24"/>
              </w:rPr>
            </w:pPr>
            <w:r>
              <w:rPr>
                <w:sz w:val="24"/>
              </w:rPr>
              <w:t xml:space="preserve">Дети вкладывают в процесс деятельности свой субъективный взгляд на вещи, </w:t>
            </w:r>
          </w:p>
          <w:p w:rsidR="002806DD" w:rsidRDefault="002806DD" w:rsidP="00206C3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выражается в проявлении инициативы и самостоятельности. </w:t>
            </w:r>
          </w:p>
          <w:p w:rsidR="002806DD" w:rsidRDefault="002806DD" w:rsidP="00206C39">
            <w:pPr>
              <w:rPr>
                <w:sz w:val="24"/>
              </w:rPr>
            </w:pPr>
            <w:r>
              <w:rPr>
                <w:sz w:val="24"/>
              </w:rPr>
              <w:t xml:space="preserve">Инициативность заключается в стремлении искать различные способы решения и </w:t>
            </w:r>
          </w:p>
          <w:p w:rsidR="002806DD" w:rsidRPr="00CA76DB" w:rsidRDefault="002806DD" w:rsidP="00206C39">
            <w:pPr>
              <w:rPr>
                <w:sz w:val="24"/>
              </w:rPr>
            </w:pPr>
            <w:r>
              <w:rPr>
                <w:sz w:val="24"/>
              </w:rPr>
              <w:t xml:space="preserve">проявления эмоциональности, присущие конкретному ребенку </w:t>
            </w:r>
          </w:p>
        </w:tc>
      </w:tr>
      <w:tr w:rsidR="002806DD" w:rsidRPr="00CA76DB" w:rsidTr="00D050C7">
        <w:trPr>
          <w:trHeight w:val="815"/>
        </w:trPr>
        <w:tc>
          <w:tcPr>
            <w:tcW w:w="2552" w:type="dxa"/>
          </w:tcPr>
          <w:p w:rsidR="002806DD" w:rsidRPr="00B021B0" w:rsidRDefault="002806DD" w:rsidP="00206C39">
            <w:pPr>
              <w:rPr>
                <w:b/>
                <w:sz w:val="24"/>
              </w:rPr>
            </w:pPr>
            <w:r w:rsidRPr="00B021B0">
              <w:rPr>
                <w:b/>
                <w:sz w:val="24"/>
              </w:rPr>
              <w:t xml:space="preserve">Целенаправленная и увлекательная деятельность </w:t>
            </w:r>
          </w:p>
        </w:tc>
        <w:tc>
          <w:tcPr>
            <w:tcW w:w="8788" w:type="dxa"/>
          </w:tcPr>
          <w:p w:rsidR="002806DD" w:rsidRDefault="002806DD" w:rsidP="00206C39">
            <w:pPr>
              <w:rPr>
                <w:sz w:val="24"/>
              </w:rPr>
            </w:pPr>
            <w:r>
              <w:rPr>
                <w:sz w:val="24"/>
              </w:rPr>
              <w:t xml:space="preserve">Проявляя инициативу, ребенок с легкостью управляет своей деятельностью. </w:t>
            </w:r>
          </w:p>
          <w:p w:rsidR="002806DD" w:rsidRPr="00CA76DB" w:rsidRDefault="002806DD" w:rsidP="00206C39">
            <w:pPr>
              <w:rPr>
                <w:sz w:val="24"/>
              </w:rPr>
            </w:pPr>
            <w:r>
              <w:rPr>
                <w:sz w:val="24"/>
              </w:rPr>
              <w:t xml:space="preserve">Она увлекает его поиском и часто приводит к положительным результатам </w:t>
            </w:r>
          </w:p>
        </w:tc>
      </w:tr>
      <w:tr w:rsidR="002806DD" w:rsidRPr="00CA76DB" w:rsidTr="00D050C7">
        <w:trPr>
          <w:trHeight w:val="1110"/>
        </w:trPr>
        <w:tc>
          <w:tcPr>
            <w:tcW w:w="2552" w:type="dxa"/>
          </w:tcPr>
          <w:p w:rsidR="002806DD" w:rsidRPr="00B021B0" w:rsidRDefault="002806DD" w:rsidP="00206C39">
            <w:pPr>
              <w:rPr>
                <w:b/>
                <w:sz w:val="24"/>
              </w:rPr>
            </w:pPr>
            <w:r w:rsidRPr="00B021B0">
              <w:rPr>
                <w:b/>
                <w:sz w:val="24"/>
              </w:rPr>
              <w:t xml:space="preserve">Развитие творческого мышления </w:t>
            </w:r>
          </w:p>
        </w:tc>
        <w:tc>
          <w:tcPr>
            <w:tcW w:w="8788" w:type="dxa"/>
          </w:tcPr>
          <w:p w:rsidR="002806DD" w:rsidRDefault="002806DD" w:rsidP="00206C39">
            <w:pPr>
              <w:rPr>
                <w:sz w:val="24"/>
              </w:rPr>
            </w:pPr>
            <w:r>
              <w:rPr>
                <w:sz w:val="24"/>
              </w:rPr>
              <w:t>Именно в самостоятельной деятельности ребенок в силу несовершенства</w:t>
            </w:r>
          </w:p>
          <w:p w:rsidR="002806DD" w:rsidRDefault="002806DD" w:rsidP="00206C39">
            <w:pPr>
              <w:rPr>
                <w:sz w:val="24"/>
              </w:rPr>
            </w:pPr>
            <w:r>
              <w:rPr>
                <w:sz w:val="24"/>
              </w:rPr>
              <w:t xml:space="preserve"> психических процессов добивается успехов. </w:t>
            </w:r>
          </w:p>
          <w:p w:rsidR="0068666C" w:rsidRDefault="002806DD" w:rsidP="0068666C">
            <w:pPr>
              <w:rPr>
                <w:sz w:val="24"/>
              </w:rPr>
            </w:pPr>
            <w:r>
              <w:rPr>
                <w:sz w:val="24"/>
              </w:rPr>
              <w:t>Особая роль в этом процессе отводится развитию воображения</w:t>
            </w:r>
          </w:p>
          <w:p w:rsidR="002806DD" w:rsidRPr="00CA76DB" w:rsidRDefault="002806DD" w:rsidP="002806D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43848" w:rsidRPr="00D050C7" w:rsidRDefault="00E43848" w:rsidP="002806DD">
      <w:pPr>
        <w:spacing w:before="120" w:after="120"/>
        <w:ind w:right="-59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0C7">
        <w:rPr>
          <w:rFonts w:ascii="Times New Roman" w:hAnsi="Times New Roman" w:cs="Times New Roman"/>
          <w:b/>
          <w:bCs/>
          <w:sz w:val="24"/>
          <w:szCs w:val="24"/>
        </w:rPr>
        <w:t>СТОП! СЛАЙД!</w:t>
      </w:r>
    </w:p>
    <w:p w:rsidR="0069394E" w:rsidRPr="00D050C7" w:rsidRDefault="00E43848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proofErr w:type="gramStart"/>
      <w:r w:rsidRPr="00D050C7">
        <w:rPr>
          <w:rFonts w:ascii="Times New Roman" w:hAnsi="Times New Roman" w:cs="Times New Roman"/>
          <w:i/>
          <w:sz w:val="28"/>
          <w:szCs w:val="28"/>
        </w:rPr>
        <w:t>педагогам</w:t>
      </w:r>
      <w:proofErr w:type="gramEnd"/>
      <w:r w:rsidR="005822DB" w:rsidRPr="00D050C7">
        <w:rPr>
          <w:rFonts w:ascii="Times New Roman" w:hAnsi="Times New Roman" w:cs="Times New Roman"/>
          <w:sz w:val="28"/>
          <w:szCs w:val="28"/>
        </w:rPr>
        <w:t xml:space="preserve">: в каких видах детской деятельности </w:t>
      </w:r>
    </w:p>
    <w:p w:rsidR="005822DB" w:rsidRPr="00D050C7" w:rsidRDefault="005822DB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sz w:val="28"/>
          <w:szCs w:val="28"/>
        </w:rPr>
        <w:t>можно развить у ребенка самостоятельность и инициативу?</w:t>
      </w:r>
    </w:p>
    <w:p w:rsidR="005822DB" w:rsidRPr="00D050C7" w:rsidRDefault="00BE458C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b/>
          <w:sz w:val="28"/>
          <w:szCs w:val="28"/>
        </w:rPr>
        <w:t>7слайд</w:t>
      </w:r>
      <w:r w:rsidR="00D050C7">
        <w:rPr>
          <w:rFonts w:ascii="Times New Roman" w:hAnsi="Times New Roman" w:cs="Times New Roman"/>
          <w:sz w:val="28"/>
          <w:szCs w:val="28"/>
        </w:rPr>
        <w:t xml:space="preserve"> </w:t>
      </w:r>
      <w:r w:rsidRPr="00D050C7">
        <w:rPr>
          <w:rFonts w:ascii="Times New Roman" w:hAnsi="Times New Roman" w:cs="Times New Roman"/>
          <w:sz w:val="28"/>
          <w:szCs w:val="28"/>
        </w:rPr>
        <w:t>-</w:t>
      </w:r>
      <w:r w:rsidR="005822DB" w:rsidRPr="00D050C7">
        <w:rPr>
          <w:rFonts w:ascii="Times New Roman" w:eastAsia="Arial" w:hAnsi="Times New Roman" w:cs="Times New Roman"/>
          <w:kern w:val="24"/>
          <w:sz w:val="28"/>
          <w:szCs w:val="28"/>
        </w:rPr>
        <w:t xml:space="preserve"> </w:t>
      </w:r>
      <w:r w:rsidR="000611E1" w:rsidRPr="00D050C7">
        <w:rPr>
          <w:rFonts w:ascii="Times New Roman" w:hAnsi="Times New Roman" w:cs="Times New Roman"/>
          <w:sz w:val="28"/>
          <w:szCs w:val="28"/>
        </w:rPr>
        <w:t>игров</w:t>
      </w:r>
      <w:r w:rsidR="005822DB" w:rsidRPr="00D050C7">
        <w:rPr>
          <w:rFonts w:ascii="Times New Roman" w:hAnsi="Times New Roman" w:cs="Times New Roman"/>
          <w:sz w:val="28"/>
          <w:szCs w:val="28"/>
        </w:rPr>
        <w:t>ой</w:t>
      </w:r>
      <w:r w:rsidR="000611E1" w:rsidRPr="00D050C7">
        <w:rPr>
          <w:rFonts w:ascii="Times New Roman" w:hAnsi="Times New Roman" w:cs="Times New Roman"/>
          <w:sz w:val="28"/>
          <w:szCs w:val="28"/>
        </w:rPr>
        <w:t>; коммуникативн</w:t>
      </w:r>
      <w:r w:rsidR="005822DB" w:rsidRPr="00D050C7">
        <w:rPr>
          <w:rFonts w:ascii="Times New Roman" w:hAnsi="Times New Roman" w:cs="Times New Roman"/>
          <w:sz w:val="28"/>
          <w:szCs w:val="28"/>
        </w:rPr>
        <w:t>ой</w:t>
      </w:r>
      <w:r w:rsidR="000611E1" w:rsidRPr="00D050C7">
        <w:rPr>
          <w:rFonts w:ascii="Times New Roman" w:hAnsi="Times New Roman" w:cs="Times New Roman"/>
          <w:sz w:val="28"/>
          <w:szCs w:val="28"/>
        </w:rPr>
        <w:t>,</w:t>
      </w:r>
      <w:r w:rsidR="005822DB" w:rsidRPr="00D050C7">
        <w:rPr>
          <w:rFonts w:ascii="Times New Roman" w:hAnsi="Times New Roman" w:cs="Times New Roman"/>
          <w:sz w:val="28"/>
          <w:szCs w:val="28"/>
        </w:rPr>
        <w:t xml:space="preserve"> </w:t>
      </w:r>
      <w:r w:rsidR="000611E1" w:rsidRPr="00D050C7">
        <w:rPr>
          <w:rFonts w:ascii="Times New Roman" w:hAnsi="Times New Roman" w:cs="Times New Roman"/>
          <w:sz w:val="28"/>
          <w:szCs w:val="28"/>
        </w:rPr>
        <w:t>познавательно-исследовательск</w:t>
      </w:r>
      <w:r w:rsidR="005822DB" w:rsidRPr="00D050C7">
        <w:rPr>
          <w:rFonts w:ascii="Times New Roman" w:hAnsi="Times New Roman" w:cs="Times New Roman"/>
          <w:sz w:val="28"/>
          <w:szCs w:val="28"/>
        </w:rPr>
        <w:t>ой</w:t>
      </w:r>
      <w:r w:rsidR="000611E1" w:rsidRPr="00D050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394E" w:rsidRPr="00D050C7" w:rsidRDefault="000611E1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 продуктивн</w:t>
      </w:r>
      <w:r w:rsidR="005822DB" w:rsidRPr="00D050C7">
        <w:rPr>
          <w:rFonts w:ascii="Times New Roman" w:hAnsi="Times New Roman" w:cs="Times New Roman"/>
          <w:sz w:val="28"/>
          <w:szCs w:val="28"/>
        </w:rPr>
        <w:t>ой</w:t>
      </w:r>
      <w:r w:rsidRPr="00D050C7">
        <w:rPr>
          <w:rFonts w:ascii="Times New Roman" w:hAnsi="Times New Roman" w:cs="Times New Roman"/>
          <w:sz w:val="28"/>
          <w:szCs w:val="28"/>
        </w:rPr>
        <w:t>,</w:t>
      </w:r>
      <w:r w:rsidR="005822DB" w:rsidRPr="00D0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6D" w:rsidRPr="00D050C7" w:rsidRDefault="000611E1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sz w:val="28"/>
          <w:szCs w:val="28"/>
        </w:rPr>
        <w:t>музыкальн</w:t>
      </w:r>
      <w:r w:rsidR="005822DB" w:rsidRPr="00D050C7">
        <w:rPr>
          <w:rFonts w:ascii="Times New Roman" w:hAnsi="Times New Roman" w:cs="Times New Roman"/>
          <w:sz w:val="28"/>
          <w:szCs w:val="28"/>
        </w:rPr>
        <w:t>ой</w:t>
      </w:r>
      <w:r w:rsidRPr="00D050C7">
        <w:rPr>
          <w:rFonts w:ascii="Times New Roman" w:hAnsi="Times New Roman" w:cs="Times New Roman"/>
          <w:sz w:val="28"/>
          <w:szCs w:val="28"/>
        </w:rPr>
        <w:t>, двигательн</w:t>
      </w:r>
      <w:r w:rsidR="005822DB" w:rsidRPr="00D050C7">
        <w:rPr>
          <w:rFonts w:ascii="Times New Roman" w:hAnsi="Times New Roman" w:cs="Times New Roman"/>
          <w:sz w:val="28"/>
          <w:szCs w:val="28"/>
        </w:rPr>
        <w:t>ой</w:t>
      </w:r>
      <w:r w:rsidRPr="00D050C7">
        <w:rPr>
          <w:rFonts w:ascii="Times New Roman" w:hAnsi="Times New Roman" w:cs="Times New Roman"/>
          <w:sz w:val="28"/>
          <w:szCs w:val="28"/>
        </w:rPr>
        <w:t>, элементарн</w:t>
      </w:r>
      <w:r w:rsidR="005822DB" w:rsidRPr="00D050C7">
        <w:rPr>
          <w:rFonts w:ascii="Times New Roman" w:hAnsi="Times New Roman" w:cs="Times New Roman"/>
          <w:sz w:val="28"/>
          <w:szCs w:val="28"/>
        </w:rPr>
        <w:t xml:space="preserve">о </w:t>
      </w:r>
      <w:r w:rsidRPr="00D050C7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5822DB" w:rsidRPr="00D050C7">
        <w:rPr>
          <w:rFonts w:ascii="Times New Roman" w:hAnsi="Times New Roman" w:cs="Times New Roman"/>
          <w:sz w:val="28"/>
          <w:szCs w:val="28"/>
        </w:rPr>
        <w:t>ой</w:t>
      </w:r>
      <w:r w:rsidRPr="00D050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394E" w:rsidRPr="00D050C7" w:rsidRDefault="0069394E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sz w:val="28"/>
          <w:szCs w:val="28"/>
        </w:rPr>
        <w:t xml:space="preserve">В РАЗНЫХ ВИДАХ ОБРАЗОВАТЕЛЬНОЙ      ДЕЯТЕЛЬНОСТИ: </w:t>
      </w:r>
    </w:p>
    <w:p w:rsidR="0069394E" w:rsidRPr="00D050C7" w:rsidRDefault="000611E1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D050C7"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  <w:r w:rsidRPr="00D050C7">
        <w:rPr>
          <w:rFonts w:ascii="Times New Roman" w:hAnsi="Times New Roman" w:cs="Times New Roman"/>
          <w:sz w:val="28"/>
          <w:szCs w:val="28"/>
        </w:rPr>
        <w:t>;</w:t>
      </w:r>
      <w:r w:rsidR="0069394E" w:rsidRPr="00D050C7">
        <w:rPr>
          <w:rFonts w:ascii="Times New Roman" w:hAnsi="Times New Roman" w:cs="Times New Roman"/>
          <w:sz w:val="28"/>
          <w:szCs w:val="28"/>
        </w:rPr>
        <w:t xml:space="preserve"> </w:t>
      </w:r>
      <w:r w:rsidRPr="00D050C7">
        <w:rPr>
          <w:rFonts w:ascii="Times New Roman" w:hAnsi="Times New Roman" w:cs="Times New Roman"/>
          <w:sz w:val="28"/>
          <w:szCs w:val="28"/>
        </w:rPr>
        <w:t>в режимных моментах</w:t>
      </w:r>
      <w:r w:rsidR="0069394E" w:rsidRPr="00D050C7">
        <w:rPr>
          <w:rFonts w:ascii="Times New Roman" w:hAnsi="Times New Roman" w:cs="Times New Roman"/>
          <w:sz w:val="28"/>
          <w:szCs w:val="28"/>
        </w:rPr>
        <w:t xml:space="preserve">; </w:t>
      </w:r>
      <w:r w:rsidRPr="00D050C7">
        <w:rPr>
          <w:rFonts w:ascii="Times New Roman" w:hAnsi="Times New Roman" w:cs="Times New Roman"/>
          <w:sz w:val="28"/>
          <w:szCs w:val="28"/>
        </w:rPr>
        <w:t>в</w:t>
      </w:r>
    </w:p>
    <w:p w:rsidR="00B1026D" w:rsidRDefault="000611E1" w:rsidP="00D05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0C7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деятельности;</w:t>
      </w:r>
    </w:p>
    <w:p w:rsidR="00AD1384" w:rsidRDefault="00AD1384" w:rsidP="00D050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458C" w:rsidRDefault="0069394E" w:rsidP="00BE458C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69394E">
        <w:rPr>
          <w:b/>
          <w:bCs/>
          <w:sz w:val="28"/>
          <w:szCs w:val="28"/>
        </w:rPr>
        <w:t>8 слайд</w:t>
      </w:r>
      <w:r w:rsidR="00D050C7">
        <w:rPr>
          <w:b/>
          <w:bCs/>
          <w:sz w:val="28"/>
          <w:szCs w:val="28"/>
        </w:rPr>
        <w:t xml:space="preserve"> </w:t>
      </w:r>
      <w:r>
        <w:rPr>
          <w:b/>
          <w:bCs/>
          <w:szCs w:val="28"/>
        </w:rPr>
        <w:t xml:space="preserve">-  основные этапы </w:t>
      </w:r>
      <w:r w:rsidR="003B1690">
        <w:rPr>
          <w:b/>
          <w:bCs/>
          <w:szCs w:val="28"/>
        </w:rPr>
        <w:t>развития самостоятельности:</w:t>
      </w:r>
      <w:r w:rsidR="00BE458C" w:rsidRPr="00BE458C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BE458C" w:rsidRPr="00774F6B" w:rsidRDefault="00BE458C" w:rsidP="00BE458C">
      <w:pPr>
        <w:pStyle w:val="a6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774F6B">
        <w:rPr>
          <w:color w:val="111111"/>
          <w:sz w:val="28"/>
          <w:szCs w:val="28"/>
        </w:rPr>
        <w:t>• I этап. Формирование умений</w:t>
      </w:r>
      <w:r w:rsidR="00774F6B">
        <w:rPr>
          <w:color w:val="111111"/>
          <w:sz w:val="28"/>
          <w:szCs w:val="28"/>
        </w:rPr>
        <w:t>.</w:t>
      </w:r>
      <w:r w:rsidRPr="00774F6B">
        <w:rPr>
          <w:color w:val="111111"/>
          <w:sz w:val="28"/>
          <w:szCs w:val="28"/>
        </w:rPr>
        <w:t xml:space="preserve"> </w:t>
      </w:r>
      <w:r w:rsidR="00154B78">
        <w:rPr>
          <w:color w:val="111111"/>
          <w:sz w:val="28"/>
          <w:szCs w:val="28"/>
        </w:rPr>
        <w:t xml:space="preserve"> </w:t>
      </w:r>
      <w:r w:rsidR="00774F6B">
        <w:rPr>
          <w:color w:val="111111"/>
          <w:sz w:val="28"/>
          <w:szCs w:val="28"/>
        </w:rPr>
        <w:t>В</w:t>
      </w:r>
      <w:r w:rsidR="00774F6B" w:rsidRPr="00774F6B">
        <w:rPr>
          <w:color w:val="111111"/>
          <w:sz w:val="28"/>
          <w:szCs w:val="28"/>
          <w:shd w:val="clear" w:color="auto" w:fill="FFFFFF"/>
        </w:rPr>
        <w:t>се задачи, которые ставятся перед ребенком, решаются только в совместной </w:t>
      </w:r>
      <w:r w:rsidR="007D1483">
        <w:rPr>
          <w:color w:val="111111"/>
          <w:sz w:val="28"/>
          <w:szCs w:val="28"/>
          <w:shd w:val="clear" w:color="auto" w:fill="FFFFFF"/>
        </w:rPr>
        <w:t xml:space="preserve">деятельности </w:t>
      </w:r>
      <w:r w:rsidR="007D1483" w:rsidRPr="00D050C7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 и ребенка, и</w:t>
      </w:r>
      <w:r w:rsidR="00774F6B" w:rsidRPr="00774F6B">
        <w:rPr>
          <w:color w:val="111111"/>
          <w:sz w:val="28"/>
          <w:szCs w:val="28"/>
          <w:shd w:val="clear" w:color="auto" w:fill="FFFFFF"/>
        </w:rPr>
        <w:t xml:space="preserve"> сводится к выработке набора умений, которыми должен владеть ребенок, чтобы решать те или иные образовательные задачи.</w:t>
      </w:r>
    </w:p>
    <w:p w:rsidR="00BE458C" w:rsidRPr="00774F6B" w:rsidRDefault="00BE458C" w:rsidP="00BE45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774F6B">
        <w:rPr>
          <w:color w:val="111111"/>
          <w:sz w:val="28"/>
          <w:szCs w:val="28"/>
        </w:rPr>
        <w:t>• II этап. Применение умений</w:t>
      </w:r>
      <w:r w:rsidR="00154B78">
        <w:rPr>
          <w:color w:val="111111"/>
          <w:sz w:val="28"/>
          <w:szCs w:val="28"/>
        </w:rPr>
        <w:t>.</w:t>
      </w:r>
      <w:r w:rsidRPr="00774F6B">
        <w:rPr>
          <w:color w:val="111111"/>
          <w:sz w:val="28"/>
          <w:szCs w:val="28"/>
        </w:rPr>
        <w:t xml:space="preserve"> Взрослый выступает уже не как носитель образцов, а как равноправный партнер по совместной </w:t>
      </w:r>
      <w:r w:rsidRPr="00D050C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050C7">
        <w:rPr>
          <w:b/>
          <w:color w:val="111111"/>
          <w:sz w:val="28"/>
          <w:szCs w:val="28"/>
        </w:rPr>
        <w:t>.</w:t>
      </w:r>
      <w:r w:rsidR="00774F6B" w:rsidRPr="00774F6B">
        <w:rPr>
          <w:color w:val="111111"/>
          <w:sz w:val="28"/>
          <w:szCs w:val="28"/>
          <w:shd w:val="clear" w:color="auto" w:fill="FFFFFF"/>
        </w:rPr>
        <w:t xml:space="preserve"> Понимая, что дети владеют уже набором умений и некоторых представлений педагог дает </w:t>
      </w:r>
      <w:r w:rsidR="00154B78">
        <w:rPr>
          <w:color w:val="111111"/>
          <w:sz w:val="28"/>
          <w:szCs w:val="28"/>
          <w:shd w:val="clear" w:color="auto" w:fill="FFFFFF"/>
        </w:rPr>
        <w:t xml:space="preserve">аналогичное </w:t>
      </w:r>
      <w:r w:rsidR="00774F6B" w:rsidRPr="00774F6B">
        <w:rPr>
          <w:color w:val="111111"/>
          <w:sz w:val="28"/>
          <w:szCs w:val="28"/>
          <w:shd w:val="clear" w:color="auto" w:fill="FFFFFF"/>
        </w:rPr>
        <w:t>задани</w:t>
      </w:r>
      <w:r w:rsidR="00154B78">
        <w:rPr>
          <w:color w:val="111111"/>
          <w:sz w:val="28"/>
          <w:szCs w:val="28"/>
          <w:shd w:val="clear" w:color="auto" w:fill="FFFFFF"/>
        </w:rPr>
        <w:t>е</w:t>
      </w:r>
      <w:r w:rsidR="00774F6B" w:rsidRPr="00774F6B">
        <w:rPr>
          <w:color w:val="111111"/>
          <w:sz w:val="28"/>
          <w:szCs w:val="28"/>
          <w:shd w:val="clear" w:color="auto" w:fill="FFFFFF"/>
        </w:rPr>
        <w:t xml:space="preserve"> и стимулирует </w:t>
      </w:r>
      <w:r w:rsidR="00154B78">
        <w:rPr>
          <w:color w:val="111111"/>
          <w:sz w:val="28"/>
          <w:szCs w:val="28"/>
          <w:shd w:val="clear" w:color="auto" w:fill="FFFFFF"/>
        </w:rPr>
        <w:t>ребенка</w:t>
      </w:r>
      <w:r w:rsidR="00774F6B" w:rsidRPr="00774F6B">
        <w:rPr>
          <w:color w:val="111111"/>
          <w:sz w:val="28"/>
          <w:szCs w:val="28"/>
          <w:shd w:val="clear" w:color="auto" w:fill="FFFFFF"/>
        </w:rPr>
        <w:t xml:space="preserve"> к </w:t>
      </w:r>
      <w:r w:rsidR="00774F6B" w:rsidRPr="00D050C7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самостоятельному</w:t>
      </w:r>
      <w:r w:rsidR="00774F6B" w:rsidRPr="00774F6B">
        <w:rPr>
          <w:color w:val="111111"/>
          <w:sz w:val="28"/>
          <w:szCs w:val="28"/>
          <w:shd w:val="clear" w:color="auto" w:fill="FFFFFF"/>
        </w:rPr>
        <w:t> решению той или иной задачи</w:t>
      </w:r>
    </w:p>
    <w:p w:rsidR="00774F6B" w:rsidRPr="00774F6B" w:rsidRDefault="00774F6B" w:rsidP="00BE45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458C" w:rsidRPr="00774F6B" w:rsidRDefault="00BE458C" w:rsidP="00BE458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74F6B">
        <w:rPr>
          <w:color w:val="111111"/>
          <w:sz w:val="28"/>
          <w:szCs w:val="28"/>
        </w:rPr>
        <w:t>• III этап. Творческое применение умений в новой ситуации. На этом этапе уже ребенок в коллективной </w:t>
      </w:r>
      <w:r w:rsidRPr="00D050C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050C7">
        <w:rPr>
          <w:b/>
          <w:color w:val="111111"/>
          <w:sz w:val="28"/>
          <w:szCs w:val="28"/>
        </w:rPr>
        <w:t> </w:t>
      </w:r>
      <w:r w:rsidRPr="00774F6B">
        <w:rPr>
          <w:color w:val="111111"/>
          <w:sz w:val="28"/>
          <w:szCs w:val="28"/>
        </w:rPr>
        <w:t>выступает в роли носителя образцов и нормативов </w:t>
      </w:r>
      <w:r w:rsidRPr="00D050C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050C7">
        <w:rPr>
          <w:b/>
          <w:color w:val="111111"/>
          <w:sz w:val="28"/>
          <w:szCs w:val="28"/>
        </w:rPr>
        <w:t>.</w:t>
      </w:r>
      <w:r w:rsidR="00774F6B" w:rsidRPr="00774F6B">
        <w:rPr>
          <w:color w:val="111111"/>
          <w:sz w:val="28"/>
          <w:szCs w:val="28"/>
          <w:shd w:val="clear" w:color="auto" w:fill="FFFFFF"/>
        </w:rPr>
        <w:t xml:space="preserve"> Третий этап - творческий. Детям предлагается самим поставить цель, самим сформулировать задачи и выбрать необходимые средства для реализации этих задач.</w:t>
      </w:r>
    </w:p>
    <w:p w:rsidR="003B1690" w:rsidRDefault="003B1690" w:rsidP="003B169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90">
        <w:rPr>
          <w:rFonts w:ascii="Times New Roman" w:hAnsi="Times New Roman" w:cs="Times New Roman"/>
          <w:sz w:val="28"/>
          <w:szCs w:val="28"/>
        </w:rPr>
        <w:t xml:space="preserve">Умение формулировать цель, предвидеть результат – основные компоненты самостоятельности. Но их трудно реализовать в полной мере, если у ребенка не сформированы навыки разных типов деятельности.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</w:t>
      </w:r>
      <w:r w:rsidRPr="003B1690">
        <w:rPr>
          <w:rFonts w:ascii="Times New Roman" w:hAnsi="Times New Roman" w:cs="Times New Roman"/>
          <w:sz w:val="28"/>
          <w:szCs w:val="28"/>
        </w:rPr>
        <w:lastRenderedPageBreak/>
        <w:t>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012127" w:rsidRPr="00012127" w:rsidRDefault="00012127" w:rsidP="0001212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9слайд</w:t>
      </w:r>
      <w:r w:rsidR="00D050C7">
        <w:rPr>
          <w:b/>
          <w:bCs/>
          <w:sz w:val="28"/>
          <w:szCs w:val="28"/>
        </w:rPr>
        <w:t xml:space="preserve"> -</w:t>
      </w:r>
      <w:r w:rsidRPr="00012127">
        <w:rPr>
          <w:rFonts w:eastAsia="Times New Roman"/>
          <w:b/>
          <w:bCs/>
          <w:color w:val="FF0000"/>
          <w:kern w:val="24"/>
          <w:sz w:val="56"/>
          <w:szCs w:val="56"/>
          <w:lang w:eastAsia="ru-RU"/>
        </w:rPr>
        <w:t xml:space="preserve"> </w:t>
      </w:r>
      <w:r w:rsidRPr="00012127">
        <w:rPr>
          <w:b/>
          <w:bCs/>
          <w:sz w:val="28"/>
          <w:szCs w:val="28"/>
        </w:rPr>
        <w:t>Условия, необходимые для развития ИНИЦИАТИВЫ детей</w:t>
      </w:r>
    </w:p>
    <w:p w:rsidR="003334D1" w:rsidRPr="003334D1" w:rsidRDefault="003334D1" w:rsidP="003334D1">
      <w:pPr>
        <w:pStyle w:val="Default"/>
        <w:spacing w:line="276" w:lineRule="auto"/>
        <w:ind w:firstLine="709"/>
        <w:rPr>
          <w:bCs/>
          <w:sz w:val="28"/>
          <w:szCs w:val="28"/>
        </w:rPr>
      </w:pPr>
      <w:r w:rsidRPr="003334D1">
        <w:rPr>
          <w:bCs/>
          <w:sz w:val="28"/>
          <w:szCs w:val="28"/>
        </w:rPr>
        <w:t xml:space="preserve">1.Наличие </w:t>
      </w:r>
      <w:r w:rsidRPr="003334D1">
        <w:rPr>
          <w:bCs/>
          <w:i/>
          <w:iCs/>
          <w:sz w:val="28"/>
          <w:szCs w:val="28"/>
        </w:rPr>
        <w:t>развивающей предметно-пространственной среды</w:t>
      </w:r>
      <w:r w:rsidRPr="003334D1">
        <w:rPr>
          <w:bCs/>
          <w:sz w:val="28"/>
          <w:szCs w:val="28"/>
        </w:rPr>
        <w:t>, разнообразной по содержанию и учитывающей индивидуальные и возрастные особенности и интересы детей.</w:t>
      </w:r>
    </w:p>
    <w:p w:rsidR="003334D1" w:rsidRPr="003334D1" w:rsidRDefault="003334D1" w:rsidP="003334D1">
      <w:pPr>
        <w:pStyle w:val="Default"/>
        <w:spacing w:line="276" w:lineRule="auto"/>
        <w:ind w:firstLine="709"/>
        <w:rPr>
          <w:bCs/>
          <w:sz w:val="28"/>
          <w:szCs w:val="28"/>
        </w:rPr>
      </w:pPr>
      <w:r w:rsidRPr="003334D1">
        <w:rPr>
          <w:bCs/>
          <w:sz w:val="28"/>
          <w:szCs w:val="28"/>
        </w:rPr>
        <w:t xml:space="preserve">2. Стимулирование </w:t>
      </w:r>
      <w:r w:rsidRPr="003334D1">
        <w:rPr>
          <w:bCs/>
          <w:i/>
          <w:iCs/>
          <w:sz w:val="28"/>
          <w:szCs w:val="28"/>
        </w:rPr>
        <w:t xml:space="preserve">любознательности </w:t>
      </w:r>
      <w:r w:rsidRPr="003334D1">
        <w:rPr>
          <w:bCs/>
          <w:sz w:val="28"/>
          <w:szCs w:val="28"/>
        </w:rPr>
        <w:t xml:space="preserve">детей, побуждение их </w:t>
      </w:r>
      <w:r w:rsidRPr="003334D1">
        <w:rPr>
          <w:bCs/>
          <w:i/>
          <w:iCs/>
          <w:sz w:val="28"/>
          <w:szCs w:val="28"/>
        </w:rPr>
        <w:t xml:space="preserve">задавать      вопросы </w:t>
      </w:r>
      <w:r w:rsidRPr="003334D1">
        <w:rPr>
          <w:bCs/>
          <w:sz w:val="28"/>
          <w:szCs w:val="28"/>
        </w:rPr>
        <w:t xml:space="preserve">взрослым, и поощрение стремления детей </w:t>
      </w:r>
      <w:r w:rsidRPr="003334D1">
        <w:rPr>
          <w:bCs/>
          <w:i/>
          <w:iCs/>
          <w:sz w:val="28"/>
          <w:szCs w:val="28"/>
        </w:rPr>
        <w:t>находить ответы самостоятельно.</w:t>
      </w:r>
    </w:p>
    <w:p w:rsidR="003334D1" w:rsidRPr="003334D1" w:rsidRDefault="003334D1" w:rsidP="003334D1">
      <w:pPr>
        <w:pStyle w:val="Default"/>
        <w:spacing w:line="276" w:lineRule="auto"/>
        <w:ind w:firstLine="709"/>
        <w:rPr>
          <w:bCs/>
          <w:sz w:val="28"/>
          <w:szCs w:val="28"/>
        </w:rPr>
      </w:pPr>
      <w:r w:rsidRPr="003334D1">
        <w:rPr>
          <w:bCs/>
          <w:sz w:val="28"/>
          <w:szCs w:val="28"/>
        </w:rPr>
        <w:t xml:space="preserve">3.Участие взрослых в жизни детей с целью помощи и </w:t>
      </w:r>
      <w:r w:rsidRPr="003334D1">
        <w:rPr>
          <w:bCs/>
          <w:i/>
          <w:iCs/>
          <w:sz w:val="28"/>
          <w:szCs w:val="28"/>
        </w:rPr>
        <w:t>стимулирования их к  поиску нового, творческой активности.</w:t>
      </w:r>
      <w:r w:rsidRPr="003334D1">
        <w:rPr>
          <w:bCs/>
          <w:sz w:val="28"/>
          <w:szCs w:val="28"/>
        </w:rPr>
        <w:t xml:space="preserve"> Формирования умений детей </w:t>
      </w:r>
      <w:r w:rsidRPr="003334D1">
        <w:rPr>
          <w:bCs/>
          <w:i/>
          <w:iCs/>
          <w:sz w:val="28"/>
          <w:szCs w:val="28"/>
        </w:rPr>
        <w:t>осуществлять выбор деятельности и отношений в соответствии со своими интересами.</w:t>
      </w:r>
    </w:p>
    <w:p w:rsidR="003334D1" w:rsidRDefault="003334D1" w:rsidP="00676FCE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334D1" w:rsidRDefault="003334D1" w:rsidP="00676FCE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34D1">
        <w:rPr>
          <w:rFonts w:eastAsia="Times New Roman"/>
          <w:b/>
          <w:sz w:val="28"/>
          <w:szCs w:val="28"/>
          <w:lang w:eastAsia="ru-RU"/>
        </w:rPr>
        <w:t>Вручение памяток педагогам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12127" w:rsidRDefault="002B07E4" w:rsidP="00676FC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Что необходимо знать д</w:t>
      </w:r>
      <w:r w:rsidR="003334D1" w:rsidRPr="003141D7">
        <w:rPr>
          <w:rFonts w:eastAsia="Times New Roman"/>
          <w:sz w:val="28"/>
          <w:szCs w:val="28"/>
          <w:lang w:eastAsia="ru-RU"/>
        </w:rPr>
        <w:t>ля поддержки детской инициативы</w:t>
      </w:r>
      <w:r w:rsidR="003334D1">
        <w:rPr>
          <w:rFonts w:eastAsia="Times New Roman"/>
          <w:sz w:val="28"/>
          <w:szCs w:val="28"/>
          <w:lang w:eastAsia="ru-RU"/>
        </w:rPr>
        <w:t xml:space="preserve"> по возрастам</w:t>
      </w:r>
    </w:p>
    <w:p w:rsidR="001E4A6A" w:rsidRDefault="00D5700F" w:rsidP="00D5700F">
      <w:pPr>
        <w:spacing w:before="120" w:after="12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7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организации ОД педагог знает, чем будут заниматься дети, перед ним стоят цель и задачи, которые он должен реализовать. Но педагог должен понимать, что есть цели ребенка и он должен организовать так образовательный процесс, чтобы цели педагога и цели ребенка были совмещены и каждый ребенок находил свой интерес в этой </w:t>
      </w:r>
      <w:r w:rsidRPr="00D050C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D050C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D57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должны понимать, что если дети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</w:t>
      </w:r>
      <w:r w:rsidRPr="00D570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слушают, значит им не интересно, значит надо менять свои подходы к созданию мотивации. </w:t>
      </w:r>
    </w:p>
    <w:p w:rsidR="00D5700F" w:rsidRPr="001E4A6A" w:rsidRDefault="00D5700F" w:rsidP="001E4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00F">
        <w:rPr>
          <w:b/>
          <w:bCs/>
        </w:rPr>
        <w:t xml:space="preserve">     </w:t>
      </w:r>
      <w:r w:rsidRPr="00D5700F">
        <w:t xml:space="preserve">  </w:t>
      </w:r>
      <w:r w:rsidRPr="001E4A6A">
        <w:rPr>
          <w:rFonts w:ascii="Times New Roman" w:hAnsi="Times New Roman" w:cs="Times New Roman"/>
          <w:sz w:val="28"/>
          <w:szCs w:val="28"/>
        </w:rPr>
        <w:t xml:space="preserve">Взрослым необходимо научиться </w:t>
      </w:r>
      <w:proofErr w:type="gramStart"/>
      <w:r w:rsidRPr="00D050C7">
        <w:rPr>
          <w:rFonts w:ascii="Times New Roman" w:hAnsi="Times New Roman" w:cs="Times New Roman"/>
          <w:bCs/>
          <w:iCs/>
          <w:sz w:val="28"/>
          <w:szCs w:val="28"/>
        </w:rPr>
        <w:t>тактично</w:t>
      </w:r>
      <w:proofErr w:type="gramEnd"/>
      <w:r w:rsidRPr="00D050C7"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сотрудничать</w:t>
      </w:r>
      <w:r w:rsidRPr="001E4A6A">
        <w:rPr>
          <w:rFonts w:ascii="Times New Roman" w:hAnsi="Times New Roman" w:cs="Times New Roman"/>
          <w:sz w:val="28"/>
          <w:szCs w:val="28"/>
        </w:rPr>
        <w:t xml:space="preserve"> с детьми: </w:t>
      </w:r>
    </w:p>
    <w:p w:rsidR="00D5700F" w:rsidRPr="001E4A6A" w:rsidRDefault="00D5700F" w:rsidP="001E4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A6A">
        <w:rPr>
          <w:rFonts w:ascii="Times New Roman" w:hAnsi="Times New Roman" w:cs="Times New Roman"/>
          <w:sz w:val="28"/>
          <w:szCs w:val="28"/>
        </w:rPr>
        <w:t xml:space="preserve">- не стараться всё сразу показывать и объяснять, </w:t>
      </w:r>
    </w:p>
    <w:p w:rsidR="00D5700F" w:rsidRPr="001E4A6A" w:rsidRDefault="00D5700F" w:rsidP="001E4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A6A">
        <w:rPr>
          <w:rFonts w:ascii="Times New Roman" w:hAnsi="Times New Roman" w:cs="Times New Roman"/>
          <w:sz w:val="28"/>
          <w:szCs w:val="28"/>
        </w:rPr>
        <w:t xml:space="preserve">- не преподносить сразу какие-либо неожиданные сюрпризные, шумовые эффекты и т.п. </w:t>
      </w:r>
    </w:p>
    <w:p w:rsidR="00D5700F" w:rsidRPr="001E4A6A" w:rsidRDefault="00D5700F" w:rsidP="001E4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A6A">
        <w:rPr>
          <w:rFonts w:ascii="Times New Roman" w:hAnsi="Times New Roman" w:cs="Times New Roman"/>
          <w:sz w:val="28"/>
          <w:szCs w:val="28"/>
        </w:rPr>
        <w:t xml:space="preserve">- необходимо создавать условия, чтобы дети о многом </w:t>
      </w:r>
      <w:r w:rsidRPr="001E4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догадывались самостоятельно</w:t>
      </w:r>
      <w:r w:rsidRPr="001E4A6A">
        <w:rPr>
          <w:rFonts w:ascii="Times New Roman" w:hAnsi="Times New Roman" w:cs="Times New Roman"/>
          <w:sz w:val="28"/>
          <w:szCs w:val="28"/>
        </w:rPr>
        <w:t xml:space="preserve">, получали от этого удовольствие. </w:t>
      </w:r>
    </w:p>
    <w:p w:rsidR="00D5700F" w:rsidRPr="00D5700F" w:rsidRDefault="00D5700F" w:rsidP="00D5700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0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B07E4" w:rsidRDefault="002B07E4" w:rsidP="00676FCE">
      <w:pPr>
        <w:spacing w:before="120" w:after="120"/>
        <w:ind w:firstLine="709"/>
        <w:jc w:val="both"/>
      </w:pPr>
    </w:p>
    <w:p w:rsidR="002B07E4" w:rsidRDefault="002B07E4" w:rsidP="00676FCE">
      <w:pPr>
        <w:spacing w:before="120" w:after="120"/>
        <w:ind w:firstLine="709"/>
        <w:jc w:val="both"/>
      </w:pPr>
    </w:p>
    <w:p w:rsidR="002B07E4" w:rsidRDefault="002B07E4" w:rsidP="00676FCE">
      <w:pPr>
        <w:spacing w:before="120" w:after="120"/>
        <w:ind w:firstLine="709"/>
        <w:jc w:val="both"/>
      </w:pPr>
    </w:p>
    <w:p w:rsidR="002B07E4" w:rsidRDefault="002B07E4" w:rsidP="00676FCE">
      <w:pPr>
        <w:spacing w:before="120" w:after="120"/>
        <w:ind w:firstLine="709"/>
        <w:jc w:val="both"/>
      </w:pPr>
    </w:p>
    <w:p w:rsidR="00D050C7" w:rsidRDefault="00D050C7" w:rsidP="00676FCE">
      <w:pPr>
        <w:spacing w:before="120" w:after="120"/>
        <w:ind w:firstLine="709"/>
        <w:jc w:val="both"/>
      </w:pPr>
    </w:p>
    <w:p w:rsidR="00D050C7" w:rsidRDefault="00D050C7" w:rsidP="00676FCE">
      <w:pPr>
        <w:spacing w:before="120" w:after="120"/>
        <w:ind w:firstLine="709"/>
        <w:jc w:val="both"/>
      </w:pPr>
    </w:p>
    <w:p w:rsidR="00D050C7" w:rsidRDefault="00D050C7" w:rsidP="00676FCE">
      <w:pPr>
        <w:spacing w:before="120" w:after="120"/>
        <w:ind w:firstLine="709"/>
        <w:jc w:val="both"/>
      </w:pPr>
    </w:p>
    <w:p w:rsidR="00D050C7" w:rsidRDefault="00D050C7" w:rsidP="00676FCE">
      <w:pPr>
        <w:spacing w:before="120" w:after="120"/>
        <w:ind w:firstLine="709"/>
        <w:jc w:val="both"/>
      </w:pPr>
    </w:p>
    <w:p w:rsidR="00D050C7" w:rsidRDefault="00D050C7" w:rsidP="00676FCE">
      <w:pPr>
        <w:spacing w:before="120" w:after="120"/>
        <w:ind w:firstLine="709"/>
        <w:jc w:val="both"/>
      </w:pPr>
    </w:p>
    <w:p w:rsidR="00D050C7" w:rsidRDefault="00D050C7" w:rsidP="00676FCE">
      <w:pPr>
        <w:spacing w:before="120" w:after="120"/>
        <w:ind w:firstLine="709"/>
        <w:jc w:val="both"/>
      </w:pPr>
    </w:p>
    <w:p w:rsidR="00D050C7" w:rsidRDefault="00D050C7" w:rsidP="00676FCE">
      <w:pPr>
        <w:spacing w:before="120" w:after="120"/>
        <w:ind w:firstLine="709"/>
        <w:jc w:val="both"/>
      </w:pPr>
    </w:p>
    <w:p w:rsidR="002B07E4" w:rsidRDefault="002B07E4" w:rsidP="00676FCE">
      <w:pPr>
        <w:spacing w:before="120" w:after="120"/>
        <w:ind w:firstLine="709"/>
        <w:jc w:val="both"/>
      </w:pPr>
    </w:p>
    <w:p w:rsidR="00A5268B" w:rsidRPr="00A5268B" w:rsidRDefault="00A5268B" w:rsidP="00A5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и направления поддержки детской инициативы в соответствии требованиями ФГОС  </w:t>
      </w:r>
      <w:proofErr w:type="gramStart"/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Инициатива:</w:t>
      </w:r>
    </w:p>
    <w:p w:rsidR="00A5268B" w:rsidRPr="00A5268B" w:rsidRDefault="00A5268B" w:rsidP="00A5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1. Внутреннее </w:t>
      </w:r>
      <w:hyperlink r:id="rId6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побуждение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к новой деятельности, </w:t>
      </w:r>
      <w:hyperlink r:id="rId7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начинание,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почин.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 Руководящая </w:t>
      </w:r>
      <w:hyperlink r:id="rId9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роль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каких-либо  действиях. </w:t>
      </w: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hyperlink r:id="rId10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Способность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к самостоятельным, активным действиям; </w:t>
      </w:r>
      <w:hyperlink r:id="rId11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предприимчивость.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268B" w:rsidRPr="00A5268B" w:rsidRDefault="00A5268B" w:rsidP="00A5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12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Активность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в начинании, активность продвигать начинания, запускать новые </w:t>
      </w:r>
      <w:hyperlink r:id="rId13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дела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, вовлекая туда окружающих людей.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нициатива </w:t>
      </w: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–  внутреннее побуждение к новым действиям, вовлечение окружающих людей  в эту деятельность, беря на себя руководящую роль.</w:t>
      </w:r>
    </w:p>
    <w:p w:rsidR="00A5268B" w:rsidRPr="00A5268B" w:rsidRDefault="00A5268B" w:rsidP="00A5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развития инициативности нужно:</w:t>
      </w:r>
    </w:p>
    <w:p w:rsidR="00A5268B" w:rsidRPr="00A5268B" w:rsidRDefault="00A5268B" w:rsidP="00A526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простые задания (снимать </w:t>
      </w:r>
      <w:hyperlink r:id="rId14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страх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"не справлюсь"), </w:t>
      </w:r>
      <w:hyperlink r:id="rId15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развивать у детей инициативу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68B" w:rsidRPr="00A5268B" w:rsidRDefault="00A5268B" w:rsidP="00A526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задания </w:t>
      </w:r>
      <w:hyperlink r:id="rId16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интересные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где у человека есть личный интерес что-то делать.</w:t>
      </w:r>
    </w:p>
    <w:p w:rsidR="00A5268B" w:rsidRPr="00A5268B" w:rsidRDefault="00B1026D" w:rsidP="00A526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A5268B"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Поддерживать</w:t>
        </w:r>
      </w:hyperlink>
      <w:r w:rsidR="00A5268B"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 инициативу (быть готовым платить за ошибки и неудачи).</w:t>
      </w:r>
    </w:p>
    <w:p w:rsidR="00A5268B" w:rsidRPr="00A5268B" w:rsidRDefault="00A5268B" w:rsidP="00A526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реагировать на собственные ошибки.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Взрослым необходимо научиться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тактично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создавать условия, чтобы дети о многом догадывались самостоятельно, получали от этого удовольствие.</w:t>
      </w:r>
    </w:p>
    <w:p w:rsidR="00A5268B" w:rsidRPr="00A5268B" w:rsidRDefault="00A5268B" w:rsidP="00A5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2-3 года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</w:t>
      </w:r>
      <w:r w:rsidRPr="00A526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взрослым необходимо: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и приветствовать даже самые минимальные успехи детей;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критиковать результаты деятельности ребенка и его самого как личность;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интерес ребенка к тому, что он рассматривает и наблюдает в разные режимные моменты;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потарапливания</w:t>
      </w:r>
      <w:proofErr w:type="spell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в доступном месте все игрушки и материалы;</w:t>
      </w:r>
    </w:p>
    <w:p w:rsidR="00A5268B" w:rsidRPr="00A5268B" w:rsidRDefault="00A5268B" w:rsidP="00A526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A5268B" w:rsidRPr="00A5268B" w:rsidRDefault="00A5268B" w:rsidP="00A5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 года</w:t>
      </w:r>
    </w:p>
    <w:p w:rsidR="00A5268B" w:rsidRPr="00A5268B" w:rsidRDefault="00A5268B" w:rsidP="00A526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инициативы ребенка 3-4 лет </w:t>
      </w:r>
      <w:r w:rsidRPr="00A526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взрослым необходимо: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детям о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реальных, а также возможных в будущем достижениях;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и публично поддерживать любые успехи детей;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всемерно поощрять самостоятельность детей и расширять её сферу;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ребенку найти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реализации собственных поставленных целей;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A5268B" w:rsidRPr="00A5268B" w:rsidRDefault="00A5268B" w:rsidP="00A526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A5268B" w:rsidRPr="00A5268B" w:rsidRDefault="00A5268B" w:rsidP="00A5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268B" w:rsidRPr="00A5268B" w:rsidRDefault="00A5268B" w:rsidP="00A52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4D1" w:rsidRPr="003334D1" w:rsidRDefault="003334D1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4-5- лет</w:t>
      </w:r>
    </w:p>
    <w:p w:rsidR="003334D1" w:rsidRPr="003334D1" w:rsidRDefault="003334D1" w:rsidP="003334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Приоритетной сферой проявления детской инициативы в данном возрасте является  познавательная деятельность, расширение информационного кругозора, игровая деятельность со сверстниками. Для поддержки детской инициативы </w:t>
      </w:r>
      <w:r w:rsidRPr="003334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взрослым необходимо: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диктата, навязывания в выборе сюжетов игр;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украшению группы к различным мероприятиям, обсуждая разные возможности и предложения;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день, опираться на их желание во время занятий;</w:t>
      </w:r>
    </w:p>
    <w:p w:rsidR="003334D1" w:rsidRPr="003334D1" w:rsidRDefault="003334D1" w:rsidP="00333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рассказывать детям по их просьбе, включать музыку.</w:t>
      </w:r>
    </w:p>
    <w:p w:rsidR="003334D1" w:rsidRPr="003334D1" w:rsidRDefault="003334D1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0C7" w:rsidRDefault="00D050C7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0C7" w:rsidRDefault="00D050C7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0C7" w:rsidRDefault="00D050C7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4D1" w:rsidRPr="003334D1" w:rsidRDefault="003334D1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 лет</w:t>
      </w:r>
    </w:p>
    <w:p w:rsidR="003334D1" w:rsidRPr="003334D1" w:rsidRDefault="003334D1" w:rsidP="00333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внеситуативно</w:t>
      </w:r>
      <w:proofErr w:type="spellEnd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личностное общение </w:t>
      </w:r>
      <w:proofErr w:type="gramStart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а также информационно познавательная инициатива.</w:t>
      </w:r>
    </w:p>
    <w:p w:rsidR="003334D1" w:rsidRPr="003334D1" w:rsidRDefault="003334D1" w:rsidP="00333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поддержки детской инициативы взрослым </w:t>
      </w:r>
      <w:r w:rsidRPr="003334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необходимо:</w:t>
      </w:r>
    </w:p>
    <w:p w:rsidR="003334D1" w:rsidRPr="003334D1" w:rsidRDefault="003334D1" w:rsidP="003334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3334D1" w:rsidRPr="003334D1" w:rsidRDefault="003334D1" w:rsidP="003334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индивидуальные вкусы и привычки детей;</w:t>
      </w:r>
    </w:p>
    <w:p w:rsidR="003334D1" w:rsidRPr="003334D1" w:rsidRDefault="003334D1" w:rsidP="003334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3334D1" w:rsidRPr="003334D1" w:rsidRDefault="003334D1" w:rsidP="003334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разнообразной самостоятельной творческой деятельности детей;</w:t>
      </w:r>
    </w:p>
    <w:p w:rsidR="003334D1" w:rsidRPr="003334D1" w:rsidRDefault="003334D1" w:rsidP="003334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помогать детям в решении проблем организации игры;</w:t>
      </w:r>
    </w:p>
    <w:p w:rsidR="003334D1" w:rsidRPr="003334D1" w:rsidRDefault="003334D1" w:rsidP="003334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3334D1" w:rsidRPr="003334D1" w:rsidRDefault="003334D1" w:rsidP="003334D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3334D1" w:rsidRPr="003334D1" w:rsidRDefault="003334D1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4D1" w:rsidRPr="003334D1" w:rsidRDefault="003334D1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4D1" w:rsidRPr="003334D1" w:rsidRDefault="003334D1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34D1" w:rsidRPr="003334D1" w:rsidRDefault="003334D1" w:rsidP="00333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 лет</w:t>
      </w:r>
    </w:p>
    <w:p w:rsidR="003334D1" w:rsidRPr="003334D1" w:rsidRDefault="003334D1" w:rsidP="003334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научение</w:t>
      </w:r>
      <w:proofErr w:type="spellEnd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</w:t>
      </w:r>
      <w:r w:rsidRPr="003334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взрослым необходимо: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чувство гордости за свой труд и удовлетворение его результатами;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помогать детям решать проблемы при организации игры;</w:t>
      </w:r>
    </w:p>
    <w:p w:rsidR="003334D1" w:rsidRP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3334D1" w:rsidRDefault="003334D1" w:rsidP="003334D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презентовать продукты детского творчества другим детям, родителям, педагогам (концерты, выставки и др.)</w:t>
      </w: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0C7" w:rsidRPr="00A5268B" w:rsidRDefault="00D050C7" w:rsidP="00D0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и направления поддержки детской инициативы в соответствии требованиями ФГОС  </w:t>
      </w:r>
      <w:proofErr w:type="gramStart"/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Инициатива:</w:t>
      </w:r>
    </w:p>
    <w:p w:rsidR="00D050C7" w:rsidRPr="00A5268B" w:rsidRDefault="00D050C7" w:rsidP="00D05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1. Внутреннее </w:t>
      </w:r>
      <w:hyperlink r:id="rId18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побуждение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к новой деятельности, </w:t>
      </w:r>
      <w:hyperlink r:id="rId19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начинание,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0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почин.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 Руководящая </w:t>
      </w:r>
      <w:hyperlink r:id="rId21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роль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каких-либо  действиях. </w:t>
      </w: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hyperlink r:id="rId22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Способность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к самостоятельным, активным действиям; </w:t>
      </w:r>
      <w:hyperlink r:id="rId23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предприимчивость.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50C7" w:rsidRPr="00A5268B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24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Активность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в начинании, активность продвигать начинания, запускать новые </w:t>
      </w:r>
      <w:hyperlink r:id="rId25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дела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, вовлекая туда окружающих людей.</w:t>
      </w:r>
    </w:p>
    <w:p w:rsidR="00D050C7" w:rsidRPr="00A5268B" w:rsidRDefault="00D050C7" w:rsidP="00D05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нициатива </w:t>
      </w: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–  внутреннее побуждение к новым действиям, вовлечение окружающих людей  в эту деятельность, беря на себя руководящую роль.</w:t>
      </w:r>
    </w:p>
    <w:p w:rsidR="00D050C7" w:rsidRPr="00A5268B" w:rsidRDefault="00D050C7" w:rsidP="00D0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развития инициативности нужно:</w:t>
      </w:r>
    </w:p>
    <w:p w:rsidR="00D050C7" w:rsidRPr="00A5268B" w:rsidRDefault="00D050C7" w:rsidP="00D050C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простые задания (снимать </w:t>
      </w:r>
      <w:hyperlink r:id="rId26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страх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"не справлюсь"), </w:t>
      </w:r>
      <w:hyperlink r:id="rId27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развивать у детей инициативу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0C7" w:rsidRPr="00A5268B" w:rsidRDefault="00D050C7" w:rsidP="00D050C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задания </w:t>
      </w:r>
      <w:hyperlink r:id="rId28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интересные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где у человека есть личный интерес что-то делать.</w:t>
      </w:r>
    </w:p>
    <w:p w:rsidR="00D050C7" w:rsidRPr="00A5268B" w:rsidRDefault="00D050C7" w:rsidP="00D050C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A52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Поддерживать</w:t>
        </w:r>
      </w:hyperlink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  инициативу (быть готовым платить за ошибки и неудачи).</w:t>
      </w:r>
    </w:p>
    <w:p w:rsidR="00D050C7" w:rsidRPr="00A5268B" w:rsidRDefault="00D050C7" w:rsidP="00D050C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реагировать на собственные ошибки.</w:t>
      </w:r>
    </w:p>
    <w:p w:rsidR="00D050C7" w:rsidRPr="00A5268B" w:rsidRDefault="00D050C7" w:rsidP="00D050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D050C7" w:rsidRPr="00A5268B" w:rsidRDefault="00D050C7" w:rsidP="00D05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D050C7" w:rsidRPr="00A5268B" w:rsidRDefault="00D050C7" w:rsidP="00D05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D050C7" w:rsidRPr="00A5268B" w:rsidRDefault="00D050C7" w:rsidP="00D05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Взрослым необходимо научиться </w:t>
      </w:r>
      <w:proofErr w:type="gramStart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тактично</w:t>
      </w:r>
      <w:proofErr w:type="gramEnd"/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</w:t>
      </w:r>
    </w:p>
    <w:p w:rsidR="00D050C7" w:rsidRPr="00A5268B" w:rsidRDefault="00D050C7" w:rsidP="00D05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68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создавать условия, чтобы дети о многом догадывались самостоятельно, получали от этого удовольствие.</w:t>
      </w:r>
    </w:p>
    <w:p w:rsidR="00D050C7" w:rsidRDefault="00D050C7" w:rsidP="00D0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0C7" w:rsidRPr="003334D1" w:rsidRDefault="00D050C7" w:rsidP="00D05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 лет</w:t>
      </w:r>
    </w:p>
    <w:p w:rsidR="00D050C7" w:rsidRPr="003334D1" w:rsidRDefault="00D050C7" w:rsidP="00D050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научение</w:t>
      </w:r>
      <w:proofErr w:type="spellEnd"/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</w:t>
      </w:r>
      <w:r w:rsidRPr="003334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взрослым необходимо: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чувство гордости за свой труд и удовлетворение его результатами;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помогать детям решать проблемы при организации игры;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D050C7" w:rsidRPr="003334D1" w:rsidRDefault="00D050C7" w:rsidP="00D050C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презентовать продукты детского творчества другим детям, родителям, педагогам (концерты, выставки и др.)</w:t>
      </w:r>
    </w:p>
    <w:p w:rsidR="00D050C7" w:rsidRDefault="00D050C7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584" w:rsidRDefault="00EF5584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Pr="00E61B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Цель: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закрепление математических знаний, умений и навыков посредством игровой формы и занимательных заданий.</w:t>
      </w:r>
    </w:p>
    <w:p w:rsidR="00AD1384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Pr="00E61B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Задачи: </w:t>
      </w:r>
      <w:r w:rsidRPr="00E61B66">
        <w:rPr>
          <w:rFonts w:ascii="Times New Roman" w:hAnsi="Times New Roman"/>
          <w:color w:val="000000"/>
          <w:sz w:val="28"/>
          <w:szCs w:val="28"/>
        </w:rPr>
        <w:t xml:space="preserve">продолжать учить детей решать простые арифметические задачи </w:t>
      </w:r>
      <w:proofErr w:type="gramStart"/>
      <w:r w:rsidRPr="00E61B6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1B66">
        <w:rPr>
          <w:rFonts w:ascii="Times New Roman" w:hAnsi="Times New Roman"/>
          <w:color w:val="000000"/>
          <w:sz w:val="28"/>
          <w:szCs w:val="28"/>
        </w:rPr>
        <w:t>наглядной основе;</w:t>
      </w:r>
      <w:r w:rsidRPr="00E61B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61B66">
        <w:rPr>
          <w:rFonts w:ascii="Times New Roman" w:hAnsi="Times New Roman"/>
          <w:color w:val="000000"/>
          <w:sz w:val="28"/>
          <w:szCs w:val="28"/>
        </w:rPr>
        <w:t>закрепить у детей навык ориентировки на листе бумаги продолжать учить измерять с помощью линейки, записывать результаты;</w:t>
      </w:r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1B66">
        <w:rPr>
          <w:rFonts w:ascii="Times New Roman" w:hAnsi="Times New Roman"/>
          <w:color w:val="000000"/>
          <w:sz w:val="28"/>
          <w:szCs w:val="28"/>
        </w:rPr>
        <w:t>закрепить знание геометрических фигур;</w:t>
      </w:r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1B66">
        <w:rPr>
          <w:rFonts w:ascii="Times New Roman" w:hAnsi="Times New Roman"/>
          <w:color w:val="000000"/>
          <w:sz w:val="28"/>
          <w:szCs w:val="28"/>
        </w:rPr>
        <w:t>развивать логическое мышление, память, воображение, внимание;</w:t>
      </w:r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1B66">
        <w:rPr>
          <w:rFonts w:ascii="Times New Roman" w:hAnsi="Times New Roman"/>
          <w:color w:val="000000"/>
          <w:sz w:val="28"/>
          <w:szCs w:val="28"/>
        </w:rPr>
        <w:t>активизировать речь, учить пользоваться математическими терминами;</w:t>
      </w:r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1B66">
        <w:rPr>
          <w:rFonts w:ascii="Times New Roman" w:hAnsi="Times New Roman"/>
          <w:color w:val="000000"/>
          <w:sz w:val="28"/>
          <w:szCs w:val="28"/>
        </w:rPr>
        <w:t>совершенствовать навыки учебной деятельности;</w:t>
      </w:r>
    </w:p>
    <w:p w:rsidR="00AD1384" w:rsidRPr="00E61B66" w:rsidRDefault="00AD1384" w:rsidP="00AD1384">
      <w:pPr>
        <w:pStyle w:val="a4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61B66">
        <w:rPr>
          <w:rFonts w:ascii="Times New Roman" w:hAnsi="Times New Roman"/>
          <w:color w:val="000000"/>
          <w:sz w:val="28"/>
          <w:szCs w:val="28"/>
        </w:rPr>
        <w:t>воспитывать интерес к математике, чувство коллективизма.</w:t>
      </w:r>
    </w:p>
    <w:p w:rsidR="00AD1384" w:rsidRPr="00AC35D9" w:rsidRDefault="00AD1384" w:rsidP="00AD1384">
      <w:pPr>
        <w:ind w:left="-142"/>
        <w:rPr>
          <w:rFonts w:ascii="Arial" w:eastAsia="Times New Roman" w:hAnsi="Arial" w:cs="Arial"/>
          <w:color w:val="000000"/>
        </w:rPr>
      </w:pPr>
    </w:p>
    <w:p w:rsidR="00AD1384" w:rsidRDefault="00AD1384" w:rsidP="00AD138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DAF">
        <w:rPr>
          <w:rFonts w:ascii="Times New Roman" w:hAnsi="Times New Roman" w:cs="Times New Roman"/>
          <w:sz w:val="28"/>
          <w:szCs w:val="28"/>
        </w:rPr>
        <w:t>Оборудование:</w:t>
      </w:r>
      <w:r w:rsidRPr="00D117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экран, проектор, 4 обруча, мольберт</w:t>
      </w:r>
    </w:p>
    <w:p w:rsidR="00AD1384" w:rsidRPr="0095149D" w:rsidRDefault="00AD1384" w:rsidP="00AD138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</w:t>
      </w:r>
      <w:r w:rsidRPr="0095149D">
        <w:rPr>
          <w:rFonts w:ascii="Times New Roman" w:eastAsia="Times New Roman" w:hAnsi="Times New Roman" w:cs="Times New Roman"/>
          <w:sz w:val="28"/>
          <w:szCs w:val="28"/>
        </w:rPr>
        <w:t>атериал: таблички с названиями команд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2C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CB2C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цветные картинки к составлению задач</w:t>
      </w:r>
      <w:proofErr w:type="gramStart"/>
      <w:r w:rsidRPr="00951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49D"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заданиями, простые карандаши, </w:t>
      </w:r>
    </w:p>
    <w:p w:rsidR="00AD1384" w:rsidRDefault="00AD1384" w:rsidP="00AD1384">
      <w:pPr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77DAF"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384" w:rsidRDefault="00AD1384" w:rsidP="00AD138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5A11">
        <w:rPr>
          <w:rFonts w:ascii="Times New Roman" w:hAnsi="Times New Roman" w:cs="Times New Roman"/>
          <w:sz w:val="28"/>
          <w:szCs w:val="28"/>
        </w:rPr>
        <w:t>В:</w:t>
      </w:r>
      <w:r w:rsidRPr="00781B37">
        <w:rPr>
          <w:rFonts w:ascii="Times New Roman" w:hAnsi="Times New Roman" w:cs="Times New Roman"/>
          <w:sz w:val="28"/>
          <w:szCs w:val="28"/>
        </w:rPr>
        <w:t xml:space="preserve"> </w:t>
      </w:r>
      <w:r w:rsidRPr="00B730CB">
        <w:rPr>
          <w:rFonts w:ascii="Times New Roman" w:hAnsi="Times New Roman" w:cs="Times New Roman"/>
          <w:sz w:val="28"/>
          <w:szCs w:val="28"/>
        </w:rPr>
        <w:t xml:space="preserve">Добрый день, дорогие гости. Мы рады вас приветствовать. Сегодня у нас математический ринг. Наш праздник – это праздник ума, смекалки, находчивости, соревнования и взаимопомощи. Здесь на математическом ринге встретятся 2 команды. </w:t>
      </w:r>
      <w:r w:rsidRPr="00725A11">
        <w:rPr>
          <w:rFonts w:ascii="Times New Roman" w:hAnsi="Times New Roman" w:cs="Times New Roman"/>
          <w:sz w:val="28"/>
          <w:szCs w:val="28"/>
        </w:rPr>
        <w:t xml:space="preserve">Две команды разумных и внимательных будут соревноваться друг с другом и пройдут через несколько этапов испытаний. </w:t>
      </w:r>
      <w:r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задание, команда получает жетон. В конце игры </w:t>
      </w:r>
      <w:r w:rsidRPr="00725A11">
        <w:rPr>
          <w:rFonts w:ascii="Times New Roman" w:hAnsi="Times New Roman" w:cs="Times New Roman"/>
          <w:sz w:val="28"/>
          <w:szCs w:val="28"/>
        </w:rPr>
        <w:t>мы подведём итоги,</w:t>
      </w:r>
      <w:r>
        <w:rPr>
          <w:rFonts w:ascii="Times New Roman" w:hAnsi="Times New Roman" w:cs="Times New Roman"/>
          <w:sz w:val="28"/>
          <w:szCs w:val="28"/>
        </w:rPr>
        <w:t xml:space="preserve"> у кого больше жетонов, та команда побеждает. </w:t>
      </w:r>
    </w:p>
    <w:p w:rsidR="00AD1384" w:rsidRDefault="00AD1384" w:rsidP="00AD13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Для начала 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вам разделится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две команды, выбрать капитана команды и с помощью жеребьевки, название команды </w:t>
      </w:r>
      <w:r w:rsidRPr="00A37DA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делятся на две команды, выбирают капитана команды и табличку с названием команды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Любозна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йки</w:t>
      </w:r>
      <w:proofErr w:type="spellEnd"/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2C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«Почемучк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7DA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AD1384" w:rsidRPr="00523CB9" w:rsidRDefault="00AD1384" w:rsidP="00AD13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Командам предлагается присесть за свои столы</w:t>
      </w:r>
    </w:p>
    <w:p w:rsidR="00AD1384" w:rsidRPr="00CB2CFA" w:rsidRDefault="00AD1384" w:rsidP="00AD13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2C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CB2C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CB2CFA">
        <w:rPr>
          <w:rFonts w:ascii="Times New Roman" w:eastAsia="Times New Roman" w:hAnsi="Times New Roman" w:cs="Times New Roman"/>
          <w:sz w:val="28"/>
          <w:szCs w:val="28"/>
        </w:rPr>
        <w:t xml:space="preserve">1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2CFA">
        <w:rPr>
          <w:rFonts w:ascii="Times New Roman" w:eastAsia="Times New Roman" w:hAnsi="Times New Roman" w:cs="Times New Roman"/>
          <w:sz w:val="28"/>
          <w:szCs w:val="28"/>
        </w:rPr>
        <w:t>Разминка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CB2CFA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Разминка называется </w:t>
      </w:r>
      <w:r w:rsidRPr="00CB2C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зевай, быстро на вопросы отвечай!»</w:t>
      </w:r>
    </w:p>
    <w:p w:rsidR="00AD1384" w:rsidRPr="00523CB9" w:rsidRDefault="00AD1384" w:rsidP="00AD138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пять 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вопросов для команды </w:t>
      </w:r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Любознаек</w:t>
      </w:r>
      <w:proofErr w:type="spellEnd"/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1. Если дерево выше куста, то куст?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5A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ниже дерева.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2. Если линейка длиннее карандаша, то карандаш?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5A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короче линейки.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3. Если канат толще нитки, то нитка?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5A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тоньше каната.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4. Если сестра старше брата, то брат?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5A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младше сестры.</w:t>
      </w:r>
    </w:p>
    <w:p w:rsidR="00AD1384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5. Если река шире ручья, то ручей?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5A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уже реки.</w:t>
      </w:r>
    </w:p>
    <w:p w:rsidR="00AD1384" w:rsidRPr="00523CB9" w:rsidRDefault="00AD1384" w:rsidP="00AD138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следующие пять вопросов для команды </w:t>
      </w:r>
      <w:r w:rsidRPr="00523C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«Почемучек»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1. Март – второй месяц весны?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первый.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Весну сменяет зима?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лето.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3. Какой сегодня день недели?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понедельник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4. Какой день недели наступит после среды?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четверг.</w:t>
      </w:r>
    </w:p>
    <w:p w:rsidR="00AD1384" w:rsidRPr="00523CB9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5. Сколько месяцев в году?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23CB9">
        <w:rPr>
          <w:rFonts w:ascii="Times New Roman" w:eastAsia="Times New Roman" w:hAnsi="Times New Roman" w:cs="Times New Roman"/>
          <w:color w:val="111111"/>
          <w:sz w:val="28"/>
          <w:szCs w:val="28"/>
        </w:rPr>
        <w:t>: 12 месяцев.</w:t>
      </w:r>
    </w:p>
    <w:p w:rsidR="00AD1384" w:rsidRDefault="00AD1384" w:rsidP="00AD138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proofErr w:type="gramStart"/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AA50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разминкой команды справились очень легко, молодцы!</w:t>
      </w:r>
    </w:p>
    <w:p w:rsidR="00AD1384" w:rsidRPr="00BE6DB0" w:rsidRDefault="00AD1384" w:rsidP="00AD1384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BE6DB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Обе команды получают по жетон</w:t>
      </w:r>
      <w:proofErr w:type="gramStart"/>
      <w:r w:rsidRPr="00BE6DB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капитаны команд крепят жетоны на доску )</w:t>
      </w:r>
    </w:p>
    <w:p w:rsidR="00AD1384" w:rsidRPr="00D678D4" w:rsidRDefault="00AD1384" w:rsidP="00AD138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678D4">
        <w:rPr>
          <w:rFonts w:ascii="Times New Roman" w:hAnsi="Times New Roman" w:cs="Times New Roman"/>
          <w:sz w:val="28"/>
          <w:szCs w:val="28"/>
        </w:rPr>
        <w:t>Задание № 2: «Реши задачку»</w:t>
      </w:r>
    </w:p>
    <w:p w:rsidR="00AD1384" w:rsidRDefault="00AD1384" w:rsidP="00AD138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интересно решать арифметические задачи? А как можно отличить задачу от рассказа или загадки? Давайте попробуем это сделать на примере.</w:t>
      </w:r>
    </w:p>
    <w:p w:rsidR="00AD1384" w:rsidRPr="00A27119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 w:rsidRPr="00A27119">
        <w:rPr>
          <w:rFonts w:ascii="Times New Roman" w:hAnsi="Times New Roman"/>
          <w:sz w:val="28"/>
          <w:szCs w:val="28"/>
        </w:rPr>
        <w:t>Бабушка высаживала на огороде рассаду, а внуки помогали ей. Они принесли лопату, грабли, лейку. Саша высадил рассаду помидоров на 4 грядки. А Вова помидоры не любил, поэтому решил посадить огурцы. Бабушка принесла проросшие огуречные семена и показала, как их надо сажать. Вова разрыхлил землю и высадил семена на 1 грядку, сел на лавку и стал ждать, когда же будут разрастаться листочки и появятся маленькие огурчики. Бабушка позвала внуков ужинать и сказала, что, сидя на лавке, урожая не дождешься, потому что надо долго ухаживать за посадками, поливать, пропалывать. Вова очень огорчился и хотел заплакать. А мама сказала: «Молодцы, наши помощники. На скольких грядках вырастет у вас урожай?»</w:t>
      </w:r>
    </w:p>
    <w:p w:rsidR="00AD1384" w:rsidRPr="00BE6DB0" w:rsidRDefault="00AD1384" w:rsidP="00AD138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D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D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6DB0">
        <w:rPr>
          <w:rFonts w:ascii="Times New Roman" w:hAnsi="Times New Roman" w:cs="Times New Roman"/>
          <w:sz w:val="28"/>
          <w:szCs w:val="28"/>
        </w:rPr>
        <w:t xml:space="preserve">ожно </w:t>
      </w:r>
      <w:proofErr w:type="gramStart"/>
      <w:r w:rsidRPr="00BE6DB0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BE6DB0">
        <w:rPr>
          <w:rFonts w:ascii="Times New Roman" w:hAnsi="Times New Roman" w:cs="Times New Roman"/>
          <w:sz w:val="28"/>
          <w:szCs w:val="28"/>
        </w:rPr>
        <w:t xml:space="preserve"> это задачей? Здесь есть два числа и вопрос. (Очень длинная история, много подробностей).</w:t>
      </w:r>
    </w:p>
    <w:p w:rsidR="00AD1384" w:rsidRDefault="00AD1384" w:rsidP="00AD138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6DB0">
        <w:rPr>
          <w:rFonts w:ascii="Times New Roman" w:hAnsi="Times New Roman" w:cs="Times New Roman"/>
          <w:sz w:val="28"/>
          <w:szCs w:val="28"/>
        </w:rPr>
        <w:t>Вывод: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E6DB0">
        <w:rPr>
          <w:rFonts w:ascii="Times New Roman" w:hAnsi="Times New Roman" w:cs="Times New Roman"/>
          <w:sz w:val="28"/>
          <w:szCs w:val="28"/>
        </w:rPr>
        <w:t>адачи всегда имеют короткое и четкое условие. В рассказе нужны подробности, а в задаче они только мешают.</w:t>
      </w:r>
    </w:p>
    <w:p w:rsidR="00AD1384" w:rsidRDefault="00AD1384" w:rsidP="00AD138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E6DB0">
        <w:rPr>
          <w:rFonts w:ascii="Times New Roman" w:hAnsi="Times New Roman" w:cs="Times New Roman"/>
          <w:sz w:val="28"/>
          <w:szCs w:val="28"/>
        </w:rPr>
        <w:t>«Два кольца, два конца, а посередине гвоздик». «Что это?» — спрашивает воспитатель. «Это не задача, а загадка»,— говорят дети. «Но ведь числа указаны»,— возражает воспитатель. Однако ясно, что в этой загадке описываются ножницы и решать ничего не надо.</w:t>
      </w:r>
    </w:p>
    <w:p w:rsidR="00AD1384" w:rsidRDefault="00AD1384" w:rsidP="00AD1384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внимание- задание командам! Составьте простую арифметическую задачу.  Правильное составление задачи это: </w:t>
      </w:r>
      <w:r w:rsidRPr="000E4B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условие,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решение, ответ на вопрос. Помните, с какого слова чаще всего начинается вопрос задачи (</w:t>
      </w:r>
      <w:r w:rsidRPr="00CB2C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цветные картинки к составлению задач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  </w:t>
      </w:r>
      <w:r w:rsidRPr="00824CF4">
        <w:rPr>
          <w:rFonts w:ascii="Times New Roman" w:hAnsi="Times New Roman" w:cs="Times New Roman"/>
          <w:i/>
          <w:sz w:val="28"/>
          <w:szCs w:val="28"/>
        </w:rPr>
        <w:t>Получение жетонов</w:t>
      </w:r>
    </w:p>
    <w:p w:rsidR="00AD1384" w:rsidRDefault="00AD1384" w:rsidP="00AD1384">
      <w:pPr>
        <w:pStyle w:val="c1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 теперь шуточные задачки от повара детского сада (видеоролик на экране)</w:t>
      </w:r>
    </w:p>
    <w:p w:rsidR="00AD1384" w:rsidRPr="00AC35D9" w:rsidRDefault="00AD1384" w:rsidP="00AD1384">
      <w:pPr>
        <w:pStyle w:val="c1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</w:rPr>
      </w:pPr>
      <w:r w:rsidRPr="00AC35D9">
        <w:rPr>
          <w:sz w:val="28"/>
          <w:szCs w:val="28"/>
        </w:rPr>
        <w:t>Из какой посуды нельзя ничего съесть? (Из пустой)</w:t>
      </w:r>
    </w:p>
    <w:p w:rsidR="00AD1384" w:rsidRPr="00AC35D9" w:rsidRDefault="00AD1384" w:rsidP="00AD1384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C35D9">
        <w:rPr>
          <w:sz w:val="28"/>
          <w:szCs w:val="28"/>
        </w:rPr>
        <w:t>На столе лежало 4 яблока. Одно из них разрезали пополам и положили на стол. Сколько яблок на столе? (4 яблока)</w:t>
      </w:r>
    </w:p>
    <w:p w:rsidR="00AD1384" w:rsidRPr="00AC35D9" w:rsidRDefault="00AD1384" w:rsidP="00AD1384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C35D9">
        <w:rPr>
          <w:sz w:val="28"/>
          <w:szCs w:val="28"/>
        </w:rPr>
        <w:t>Одно яйцо варят 4 минуты. Сколько минут надо варить 6 яиц? (4 мин)</w:t>
      </w:r>
    </w:p>
    <w:p w:rsidR="00AD1384" w:rsidRDefault="00AD1384" w:rsidP="00AD138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от воспитателя и  швеи детского сада Ольги Викторовны</w:t>
      </w:r>
    </w:p>
    <w:p w:rsidR="00AD1384" w:rsidRDefault="00AD1384" w:rsidP="00AD138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</w:rPr>
        <w:t>Разложи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83E0A">
        <w:rPr>
          <w:rFonts w:ascii="Times New Roman" w:eastAsia="Times New Roman" w:hAnsi="Times New Roman" w:cs="Times New Roman"/>
          <w:color w:val="000000"/>
          <w:sz w:val="28"/>
        </w:rPr>
        <w:t xml:space="preserve"> ленты для нарядов по длине, начиная с самой длинной – лесенкой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D1384" w:rsidRDefault="00AD1384" w:rsidP="00AD138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Измерьте с помощью линейки длину самой длинной ленты и самой короткой</w:t>
      </w:r>
      <w:r w:rsidRPr="00983E0A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Запишите результат измерения.  Хочется напомнить вам, что начинать измерение нужно с цифры ноль (</w:t>
      </w:r>
      <w:r w:rsidRPr="00D678D4">
        <w:rPr>
          <w:rFonts w:ascii="Times New Roman" w:eastAsia="Times New Roman" w:hAnsi="Times New Roman" w:cs="Times New Roman"/>
          <w:i/>
          <w:color w:val="000000"/>
          <w:sz w:val="28"/>
        </w:rPr>
        <w:t>выполнение  задания детьми за столами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983E0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F0D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384" w:rsidRDefault="00AD1384" w:rsidP="00AD138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CF4">
        <w:rPr>
          <w:rFonts w:ascii="Times New Roman" w:hAnsi="Times New Roman" w:cs="Times New Roman"/>
          <w:i/>
          <w:sz w:val="28"/>
          <w:szCs w:val="28"/>
        </w:rPr>
        <w:lastRenderedPageBreak/>
        <w:t>Получение жетонов</w:t>
      </w:r>
    </w:p>
    <w:p w:rsidR="00AD1384" w:rsidRPr="00AC35D9" w:rsidRDefault="00AD1384" w:rsidP="00AD138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C35D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AC35D9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AC35D9">
        <w:rPr>
          <w:rFonts w:ascii="Times New Roman" w:eastAsia="Times New Roman" w:hAnsi="Times New Roman" w:cs="Times New Roman"/>
          <w:color w:val="000000"/>
          <w:sz w:val="28"/>
        </w:rPr>
        <w:t xml:space="preserve">А сейчас, ребята, давайте немного отдохнем. Вставайте из-за столов и выходите ко мне. Нас ждет </w:t>
      </w:r>
      <w:proofErr w:type="spellStart"/>
      <w:r w:rsidRPr="00AC35D9">
        <w:rPr>
          <w:rFonts w:ascii="Times New Roman" w:eastAsia="Times New Roman" w:hAnsi="Times New Roman" w:cs="Times New Roman"/>
          <w:color w:val="000000"/>
          <w:sz w:val="28"/>
        </w:rPr>
        <w:t>физминутка</w:t>
      </w:r>
      <w:proofErr w:type="spellEnd"/>
      <w:r w:rsidRPr="00AC35D9">
        <w:rPr>
          <w:rFonts w:ascii="Times New Roman" w:eastAsia="Times New Roman" w:hAnsi="Times New Roman" w:cs="Times New Roman"/>
          <w:color w:val="000000"/>
          <w:sz w:val="28"/>
        </w:rPr>
        <w:t>!!!</w:t>
      </w:r>
    </w:p>
    <w:p w:rsidR="00AD1384" w:rsidRPr="00AC35D9" w:rsidRDefault="00AD1384" w:rsidP="00AD138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35D9">
        <w:rPr>
          <w:rFonts w:ascii="Times New Roman" w:eastAsia="Times New Roman" w:hAnsi="Times New Roman" w:cs="Times New Roman"/>
          <w:color w:val="000000"/>
          <w:sz w:val="28"/>
        </w:rPr>
        <w:t xml:space="preserve">Быстро встаньте, улыбнитесь,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C35D9">
        <w:rPr>
          <w:rFonts w:ascii="Times New Roman" w:eastAsia="Times New Roman" w:hAnsi="Times New Roman" w:cs="Times New Roman"/>
          <w:color w:val="000000"/>
          <w:sz w:val="28"/>
        </w:rPr>
        <w:t>лево, вправо повернитесь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1384" w:rsidRPr="00AC35D9" w:rsidRDefault="00AD1384" w:rsidP="00AD138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35D9">
        <w:rPr>
          <w:rFonts w:ascii="Times New Roman" w:eastAsia="Times New Roman" w:hAnsi="Times New Roman" w:cs="Times New Roman"/>
          <w:color w:val="000000"/>
          <w:sz w:val="28"/>
        </w:rPr>
        <w:t xml:space="preserve">Выше, выше потянитесь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AC35D9">
        <w:rPr>
          <w:rFonts w:ascii="Times New Roman" w:eastAsia="Times New Roman" w:hAnsi="Times New Roman" w:cs="Times New Roman"/>
          <w:color w:val="000000"/>
          <w:sz w:val="28"/>
        </w:rPr>
        <w:t>ола ручками коснитесь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1384" w:rsidRPr="00AC35D9" w:rsidRDefault="00AD1384" w:rsidP="00AD138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35D9">
        <w:rPr>
          <w:rFonts w:ascii="Times New Roman" w:eastAsia="Times New Roman" w:hAnsi="Times New Roman" w:cs="Times New Roman"/>
          <w:color w:val="000000"/>
          <w:sz w:val="28"/>
        </w:rPr>
        <w:t>Ну-ка, плечи распрямите,  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AC35D9">
        <w:rPr>
          <w:rFonts w:ascii="Times New Roman" w:eastAsia="Times New Roman" w:hAnsi="Times New Roman" w:cs="Times New Roman"/>
          <w:color w:val="000000"/>
          <w:sz w:val="28"/>
        </w:rPr>
        <w:t>однимите, опустите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C35D9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AD1384" w:rsidRPr="00AC35D9" w:rsidRDefault="00AD1384" w:rsidP="00AD138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35D9">
        <w:rPr>
          <w:rFonts w:ascii="Times New Roman" w:eastAsia="Times New Roman" w:hAnsi="Times New Roman" w:cs="Times New Roman"/>
          <w:color w:val="000000"/>
          <w:sz w:val="28"/>
        </w:rPr>
        <w:t xml:space="preserve">Сели-встали, сели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встали и </w:t>
      </w:r>
      <w:r w:rsidRPr="00AC35D9">
        <w:rPr>
          <w:rFonts w:ascii="Times New Roman" w:eastAsia="Times New Roman" w:hAnsi="Times New Roman" w:cs="Times New Roman"/>
          <w:color w:val="000000"/>
          <w:sz w:val="28"/>
        </w:rPr>
        <w:t>на месте поскакали.</w:t>
      </w:r>
    </w:p>
    <w:p w:rsidR="00AD1384" w:rsidRDefault="00AD1384" w:rsidP="00AD1384">
      <w:pPr>
        <w:pStyle w:val="c1"/>
        <w:shd w:val="clear" w:color="auto" w:fill="FFFFFF"/>
        <w:spacing w:before="0" w:beforeAutospacing="0" w:after="0" w:afterAutospacing="0"/>
        <w:ind w:left="-142"/>
        <w:rPr>
          <w:rStyle w:val="c2"/>
          <w:i/>
          <w:iCs/>
          <w:color w:val="333333"/>
        </w:rPr>
      </w:pPr>
    </w:p>
    <w:p w:rsidR="00AD1384" w:rsidRPr="00322943" w:rsidRDefault="00AD1384" w:rsidP="00AD1384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color w:val="333333"/>
          <w:sz w:val="28"/>
          <w:szCs w:val="28"/>
        </w:rPr>
        <w:t xml:space="preserve">        </w:t>
      </w:r>
      <w:r w:rsidRPr="00322943">
        <w:rPr>
          <w:rStyle w:val="c2"/>
          <w:rFonts w:ascii="Times New Roman" w:hAnsi="Times New Roman" w:cs="Times New Roman"/>
          <w:iCs/>
          <w:color w:val="333333"/>
          <w:sz w:val="28"/>
          <w:szCs w:val="28"/>
        </w:rPr>
        <w:t>Наш</w:t>
      </w:r>
      <w:r>
        <w:rPr>
          <w:rStyle w:val="c2"/>
          <w:rFonts w:ascii="Times New Roman" w:hAnsi="Times New Roman" w:cs="Times New Roman"/>
          <w:iCs/>
          <w:color w:val="333333"/>
          <w:sz w:val="28"/>
          <w:szCs w:val="28"/>
        </w:rPr>
        <w:t xml:space="preserve">а игра </w:t>
      </w:r>
      <w:r w:rsidRPr="00322943">
        <w:rPr>
          <w:rStyle w:val="c2"/>
          <w:rFonts w:ascii="Times New Roman" w:hAnsi="Times New Roman" w:cs="Times New Roman"/>
          <w:iCs/>
          <w:color w:val="333333"/>
          <w:sz w:val="28"/>
          <w:szCs w:val="28"/>
        </w:rPr>
        <w:t xml:space="preserve"> продолжается.</w:t>
      </w:r>
      <w:r>
        <w:rPr>
          <w:rStyle w:val="c2"/>
          <w:rFonts w:ascii="Times New Roman" w:hAnsi="Times New Roman" w:cs="Times New Roman"/>
          <w:iCs/>
          <w:color w:val="333333"/>
          <w:sz w:val="28"/>
          <w:szCs w:val="28"/>
        </w:rPr>
        <w:t xml:space="preserve"> Следующее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78D4">
        <w:rPr>
          <w:rFonts w:ascii="Times New Roman" w:hAnsi="Times New Roman" w:cs="Times New Roman"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iCs/>
          <w:color w:val="333333"/>
          <w:sz w:val="28"/>
          <w:szCs w:val="28"/>
        </w:rPr>
        <w:t xml:space="preserve">командам </w:t>
      </w:r>
      <w:r w:rsidRPr="00322943">
        <w:rPr>
          <w:rFonts w:ascii="Times New Roman" w:hAnsi="Times New Roman" w:cs="Times New Roman"/>
          <w:sz w:val="28"/>
          <w:szCs w:val="28"/>
        </w:rPr>
        <w:t>«Составь схему».</w:t>
      </w:r>
    </w:p>
    <w:p w:rsidR="00AD1384" w:rsidRPr="003D29B1" w:rsidRDefault="00AD1384" w:rsidP="00AD138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2943">
        <w:rPr>
          <w:rStyle w:val="c2"/>
          <w:rFonts w:ascii="Times New Roman" w:hAnsi="Times New Roman" w:cs="Times New Roman"/>
          <w:iCs/>
          <w:color w:val="333333"/>
          <w:sz w:val="28"/>
          <w:szCs w:val="28"/>
        </w:rPr>
        <w:t xml:space="preserve">Внимание на экран. </w:t>
      </w:r>
      <w:r w:rsidRPr="003D29B1">
        <w:rPr>
          <w:rFonts w:ascii="Times New Roman" w:hAnsi="Times New Roman" w:cs="Times New Roman"/>
          <w:sz w:val="28"/>
          <w:szCs w:val="28"/>
        </w:rPr>
        <w:t>К нам в гости прилетела мудрая сова. Она тоже хочет поучаствовать в нашей игре (</w:t>
      </w:r>
      <w:r w:rsidRPr="00322943">
        <w:rPr>
          <w:rFonts w:ascii="Times New Roman" w:hAnsi="Times New Roman" w:cs="Times New Roman"/>
          <w:i/>
          <w:sz w:val="28"/>
          <w:szCs w:val="28"/>
        </w:rPr>
        <w:t>на слайде сова</w:t>
      </w:r>
      <w:r w:rsidRPr="003D29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1384" w:rsidRPr="00322943" w:rsidRDefault="00AD1384" w:rsidP="00AD1384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9B1">
        <w:rPr>
          <w:rFonts w:ascii="Times New Roman" w:hAnsi="Times New Roman" w:cs="Times New Roman"/>
          <w:sz w:val="28"/>
          <w:szCs w:val="28"/>
        </w:rPr>
        <w:t xml:space="preserve"> Ребята, сова прилетела к вам из леса. В своём лесу она знает каждый уголок. Знает, где живут ее  подружки белки, ее друзья — зайцы и где спит в берлоге медведь. Вы тоже сможете это узнать. Если вы правильно выполните  задание совы, то у вас получится карта 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9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выполнение задание на мольберте</w:t>
      </w:r>
      <w:r w:rsidRPr="0032294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1384" w:rsidRPr="003D29B1" w:rsidRDefault="00AD1384" w:rsidP="00AD138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29B1">
        <w:rPr>
          <w:rFonts w:ascii="Times New Roman" w:hAnsi="Times New Roman" w:cs="Times New Roman"/>
          <w:sz w:val="28"/>
          <w:szCs w:val="28"/>
        </w:rPr>
        <w:t xml:space="preserve">Нарисуйте в правом верхнем углу 3 квадрата, здесь живут белки. В левом нижнем углу нарисуйте 5 треугольников, там живут зайцы. В левом верхнем углу нарисуйте большой круг-это берлога медведя. </w:t>
      </w:r>
      <w:r>
        <w:rPr>
          <w:rFonts w:ascii="Times New Roman" w:hAnsi="Times New Roman" w:cs="Times New Roman"/>
          <w:sz w:val="28"/>
          <w:szCs w:val="28"/>
        </w:rPr>
        <w:t>В правом нижнем углу нарисуйте 2</w:t>
      </w:r>
      <w:r w:rsidRPr="003D29B1">
        <w:rPr>
          <w:rFonts w:ascii="Times New Roman" w:hAnsi="Times New Roman" w:cs="Times New Roman"/>
          <w:sz w:val="28"/>
          <w:szCs w:val="28"/>
        </w:rPr>
        <w:t xml:space="preserve"> прямоугольника — там живёт семья ёжика, а в центре листа нарисуйте овал-это лесное озеро. Теперь, ребята, вы не заблудитесь в нашем лесу.</w:t>
      </w:r>
    </w:p>
    <w:p w:rsidR="00AD1384" w:rsidRDefault="00AD1384" w:rsidP="00AD1384">
      <w:pPr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29B1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29B1">
        <w:rPr>
          <w:rFonts w:ascii="Times New Roman" w:hAnsi="Times New Roman" w:cs="Times New Roman"/>
          <w:sz w:val="28"/>
          <w:szCs w:val="28"/>
        </w:rPr>
        <w:t>ля того, чтобы проверить правильно ли вы нарисовали карту леса, прошу внимание на экран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40541">
        <w:rPr>
          <w:rFonts w:ascii="Times New Roman" w:hAnsi="Times New Roman" w:cs="Times New Roman"/>
          <w:i/>
          <w:sz w:val="28"/>
          <w:szCs w:val="28"/>
        </w:rPr>
        <w:t>лайд с картой леса.</w:t>
      </w:r>
      <w:proofErr w:type="gramEnd"/>
      <w:r w:rsidRPr="00D405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0541">
        <w:rPr>
          <w:rFonts w:ascii="Times New Roman" w:hAnsi="Times New Roman" w:cs="Times New Roman"/>
          <w:i/>
          <w:sz w:val="28"/>
          <w:szCs w:val="28"/>
        </w:rPr>
        <w:t>Дети сверяют карту</w:t>
      </w:r>
      <w:r w:rsidRPr="003D29B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D29B1">
        <w:rPr>
          <w:rFonts w:ascii="Times New Roman" w:hAnsi="Times New Roman" w:cs="Times New Roman"/>
          <w:sz w:val="28"/>
          <w:szCs w:val="28"/>
        </w:rPr>
        <w:t xml:space="preserve"> Спасибо тебе, мудрая Сова, за участие в нашей игре.</w:t>
      </w:r>
      <w:r w:rsidRPr="00A23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CF4">
        <w:rPr>
          <w:rFonts w:ascii="Times New Roman" w:hAnsi="Times New Roman" w:cs="Times New Roman"/>
          <w:i/>
          <w:sz w:val="28"/>
          <w:szCs w:val="28"/>
        </w:rPr>
        <w:t>Получение жетонов</w:t>
      </w:r>
    </w:p>
    <w:p w:rsidR="00AD1384" w:rsidRDefault="00AD1384" w:rsidP="00AD1384">
      <w:pPr>
        <w:pStyle w:val="c1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Следующее задание №4  </w:t>
      </w:r>
      <w:r w:rsidRPr="00A23232">
        <w:rPr>
          <w:sz w:val="28"/>
          <w:szCs w:val="28"/>
        </w:rPr>
        <w:t>«Засели домик»</w:t>
      </w:r>
      <w:r>
        <w:rPr>
          <w:sz w:val="28"/>
          <w:szCs w:val="28"/>
        </w:rPr>
        <w:t xml:space="preserve">. </w:t>
      </w:r>
      <w:r w:rsidRPr="00A23232">
        <w:rPr>
          <w:sz w:val="28"/>
          <w:szCs w:val="28"/>
        </w:rPr>
        <w:t xml:space="preserve">Этот конкурс на знание состава числа. </w:t>
      </w:r>
    </w:p>
    <w:p w:rsidR="00AD1384" w:rsidRPr="00A23232" w:rsidRDefault="00AD1384" w:rsidP="00AD1384">
      <w:pPr>
        <w:pStyle w:val="c1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1249577" cy="1178200"/>
            <wp:effectExtent l="19050" t="0" r="7723" b="0"/>
            <wp:docPr id="2" name="Рисунок 1" descr="C:\Users\1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6960" t="5735" r="37210" b="2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77" cy="11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84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1384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Предложить детям сесть на столы</w:t>
      </w:r>
    </w:p>
    <w:p w:rsidR="00AD1384" w:rsidRPr="00F00C0B" w:rsidRDefault="00AD1384" w:rsidP="00AD1384">
      <w:pPr>
        <w:spacing w:before="195" w:after="195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Задание капитанам команд. Н</w:t>
      </w:r>
      <w:r w:rsidRPr="00F00C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абор цифр, которые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получают капитаны команд, </w:t>
      </w:r>
      <w:r w:rsidRPr="00F00C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нужно разложить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определенной последовательности</w:t>
      </w:r>
      <w:r w:rsidRPr="00F00C0B">
        <w:rPr>
          <w:rFonts w:ascii="Times New Roman" w:eastAsia="Times New Roman" w:hAnsi="Times New Roman" w:cs="Times New Roman"/>
          <w:color w:val="111111"/>
          <w:sz w:val="28"/>
          <w:szCs w:val="28"/>
        </w:rPr>
        <w:t>, в ряд. А затем взять карточки с буквами, у которых на обратной стороне написаны цифры, и в соответствии с цифрами сложить второй ряд. У вас получится слово.</w:t>
      </w:r>
    </w:p>
    <w:p w:rsidR="00AD1384" w:rsidRPr="00490937" w:rsidRDefault="00AD1384" w:rsidP="00AD1384">
      <w:pPr>
        <w:spacing w:before="195" w:after="195" w:line="240" w:lineRule="auto"/>
        <w:ind w:left="-142"/>
        <w:rPr>
          <w:rFonts w:ascii="Arial" w:eastAsia="Times New Roman" w:hAnsi="Arial" w:cs="Arial"/>
          <w:color w:val="111111"/>
        </w:rPr>
      </w:pPr>
      <w:proofErr w:type="gramStart"/>
      <w:r w:rsidRPr="00490937">
        <w:rPr>
          <w:rFonts w:ascii="Arial" w:eastAsia="Times New Roman" w:hAnsi="Arial" w:cs="Arial"/>
          <w:color w:val="111111"/>
        </w:rPr>
        <w:t>Ш</w:t>
      </w:r>
      <w:proofErr w:type="gramEnd"/>
      <w:r>
        <w:rPr>
          <w:rFonts w:ascii="Arial" w:eastAsia="Times New Roman" w:hAnsi="Arial" w:cs="Arial"/>
          <w:color w:val="111111"/>
        </w:rPr>
        <w:t xml:space="preserve">  </w:t>
      </w:r>
      <w:r w:rsidRPr="00490937">
        <w:rPr>
          <w:rFonts w:ascii="Arial" w:eastAsia="Times New Roman" w:hAnsi="Arial" w:cs="Arial"/>
          <w:color w:val="111111"/>
        </w:rPr>
        <w:t xml:space="preserve"> К</w:t>
      </w:r>
      <w:r>
        <w:rPr>
          <w:rFonts w:ascii="Arial" w:eastAsia="Times New Roman" w:hAnsi="Arial" w:cs="Arial"/>
          <w:color w:val="111111"/>
        </w:rPr>
        <w:t xml:space="preserve">  </w:t>
      </w:r>
      <w:r w:rsidRPr="00490937">
        <w:rPr>
          <w:rFonts w:ascii="Arial" w:eastAsia="Times New Roman" w:hAnsi="Arial" w:cs="Arial"/>
          <w:color w:val="111111"/>
        </w:rPr>
        <w:t xml:space="preserve"> О </w:t>
      </w:r>
      <w:r>
        <w:rPr>
          <w:rFonts w:ascii="Arial" w:eastAsia="Times New Roman" w:hAnsi="Arial" w:cs="Arial"/>
          <w:color w:val="111111"/>
        </w:rPr>
        <w:t xml:space="preserve">   </w:t>
      </w:r>
      <w:r w:rsidRPr="00490937">
        <w:rPr>
          <w:rFonts w:ascii="Arial" w:eastAsia="Times New Roman" w:hAnsi="Arial" w:cs="Arial"/>
          <w:color w:val="111111"/>
        </w:rPr>
        <w:t xml:space="preserve">Л </w:t>
      </w:r>
      <w:r>
        <w:rPr>
          <w:rFonts w:ascii="Arial" w:eastAsia="Times New Roman" w:hAnsi="Arial" w:cs="Arial"/>
          <w:color w:val="111111"/>
        </w:rPr>
        <w:t xml:space="preserve">   </w:t>
      </w:r>
      <w:r w:rsidRPr="00490937">
        <w:rPr>
          <w:rFonts w:ascii="Arial" w:eastAsia="Times New Roman" w:hAnsi="Arial" w:cs="Arial"/>
          <w:color w:val="111111"/>
        </w:rPr>
        <w:t xml:space="preserve">А </w:t>
      </w:r>
      <w:r>
        <w:rPr>
          <w:rFonts w:ascii="Arial" w:eastAsia="Times New Roman" w:hAnsi="Arial" w:cs="Arial"/>
          <w:color w:val="111111"/>
        </w:rPr>
        <w:t xml:space="preserve">                                  </w:t>
      </w:r>
      <w:r w:rsidRPr="00490937">
        <w:rPr>
          <w:rFonts w:ascii="Arial" w:eastAsia="Times New Roman" w:hAnsi="Arial" w:cs="Arial"/>
          <w:color w:val="111111"/>
        </w:rPr>
        <w:t>Р</w:t>
      </w:r>
      <w:r>
        <w:rPr>
          <w:rFonts w:ascii="Arial" w:eastAsia="Times New Roman" w:hAnsi="Arial" w:cs="Arial"/>
          <w:color w:val="111111"/>
        </w:rPr>
        <w:t xml:space="preserve"> </w:t>
      </w:r>
      <w:r w:rsidRPr="00490937">
        <w:rPr>
          <w:rFonts w:ascii="Arial" w:eastAsia="Times New Roman" w:hAnsi="Arial" w:cs="Arial"/>
          <w:color w:val="111111"/>
        </w:rPr>
        <w:t xml:space="preserve"> У </w:t>
      </w:r>
      <w:r>
        <w:rPr>
          <w:rFonts w:ascii="Arial" w:eastAsia="Times New Roman" w:hAnsi="Arial" w:cs="Arial"/>
          <w:color w:val="111111"/>
        </w:rPr>
        <w:t xml:space="preserve"> </w:t>
      </w:r>
      <w:r w:rsidRPr="00490937">
        <w:rPr>
          <w:rFonts w:ascii="Arial" w:eastAsia="Times New Roman" w:hAnsi="Arial" w:cs="Arial"/>
          <w:color w:val="111111"/>
        </w:rPr>
        <w:t>Ч</w:t>
      </w:r>
      <w:r>
        <w:rPr>
          <w:rFonts w:ascii="Arial" w:eastAsia="Times New Roman" w:hAnsi="Arial" w:cs="Arial"/>
          <w:color w:val="111111"/>
        </w:rPr>
        <w:t xml:space="preserve"> </w:t>
      </w:r>
      <w:r w:rsidRPr="00490937">
        <w:rPr>
          <w:rFonts w:ascii="Arial" w:eastAsia="Times New Roman" w:hAnsi="Arial" w:cs="Arial"/>
          <w:color w:val="111111"/>
        </w:rPr>
        <w:t xml:space="preserve"> К </w:t>
      </w:r>
      <w:r>
        <w:rPr>
          <w:rFonts w:ascii="Arial" w:eastAsia="Times New Roman" w:hAnsi="Arial" w:cs="Arial"/>
          <w:color w:val="111111"/>
        </w:rPr>
        <w:t xml:space="preserve"> </w:t>
      </w:r>
      <w:r w:rsidRPr="00490937">
        <w:rPr>
          <w:rFonts w:ascii="Arial" w:eastAsia="Times New Roman" w:hAnsi="Arial" w:cs="Arial"/>
          <w:color w:val="111111"/>
        </w:rPr>
        <w:t>А</w:t>
      </w:r>
    </w:p>
    <w:p w:rsidR="00AD1384" w:rsidRDefault="00AD1384" w:rsidP="00AD1384">
      <w:pPr>
        <w:spacing w:before="195" w:after="195" w:line="240" w:lineRule="auto"/>
        <w:ind w:left="-142"/>
        <w:rPr>
          <w:rFonts w:ascii="Arial" w:eastAsia="Times New Roman" w:hAnsi="Arial" w:cs="Arial"/>
          <w:color w:val="111111"/>
        </w:rPr>
      </w:pPr>
      <w:r w:rsidRPr="00490937">
        <w:rPr>
          <w:rFonts w:ascii="Arial" w:eastAsia="Times New Roman" w:hAnsi="Arial" w:cs="Arial"/>
          <w:color w:val="111111"/>
        </w:rPr>
        <w:t>1</w:t>
      </w:r>
      <w:r>
        <w:rPr>
          <w:rFonts w:ascii="Arial" w:eastAsia="Times New Roman" w:hAnsi="Arial" w:cs="Arial"/>
          <w:color w:val="111111"/>
        </w:rPr>
        <w:t xml:space="preserve">  </w:t>
      </w:r>
      <w:r w:rsidRPr="00490937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>5   10</w:t>
      </w:r>
      <w:r w:rsidRPr="00490937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 xml:space="preserve"> 15</w:t>
      </w:r>
      <w:r w:rsidRPr="00490937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 xml:space="preserve">  20                                 </w:t>
      </w:r>
      <w:r w:rsidRPr="00490937">
        <w:rPr>
          <w:rFonts w:ascii="Arial" w:eastAsia="Times New Roman" w:hAnsi="Arial" w:cs="Arial"/>
          <w:color w:val="111111"/>
        </w:rPr>
        <w:t>1</w:t>
      </w:r>
      <w:r>
        <w:rPr>
          <w:rFonts w:ascii="Arial" w:eastAsia="Times New Roman" w:hAnsi="Arial" w:cs="Arial"/>
          <w:color w:val="111111"/>
        </w:rPr>
        <w:t xml:space="preserve">  </w:t>
      </w:r>
      <w:r w:rsidRPr="00490937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>5   10</w:t>
      </w:r>
      <w:r w:rsidRPr="00490937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 xml:space="preserve"> 15</w:t>
      </w:r>
      <w:r w:rsidRPr="00490937">
        <w:rPr>
          <w:rFonts w:ascii="Arial" w:eastAsia="Times New Roman" w:hAnsi="Arial" w:cs="Arial"/>
          <w:color w:val="111111"/>
        </w:rPr>
        <w:t xml:space="preserve"> </w:t>
      </w:r>
      <w:r>
        <w:rPr>
          <w:rFonts w:ascii="Arial" w:eastAsia="Times New Roman" w:hAnsi="Arial" w:cs="Arial"/>
          <w:color w:val="111111"/>
        </w:rPr>
        <w:t xml:space="preserve">  20                                 </w:t>
      </w:r>
    </w:p>
    <w:p w:rsidR="00AD1384" w:rsidRDefault="00AD1384" w:rsidP="00AD1384">
      <w:pPr>
        <w:spacing w:before="195" w:after="195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Команда выполняет индивидуальные задания на листочках </w:t>
      </w:r>
      <w:r w:rsidRPr="001F389C">
        <w:rPr>
          <w:rFonts w:ascii="Times New Roman" w:hAnsi="Times New Roman" w:cs="Times New Roman"/>
          <w:sz w:val="28"/>
          <w:szCs w:val="28"/>
        </w:rPr>
        <w:t>«Дворец логики»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389C">
        <w:rPr>
          <w:rFonts w:ascii="Times New Roman" w:hAnsi="Times New Roman" w:cs="Times New Roman"/>
          <w:sz w:val="28"/>
          <w:szCs w:val="28"/>
        </w:rPr>
        <w:t xml:space="preserve">Чья команда первая справится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9C">
        <w:rPr>
          <w:rFonts w:ascii="Times New Roman" w:hAnsi="Times New Roman" w:cs="Times New Roman"/>
          <w:sz w:val="28"/>
          <w:szCs w:val="28"/>
        </w:rPr>
        <w:t>с заданием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89C">
        <w:rPr>
          <w:rFonts w:ascii="Times New Roman" w:hAnsi="Times New Roman" w:cs="Times New Roman"/>
          <w:sz w:val="28"/>
          <w:szCs w:val="28"/>
        </w:rPr>
        <w:t>та победила. Но все карточки должны быть решены, верно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0F91">
        <w:rPr>
          <w:rFonts w:ascii="Times New Roman" w:hAnsi="Times New Roman" w:cs="Times New Roman"/>
          <w:i/>
          <w:sz w:val="28"/>
          <w:szCs w:val="28"/>
        </w:rPr>
        <w:t>капитаны команд проверяют правильность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55A1C">
        <w:rPr>
          <w:noProof/>
        </w:rPr>
        <w:t xml:space="preserve"> </w:t>
      </w:r>
      <w:r w:rsidRPr="00824CF4">
        <w:rPr>
          <w:rFonts w:ascii="Times New Roman" w:hAnsi="Times New Roman" w:cs="Times New Roman"/>
          <w:i/>
          <w:sz w:val="28"/>
          <w:szCs w:val="28"/>
        </w:rPr>
        <w:t>Получение жетонов</w:t>
      </w:r>
    </w:p>
    <w:p w:rsidR="00AD1384" w:rsidRDefault="00AD1384" w:rsidP="00AD1384">
      <w:pPr>
        <w:spacing w:before="195" w:after="195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021"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Pr="00F91021">
        <w:rPr>
          <w:rFonts w:ascii="Times New Roman" w:hAnsi="Times New Roman" w:cs="Times New Roman"/>
          <w:i/>
          <w:sz w:val="28"/>
          <w:szCs w:val="28"/>
        </w:rPr>
        <w:t>«Четвертый Лишний»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021">
        <w:rPr>
          <w:rFonts w:ascii="Times New Roman" w:hAnsi="Times New Roman" w:cs="Times New Roman"/>
          <w:sz w:val="28"/>
          <w:szCs w:val="28"/>
        </w:rPr>
        <w:t>на экране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4CF4">
        <w:rPr>
          <w:rFonts w:ascii="Times New Roman" w:hAnsi="Times New Roman" w:cs="Times New Roman"/>
          <w:i/>
          <w:sz w:val="28"/>
          <w:szCs w:val="28"/>
        </w:rPr>
        <w:t>Получение жетонов</w:t>
      </w:r>
    </w:p>
    <w:p w:rsidR="00AD1384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 арифметические задачи. Выполнение за столами (</w:t>
      </w:r>
      <w:r w:rsidRPr="00361801">
        <w:rPr>
          <w:rFonts w:ascii="Times New Roman" w:hAnsi="Times New Roman"/>
          <w:i/>
          <w:sz w:val="28"/>
          <w:szCs w:val="28"/>
        </w:rPr>
        <w:t>Само</w:t>
      </w:r>
      <w:r>
        <w:rPr>
          <w:rFonts w:ascii="Times New Roman" w:hAnsi="Times New Roman"/>
          <w:i/>
          <w:sz w:val="28"/>
          <w:szCs w:val="28"/>
        </w:rPr>
        <w:t>контроль и самооценка выполненной работы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D1384" w:rsidRPr="00F849A5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 w:rsidRPr="00F849A5"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с</w:t>
      </w:r>
      <w:r w:rsidRPr="00F849A5">
        <w:rPr>
          <w:rFonts w:ascii="Times New Roman" w:hAnsi="Times New Roman"/>
          <w:sz w:val="28"/>
          <w:szCs w:val="28"/>
        </w:rPr>
        <w:t>ейчас мы с вами поиграем в игру.</w:t>
      </w:r>
    </w:p>
    <w:p w:rsidR="00AD1384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 w:rsidRPr="00F849A5">
        <w:rPr>
          <w:rFonts w:ascii="Times New Roman" w:hAnsi="Times New Roman"/>
          <w:sz w:val="28"/>
          <w:szCs w:val="28"/>
        </w:rPr>
        <w:t xml:space="preserve">Игра </w:t>
      </w:r>
    </w:p>
    <w:p w:rsidR="00AD1384" w:rsidRPr="00F849A5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 w:rsidRPr="00F849A5">
        <w:rPr>
          <w:rFonts w:ascii="Times New Roman" w:hAnsi="Times New Roman"/>
          <w:sz w:val="28"/>
          <w:szCs w:val="28"/>
        </w:rPr>
        <w:t>На полу несколько обручей, в каждом лежит одна цифра.</w:t>
      </w:r>
    </w:p>
    <w:p w:rsidR="00AD1384" w:rsidRPr="00F849A5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 w:rsidRPr="00F849A5">
        <w:rPr>
          <w:rFonts w:ascii="Times New Roman" w:hAnsi="Times New Roman"/>
          <w:sz w:val="28"/>
          <w:szCs w:val="28"/>
        </w:rPr>
        <w:t xml:space="preserve">Правила игры. Дети танцуют под музыку, музыка </w:t>
      </w:r>
      <w:proofErr w:type="gramStart"/>
      <w:r w:rsidRPr="00F849A5">
        <w:rPr>
          <w:rFonts w:ascii="Times New Roman" w:hAnsi="Times New Roman"/>
          <w:sz w:val="28"/>
          <w:szCs w:val="28"/>
        </w:rPr>
        <w:t>останавливается</w:t>
      </w:r>
      <w:proofErr w:type="gramEnd"/>
      <w:r w:rsidRPr="00F849A5">
        <w:rPr>
          <w:rFonts w:ascii="Times New Roman" w:hAnsi="Times New Roman"/>
          <w:sz w:val="28"/>
          <w:szCs w:val="28"/>
        </w:rPr>
        <w:t xml:space="preserve"> и дети бегут к обручу-«квартире». Цифра показывает сколько «жильцов» в ней живет.</w:t>
      </w:r>
    </w:p>
    <w:p w:rsidR="00AD1384" w:rsidRPr="00F849A5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9A5">
        <w:rPr>
          <w:rFonts w:ascii="Times New Roman" w:hAnsi="Times New Roman"/>
          <w:sz w:val="28"/>
          <w:szCs w:val="28"/>
        </w:rPr>
        <w:t>Воспитатель, обращаясь к детям, спрашивает, сколько «жильцов» в этой «квартире» и почему их столько.</w:t>
      </w:r>
      <w:proofErr w:type="gramEnd"/>
    </w:p>
    <w:p w:rsidR="00AD1384" w:rsidRPr="00F849A5" w:rsidRDefault="00AD1384" w:rsidP="00AD1384">
      <w:pPr>
        <w:pStyle w:val="a4"/>
        <w:ind w:left="-142"/>
        <w:jc w:val="both"/>
        <w:rPr>
          <w:rFonts w:ascii="Times New Roman" w:hAnsi="Times New Roman"/>
          <w:sz w:val="28"/>
          <w:szCs w:val="28"/>
        </w:rPr>
      </w:pPr>
      <w:r w:rsidRPr="00F849A5">
        <w:rPr>
          <w:rFonts w:ascii="Times New Roman" w:hAnsi="Times New Roman"/>
          <w:sz w:val="28"/>
          <w:szCs w:val="28"/>
        </w:rPr>
        <w:t>Если квартира не полностью заполнена, необходимо спросить, сколько «жильцов» не хватает.</w:t>
      </w:r>
    </w:p>
    <w:p w:rsidR="00AD1384" w:rsidRDefault="00AD1384" w:rsidP="00AD1384">
      <w:pPr>
        <w:spacing w:before="225" w:after="2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продолжается. При этом меняется цифра в обруче.</w:t>
      </w:r>
    </w:p>
    <w:p w:rsidR="00AD1384" w:rsidRDefault="00AD1384" w:rsidP="00AD1384">
      <w:pPr>
        <w:spacing w:before="225" w:after="225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этой веселой ноте наша игра подошла к концу.</w:t>
      </w:r>
    </w:p>
    <w:p w:rsidR="00AD1384" w:rsidRDefault="00AD1384" w:rsidP="00AD1384">
      <w:pPr>
        <w:pStyle w:val="a6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B730CB">
        <w:rPr>
          <w:sz w:val="28"/>
          <w:szCs w:val="28"/>
        </w:rPr>
        <w:t>Настал момент объявления результатов. Сейчас мы узнаем счёт. Но</w:t>
      </w:r>
      <w:r>
        <w:rPr>
          <w:sz w:val="28"/>
          <w:szCs w:val="28"/>
        </w:rPr>
        <w:t>,</w:t>
      </w:r>
      <w:r w:rsidRPr="00B730CB">
        <w:rPr>
          <w:sz w:val="28"/>
          <w:szCs w:val="28"/>
        </w:rPr>
        <w:t xml:space="preserve"> кто </w:t>
      </w:r>
      <w:proofErr w:type="gramStart"/>
      <w:r w:rsidRPr="00B730CB">
        <w:rPr>
          <w:sz w:val="28"/>
          <w:szCs w:val="28"/>
        </w:rPr>
        <w:t>бы</w:t>
      </w:r>
      <w:proofErr w:type="gramEnd"/>
      <w:r w:rsidRPr="00B730CB">
        <w:rPr>
          <w:sz w:val="28"/>
          <w:szCs w:val="28"/>
        </w:rPr>
        <w:t xml:space="preserve"> ни победил в этой игре, мы можем с уверенностью сказать, что победила дружба, смекалка и находчивость. </w:t>
      </w:r>
    </w:p>
    <w:p w:rsidR="00AD1384" w:rsidRDefault="00AD1384" w:rsidP="00AD1384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AD1384" w:rsidRDefault="00AD1384" w:rsidP="00AD1384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 очень </w:t>
      </w:r>
      <w:r w:rsidRPr="00380F9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внимательные</w:t>
      </w:r>
      <w:r w:rsidRPr="00380F9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умные, сообразительные. Выполнили все задания правильно. За это я вас награждаю памятными медалями. Спасибо. </w:t>
      </w:r>
    </w:p>
    <w:p w:rsidR="00AD1384" w:rsidRDefault="00AD1384" w:rsidP="00AD1384">
      <w:pPr>
        <w:ind w:left="-284"/>
        <w:rPr>
          <w:rFonts w:ascii="Times New Roman" w:eastAsia="Times New Roman" w:hAnsi="Times New Roman"/>
          <w:sz w:val="28"/>
          <w:szCs w:val="28"/>
        </w:rPr>
      </w:pPr>
    </w:p>
    <w:p w:rsidR="00EF5584" w:rsidRPr="003334D1" w:rsidRDefault="00EF5584" w:rsidP="00D0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F5584" w:rsidRPr="003334D1" w:rsidSect="00D80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CA7"/>
    <w:multiLevelType w:val="multilevel"/>
    <w:tmpl w:val="C8A4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1209C"/>
    <w:multiLevelType w:val="hybridMultilevel"/>
    <w:tmpl w:val="84E8221A"/>
    <w:lvl w:ilvl="0" w:tplc="A21A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25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2A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C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8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A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2D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C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2528D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2417B"/>
    <w:multiLevelType w:val="multilevel"/>
    <w:tmpl w:val="A10E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B41C3"/>
    <w:multiLevelType w:val="hybridMultilevel"/>
    <w:tmpl w:val="4AD8A7E2"/>
    <w:lvl w:ilvl="0" w:tplc="0796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89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E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8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1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A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A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4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4E69EC"/>
    <w:multiLevelType w:val="multilevel"/>
    <w:tmpl w:val="B742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81A96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E44EF"/>
    <w:multiLevelType w:val="hybridMultilevel"/>
    <w:tmpl w:val="9DEAB662"/>
    <w:lvl w:ilvl="0" w:tplc="6E60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C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E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0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4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87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0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FE7889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27A26"/>
    <w:multiLevelType w:val="multilevel"/>
    <w:tmpl w:val="CAB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B35FB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74A2B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30070"/>
    <w:multiLevelType w:val="hybridMultilevel"/>
    <w:tmpl w:val="12E2E928"/>
    <w:lvl w:ilvl="0" w:tplc="42BA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E8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C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22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9728DC"/>
    <w:multiLevelType w:val="multilevel"/>
    <w:tmpl w:val="52C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F6A5B"/>
    <w:multiLevelType w:val="multilevel"/>
    <w:tmpl w:val="DF62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17A"/>
    <w:rsid w:val="00012127"/>
    <w:rsid w:val="000611E1"/>
    <w:rsid w:val="00154B78"/>
    <w:rsid w:val="001E4A6A"/>
    <w:rsid w:val="002806DD"/>
    <w:rsid w:val="002B07E4"/>
    <w:rsid w:val="003334D1"/>
    <w:rsid w:val="003B1690"/>
    <w:rsid w:val="005822DB"/>
    <w:rsid w:val="00676FCE"/>
    <w:rsid w:val="0068666C"/>
    <w:rsid w:val="0069394E"/>
    <w:rsid w:val="00753A34"/>
    <w:rsid w:val="00774F6B"/>
    <w:rsid w:val="007D1483"/>
    <w:rsid w:val="00921546"/>
    <w:rsid w:val="00A5268B"/>
    <w:rsid w:val="00AD1384"/>
    <w:rsid w:val="00B1026D"/>
    <w:rsid w:val="00B77980"/>
    <w:rsid w:val="00BB7A52"/>
    <w:rsid w:val="00BE458C"/>
    <w:rsid w:val="00C95291"/>
    <w:rsid w:val="00D050C7"/>
    <w:rsid w:val="00D5700F"/>
    <w:rsid w:val="00D8017A"/>
    <w:rsid w:val="00E43848"/>
    <w:rsid w:val="00EF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1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95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5291"/>
    <w:pPr>
      <w:spacing w:after="0" w:line="240" w:lineRule="auto"/>
    </w:pPr>
  </w:style>
  <w:style w:type="table" w:styleId="a5">
    <w:name w:val="Table Grid"/>
    <w:basedOn w:val="a1"/>
    <w:uiPriority w:val="59"/>
    <w:rsid w:val="002806D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458C"/>
    <w:rPr>
      <w:b/>
      <w:bCs/>
    </w:rPr>
  </w:style>
  <w:style w:type="paragraph" w:customStyle="1" w:styleId="c1">
    <w:name w:val="c1"/>
    <w:basedOn w:val="a"/>
    <w:rsid w:val="00AD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1384"/>
  </w:style>
  <w:style w:type="paragraph" w:styleId="a8">
    <w:name w:val="Balloon Text"/>
    <w:basedOn w:val="a"/>
    <w:link w:val="a9"/>
    <w:uiPriority w:val="99"/>
    <w:semiHidden/>
    <w:unhideWhenUsed/>
    <w:rsid w:val="00AD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490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5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0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0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8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367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05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874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71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82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1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5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5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8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480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1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tolkslovar.ru/p16300.html%26sa%3DD%26usg%3DAFQjCNFj5vv3U5oOF_TXN4htZ7ggpny1QA&amp;sa=D&amp;ust=1456216999855000&amp;usg=AFQjCNGcuzsatNCQk0XcKqQeiGKl5sB1qw" TargetMode="External"/><Relationship Id="rId13" Type="http://schemas.openxmlformats.org/officeDocument/2006/relationships/hyperlink" Target="https://www.google.com/url?q=https://www.google.com/url?q%3Dhttp://www.psychologos.ru/articles/view/delo%26sa%3DD%26usg%3DAFQjCNHVxMRXMw4vv0oqDWmu6OhYH3_gnQ&amp;sa=D&amp;ust=1456216999858000&amp;usg=AFQjCNFn0rLLi33A_TbDghaVAjZ7fj1gPw" TargetMode="External"/><Relationship Id="rId18" Type="http://schemas.openxmlformats.org/officeDocument/2006/relationships/hyperlink" Target="https://www.google.com/url?q=https://www.google.com/url?q%3Dhttp://tolkslovar.ru/p8663.html%26sa%3DD%26usg%3DAFQjCNF3C_DVuLB45r2p-F5sX18uR51SZg&amp;sa=D&amp;ust=1456216999854000&amp;usg=AFQjCNHvV6HRilXrnJDWa03OdCBuyD6IEQ" TargetMode="External"/><Relationship Id="rId26" Type="http://schemas.openxmlformats.org/officeDocument/2006/relationships/hyperlink" Target="https://www.google.com/url?q=https://www.google.com/url?q%3Dhttp://www.psychologos.ru/articles/view/strahzpt_strashnoe%26sa%3DD%26usg%3DAFQjCNGSuanY0_2KGBEK6s05qTVbwtfviw&amp;sa=D&amp;ust=1456216999860000&amp;usg=AFQjCNEnmjY22bXPOoqIEN5Azn2i6_Xf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www.google.com/url?q%3Dhttp://tolkslovar.ru/r6654.html%26sa%3DD%26usg%3DAFQjCNEMDCSonIO1bHzv0PIXaWiIEAawVQ&amp;sa=D&amp;ust=1456216999856000&amp;usg=AFQjCNF_YtzQlY-4nZdIBaU5mplh3QPNHw" TargetMode="External"/><Relationship Id="rId7" Type="http://schemas.openxmlformats.org/officeDocument/2006/relationships/hyperlink" Target="https://www.google.com/url?q=https://www.google.com/url?q%3Dhttp://tolkslovar.ru/n3822.html%26sa%3DD%26usg%3DAFQjCNF5btBNdtSia8xwSuxeeTNM5Rd5bA&amp;sa=D&amp;ust=1456216999855000&amp;usg=AFQjCNEeOop87BvQ5qXYaitn0D2ttchJ7g" TargetMode="External"/><Relationship Id="rId12" Type="http://schemas.openxmlformats.org/officeDocument/2006/relationships/hyperlink" Target="https://www.google.com/url?q=https://www.google.com/url?q%3Dhttp://www.psychologos.ru/articles/view/aktivnost%26sa%3DD%26usg%3DAFQjCNFEWmXlIA1u3oO-M58euFvP4QCxPA&amp;sa=D&amp;ust=1456216999857000&amp;usg=AFQjCNG6mwot0GKB-LnwoFofZ4o3Xgu_9w" TargetMode="External"/><Relationship Id="rId17" Type="http://schemas.openxmlformats.org/officeDocument/2006/relationships/hyperlink" Target="https://www.google.com/url?q=https://www.google.com/url?q%3Dhttp://www.psychologos.ru/articles/view/podderzhka%26sa%3DD%26usg%3DAFQjCNG0K3JwAiZMTdcF_yaBZ-BVcCc4xA&amp;sa=D&amp;ust=1456216999862000&amp;usg=AFQjCNH3wjmj-KNmzgLZN9j_gZXmsV1tbQ" TargetMode="External"/><Relationship Id="rId25" Type="http://schemas.openxmlformats.org/officeDocument/2006/relationships/hyperlink" Target="https://www.google.com/url?q=https://www.google.com/url?q%3Dhttp://www.psychologos.ru/articles/view/delo%26sa%3DD%26usg%3DAFQjCNHVxMRXMw4vv0oqDWmu6OhYH3_gnQ&amp;sa=D&amp;ust=1456216999858000&amp;usg=AFQjCNFn0rLLi33A_TbDghaVAjZ7fj1gP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www.google.com/url?q%3Dhttp://www.psychologos.ru/articles/view/interes%26sa%3DD%26usg%3DAFQjCNEhumlaC_IVOFY-EXQR7SGb5CEHWw&amp;sa=D&amp;ust=1456216999861000&amp;usg=AFQjCNHQuGrSi_amo9maAYPYhg7r2VwhLg" TargetMode="External"/><Relationship Id="rId20" Type="http://schemas.openxmlformats.org/officeDocument/2006/relationships/hyperlink" Target="https://www.google.com/url?q=https://www.google.com/url?q%3Dhttp://tolkslovar.ru/p16300.html%26sa%3DD%26usg%3DAFQjCNFj5vv3U5oOF_TXN4htZ7ggpny1QA&amp;sa=D&amp;ust=1456216999855000&amp;usg=AFQjCNGcuzsatNCQk0XcKqQeiGKl5sB1qw" TargetMode="External"/><Relationship Id="rId29" Type="http://schemas.openxmlformats.org/officeDocument/2006/relationships/hyperlink" Target="https://www.google.com/url?q=https://www.google.com/url?q%3Dhttp://www.psychologos.ru/articles/view/podderzhka%26sa%3DD%26usg%3DAFQjCNG0K3JwAiZMTdcF_yaBZ-BVcCc4xA&amp;sa=D&amp;ust=1456216999862000&amp;usg=AFQjCNH3wjmj-KNmzgLZN9j_gZXmsV1tb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google.com/url?q%3Dhttp://tolkslovar.ru/p8663.html%26sa%3DD%26usg%3DAFQjCNF3C_DVuLB45r2p-F5sX18uR51SZg&amp;sa=D&amp;ust=1456216999854000&amp;usg=AFQjCNHvV6HRilXrnJDWa03OdCBuyD6IEQ" TargetMode="External"/><Relationship Id="rId11" Type="http://schemas.openxmlformats.org/officeDocument/2006/relationships/hyperlink" Target="https://www.google.com/url?q=https://www.google.com/url?q%3Dhttp://tolkslovar.ru/p17310.html%26sa%3DD%26usg%3DAFQjCNFWKoyuiQ_8hY2r8MVJTOBQGKacNg&amp;sa=D&amp;ust=1456216999857000&amp;usg=AFQjCNHCDAiVl-aLZaBqX0HaU-GsomRrTg" TargetMode="External"/><Relationship Id="rId24" Type="http://schemas.openxmlformats.org/officeDocument/2006/relationships/hyperlink" Target="https://www.google.com/url?q=https://www.google.com/url?q%3Dhttp://www.psychologos.ru/articles/view/aktivnost%26sa%3DD%26usg%3DAFQjCNFEWmXlIA1u3oO-M58euFvP4QCxPA&amp;sa=D&amp;ust=1456216999857000&amp;usg=AFQjCNG6mwot0GKB-LnwoFofZ4o3Xgu_9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nsportal.ru/detskiy-sad/raznoe/2015/10/15/detskaya-initsiativa&amp;sa=D&amp;ust=1456216999860000&amp;usg=AFQjCNHHNuL2swz6F3CJjYtwoOjqFkfjkQ" TargetMode="External"/><Relationship Id="rId23" Type="http://schemas.openxmlformats.org/officeDocument/2006/relationships/hyperlink" Target="https://www.google.com/url?q=https://www.google.com/url?q%3Dhttp://tolkslovar.ru/p17310.html%26sa%3DD%26usg%3DAFQjCNFWKoyuiQ_8hY2r8MVJTOBQGKacNg&amp;sa=D&amp;ust=1456216999857000&amp;usg=AFQjCNHCDAiVl-aLZaBqX0HaU-GsomRrTg" TargetMode="External"/><Relationship Id="rId28" Type="http://schemas.openxmlformats.org/officeDocument/2006/relationships/hyperlink" Target="https://www.google.com/url?q=https://www.google.com/url?q%3Dhttp://www.psychologos.ru/articles/view/interes%26sa%3DD%26usg%3DAFQjCNEhumlaC_IVOFY-EXQR7SGb5CEHWw&amp;sa=D&amp;ust=1456216999861000&amp;usg=AFQjCNHQuGrSi_amo9maAYPYhg7r2VwhLg" TargetMode="External"/><Relationship Id="rId10" Type="http://schemas.openxmlformats.org/officeDocument/2006/relationships/hyperlink" Target="https://www.google.com/url?q=https://www.google.com/url?q%3Dhttp://tolkslovar.ru/s11013.html%26sa%3DD%26usg%3DAFQjCNHrp81vya0Hm6s69i-CNTd3iXG2-Q&amp;sa=D&amp;ust=1456216999856000&amp;usg=AFQjCNFJoyEbTlHryobLwhiKvOPcznsW7g" TargetMode="External"/><Relationship Id="rId19" Type="http://schemas.openxmlformats.org/officeDocument/2006/relationships/hyperlink" Target="https://www.google.com/url?q=https://www.google.com/url?q%3Dhttp://tolkslovar.ru/n3822.html%26sa%3DD%26usg%3DAFQjCNF5btBNdtSia8xwSuxeeTNM5Rd5bA&amp;sa=D&amp;ust=1456216999855000&amp;usg=AFQjCNEeOop87BvQ5qXYaitn0D2ttchJ7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://tolkslovar.ru/r6654.html%26sa%3DD%26usg%3DAFQjCNEMDCSonIO1bHzv0PIXaWiIEAawVQ&amp;sa=D&amp;ust=1456216999856000&amp;usg=AFQjCNF_YtzQlY-4nZdIBaU5mplh3QPNHw" TargetMode="External"/><Relationship Id="rId14" Type="http://schemas.openxmlformats.org/officeDocument/2006/relationships/hyperlink" Target="https://www.google.com/url?q=https://www.google.com/url?q%3Dhttp://www.psychologos.ru/articles/view/strahzpt_strashnoe%26sa%3DD%26usg%3DAFQjCNGSuanY0_2KGBEK6s05qTVbwtfviw&amp;sa=D&amp;ust=1456216999860000&amp;usg=AFQjCNEnmjY22bXPOoqIEN5Azn2i6_XfEw" TargetMode="External"/><Relationship Id="rId22" Type="http://schemas.openxmlformats.org/officeDocument/2006/relationships/hyperlink" Target="https://www.google.com/url?q=https://www.google.com/url?q%3Dhttp://tolkslovar.ru/s11013.html%26sa%3DD%26usg%3DAFQjCNHrp81vya0Hm6s69i-CNTd3iXG2-Q&amp;sa=D&amp;ust=1456216999856000&amp;usg=AFQjCNFJoyEbTlHryobLwhiKvOPcznsW7g" TargetMode="External"/><Relationship Id="rId27" Type="http://schemas.openxmlformats.org/officeDocument/2006/relationships/hyperlink" Target="https://www.google.com/url?q=http://nsportal.ru/detskiy-sad/raznoe/2015/10/15/detskaya-initsiativa&amp;sa=D&amp;ust=1456216999860000&amp;usg=AFQjCNHHNuL2swz6F3CJjYtwoOjqFkfjkQ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75DA-6BA9-4AA9-BC4A-6BDA43A1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12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2019-04-03T17:52:00Z</cp:lastPrinted>
  <dcterms:created xsi:type="dcterms:W3CDTF">2019-03-19T10:53:00Z</dcterms:created>
  <dcterms:modified xsi:type="dcterms:W3CDTF">2019-04-03T17:53:00Z</dcterms:modified>
</cp:coreProperties>
</file>