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D9" w:rsidRDefault="00CD67D9" w:rsidP="00CD67D9">
      <w:pPr>
        <w:tabs>
          <w:tab w:val="left" w:pos="-142"/>
        </w:tabs>
        <w:spacing w:line="360" w:lineRule="auto"/>
        <w:ind w:left="-426" w:firstLine="1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степной простор,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Вольный мой Башкортостан,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седины гор,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Мудрый мой Башкортостан.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твоих людей,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край Башкортостан,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Слава Родине моей,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сердце ты Башкортостан!</w:t>
      </w:r>
    </w:p>
    <w:p w:rsidR="00CD67D9" w:rsidRDefault="00CD67D9" w:rsidP="00CD67D9">
      <w:pPr>
        <w:spacing w:line="360" w:lineRule="auto"/>
        <w:ind w:left="-426" w:firstLine="1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Р.Ю. Гафуров.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D67D9" w:rsidRDefault="00CD67D9" w:rsidP="00CD67D9">
      <w:pPr>
        <w:spacing w:line="360" w:lineRule="auto"/>
        <w:ind w:left="-42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меня, Башкортостан — это не просто географическое обозначение на карте, это мой родной кр</w:t>
      </w:r>
      <w:r w:rsidR="005176A2">
        <w:rPr>
          <w:rFonts w:ascii="Times New Roman" w:hAnsi="Times New Roman" w:cs="Times New Roman"/>
          <w:sz w:val="28"/>
          <w:szCs w:val="28"/>
        </w:rPr>
        <w:t>ай, место, где я родилась и выросла</w:t>
      </w:r>
      <w:r>
        <w:rPr>
          <w:rFonts w:ascii="Times New Roman" w:hAnsi="Times New Roman" w:cs="Times New Roman"/>
          <w:sz w:val="28"/>
          <w:szCs w:val="28"/>
        </w:rPr>
        <w:t>. Это место, которое прочно укоренил</w:t>
      </w:r>
      <w:r w:rsidR="005176A2">
        <w:rPr>
          <w:rFonts w:ascii="Times New Roman" w:hAnsi="Times New Roman" w:cs="Times New Roman"/>
          <w:sz w:val="28"/>
          <w:szCs w:val="28"/>
        </w:rPr>
        <w:t>ось в моем сердце. В этом эссе</w:t>
      </w:r>
      <w:r>
        <w:rPr>
          <w:rFonts w:ascii="Times New Roman" w:hAnsi="Times New Roman" w:cs="Times New Roman"/>
          <w:sz w:val="28"/>
          <w:szCs w:val="28"/>
        </w:rPr>
        <w:t xml:space="preserve"> я хочу рассказать о Республике Башкортостан.</w:t>
      </w:r>
      <w:r w:rsidR="005176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Моя родина – Башкортостан. Наша республика входит в состав великой России. Каждому свой край очень близок и дорог. Обойди весь свет – не найдешь милее сердцу природы, свежее воздуха, чем у себя на родине. Я горд</w:t>
      </w:r>
      <w:r w:rsidR="005176A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тем, что Башкортостан для многих приезжих и гостей остается краем зеленых лесов, рек с кристально чистой водой, величавых Уральских гор и землей гостеприимного и добродушного народа. Когда меня спрашивают о моей родине, то у меня в памяти всплывают живописные картины наших известных художников А.Ф.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Лотфуллина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Р.М. Абдуллина. Но не только горами и водоемами славна башкирская природа. Поистине уникальным природным объектом является пещера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Шульган-Таш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которая была домом для доисторического человека. Главным же достоинством башкирской природы является её чистота, её нетронутость. Вырвавшись из города и погрузившись в волшебный мир башкирской природы, вы почувствуете себя так, как будто вы вернулись в прошлое на сотни лет, ведь с тех пор башкирская природа не изменилась. Природа Башкортостана способна завоевать любовь каждого.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Казалось бы, что в ней может быть такого особенного, такого, чего не найти больше нигде? </w:t>
      </w:r>
    </w:p>
    <w:p w:rsidR="00CD67D9" w:rsidRDefault="00CD67D9" w:rsidP="00CD67D9">
      <w:pPr>
        <w:spacing w:line="360" w:lineRule="auto"/>
        <w:ind w:left="-426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Наша республика очень красивая, богата густыми смешанными лесами полными ягод. Много рек и озер располагаются  на просторах нашего края, которые полны многообразием рыб.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очень люблю, когда все у нас зацветает, когда вокруг стаёт пестро и  красиво,  когда  пчелы собирают мед. А какой вкусный мед у нас! Башкирский мед славится далеко за пределами республики за свой вкус и лечебные свойства.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хорошо и раздольно в жаркий летний день прогуливаться в тени могучих дубов и березок, слушать музыку быстрого родника,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не останавливаясь журчит и летом, и зимой, и весной, и осенью. А сколько здесь ягод и грибов, лекарственных трав, которые смело можно назвать экологически чистыми, ведь в нашем краю так много мест, куда еще не ступала нога человека. </w:t>
      </w:r>
      <w:r>
        <w:rPr>
          <w:rFonts w:ascii="Times New Roman" w:hAnsi="Times New Roman" w:cs="Times New Roman"/>
          <w:sz w:val="28"/>
          <w:szCs w:val="28"/>
        </w:rPr>
        <w:t xml:space="preserve">Горные хребты, живописные озера, леса и степи — все это создает уникальный ландшафт, который меня всегда поражает своей красотой и разнообразием. Например, я никогда не забуду свои походы в Уральские горы, где можно наслаждаться чистым горным воздухом и видами, которые захватывают дух. Кроме того, в Башкортостане я имею возможность погрузиться в богатое культурное наследие. Здесь проводятся фольклорные фестивали, мастер-классы по национальным ремеслам, и это позволяет мне углубить свое понимание и уважение к культурным традициям моего края. Первое, что приходит на ум, когда я думаю о Башкортостане, — это его уникальная культурная и этническая многогранность. Здесь сосредоточены разные нации и народы, такие как башкиры, татары, русские, и многие другие. Этот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мультикультурный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региона делает его местом, где разнообразие приносит плоды. У меня есть друзья и знакомые из разных этнических групп, и это обогащает мою жизнь, позволяя мне учиться и понимать разные культуры и традиции. </w:t>
      </w:r>
    </w:p>
    <w:p w:rsidR="00CD67D9" w:rsidRDefault="00CD67D9" w:rsidP="00CD67D9">
      <w:pPr>
        <w:spacing w:line="360" w:lineRule="auto"/>
        <w:ind w:left="-426" w:firstLine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Башкортостан также обладает богатой историей. Здесь можно найти археологические находки, свидетельствующие о древних цивилизациях,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населяли эти земли. Исторические памятники, музеи и праздники помогают сохранить и передать будущим поколениям богатство культурного наследия этого края. В заключение, Башкортостан — это мой родной край, место, где я ощущаю себя как часть большой и разнообразной семьи. Этот регион дарит мне культурное наследие, природное богатство и возможность общаться с замечательными людьми. Я горжусь своей принадлежностью к Башкортостану и глубоко уважаю этот регион, который олицетворяет мои корни и мою историю.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петь</w:t>
      </w:r>
      <w:r w:rsidR="005176A2">
        <w:rPr>
          <w:rFonts w:ascii="Times New Roman" w:hAnsi="Times New Roman" w:cs="Times New Roman"/>
          <w:sz w:val="28"/>
          <w:szCs w:val="28"/>
          <w:shd w:val="clear" w:color="auto" w:fill="FFFFFF"/>
        </w:rPr>
        <w:t>, танцевать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знаю много песен о нашем прекрасном крае, люблю слушать мелодии звучащие  на  национальном инструменте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Существует множество народных легенд и сказок о происхождении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легенде 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мальчик пошел на звук и увидел тростник, который производит нежный мелодичный звук на ветру. Он разрезал трость, положил его к губам и стал играть. На башкирском флаге изображен цветок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который символизирует дружбу. Семь лепестков цветка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представляют единство семи племен, которые принесли единство  в Башкортостан.</w:t>
      </w:r>
      <w:r>
        <w:rPr>
          <w:rFonts w:ascii="Times New Roman" w:hAnsi="Times New Roman" w:cs="Times New Roman"/>
          <w:sz w:val="28"/>
          <w:szCs w:val="28"/>
        </w:rPr>
        <w:br/>
      </w:r>
      <w:r w:rsidR="0051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сколько вкусных национальных блюд готовят наши бабушки и мамы!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бишбармака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чак-чака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губадии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пальчики оближешь! Из конского молока делают напиток кумыс.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республике много красивых городов, сел и деревень. И пускай где-то есть места богаче и лучше, но я горжусь</w:t>
      </w:r>
      <w:r w:rsidR="0051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тем, что именно здесь я родилась. Своё эссе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закончить</w:t>
      </w:r>
      <w:r w:rsidR="005176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стихотворением:</w:t>
      </w:r>
    </w:p>
    <w:p w:rsidR="00CD67D9" w:rsidRDefault="00CD67D9" w:rsidP="00CD67D9">
      <w:pPr>
        <w:spacing w:line="360" w:lineRule="auto"/>
        <w:ind w:left="-426" w:firstLine="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еще много интересного есть,</w:t>
      </w:r>
      <w:r>
        <w:rPr>
          <w:rFonts w:ascii="Times New Roman" w:hAnsi="Times New Roman" w:cs="Times New Roman"/>
          <w:sz w:val="28"/>
          <w:szCs w:val="28"/>
        </w:rPr>
        <w:br/>
      </w:r>
      <w:r w:rsidR="005176A2">
        <w:rPr>
          <w:rFonts w:ascii="Times New Roman" w:hAnsi="Times New Roman" w:cs="Times New Roman"/>
          <w:sz w:val="28"/>
          <w:szCs w:val="28"/>
          <w:shd w:val="clear" w:color="auto" w:fill="FFFFFF"/>
        </w:rPr>
        <w:t>В эссе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моем всего не перечесть,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не за это люблю я край родной: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люблю его, потому что он мой!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если не веришь моим слова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Приезжай  в гости и всё увидишь сам!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CD67D9" w:rsidRDefault="00CD67D9" w:rsidP="00CD67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0052" w:rsidRDefault="00FE0052"/>
    <w:sectPr w:rsidR="00FE0052" w:rsidSect="0019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7D9"/>
    <w:rsid w:val="00190C72"/>
    <w:rsid w:val="005176A2"/>
    <w:rsid w:val="00CD67D9"/>
    <w:rsid w:val="00FE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2024-03-20T04:42:00Z</dcterms:created>
  <dcterms:modified xsi:type="dcterms:W3CDTF">2024-03-20T04:52:00Z</dcterms:modified>
</cp:coreProperties>
</file>