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93C5" w14:textId="70FAFEED" w:rsidR="00743C2E" w:rsidRPr="00743C2E" w:rsidRDefault="00743C2E" w:rsidP="00743C2E">
      <w:pPr>
        <w:rPr>
          <w:rFonts w:ascii="Calibri" w:hAnsi="Calibri" w:cs="Calibri"/>
        </w:rPr>
      </w:pPr>
    </w:p>
    <w:p w14:paraId="774BF800" w14:textId="2B3FB61E" w:rsidR="00743C2E" w:rsidRPr="00743C2E" w:rsidRDefault="00743C2E" w:rsidP="00743C2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43C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Полезные советы учащимся педагога-психолога </w:t>
      </w:r>
    </w:p>
    <w:p w14:paraId="6601FAE5" w14:textId="77777777" w:rsidR="00743C2E" w:rsidRDefault="00743C2E" w:rsidP="00743C2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43C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московской школы № 625</w:t>
      </w:r>
    </w:p>
    <w:p w14:paraId="18D95752" w14:textId="5C312FC2" w:rsidR="00743C2E" w:rsidRDefault="00743C2E" w:rsidP="00743C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C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743C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Татьян</w:t>
      </w:r>
      <w:r w:rsidRPr="00743C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ы</w:t>
      </w:r>
      <w:r w:rsidRPr="00743C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Васильевн</w:t>
      </w:r>
      <w:r w:rsidRPr="00743C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ы</w:t>
      </w:r>
      <w:r w:rsidRPr="00743C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Соколов</w:t>
      </w:r>
      <w:r w:rsidRPr="00743C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ой</w:t>
      </w:r>
      <w:r w:rsidRPr="00743C2E">
        <w:rPr>
          <w:rFonts w:ascii="Times New Roman" w:hAnsi="Times New Roman" w:cs="Times New Roman"/>
          <w:sz w:val="28"/>
          <w:szCs w:val="28"/>
        </w:rPr>
        <w:t>.</w:t>
      </w:r>
    </w:p>
    <w:p w14:paraId="48AE2794" w14:textId="77777777" w:rsidR="00743C2E" w:rsidRPr="00743C2E" w:rsidRDefault="00743C2E" w:rsidP="00743C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E0DF95" w14:textId="37978F93" w:rsidR="00743C2E" w:rsidRPr="00743C2E" w:rsidRDefault="00743C2E" w:rsidP="00743C2E">
      <w:pPr>
        <w:rPr>
          <w:rFonts w:ascii="Times New Roman" w:hAnsi="Times New Roman" w:cs="Times New Roman"/>
          <w:sz w:val="28"/>
          <w:szCs w:val="28"/>
        </w:rPr>
      </w:pPr>
      <w:r w:rsidRPr="00743C2E">
        <w:rPr>
          <w:rFonts w:ascii="Times New Roman" w:hAnsi="Times New Roman" w:cs="Times New Roman"/>
          <w:sz w:val="28"/>
          <w:szCs w:val="28"/>
        </w:rPr>
        <w:t>К</w:t>
      </w:r>
      <w:r w:rsidRPr="00743C2E">
        <w:rPr>
          <w:rFonts w:ascii="Times New Roman" w:hAnsi="Times New Roman" w:cs="Times New Roman"/>
          <w:sz w:val="28"/>
          <w:szCs w:val="28"/>
        </w:rPr>
        <w:t xml:space="preserve">ак </w:t>
      </w:r>
      <w:r w:rsidRPr="00743C2E">
        <w:rPr>
          <w:rFonts w:ascii="Times New Roman" w:hAnsi="Times New Roman" w:cs="Times New Roman"/>
          <w:sz w:val="28"/>
          <w:szCs w:val="28"/>
        </w:rPr>
        <w:t>создать обстановку</w:t>
      </w:r>
      <w:r w:rsidRPr="00743C2E">
        <w:rPr>
          <w:rFonts w:ascii="Times New Roman" w:hAnsi="Times New Roman" w:cs="Times New Roman"/>
          <w:sz w:val="28"/>
          <w:szCs w:val="28"/>
        </w:rPr>
        <w:t xml:space="preserve"> для концентрации внимания и повышения работоспособности!</w:t>
      </w:r>
    </w:p>
    <w:p w14:paraId="27EE2A00" w14:textId="77777777" w:rsidR="00743C2E" w:rsidRPr="00743C2E" w:rsidRDefault="00743C2E" w:rsidP="00743C2E">
      <w:pPr>
        <w:rPr>
          <w:rFonts w:ascii="Times New Roman" w:hAnsi="Times New Roman" w:cs="Times New Roman"/>
          <w:sz w:val="28"/>
          <w:szCs w:val="28"/>
        </w:rPr>
      </w:pPr>
    </w:p>
    <w:p w14:paraId="6C591288" w14:textId="5B3AA152" w:rsidR="00743C2E" w:rsidRPr="00743C2E" w:rsidRDefault="00743C2E" w:rsidP="00743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C2E">
        <w:rPr>
          <w:rFonts w:ascii="Times New Roman" w:hAnsi="Times New Roman" w:cs="Times New Roman"/>
          <w:sz w:val="28"/>
          <w:szCs w:val="28"/>
        </w:rPr>
        <w:t>Для концентрации</w:t>
      </w:r>
      <w:r w:rsidRPr="00743C2E">
        <w:rPr>
          <w:rFonts w:ascii="Times New Roman" w:hAnsi="Times New Roman" w:cs="Times New Roman"/>
          <w:sz w:val="28"/>
          <w:szCs w:val="28"/>
        </w:rPr>
        <w:t xml:space="preserve"> внимания необходимо помещение без отвлекающих факторов.</w:t>
      </w:r>
    </w:p>
    <w:p w14:paraId="76CE17CA" w14:textId="48AE9363" w:rsidR="00743C2E" w:rsidRPr="00743C2E" w:rsidRDefault="00743C2E" w:rsidP="00743C2E">
      <w:pPr>
        <w:ind w:left="360"/>
        <w:rPr>
          <w:rFonts w:ascii="Times New Roman" w:hAnsi="Times New Roman" w:cs="Times New Roman"/>
          <w:sz w:val="28"/>
          <w:szCs w:val="28"/>
        </w:rPr>
      </w:pPr>
      <w:r w:rsidRPr="00743C2E">
        <w:rPr>
          <w:rFonts w:ascii="Times New Roman" w:hAnsi="Times New Roman" w:cs="Times New Roman"/>
          <w:sz w:val="28"/>
          <w:szCs w:val="28"/>
        </w:rPr>
        <w:t>Обратите внимание на напряжение в спине и шее - его не должно быть. В комнате не должно быть телевизора, домашних животных и всего того, что легко может отвлечь.</w:t>
      </w:r>
    </w:p>
    <w:p w14:paraId="5B739FC2" w14:textId="77777777" w:rsidR="00743C2E" w:rsidRPr="00743C2E" w:rsidRDefault="00743C2E" w:rsidP="00743C2E">
      <w:pPr>
        <w:rPr>
          <w:rFonts w:ascii="Times New Roman" w:hAnsi="Times New Roman" w:cs="Times New Roman"/>
          <w:sz w:val="28"/>
          <w:szCs w:val="28"/>
        </w:rPr>
      </w:pPr>
    </w:p>
    <w:p w14:paraId="7DC4CD95" w14:textId="3F08A705" w:rsidR="00743C2E" w:rsidRPr="00743C2E" w:rsidRDefault="00743C2E" w:rsidP="00743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C2E">
        <w:rPr>
          <w:rFonts w:ascii="Times New Roman" w:hAnsi="Times New Roman" w:cs="Times New Roman"/>
          <w:sz w:val="28"/>
          <w:szCs w:val="28"/>
        </w:rPr>
        <w:t>Составляйте план действий.</w:t>
      </w:r>
    </w:p>
    <w:p w14:paraId="020FD3DB" w14:textId="77777777" w:rsidR="00743C2E" w:rsidRPr="00743C2E" w:rsidRDefault="00743C2E" w:rsidP="00743C2E">
      <w:pPr>
        <w:ind w:left="360"/>
        <w:rPr>
          <w:rFonts w:ascii="Times New Roman" w:hAnsi="Times New Roman" w:cs="Times New Roman"/>
          <w:sz w:val="28"/>
          <w:szCs w:val="28"/>
        </w:rPr>
      </w:pPr>
      <w:r w:rsidRPr="00743C2E">
        <w:rPr>
          <w:rFonts w:ascii="Times New Roman" w:hAnsi="Times New Roman" w:cs="Times New Roman"/>
          <w:sz w:val="28"/>
          <w:szCs w:val="28"/>
        </w:rPr>
        <w:t>План на сегодня нужен для того, чтобы видеть, к чему стремиться.</w:t>
      </w:r>
    </w:p>
    <w:p w14:paraId="343F1C73" w14:textId="77777777" w:rsidR="00743C2E" w:rsidRPr="00743C2E" w:rsidRDefault="00743C2E" w:rsidP="00743C2E">
      <w:pPr>
        <w:ind w:left="360"/>
        <w:rPr>
          <w:rFonts w:ascii="Times New Roman" w:hAnsi="Times New Roman" w:cs="Times New Roman"/>
          <w:sz w:val="28"/>
          <w:szCs w:val="28"/>
        </w:rPr>
      </w:pPr>
      <w:r w:rsidRPr="00743C2E">
        <w:rPr>
          <w:rFonts w:ascii="Times New Roman" w:hAnsi="Times New Roman" w:cs="Times New Roman"/>
          <w:sz w:val="28"/>
          <w:szCs w:val="28"/>
        </w:rPr>
        <w:t>Результативнее заниматься по 30–45 минут с перерывами по 5–10 минут, мозгу нужны паузы для восстановления. Это не лень — так вы позволяете мозгу систематизировать информацию.</w:t>
      </w:r>
    </w:p>
    <w:p w14:paraId="743341D7" w14:textId="77777777" w:rsidR="00743C2E" w:rsidRPr="00743C2E" w:rsidRDefault="00743C2E" w:rsidP="00743C2E">
      <w:pPr>
        <w:rPr>
          <w:rFonts w:ascii="Times New Roman" w:hAnsi="Times New Roman" w:cs="Times New Roman"/>
          <w:sz w:val="28"/>
          <w:szCs w:val="28"/>
        </w:rPr>
      </w:pPr>
    </w:p>
    <w:p w14:paraId="6D71D2AF" w14:textId="49FC4D7F" w:rsidR="00743C2E" w:rsidRPr="00743C2E" w:rsidRDefault="00743C2E" w:rsidP="00743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C2E">
        <w:rPr>
          <w:rFonts w:ascii="Times New Roman" w:hAnsi="Times New Roman" w:cs="Times New Roman"/>
          <w:sz w:val="28"/>
          <w:szCs w:val="28"/>
        </w:rPr>
        <w:t>Убедитесь, что ваши цели выполнимы.</w:t>
      </w:r>
    </w:p>
    <w:p w14:paraId="42AC6DE6" w14:textId="77777777" w:rsidR="00743C2E" w:rsidRPr="00743C2E" w:rsidRDefault="00743C2E" w:rsidP="00743C2E">
      <w:pPr>
        <w:ind w:left="360"/>
        <w:rPr>
          <w:rFonts w:ascii="Times New Roman" w:hAnsi="Times New Roman" w:cs="Times New Roman"/>
          <w:sz w:val="28"/>
          <w:szCs w:val="28"/>
        </w:rPr>
      </w:pPr>
      <w:r w:rsidRPr="00743C2E">
        <w:rPr>
          <w:rFonts w:ascii="Times New Roman" w:hAnsi="Times New Roman" w:cs="Times New Roman"/>
          <w:sz w:val="28"/>
          <w:szCs w:val="28"/>
        </w:rPr>
        <w:t>Один из приёмов успешного достижения цели – это разделить объём задания на дни. Например, нужно за неделю прочесть 50 страниц, разбейте их по 10 страниц в день.</w:t>
      </w:r>
    </w:p>
    <w:p w14:paraId="6C00E0CD" w14:textId="77777777" w:rsidR="00743C2E" w:rsidRPr="00743C2E" w:rsidRDefault="00743C2E" w:rsidP="00743C2E">
      <w:pPr>
        <w:rPr>
          <w:rFonts w:ascii="Times New Roman" w:hAnsi="Times New Roman" w:cs="Times New Roman"/>
          <w:sz w:val="28"/>
          <w:szCs w:val="28"/>
        </w:rPr>
      </w:pPr>
    </w:p>
    <w:p w14:paraId="78BD06EA" w14:textId="6F35E371" w:rsidR="00743C2E" w:rsidRPr="00743C2E" w:rsidRDefault="00743C2E" w:rsidP="00743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C2E">
        <w:rPr>
          <w:rFonts w:ascii="Times New Roman" w:hAnsi="Times New Roman" w:cs="Times New Roman"/>
          <w:sz w:val="28"/>
          <w:szCs w:val="28"/>
        </w:rPr>
        <w:t>Уделите время своим чувствам и мыслям.</w:t>
      </w:r>
    </w:p>
    <w:p w14:paraId="06BF3553" w14:textId="77777777" w:rsidR="00743C2E" w:rsidRPr="00743C2E" w:rsidRDefault="00743C2E" w:rsidP="00743C2E">
      <w:pPr>
        <w:ind w:left="360"/>
        <w:rPr>
          <w:rFonts w:ascii="Times New Roman" w:hAnsi="Times New Roman" w:cs="Times New Roman"/>
          <w:sz w:val="28"/>
          <w:szCs w:val="28"/>
        </w:rPr>
      </w:pPr>
      <w:r w:rsidRPr="00743C2E">
        <w:rPr>
          <w:rFonts w:ascii="Times New Roman" w:hAnsi="Times New Roman" w:cs="Times New Roman"/>
          <w:sz w:val="28"/>
          <w:szCs w:val="28"/>
        </w:rPr>
        <w:t>Пообещайте себе, что обдумаете все проблемы и разногласия после окончания занятий. Время, потраченное на учебу, даст передышку и возможность с холодной головой перейти к решению личных задач.</w:t>
      </w:r>
    </w:p>
    <w:p w14:paraId="706D5D6F" w14:textId="77777777" w:rsidR="00743C2E" w:rsidRPr="00743C2E" w:rsidRDefault="00743C2E" w:rsidP="00743C2E">
      <w:pPr>
        <w:rPr>
          <w:rFonts w:ascii="Times New Roman" w:hAnsi="Times New Roman" w:cs="Times New Roman"/>
          <w:sz w:val="28"/>
          <w:szCs w:val="28"/>
        </w:rPr>
      </w:pPr>
    </w:p>
    <w:p w14:paraId="2EA65294" w14:textId="01634BE2" w:rsidR="00743C2E" w:rsidRPr="00743C2E" w:rsidRDefault="00743C2E" w:rsidP="00743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C2E">
        <w:rPr>
          <w:rFonts w:ascii="Times New Roman" w:hAnsi="Times New Roman" w:cs="Times New Roman"/>
          <w:sz w:val="28"/>
          <w:szCs w:val="28"/>
        </w:rPr>
        <w:t>Отключите мобильный телефон.</w:t>
      </w:r>
    </w:p>
    <w:p w14:paraId="0121C7AA" w14:textId="3DBAB6EE" w:rsidR="00AE67DA" w:rsidRPr="00743C2E" w:rsidRDefault="00743C2E" w:rsidP="00743C2E">
      <w:pPr>
        <w:ind w:left="360"/>
        <w:rPr>
          <w:rFonts w:ascii="Times New Roman" w:hAnsi="Times New Roman" w:cs="Times New Roman"/>
          <w:sz w:val="28"/>
          <w:szCs w:val="28"/>
        </w:rPr>
      </w:pPr>
      <w:r w:rsidRPr="00743C2E">
        <w:rPr>
          <w:rFonts w:ascii="Times New Roman" w:hAnsi="Times New Roman" w:cs="Times New Roman"/>
          <w:sz w:val="28"/>
          <w:szCs w:val="28"/>
        </w:rPr>
        <w:lastRenderedPageBreak/>
        <w:t>Этот приём поможет избежать соблазна отвлечься от намеченного плана. Компьютер используйте в учебных целях. Телефон переключите в беззвучный режим, предварительно предупредив об этом родителей.</w:t>
      </w:r>
    </w:p>
    <w:sectPr w:rsidR="00AE67DA" w:rsidRPr="0074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28A2"/>
    <w:multiLevelType w:val="hybridMultilevel"/>
    <w:tmpl w:val="ECE82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157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2E"/>
    <w:rsid w:val="00743C2E"/>
    <w:rsid w:val="00A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4925"/>
  <w15:chartTrackingRefBased/>
  <w15:docId w15:val="{6227795F-E188-451B-8498-9F325433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Мария Эдвиговна</dc:creator>
  <cp:keywords/>
  <dc:description/>
  <cp:lastModifiedBy>Королева Мария Эдвиговна</cp:lastModifiedBy>
  <cp:revision>1</cp:revision>
  <dcterms:created xsi:type="dcterms:W3CDTF">2024-02-21T08:25:00Z</dcterms:created>
  <dcterms:modified xsi:type="dcterms:W3CDTF">2024-02-21T08:30:00Z</dcterms:modified>
</cp:coreProperties>
</file>