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EC" w:rsidRPr="00004EAD" w:rsidRDefault="003807BA" w:rsidP="003807BA">
      <w:pPr>
        <w:ind w:left="-993" w:right="-143"/>
        <w:jc w:val="center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 xml:space="preserve"> «Подготовка к ОГЭ</w:t>
      </w:r>
      <w:r w:rsidR="00FE50CD" w:rsidRPr="00004EAD">
        <w:rPr>
          <w:rFonts w:ascii="Times New Roman" w:hAnsi="Times New Roman" w:cs="Times New Roman"/>
          <w:sz w:val="24"/>
          <w:szCs w:val="24"/>
        </w:rPr>
        <w:t xml:space="preserve"> по химии</w:t>
      </w:r>
      <w:r w:rsidRPr="00004EAD">
        <w:rPr>
          <w:rFonts w:ascii="Times New Roman" w:hAnsi="Times New Roman" w:cs="Times New Roman"/>
          <w:sz w:val="24"/>
          <w:szCs w:val="24"/>
        </w:rPr>
        <w:t>»</w:t>
      </w:r>
    </w:p>
    <w:p w:rsidR="00FE50CD" w:rsidRPr="00004EAD" w:rsidRDefault="00FE50CD" w:rsidP="003807BA">
      <w:pPr>
        <w:ind w:left="-993" w:right="-143"/>
        <w:jc w:val="center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(из опыта работы)</w:t>
      </w:r>
    </w:p>
    <w:p w:rsidR="003807BA" w:rsidRPr="00004EAD" w:rsidRDefault="00FE50CD" w:rsidP="003807BA">
      <w:pPr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07BA" w:rsidRPr="00004EAD">
        <w:rPr>
          <w:rFonts w:ascii="Times New Roman" w:hAnsi="Times New Roman" w:cs="Times New Roman"/>
          <w:sz w:val="24"/>
          <w:szCs w:val="24"/>
        </w:rPr>
        <w:t xml:space="preserve">ОГЭ прочно вошло в нашу жизнь, как инструмент итоговой аттестации в 9 классе. Любой ученик стремиться </w:t>
      </w:r>
      <w:proofErr w:type="gramStart"/>
      <w:r w:rsidR="003807BA" w:rsidRPr="00004EAD">
        <w:rPr>
          <w:rFonts w:ascii="Times New Roman" w:hAnsi="Times New Roman" w:cs="Times New Roman"/>
          <w:sz w:val="24"/>
          <w:szCs w:val="24"/>
        </w:rPr>
        <w:t>успешно</w:t>
      </w:r>
      <w:proofErr w:type="gramEnd"/>
      <w:r w:rsidR="003807BA" w:rsidRPr="00004EAD">
        <w:rPr>
          <w:rFonts w:ascii="Times New Roman" w:hAnsi="Times New Roman" w:cs="Times New Roman"/>
          <w:sz w:val="24"/>
          <w:szCs w:val="24"/>
        </w:rPr>
        <w:t xml:space="preserve"> сдать </w:t>
      </w:r>
      <w:r w:rsidRPr="00004EAD">
        <w:rPr>
          <w:rFonts w:ascii="Times New Roman" w:hAnsi="Times New Roman" w:cs="Times New Roman"/>
          <w:sz w:val="24"/>
          <w:szCs w:val="24"/>
        </w:rPr>
        <w:t>Государственную итоговую аттестацию в виде Основного государственного экзамена</w:t>
      </w:r>
      <w:r w:rsidR="0025684B" w:rsidRPr="00004EAD">
        <w:rPr>
          <w:rFonts w:ascii="Times New Roman" w:hAnsi="Times New Roman" w:cs="Times New Roman"/>
          <w:sz w:val="24"/>
          <w:szCs w:val="24"/>
        </w:rPr>
        <w:t xml:space="preserve">. </w:t>
      </w:r>
      <w:r w:rsidRPr="00004EAD">
        <w:rPr>
          <w:rFonts w:ascii="Times New Roman" w:hAnsi="Times New Roman" w:cs="Times New Roman"/>
          <w:sz w:val="24"/>
          <w:szCs w:val="24"/>
        </w:rPr>
        <w:t xml:space="preserve">А для этого требуется тщательная подготовка по предмету. </w:t>
      </w:r>
    </w:p>
    <w:p w:rsidR="0025684B" w:rsidRPr="00004EAD" w:rsidRDefault="00FE50CD" w:rsidP="003807BA">
      <w:pPr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684B" w:rsidRPr="00004EAD">
        <w:rPr>
          <w:rFonts w:ascii="Times New Roman" w:hAnsi="Times New Roman" w:cs="Times New Roman"/>
          <w:sz w:val="24"/>
          <w:szCs w:val="24"/>
        </w:rPr>
        <w:t xml:space="preserve">Подготовка к этому вида экзамена начинается в сентябре, и идет пошагово, включает разбор и прорешивание каждого задания, начиная с первого. </w:t>
      </w:r>
    </w:p>
    <w:p w:rsidR="0025684B" w:rsidRPr="00004EAD" w:rsidRDefault="0025684B" w:rsidP="00FE50CD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Задание 1</w:t>
      </w:r>
    </w:p>
    <w:p w:rsidR="0025684B" w:rsidRDefault="0025684B" w:rsidP="00FE50CD">
      <w:pPr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 xml:space="preserve">Это задание проверяет, насколько хорошо ученик умеете определять простые вещества и химические элементы. Чтобы справиться с ним, повторяем 4 </w:t>
      </w:r>
      <w:proofErr w:type="gramStart"/>
      <w:r w:rsidRPr="00004EAD">
        <w:rPr>
          <w:rFonts w:ascii="Times New Roman" w:hAnsi="Times New Roman" w:cs="Times New Roman"/>
          <w:sz w:val="24"/>
          <w:szCs w:val="24"/>
        </w:rPr>
        <w:t>важных</w:t>
      </w:r>
      <w:proofErr w:type="gramEnd"/>
      <w:r w:rsidRPr="00004EAD">
        <w:rPr>
          <w:rFonts w:ascii="Times New Roman" w:hAnsi="Times New Roman" w:cs="Times New Roman"/>
          <w:sz w:val="24"/>
          <w:szCs w:val="24"/>
        </w:rPr>
        <w:t xml:space="preserve"> момента</w:t>
      </w:r>
      <w:r w:rsidR="00FE50CD" w:rsidRPr="00004EAD">
        <w:rPr>
          <w:rFonts w:ascii="Times New Roman" w:hAnsi="Times New Roman" w:cs="Times New Roman"/>
          <w:sz w:val="24"/>
          <w:szCs w:val="24"/>
        </w:rPr>
        <w:t xml:space="preserve"> – что такое химия, вещество, химический элемент </w:t>
      </w:r>
      <w:r w:rsidRPr="00004EAD">
        <w:rPr>
          <w:rFonts w:ascii="Times New Roman" w:hAnsi="Times New Roman" w:cs="Times New Roman"/>
          <w:sz w:val="24"/>
          <w:szCs w:val="24"/>
        </w:rPr>
        <w:t xml:space="preserve">(слайд 3) </w:t>
      </w:r>
      <w:r w:rsidR="00FE50CD" w:rsidRPr="00004EAD">
        <w:rPr>
          <w:rFonts w:ascii="Times New Roman" w:hAnsi="Times New Roman" w:cs="Times New Roman"/>
          <w:sz w:val="24"/>
          <w:szCs w:val="24"/>
        </w:rPr>
        <w:t xml:space="preserve">- </w:t>
      </w:r>
      <w:r w:rsidRPr="00004EAD">
        <w:rPr>
          <w:rFonts w:ascii="Times New Roman" w:hAnsi="Times New Roman" w:cs="Times New Roman"/>
          <w:sz w:val="24"/>
          <w:szCs w:val="24"/>
        </w:rPr>
        <w:t>и заполняем таблицу (слайд 4). Усвоив это, начинаем решать задания из различных источников (слайд 5).</w:t>
      </w:r>
    </w:p>
    <w:p w:rsidR="00AD4463" w:rsidRPr="00004EAD" w:rsidRDefault="00AD4463" w:rsidP="00AD4463">
      <w:pPr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5830" cy="1912620"/>
            <wp:effectExtent l="19050" t="0" r="7620" b="0"/>
            <wp:docPr id="2" name="Рисунок 2" descr="C:\Users\о\YandexDisk\Скриншоты\2023-04-17_21-53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\YandexDisk\Скриншоты\2023-04-17_21-53-1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96" cy="191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84B" w:rsidRPr="00004EAD" w:rsidRDefault="0025684B" w:rsidP="00FE50CD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Задания 2–4</w:t>
      </w:r>
    </w:p>
    <w:p w:rsidR="0025684B" w:rsidRPr="00004EAD" w:rsidRDefault="0025684B" w:rsidP="00FE50CD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 xml:space="preserve">Эти задания проверяют ваши навыки работы с таблицей Д. И. Менделеева — легальной шпаргалкой химика на экзамене.  </w:t>
      </w:r>
    </w:p>
    <w:p w:rsidR="0025684B" w:rsidRDefault="00FE50CD" w:rsidP="00FE50CD">
      <w:pPr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FA4" w:rsidRPr="00004EAD">
        <w:rPr>
          <w:rFonts w:ascii="Times New Roman" w:hAnsi="Times New Roman" w:cs="Times New Roman"/>
          <w:sz w:val="24"/>
          <w:szCs w:val="24"/>
        </w:rPr>
        <w:t xml:space="preserve">   </w:t>
      </w:r>
      <w:r w:rsidR="0025684B" w:rsidRPr="00004EAD">
        <w:rPr>
          <w:rFonts w:ascii="Times New Roman" w:hAnsi="Times New Roman" w:cs="Times New Roman"/>
          <w:sz w:val="24"/>
          <w:szCs w:val="24"/>
        </w:rPr>
        <w:t>Для второго задания повторяем строение атома (слайд 6)</w:t>
      </w:r>
      <w:r w:rsidR="0045275C" w:rsidRPr="00004EAD">
        <w:rPr>
          <w:rFonts w:ascii="Times New Roman" w:hAnsi="Times New Roman" w:cs="Times New Roman"/>
          <w:sz w:val="24"/>
          <w:szCs w:val="24"/>
        </w:rPr>
        <w:t>, физический смысл порядкового номера, номеров периода и группы</w:t>
      </w:r>
      <w:r w:rsidR="00962D8E" w:rsidRPr="00004EAD">
        <w:rPr>
          <w:rFonts w:ascii="Times New Roman" w:hAnsi="Times New Roman" w:cs="Times New Roman"/>
          <w:sz w:val="24"/>
          <w:szCs w:val="24"/>
        </w:rPr>
        <w:t xml:space="preserve"> (слайд 7)</w:t>
      </w:r>
      <w:r w:rsidR="0045275C" w:rsidRPr="00004EAD">
        <w:rPr>
          <w:rFonts w:ascii="Times New Roman" w:hAnsi="Times New Roman" w:cs="Times New Roman"/>
          <w:sz w:val="24"/>
          <w:szCs w:val="24"/>
        </w:rPr>
        <w:t>. Оно включает изображение атома в различных вариантах или изображение отсутствует – присутствует только текст</w:t>
      </w:r>
      <w:r w:rsidR="00962D8E" w:rsidRPr="00004EAD">
        <w:rPr>
          <w:rFonts w:ascii="Times New Roman" w:hAnsi="Times New Roman" w:cs="Times New Roman"/>
          <w:sz w:val="24"/>
          <w:szCs w:val="24"/>
        </w:rPr>
        <w:t xml:space="preserve"> (слайды 8,9)</w:t>
      </w:r>
      <w:r w:rsidR="0045275C" w:rsidRPr="00004EAD">
        <w:rPr>
          <w:rFonts w:ascii="Times New Roman" w:hAnsi="Times New Roman" w:cs="Times New Roman"/>
          <w:sz w:val="24"/>
          <w:szCs w:val="24"/>
        </w:rPr>
        <w:t>.</w:t>
      </w:r>
      <w:r w:rsidR="009C2FE6" w:rsidRPr="00004EAD">
        <w:rPr>
          <w:rFonts w:ascii="Times New Roman" w:hAnsi="Times New Roman" w:cs="Times New Roman"/>
          <w:sz w:val="24"/>
          <w:szCs w:val="24"/>
        </w:rPr>
        <w:t xml:space="preserve"> Акцентирую внимание на том, что указывать отвеет нужно в том порядке, как указано в задании.</w:t>
      </w:r>
    </w:p>
    <w:p w:rsidR="00E45D3A" w:rsidRDefault="00E45D3A" w:rsidP="00E45D3A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45D3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06830" cy="1097280"/>
            <wp:effectExtent l="19050" t="0" r="7620" b="0"/>
            <wp:docPr id="13" name="Рисунок 3" descr="https://chem-oge.sdamgia.ru/get_file?id=32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s://chem-oge.sdamgia.ru/get_file?id=32589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33" cy="109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D227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5D3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93470" cy="1097280"/>
            <wp:effectExtent l="19050" t="0" r="0" b="0"/>
            <wp:docPr id="14" name="Рисунок 4" descr="https://chem-oge.sdamgia.ru/get_file?id=32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https://chem-oge.sdamgia.ru/get_file?id=32584"/>
                    <pic:cNvPicPr>
                      <a:picLocks noGr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45D3A" w:rsidRDefault="00E45D3A" w:rsidP="00E45D3A">
      <w:pPr>
        <w:ind w:left="2552" w:right="-143"/>
        <w:jc w:val="both"/>
        <w:rPr>
          <w:rFonts w:ascii="Times New Roman" w:hAnsi="Times New Roman" w:cs="Times New Roman"/>
          <w:sz w:val="24"/>
          <w:szCs w:val="24"/>
        </w:rPr>
      </w:pPr>
      <w:r w:rsidRPr="00E45D3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55470" cy="1013460"/>
            <wp:effectExtent l="19050" t="0" r="0" b="0"/>
            <wp:docPr id="15" name="Рисунок 5" descr="2023-01-22_20-03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2023-01-22_20-03-01.png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329" cy="101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D3A" w:rsidRDefault="00E45D3A" w:rsidP="00E45D3A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45D3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93470" cy="937260"/>
            <wp:effectExtent l="19050" t="0" r="0" b="0"/>
            <wp:docPr id="19" name="Рисунок 7" descr="https://chem-oge.sdamgia.ru/get_file?id=32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https://chem-oge.sdamgia.ru/get_file?id=32586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D227F" w:rsidRPr="00CD227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86057" cy="937260"/>
            <wp:effectExtent l="19050" t="0" r="0" b="0"/>
            <wp:docPr id="20" name="Рисунок 8" descr="https://chem-oge.sdamgia.ru/get_file?id=32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https://chem-oge.sdamgia.ru/get_file?id=32587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66" cy="93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FE6" w:rsidRPr="00004EAD" w:rsidRDefault="009C2FE6" w:rsidP="00CD227F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lastRenderedPageBreak/>
        <w:t>Задание 3</w:t>
      </w:r>
    </w:p>
    <w:p w:rsidR="009C2FE6" w:rsidRPr="00004EAD" w:rsidRDefault="009C2FE6" w:rsidP="00FE50CD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Для него обязательно знать закономерности изменения свойств</w:t>
      </w:r>
      <w:r w:rsidR="00853210" w:rsidRPr="00004EAD">
        <w:rPr>
          <w:rFonts w:ascii="Times New Roman" w:hAnsi="Times New Roman" w:cs="Times New Roman"/>
          <w:sz w:val="24"/>
          <w:szCs w:val="24"/>
        </w:rPr>
        <w:t xml:space="preserve"> в П</w:t>
      </w:r>
      <w:r w:rsidR="00446E7D">
        <w:rPr>
          <w:rFonts w:ascii="Times New Roman" w:hAnsi="Times New Roman" w:cs="Times New Roman"/>
          <w:sz w:val="24"/>
          <w:szCs w:val="24"/>
        </w:rPr>
        <w:t>ериодической системе</w:t>
      </w:r>
      <w:r w:rsidRPr="00004EAD">
        <w:rPr>
          <w:rFonts w:ascii="Times New Roman" w:hAnsi="Times New Roman" w:cs="Times New Roman"/>
          <w:sz w:val="24"/>
          <w:szCs w:val="24"/>
        </w:rPr>
        <w:t>!</w:t>
      </w:r>
      <w:r w:rsidR="00962D8E" w:rsidRPr="00004EAD">
        <w:rPr>
          <w:rFonts w:ascii="Times New Roman" w:hAnsi="Times New Roman" w:cs="Times New Roman"/>
          <w:sz w:val="24"/>
          <w:szCs w:val="24"/>
        </w:rPr>
        <w:t xml:space="preserve"> На этапе подготовки к данному заданию тщательно повторяем изменения основных свойств по периодам и группам.</w:t>
      </w:r>
    </w:p>
    <w:p w:rsidR="00FE50CD" w:rsidRPr="00004EAD" w:rsidRDefault="00FE50CD" w:rsidP="00FE50CD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C2FE6" w:rsidRPr="00004EAD" w:rsidRDefault="009C2FE6" w:rsidP="00962D8E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Задание 4</w:t>
      </w:r>
    </w:p>
    <w:p w:rsidR="00853210" w:rsidRDefault="009C2FE6" w:rsidP="00962D8E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Степень окисления и валентность – синонимичные понятия. В большинстве случаев совпадают. Исключение</w:t>
      </w:r>
      <w:r w:rsidR="00962D8E" w:rsidRPr="00004EAD">
        <w:rPr>
          <w:rFonts w:ascii="Times New Roman" w:hAnsi="Times New Roman" w:cs="Times New Roman"/>
          <w:sz w:val="24"/>
          <w:szCs w:val="24"/>
        </w:rPr>
        <w:t>:</w:t>
      </w:r>
      <w:r w:rsidRPr="00004EAD">
        <w:rPr>
          <w:rFonts w:ascii="Times New Roman" w:hAnsi="Times New Roman" w:cs="Times New Roman"/>
          <w:sz w:val="24"/>
          <w:szCs w:val="24"/>
        </w:rPr>
        <w:t xml:space="preserve"> </w:t>
      </w:r>
      <w:r w:rsidR="00962D8E" w:rsidRPr="00004EAD">
        <w:rPr>
          <w:rFonts w:ascii="Times New Roman" w:hAnsi="Times New Roman" w:cs="Times New Roman"/>
          <w:sz w:val="24"/>
          <w:szCs w:val="24"/>
        </w:rPr>
        <w:t>азот</w:t>
      </w:r>
      <w:r w:rsidRPr="00004EAD">
        <w:rPr>
          <w:rFonts w:ascii="Times New Roman" w:hAnsi="Times New Roman" w:cs="Times New Roman"/>
          <w:sz w:val="24"/>
          <w:szCs w:val="24"/>
        </w:rPr>
        <w:t xml:space="preserve"> </w:t>
      </w:r>
      <w:r w:rsidR="00B260DE" w:rsidRPr="00004E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260DE" w:rsidRPr="00004EAD">
        <w:rPr>
          <w:rFonts w:ascii="Times New Roman" w:hAnsi="Times New Roman" w:cs="Times New Roman"/>
          <w:sz w:val="24"/>
          <w:szCs w:val="24"/>
        </w:rPr>
        <w:t>эдакий</w:t>
      </w:r>
      <w:proofErr w:type="gramEnd"/>
      <w:r w:rsidR="00B260DE" w:rsidRPr="00004EAD">
        <w:rPr>
          <w:rFonts w:ascii="Times New Roman" w:hAnsi="Times New Roman" w:cs="Times New Roman"/>
          <w:sz w:val="24"/>
          <w:szCs w:val="24"/>
        </w:rPr>
        <w:t xml:space="preserve"> «элемент-бунтарь») </w:t>
      </w:r>
      <w:r w:rsidRPr="00004EAD">
        <w:rPr>
          <w:rFonts w:ascii="Times New Roman" w:hAnsi="Times New Roman" w:cs="Times New Roman"/>
          <w:sz w:val="24"/>
          <w:szCs w:val="24"/>
        </w:rPr>
        <w:t>– максимальная степень окисления +5, а валентность</w:t>
      </w:r>
      <w:r w:rsidR="00853210" w:rsidRPr="00004EAD">
        <w:rPr>
          <w:rFonts w:ascii="Times New Roman" w:hAnsi="Times New Roman" w:cs="Times New Roman"/>
          <w:sz w:val="24"/>
          <w:szCs w:val="24"/>
        </w:rPr>
        <w:t xml:space="preserve"> равна </w:t>
      </w:r>
      <w:r w:rsidR="00853210" w:rsidRPr="00004E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260DE" w:rsidRPr="00004EAD">
        <w:rPr>
          <w:rFonts w:ascii="Times New Roman" w:hAnsi="Times New Roman" w:cs="Times New Roman"/>
          <w:sz w:val="24"/>
          <w:szCs w:val="24"/>
        </w:rPr>
        <w:t xml:space="preserve"> (слайд 10)</w:t>
      </w:r>
      <w:r w:rsidR="00853210" w:rsidRPr="00004EAD">
        <w:rPr>
          <w:rFonts w:ascii="Times New Roman" w:hAnsi="Times New Roman" w:cs="Times New Roman"/>
          <w:sz w:val="24"/>
          <w:szCs w:val="24"/>
        </w:rPr>
        <w:t xml:space="preserve">. Повторяем способы определения </w:t>
      </w:r>
      <w:r w:rsidR="00962D8E" w:rsidRPr="00004EAD">
        <w:rPr>
          <w:rFonts w:ascii="Times New Roman" w:hAnsi="Times New Roman" w:cs="Times New Roman"/>
          <w:sz w:val="24"/>
          <w:szCs w:val="24"/>
        </w:rPr>
        <w:t>степени окисления по Периодической системе и формулам химических соединений</w:t>
      </w:r>
      <w:r w:rsidR="00853210" w:rsidRPr="00004EAD">
        <w:rPr>
          <w:rFonts w:ascii="Times New Roman" w:hAnsi="Times New Roman" w:cs="Times New Roman"/>
          <w:sz w:val="24"/>
          <w:szCs w:val="24"/>
        </w:rPr>
        <w:t xml:space="preserve">. Трудности вызывает определение </w:t>
      </w:r>
      <w:r w:rsidR="00B260DE" w:rsidRPr="00004EAD">
        <w:rPr>
          <w:rFonts w:ascii="Times New Roman" w:hAnsi="Times New Roman" w:cs="Times New Roman"/>
          <w:sz w:val="24"/>
          <w:szCs w:val="24"/>
        </w:rPr>
        <w:t>степени окисления</w:t>
      </w:r>
      <w:r w:rsidR="00853210" w:rsidRPr="00004EAD">
        <w:rPr>
          <w:rFonts w:ascii="Times New Roman" w:hAnsi="Times New Roman" w:cs="Times New Roman"/>
          <w:sz w:val="24"/>
          <w:szCs w:val="24"/>
        </w:rPr>
        <w:t xml:space="preserve"> в веществах со скобками.</w:t>
      </w:r>
      <w:r w:rsidR="00B260DE" w:rsidRPr="00004EAD">
        <w:rPr>
          <w:rFonts w:ascii="Times New Roman" w:hAnsi="Times New Roman" w:cs="Times New Roman"/>
          <w:sz w:val="24"/>
          <w:szCs w:val="24"/>
        </w:rPr>
        <w:t xml:space="preserve"> Отрабатываем навыки определения на подобных веществах.</w:t>
      </w:r>
    </w:p>
    <w:p w:rsidR="00AD4463" w:rsidRPr="00004EAD" w:rsidRDefault="00E45D3A" w:rsidP="00AD4463">
      <w:pPr>
        <w:spacing w:after="0"/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2510" cy="1864231"/>
            <wp:effectExtent l="19050" t="0" r="0" b="0"/>
            <wp:docPr id="12" name="Рисунок 9" descr="C:\Users\о\YandexDisk\Скриншоты\2023-04-17_22-13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\YandexDisk\Скриншоты\2023-04-17_22-13-1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2" cy="186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210" w:rsidRPr="00004EAD" w:rsidRDefault="00853210" w:rsidP="00B260DE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Задание 5</w:t>
      </w:r>
    </w:p>
    <w:p w:rsidR="00853210" w:rsidRDefault="00B260DE" w:rsidP="00B260DE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Определение т</w:t>
      </w:r>
      <w:r w:rsidR="00853210" w:rsidRPr="00004EAD">
        <w:rPr>
          <w:rFonts w:ascii="Times New Roman" w:hAnsi="Times New Roman" w:cs="Times New Roman"/>
          <w:sz w:val="24"/>
          <w:szCs w:val="24"/>
        </w:rPr>
        <w:t>ип</w:t>
      </w:r>
      <w:r w:rsidRPr="00004EAD">
        <w:rPr>
          <w:rFonts w:ascii="Times New Roman" w:hAnsi="Times New Roman" w:cs="Times New Roman"/>
          <w:sz w:val="24"/>
          <w:szCs w:val="24"/>
        </w:rPr>
        <w:t>а</w:t>
      </w:r>
      <w:r w:rsidR="00853210" w:rsidRPr="00004EAD">
        <w:rPr>
          <w:rFonts w:ascii="Times New Roman" w:hAnsi="Times New Roman" w:cs="Times New Roman"/>
          <w:sz w:val="24"/>
          <w:szCs w:val="24"/>
        </w:rPr>
        <w:t xml:space="preserve"> химической связи</w:t>
      </w:r>
      <w:r w:rsidRPr="00004EAD">
        <w:rPr>
          <w:rFonts w:ascii="Times New Roman" w:hAnsi="Times New Roman" w:cs="Times New Roman"/>
          <w:sz w:val="24"/>
          <w:szCs w:val="24"/>
        </w:rPr>
        <w:t xml:space="preserve"> начинаем с работы по Периодической системе. Повторяем разделение химических элементов на элементы-металлы и элементы-неметаллы (слайд 11).</w:t>
      </w:r>
    </w:p>
    <w:p w:rsidR="00446E7D" w:rsidRPr="00004EAD" w:rsidRDefault="00446E7D" w:rsidP="00446E7D">
      <w:pPr>
        <w:spacing w:after="0"/>
        <w:ind w:left="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4370" cy="2942377"/>
            <wp:effectExtent l="19050" t="0" r="0" b="0"/>
            <wp:docPr id="8" name="Рисунок 5" descr="C:\Users\о\YandexDisk\Скриншоты\2023-04-17_22-08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\YandexDisk\Скриншоты\2023-04-17_22-08-4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454" cy="294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DE" w:rsidRPr="00004EAD" w:rsidRDefault="00B260DE" w:rsidP="00B260DE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367C4" w:rsidRPr="00004EAD" w:rsidRDefault="00853210" w:rsidP="00B260DE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Задание 6</w:t>
      </w:r>
      <w:r w:rsidR="009367C4" w:rsidRPr="00004EAD">
        <w:rPr>
          <w:sz w:val="24"/>
          <w:szCs w:val="24"/>
        </w:rPr>
        <w:t xml:space="preserve"> </w:t>
      </w:r>
    </w:p>
    <w:p w:rsidR="00853210" w:rsidRPr="00004EAD" w:rsidRDefault="009367C4" w:rsidP="00B260DE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 xml:space="preserve">Это задание определяет, как </w:t>
      </w:r>
      <w:r w:rsidR="00B260DE" w:rsidRPr="00004EAD">
        <w:rPr>
          <w:rFonts w:ascii="Times New Roman" w:hAnsi="Times New Roman" w:cs="Times New Roman"/>
          <w:sz w:val="24"/>
          <w:szCs w:val="24"/>
        </w:rPr>
        <w:t>учащийся</w:t>
      </w:r>
      <w:r w:rsidRPr="00004EAD">
        <w:rPr>
          <w:rFonts w:ascii="Times New Roman" w:hAnsi="Times New Roman" w:cs="Times New Roman"/>
          <w:sz w:val="24"/>
          <w:szCs w:val="24"/>
        </w:rPr>
        <w:t xml:space="preserve"> умеете сравнивать различные характеристики двух простых веществ, находить сходства или различия. Это </w:t>
      </w:r>
      <w:proofErr w:type="spellStart"/>
      <w:r w:rsidRPr="00004EAD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004EAD">
        <w:rPr>
          <w:rFonts w:ascii="Times New Roman" w:hAnsi="Times New Roman" w:cs="Times New Roman"/>
          <w:sz w:val="24"/>
          <w:szCs w:val="24"/>
        </w:rPr>
        <w:t xml:space="preserve"> теории 2-5 вопросов.</w:t>
      </w:r>
    </w:p>
    <w:p w:rsidR="00B260DE" w:rsidRPr="00004EAD" w:rsidRDefault="00B260DE" w:rsidP="00B260DE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53210" w:rsidRPr="00004EAD" w:rsidRDefault="009367C4" w:rsidP="00D03122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 xml:space="preserve">Задания 7-10, </w:t>
      </w:r>
      <w:r w:rsidR="00FE74B4" w:rsidRPr="00004EAD">
        <w:rPr>
          <w:rFonts w:ascii="Times New Roman" w:hAnsi="Times New Roman" w:cs="Times New Roman"/>
          <w:sz w:val="24"/>
          <w:szCs w:val="24"/>
        </w:rPr>
        <w:t>21, 23</w:t>
      </w:r>
    </w:p>
    <w:p w:rsidR="0025684B" w:rsidRPr="00004EAD" w:rsidRDefault="009367C4" w:rsidP="00D03122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 xml:space="preserve">Задания экзамена по химии в этой группе связаны друг с другом. Чтобы справиться с ними, нужно уметь определять класс соединения. Здесь важно помнить, что «родственные» классы, например, кислотный оксид и кислота или основный оксид и основание, не реагируют друг с другом. </w:t>
      </w:r>
      <w:r w:rsidR="00D03122" w:rsidRPr="00004EAD">
        <w:rPr>
          <w:rFonts w:ascii="Times New Roman" w:hAnsi="Times New Roman" w:cs="Times New Roman"/>
          <w:sz w:val="24"/>
          <w:szCs w:val="24"/>
        </w:rPr>
        <w:t xml:space="preserve">Даю учащимся такие фразы-шпаргалки: «подобное с подобным не реагирует», «соли с оксидами и осадками не реагируют», «простые вещества с солями кислородсодержащих кислот не реагируют». </w:t>
      </w:r>
      <w:r w:rsidR="00D03122" w:rsidRPr="00004EAD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 говорю, что </w:t>
      </w:r>
      <w:r w:rsidR="00EA54E4" w:rsidRPr="00004EAD">
        <w:rPr>
          <w:rFonts w:ascii="Times New Roman" w:hAnsi="Times New Roman" w:cs="Times New Roman"/>
          <w:sz w:val="24"/>
          <w:szCs w:val="24"/>
        </w:rPr>
        <w:t xml:space="preserve">в любом правиле есть исключения. Например, карбонат переходит в силикат по реакции </w:t>
      </w:r>
      <w:r w:rsidR="00EA54E4" w:rsidRPr="00004EA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EA54E4" w:rsidRPr="00004E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54E4" w:rsidRPr="00004EA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EA54E4" w:rsidRPr="00004E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A54E4" w:rsidRPr="00004EA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EA54E4" w:rsidRPr="00004EAD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EA54E4" w:rsidRPr="00004E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54E4" w:rsidRPr="00004EAD">
        <w:rPr>
          <w:rFonts w:ascii="Times New Roman" w:hAnsi="Times New Roman" w:cs="Times New Roman"/>
          <w:sz w:val="24"/>
          <w:szCs w:val="24"/>
        </w:rPr>
        <w:t xml:space="preserve"> = </w:t>
      </w:r>
      <w:r w:rsidR="00EA54E4" w:rsidRPr="00004EA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EA54E4" w:rsidRPr="00004E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="00EA54E4" w:rsidRPr="00004EAD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EA54E4" w:rsidRPr="00004E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A54E4" w:rsidRPr="00004EAD">
        <w:rPr>
          <w:rFonts w:ascii="Times New Roman" w:hAnsi="Times New Roman" w:cs="Times New Roman"/>
          <w:sz w:val="24"/>
          <w:szCs w:val="24"/>
        </w:rPr>
        <w:t xml:space="preserve"> + </w:t>
      </w:r>
      <w:r w:rsidR="00EA54E4" w:rsidRPr="00004EA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EA54E4" w:rsidRPr="00004E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0C84" w:rsidRPr="00004EAD">
        <w:rPr>
          <w:rFonts w:ascii="Times New Roman" w:hAnsi="Times New Roman" w:cs="Times New Roman"/>
          <w:sz w:val="24"/>
          <w:szCs w:val="24"/>
        </w:rPr>
        <w:t>.</w:t>
      </w:r>
    </w:p>
    <w:p w:rsidR="00760C84" w:rsidRPr="00004EAD" w:rsidRDefault="00760C84" w:rsidP="00D03122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B61A1" w:rsidRPr="00004EAD" w:rsidRDefault="007B61A1" w:rsidP="007B61A1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Задание 11</w:t>
      </w:r>
    </w:p>
    <w:p w:rsidR="007B61A1" w:rsidRPr="00004EAD" w:rsidRDefault="007B61A1" w:rsidP="007B61A1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Проверяет знания и умения учащихся в уравнивании химических реакций и классификации их.</w:t>
      </w:r>
    </w:p>
    <w:p w:rsidR="007B61A1" w:rsidRPr="00004EAD" w:rsidRDefault="007B61A1" w:rsidP="007B61A1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B61A1" w:rsidRPr="00004EAD" w:rsidRDefault="007B61A1" w:rsidP="007B61A1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Задания 12, 14, 17, 23</w:t>
      </w:r>
    </w:p>
    <w:p w:rsidR="007B61A1" w:rsidRPr="00004EAD" w:rsidRDefault="007B61A1" w:rsidP="007B61A1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Важными для выполнения данных заданий являются знания качественных реакций</w:t>
      </w:r>
      <w:r w:rsidR="00EC5E83" w:rsidRPr="00004EAD">
        <w:rPr>
          <w:rFonts w:ascii="Times New Roman" w:hAnsi="Times New Roman" w:cs="Times New Roman"/>
          <w:sz w:val="24"/>
          <w:szCs w:val="24"/>
        </w:rPr>
        <w:t>. Поэтому, повторяем все качественные реакции на каждом занятии.</w:t>
      </w:r>
    </w:p>
    <w:p w:rsidR="00EC5E83" w:rsidRPr="00004EAD" w:rsidRDefault="00EC5E83" w:rsidP="007B61A1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C5E83" w:rsidRPr="00004EAD" w:rsidRDefault="00EC5E83" w:rsidP="00EC5E83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Задание 13</w:t>
      </w:r>
    </w:p>
    <w:p w:rsidR="00EC5E83" w:rsidRPr="00004EAD" w:rsidRDefault="00EC5E83" w:rsidP="00EC5E83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Электролитическая диссоциация</w:t>
      </w:r>
    </w:p>
    <w:p w:rsidR="00EC5E83" w:rsidRPr="00004EAD" w:rsidRDefault="00EC5E83" w:rsidP="00EC5E83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C5E83" w:rsidRPr="00004EAD" w:rsidRDefault="00EC5E83" w:rsidP="00EC5E83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sz w:val="24"/>
          <w:szCs w:val="24"/>
        </w:rPr>
        <w:t xml:space="preserve"> </w:t>
      </w:r>
      <w:r w:rsidRPr="00004EAD">
        <w:rPr>
          <w:rFonts w:ascii="Times New Roman" w:hAnsi="Times New Roman" w:cs="Times New Roman"/>
          <w:sz w:val="24"/>
          <w:szCs w:val="24"/>
        </w:rPr>
        <w:t>Задания 15, 20</w:t>
      </w:r>
    </w:p>
    <w:p w:rsidR="00EC5E83" w:rsidRPr="00004EAD" w:rsidRDefault="00EC5E83" w:rsidP="00EC5E83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Определенные затруднения вызывают задания на окислительно-восстановительные реакции. Часто учащиеся не могут определить, что является окислителем, а что восстановителем, сколько электронов отдает или принимает та или иная частица. В этом случае разбираем основные «шпаргалки</w:t>
      </w:r>
      <w:r w:rsidR="00AE2FA4" w:rsidRPr="00004EAD">
        <w:rPr>
          <w:rFonts w:ascii="Times New Roman" w:hAnsi="Times New Roman" w:cs="Times New Roman"/>
          <w:sz w:val="24"/>
          <w:szCs w:val="24"/>
        </w:rPr>
        <w:t>-наоборот</w:t>
      </w:r>
      <w:r w:rsidRPr="00004EAD">
        <w:rPr>
          <w:rFonts w:ascii="Times New Roman" w:hAnsi="Times New Roman" w:cs="Times New Roman"/>
          <w:sz w:val="24"/>
          <w:szCs w:val="24"/>
        </w:rPr>
        <w:t xml:space="preserve">»: взял, восстановился – окислитель; </w:t>
      </w:r>
      <w:r w:rsidR="00AE2FA4" w:rsidRPr="00004EAD">
        <w:rPr>
          <w:rFonts w:ascii="Times New Roman" w:hAnsi="Times New Roman" w:cs="Times New Roman"/>
          <w:sz w:val="24"/>
          <w:szCs w:val="24"/>
        </w:rPr>
        <w:t>отдал, окислился – восстановитель.</w:t>
      </w:r>
    </w:p>
    <w:p w:rsidR="00AE2FA4" w:rsidRPr="00004EAD" w:rsidRDefault="00AE2FA4" w:rsidP="00EC5E83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 xml:space="preserve">              Для определения количества электронов учу детей негласному правилу: «из левой части вычитаем </w:t>
      </w:r>
      <w:proofErr w:type="gramStart"/>
      <w:r w:rsidRPr="00004EAD">
        <w:rPr>
          <w:rFonts w:ascii="Times New Roman" w:hAnsi="Times New Roman" w:cs="Times New Roman"/>
          <w:sz w:val="24"/>
          <w:szCs w:val="24"/>
        </w:rPr>
        <w:t>правую</w:t>
      </w:r>
      <w:proofErr w:type="gramEnd"/>
      <w:r w:rsidRPr="00004EAD">
        <w:rPr>
          <w:rFonts w:ascii="Times New Roman" w:hAnsi="Times New Roman" w:cs="Times New Roman"/>
          <w:sz w:val="24"/>
          <w:szCs w:val="24"/>
        </w:rPr>
        <w:t>». Это обозначает, что нужно из степени окисления частицы в левой части схемы, вычесть степень окисления частицы в правой част</w:t>
      </w:r>
      <w:r w:rsidR="004B2F09" w:rsidRPr="00004EAD">
        <w:rPr>
          <w:rFonts w:ascii="Times New Roman" w:hAnsi="Times New Roman" w:cs="Times New Roman"/>
          <w:sz w:val="24"/>
          <w:szCs w:val="24"/>
        </w:rPr>
        <w:t>и (слайд 11).</w:t>
      </w:r>
    </w:p>
    <w:p w:rsidR="004B2F09" w:rsidRPr="00004EAD" w:rsidRDefault="004B2F09" w:rsidP="00EC5E83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B2F09" w:rsidRPr="00004EAD" w:rsidRDefault="004B2F09" w:rsidP="004B2F09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Задание 16</w:t>
      </w:r>
    </w:p>
    <w:p w:rsidR="004B2F09" w:rsidRPr="00004EAD" w:rsidRDefault="004B2F09" w:rsidP="00EC5E83">
      <w:pPr>
        <w:spacing w:after="0"/>
        <w:ind w:left="-993" w:right="-14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EAD">
        <w:rPr>
          <w:rFonts w:ascii="Times New Roman" w:hAnsi="Times New Roman" w:cs="Times New Roman"/>
          <w:sz w:val="24"/>
          <w:szCs w:val="24"/>
        </w:rPr>
        <w:t xml:space="preserve">Данный тип заданий – это знания из области </w:t>
      </w:r>
      <w:r w:rsidRPr="000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суждений о </w:t>
      </w:r>
      <w:proofErr w:type="gramStart"/>
      <w:r w:rsidRPr="000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правилах</w:t>
      </w:r>
      <w:proofErr w:type="gramEnd"/>
      <w:r w:rsidRPr="000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обращения с препаратами бытовой химии, о разделении смесей и об использовании химических реакций человеком. Ставлю в известность учащихся о том, что 30 % верных ответов выбирается на основе жизненного опыта. Это заставляет учеников здраво рассуждать при выборе ответа.</w:t>
      </w:r>
    </w:p>
    <w:p w:rsidR="004B2F09" w:rsidRPr="00004EAD" w:rsidRDefault="004B2F09" w:rsidP="00EC5E83">
      <w:pPr>
        <w:spacing w:after="0"/>
        <w:ind w:left="-993" w:right="-14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2F09" w:rsidRPr="00004EAD" w:rsidRDefault="004B2F09" w:rsidP="00EC5E83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Задания 18, 19</w:t>
      </w:r>
    </w:p>
    <w:p w:rsidR="004B2F09" w:rsidRPr="00004EAD" w:rsidRDefault="004B2F09" w:rsidP="00EC5E83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Это связь химической науки с математикой</w:t>
      </w:r>
      <w:r w:rsidR="004E2A13" w:rsidRPr="00004EAD">
        <w:rPr>
          <w:rFonts w:ascii="Times New Roman" w:hAnsi="Times New Roman" w:cs="Times New Roman"/>
          <w:sz w:val="24"/>
          <w:szCs w:val="24"/>
        </w:rPr>
        <w:t>. Причем, 19-ое задание является логическим продолжением 18-го задания (слайды 13, 14)</w:t>
      </w:r>
      <w:r w:rsidRPr="00004EAD">
        <w:rPr>
          <w:rFonts w:ascii="Times New Roman" w:hAnsi="Times New Roman" w:cs="Times New Roman"/>
          <w:sz w:val="24"/>
          <w:szCs w:val="24"/>
        </w:rPr>
        <w:t xml:space="preserve">. </w:t>
      </w:r>
      <w:r w:rsidR="004E2A13" w:rsidRPr="00004EAD">
        <w:rPr>
          <w:rFonts w:ascii="Times New Roman" w:hAnsi="Times New Roman" w:cs="Times New Roman"/>
          <w:sz w:val="24"/>
          <w:szCs w:val="24"/>
        </w:rPr>
        <w:t xml:space="preserve">75% успеха решения их – это правильность математических рассуждений. Основная работа ведется по формуле вещества (вычисления относительной молекулярной массы, массовой доли элемента в соединении, перевод массовой доли элемента </w:t>
      </w:r>
      <w:r w:rsidR="00F11AD1" w:rsidRPr="00004EAD">
        <w:rPr>
          <w:rFonts w:ascii="Times New Roman" w:hAnsi="Times New Roman" w:cs="Times New Roman"/>
          <w:sz w:val="24"/>
          <w:szCs w:val="24"/>
        </w:rPr>
        <w:t>в определенную массу вещества).</w:t>
      </w:r>
    </w:p>
    <w:p w:rsidR="00F11AD1" w:rsidRPr="00004EAD" w:rsidRDefault="00F11AD1" w:rsidP="00F11AD1">
      <w:pPr>
        <w:spacing w:after="0"/>
        <w:ind w:left="-993" w:right="-14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4EAD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004E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4EAD">
        <w:rPr>
          <w:rFonts w:ascii="Times New Roman" w:hAnsi="Times New Roman" w:cs="Times New Roman"/>
          <w:sz w:val="24"/>
          <w:szCs w:val="24"/>
          <w:lang w:val="en-US"/>
        </w:rPr>
        <w:t>AuCl</w:t>
      </w:r>
      <w:proofErr w:type="spellEnd"/>
      <w:r w:rsidRPr="00004E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4EAD">
        <w:rPr>
          <w:rFonts w:ascii="Times New Roman" w:hAnsi="Times New Roman" w:cs="Times New Roman"/>
          <w:sz w:val="24"/>
          <w:szCs w:val="24"/>
        </w:rPr>
        <w:t>) = 197 +35</w:t>
      </w:r>
      <w:proofErr w:type="gramStart"/>
      <w:r w:rsidRPr="00004EAD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004EAD">
        <w:rPr>
          <w:rFonts w:ascii="Times New Roman" w:hAnsi="Times New Roman" w:cs="Times New Roman"/>
          <w:sz w:val="24"/>
          <w:szCs w:val="24"/>
        </w:rPr>
        <w:t xml:space="preserve"> = 303,5</w:t>
      </w:r>
    </w:p>
    <w:p w:rsidR="00F11AD1" w:rsidRPr="00004EAD" w:rsidRDefault="00F11AD1" w:rsidP="00F11AD1">
      <w:pPr>
        <w:spacing w:after="0"/>
        <w:ind w:left="-993" w:right="-14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4EAD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gramEnd"/>
      <w:r w:rsidRPr="00004EAD">
        <w:rPr>
          <w:rFonts w:ascii="Times New Roman" w:hAnsi="Times New Roman" w:cs="Times New Roman"/>
          <w:sz w:val="24"/>
          <w:szCs w:val="24"/>
        </w:rPr>
        <w:t xml:space="preserve"> (</w:t>
      </w:r>
      <w:r w:rsidRPr="00004EAD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004EAD">
        <w:rPr>
          <w:rFonts w:ascii="Times New Roman" w:hAnsi="Times New Roman" w:cs="Times New Roman"/>
          <w:sz w:val="24"/>
          <w:szCs w:val="24"/>
        </w:rPr>
        <w:t>) = 197/ 303,5 * 100% = 65 %</w:t>
      </w:r>
    </w:p>
    <w:p w:rsidR="00F11AD1" w:rsidRPr="00004EAD" w:rsidRDefault="00F11AD1" w:rsidP="00F11AD1">
      <w:pPr>
        <w:spacing w:after="0"/>
        <w:ind w:left="-993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F11AD1" w:rsidRPr="00004EAD" w:rsidRDefault="00F11AD1" w:rsidP="00F11AD1">
      <w:pPr>
        <w:spacing w:after="0"/>
        <w:ind w:left="-993" w:right="-143"/>
        <w:jc w:val="center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120*250 = 30000 г золота</w:t>
      </w:r>
    </w:p>
    <w:p w:rsidR="00F11AD1" w:rsidRPr="00004EAD" w:rsidRDefault="00F11AD1" w:rsidP="00F11AD1">
      <w:pPr>
        <w:spacing w:after="0"/>
        <w:ind w:left="-993" w:right="-143"/>
        <w:jc w:val="center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 xml:space="preserve">303,5 г  </w:t>
      </w:r>
      <w:proofErr w:type="spellStart"/>
      <w:r w:rsidRPr="00004EAD">
        <w:rPr>
          <w:rFonts w:ascii="Times New Roman" w:hAnsi="Times New Roman" w:cs="Times New Roman"/>
          <w:sz w:val="24"/>
          <w:szCs w:val="24"/>
          <w:lang w:val="en-US"/>
        </w:rPr>
        <w:t>AuCl</w:t>
      </w:r>
      <w:proofErr w:type="spellEnd"/>
      <w:r w:rsidRPr="00004EA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004EAD">
        <w:rPr>
          <w:rFonts w:ascii="Times New Roman" w:hAnsi="Times New Roman" w:cs="Times New Roman"/>
          <w:sz w:val="24"/>
          <w:szCs w:val="24"/>
        </w:rPr>
        <w:t xml:space="preserve"> -   197 г золота</w:t>
      </w:r>
    </w:p>
    <w:p w:rsidR="00F11AD1" w:rsidRPr="00004EAD" w:rsidRDefault="00F11AD1" w:rsidP="00F11AD1">
      <w:pPr>
        <w:spacing w:after="0"/>
        <w:ind w:left="-993" w:right="-143"/>
        <w:jc w:val="center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 xml:space="preserve">х г </w:t>
      </w:r>
      <w:proofErr w:type="spellStart"/>
      <w:r w:rsidRPr="00004EAD">
        <w:rPr>
          <w:rFonts w:ascii="Times New Roman" w:hAnsi="Times New Roman" w:cs="Times New Roman"/>
          <w:sz w:val="24"/>
          <w:szCs w:val="24"/>
          <w:lang w:val="en-US"/>
        </w:rPr>
        <w:t>AuCl</w:t>
      </w:r>
      <w:proofErr w:type="spellEnd"/>
      <w:r w:rsidRPr="00004EAD">
        <w:rPr>
          <w:rFonts w:ascii="Times New Roman" w:hAnsi="Times New Roman" w:cs="Times New Roman"/>
          <w:sz w:val="24"/>
          <w:szCs w:val="24"/>
          <w:vertAlign w:val="subscript"/>
        </w:rPr>
        <w:t xml:space="preserve">3               </w:t>
      </w:r>
      <w:r w:rsidRPr="00004EAD">
        <w:rPr>
          <w:rFonts w:ascii="Times New Roman" w:hAnsi="Times New Roman" w:cs="Times New Roman"/>
          <w:sz w:val="24"/>
          <w:szCs w:val="24"/>
        </w:rPr>
        <w:t>-   30000 г золота</w:t>
      </w:r>
    </w:p>
    <w:p w:rsidR="00F11AD1" w:rsidRPr="00004EAD" w:rsidRDefault="00F11AD1" w:rsidP="00F11AD1">
      <w:pPr>
        <w:spacing w:after="0"/>
        <w:ind w:left="-993" w:right="-143"/>
        <w:jc w:val="center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х = 46218 г</w:t>
      </w:r>
    </w:p>
    <w:p w:rsidR="00F11AD1" w:rsidRPr="00004EAD" w:rsidRDefault="00F11AD1" w:rsidP="00EC5E83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11AD1" w:rsidRPr="00004EAD" w:rsidRDefault="00F11AD1" w:rsidP="00EC5E83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63D65" w:rsidRPr="00004EAD" w:rsidRDefault="00963D65" w:rsidP="00963D65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Задание 22</w:t>
      </w:r>
    </w:p>
    <w:p w:rsidR="00963D65" w:rsidRPr="00004EAD" w:rsidRDefault="00963D65" w:rsidP="00963D65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>Задача на растворы с использованием массовой доли растворенного вещества. Большое количество задач с различной формулировкой из различных источников рассматриваются с подробным пошаговым разбором.</w:t>
      </w:r>
    </w:p>
    <w:p w:rsidR="00963D65" w:rsidRPr="00004EAD" w:rsidRDefault="00963D65" w:rsidP="00963D65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63D65" w:rsidRPr="00004EAD" w:rsidRDefault="00963D65" w:rsidP="00963D65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t xml:space="preserve"> Задание 24</w:t>
      </w:r>
    </w:p>
    <w:p w:rsidR="00004EAD" w:rsidRPr="00004EAD" w:rsidRDefault="00963D65" w:rsidP="00963D65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004EAD">
        <w:rPr>
          <w:rFonts w:ascii="Times New Roman" w:hAnsi="Times New Roman" w:cs="Times New Roman"/>
          <w:sz w:val="24"/>
          <w:szCs w:val="24"/>
        </w:rPr>
        <w:lastRenderedPageBreak/>
        <w:t>Задание нового типа, включающее в себя реальный эксперимент. К нему подготовка начинается в апреле. Сначала отрабатывается техника выполнения эксперимента, так как у многих учащихся присутствует страх. Для этого используются пробирки и вода. Позже</w:t>
      </w:r>
      <w:r w:rsidR="00004EAD" w:rsidRPr="00004EAD">
        <w:rPr>
          <w:rFonts w:ascii="Times New Roman" w:hAnsi="Times New Roman" w:cs="Times New Roman"/>
          <w:sz w:val="24"/>
          <w:szCs w:val="24"/>
        </w:rPr>
        <w:t xml:space="preserve"> выполняется эксперимент</w:t>
      </w:r>
      <w:r w:rsidRPr="00004EAD">
        <w:rPr>
          <w:rFonts w:ascii="Times New Roman" w:hAnsi="Times New Roman" w:cs="Times New Roman"/>
          <w:sz w:val="24"/>
          <w:szCs w:val="24"/>
        </w:rPr>
        <w:t xml:space="preserve"> </w:t>
      </w:r>
      <w:r w:rsidR="00004EAD" w:rsidRPr="00004EAD">
        <w:rPr>
          <w:rFonts w:ascii="Times New Roman" w:hAnsi="Times New Roman" w:cs="Times New Roman"/>
          <w:sz w:val="24"/>
          <w:szCs w:val="24"/>
        </w:rPr>
        <w:t>с реальными реактивами.</w:t>
      </w:r>
    </w:p>
    <w:p w:rsidR="00004EAD" w:rsidRPr="00004EAD" w:rsidRDefault="00004EAD" w:rsidP="00963D65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04EAD" w:rsidRPr="00004EAD" w:rsidRDefault="00004EAD" w:rsidP="00963D65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63D65" w:rsidRPr="00004EAD" w:rsidRDefault="00004EAD" w:rsidP="00963D65">
      <w:pPr>
        <w:spacing w:after="0"/>
        <w:ind w:left="-993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EAD">
        <w:rPr>
          <w:rFonts w:ascii="Times New Roman" w:hAnsi="Times New Roman" w:cs="Times New Roman"/>
          <w:b/>
          <w:bCs/>
          <w:sz w:val="24"/>
          <w:szCs w:val="24"/>
        </w:rPr>
        <w:t>Источники:</w:t>
      </w:r>
    </w:p>
    <w:p w:rsidR="00004EAD" w:rsidRPr="00004EAD" w:rsidRDefault="00004EAD" w:rsidP="00004EAD">
      <w:pPr>
        <w:spacing w:after="0"/>
        <w:ind w:left="-993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chem</w:t>
        </w:r>
        <w:proofErr w:type="spellEnd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oge</w:t>
        </w:r>
        <w:proofErr w:type="spellEnd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sdamgia</w:t>
        </w:r>
        <w:proofErr w:type="spellEnd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hyperlink r:id="rId14" w:history="1"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/</w:t>
        </w:r>
      </w:hyperlink>
      <w:r w:rsidRPr="00004E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004EAD" w:rsidRPr="00004EAD" w:rsidRDefault="00004EAD" w:rsidP="00004EAD">
      <w:pPr>
        <w:spacing w:after="0"/>
        <w:ind w:left="-993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fipi</w:t>
        </w:r>
        <w:proofErr w:type="spellEnd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oge</w:t>
        </w:r>
        <w:proofErr w:type="spellEnd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otkrytyy</w:t>
        </w:r>
        <w:proofErr w:type="spellEnd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-</w:t>
        </w:r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bank</w:t>
        </w:r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zadaniy</w:t>
        </w:r>
        <w:proofErr w:type="spellEnd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oge</w:t>
        </w:r>
        <w:proofErr w:type="spellEnd"/>
      </w:hyperlink>
      <w:hyperlink r:id="rId16" w:history="1"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#</w:t>
        </w:r>
        <w:proofErr w:type="gramStart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!/</w:t>
        </w:r>
        <w:proofErr w:type="gramEnd"/>
      </w:hyperlink>
      <w:r w:rsidRPr="00004E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004EAD" w:rsidRPr="00004EAD" w:rsidRDefault="00004EAD" w:rsidP="00004EAD">
      <w:pPr>
        <w:spacing w:after="0"/>
        <w:ind w:left="-993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://</w:t>
        </w:r>
      </w:hyperlink>
      <w:hyperlink r:id="rId18" w:history="1">
        <w:proofErr w:type="spellStart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vpr</w:t>
        </w:r>
        <w:proofErr w:type="spellEnd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ege</w:t>
        </w:r>
        <w:proofErr w:type="spellEnd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oge</w:t>
        </w:r>
        <w:proofErr w:type="spellEnd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khimiya</w:t>
        </w:r>
        <w:proofErr w:type="spellEnd"/>
      </w:hyperlink>
      <w:r w:rsidRPr="00004E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004EAD" w:rsidRPr="00004EAD" w:rsidRDefault="00004EAD" w:rsidP="00004EAD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E45D3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vk</w:t>
        </w:r>
        <w:proofErr w:type="spellEnd"/>
        <w:r w:rsidRPr="00E45D3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com</w:t>
        </w:r>
        <w:r w:rsidRPr="00E45D3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004E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/>
          </w:rPr>
          <w:t>chemege</w:t>
        </w:r>
        <w:proofErr w:type="spellEnd"/>
      </w:hyperlink>
      <w:r w:rsidRPr="00004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4EAD" w:rsidRPr="00004EAD" w:rsidRDefault="00004EAD" w:rsidP="00963D65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63D65" w:rsidRPr="00004EAD" w:rsidRDefault="00963D65" w:rsidP="00963D65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C5E83" w:rsidRPr="00004EAD" w:rsidRDefault="00E45D3A" w:rsidP="00EC5E83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Презентация: </w:t>
      </w:r>
      <w:r w:rsidRPr="00E45D3A">
        <w:rPr>
          <w:rFonts w:ascii="Times New Roman" w:hAnsi="Times New Roman" w:cs="Times New Roman"/>
          <w:sz w:val="24"/>
          <w:szCs w:val="24"/>
        </w:rPr>
        <w:t>https://disk.yandex.ru/d/irSL3RizvQz5bg</w:t>
      </w:r>
    </w:p>
    <w:p w:rsidR="007B61A1" w:rsidRPr="00004EAD" w:rsidRDefault="007B61A1" w:rsidP="00D03122">
      <w:pPr>
        <w:spacing w:after="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C140E" w:rsidRPr="00004EAD" w:rsidRDefault="00BC140E" w:rsidP="0025684B">
      <w:pPr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BC140E" w:rsidRPr="00004EAD" w:rsidSect="00E45D3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7BA"/>
    <w:rsid w:val="00004EAD"/>
    <w:rsid w:val="0025684B"/>
    <w:rsid w:val="003807BA"/>
    <w:rsid w:val="00446E7D"/>
    <w:rsid w:val="0045275C"/>
    <w:rsid w:val="004B2F09"/>
    <w:rsid w:val="004E2A13"/>
    <w:rsid w:val="00760C84"/>
    <w:rsid w:val="007B61A1"/>
    <w:rsid w:val="00853210"/>
    <w:rsid w:val="008A7155"/>
    <w:rsid w:val="009367C4"/>
    <w:rsid w:val="00962D8E"/>
    <w:rsid w:val="00963D65"/>
    <w:rsid w:val="009C2FE6"/>
    <w:rsid w:val="00AD4463"/>
    <w:rsid w:val="00AE2FA4"/>
    <w:rsid w:val="00B260DE"/>
    <w:rsid w:val="00BC140E"/>
    <w:rsid w:val="00CD227F"/>
    <w:rsid w:val="00D03122"/>
    <w:rsid w:val="00E45D3A"/>
    <w:rsid w:val="00EA54E4"/>
    <w:rsid w:val="00EC5E83"/>
    <w:rsid w:val="00F11AD1"/>
    <w:rsid w:val="00FE50CD"/>
    <w:rsid w:val="00FE74B4"/>
    <w:rsid w:val="00F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E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chem-oge.sdamgia.ru/" TargetMode="External"/><Relationship Id="rId18" Type="http://schemas.openxmlformats.org/officeDocument/2006/relationships/hyperlink" Target="https://vpr-ege.ru/oge/khimiy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vpr-ege.ru/oge/khim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pi.ru/oge/otkrytyy-bank-zadaniy-og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fipi.ru/oge/otkrytyy-bank-zadaniy-oge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vk.com/cheme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chem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B174-1A50-461B-8363-AFFC5CED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2</cp:revision>
  <dcterms:created xsi:type="dcterms:W3CDTF">2023-01-23T17:39:00Z</dcterms:created>
  <dcterms:modified xsi:type="dcterms:W3CDTF">2023-04-17T17:28:00Z</dcterms:modified>
</cp:coreProperties>
</file>