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3AA" w:rsidRPr="00E763AA" w:rsidRDefault="00E763AA" w:rsidP="00E763AA">
      <w:pPr>
        <w:pStyle w:val="a3"/>
        <w:spacing w:before="0" w:beforeAutospacing="0" w:after="150" w:afterAutospacing="0"/>
        <w:jc w:val="both"/>
        <w:rPr>
          <w:bCs/>
          <w:iCs/>
        </w:rPr>
      </w:pPr>
      <w:r>
        <w:rPr>
          <w:bCs/>
          <w:iCs/>
        </w:rPr>
        <w:t xml:space="preserve">                                                                                                     </w:t>
      </w:r>
      <w:r w:rsidRPr="00E763AA">
        <w:rPr>
          <w:bCs/>
          <w:iCs/>
        </w:rPr>
        <w:t>Тарская К.В</w:t>
      </w:r>
      <w:r>
        <w:rPr>
          <w:bCs/>
          <w:iCs/>
        </w:rPr>
        <w:t>.</w:t>
      </w:r>
    </w:p>
    <w:p w:rsidR="00E763AA" w:rsidRPr="00E763AA" w:rsidRDefault="00E763AA" w:rsidP="00E763AA">
      <w:pPr>
        <w:pStyle w:val="a3"/>
        <w:spacing w:before="0" w:beforeAutospacing="0" w:after="150" w:afterAutospacing="0"/>
        <w:jc w:val="both"/>
        <w:rPr>
          <w:bCs/>
          <w:iCs/>
        </w:rPr>
      </w:pPr>
      <w:r>
        <w:rPr>
          <w:bCs/>
          <w:iCs/>
        </w:rPr>
        <w:t xml:space="preserve">                                                                                                     </w:t>
      </w:r>
      <w:r w:rsidRPr="00E763AA">
        <w:rPr>
          <w:bCs/>
          <w:iCs/>
        </w:rPr>
        <w:t>учитель-дефектолог</w:t>
      </w:r>
    </w:p>
    <w:p w:rsidR="00E763AA" w:rsidRPr="00E763AA" w:rsidRDefault="00E763AA" w:rsidP="00E763AA">
      <w:pPr>
        <w:pStyle w:val="a3"/>
        <w:spacing w:before="0" w:beforeAutospacing="0" w:after="150" w:afterAutospacing="0"/>
        <w:jc w:val="both"/>
        <w:rPr>
          <w:bCs/>
          <w:iCs/>
        </w:rPr>
      </w:pPr>
      <w:r>
        <w:rPr>
          <w:bCs/>
          <w:iCs/>
        </w:rPr>
        <w:t xml:space="preserve">                                                                                                     </w:t>
      </w:r>
      <w:r w:rsidRPr="00E763AA">
        <w:rPr>
          <w:bCs/>
          <w:iCs/>
        </w:rPr>
        <w:t xml:space="preserve">ГБОУ «Казанская школа №142 </w:t>
      </w:r>
    </w:p>
    <w:p w:rsidR="00E763AA" w:rsidRPr="00E763AA" w:rsidRDefault="00E763AA" w:rsidP="00E763AA">
      <w:pPr>
        <w:pStyle w:val="a3"/>
        <w:spacing w:before="0" w:beforeAutospacing="0" w:after="150" w:afterAutospacing="0"/>
        <w:jc w:val="both"/>
        <w:rPr>
          <w:bCs/>
          <w:iCs/>
        </w:rPr>
      </w:pPr>
      <w:r>
        <w:rPr>
          <w:bCs/>
          <w:iCs/>
        </w:rPr>
        <w:t xml:space="preserve">                                                                                                     </w:t>
      </w:r>
      <w:r w:rsidRPr="00E763AA">
        <w:rPr>
          <w:bCs/>
          <w:iCs/>
        </w:rPr>
        <w:t>для детей с ОВЗ»</w:t>
      </w:r>
    </w:p>
    <w:p w:rsidR="00E763AA" w:rsidRDefault="00E763AA" w:rsidP="00BE2562">
      <w:pPr>
        <w:pStyle w:val="a3"/>
        <w:spacing w:before="0" w:beforeAutospacing="0" w:after="150" w:afterAutospacing="0"/>
        <w:jc w:val="center"/>
        <w:rPr>
          <w:b/>
          <w:bCs/>
          <w:iCs/>
        </w:rPr>
      </w:pPr>
    </w:p>
    <w:p w:rsidR="00E763AA" w:rsidRDefault="00E763AA" w:rsidP="00E763AA">
      <w:pPr>
        <w:pStyle w:val="a3"/>
        <w:spacing w:before="0" w:beforeAutospacing="0" w:after="150" w:afterAutospacing="0"/>
        <w:rPr>
          <w:b/>
          <w:bCs/>
          <w:iCs/>
        </w:rPr>
      </w:pPr>
    </w:p>
    <w:p w:rsidR="009313AA" w:rsidRPr="009E7E67" w:rsidRDefault="009313AA" w:rsidP="00BE2562">
      <w:pPr>
        <w:pStyle w:val="a3"/>
        <w:spacing w:before="0" w:beforeAutospacing="0" w:after="150" w:afterAutospacing="0"/>
        <w:jc w:val="center"/>
      </w:pPr>
      <w:r w:rsidRPr="009E7E67">
        <w:rPr>
          <w:b/>
          <w:bCs/>
          <w:iCs/>
        </w:rPr>
        <w:t>РАЗВИТИЕ ТВОРЧЕ</w:t>
      </w:r>
      <w:r w:rsidR="001258C2" w:rsidRPr="009E7E67">
        <w:rPr>
          <w:b/>
          <w:bCs/>
          <w:iCs/>
        </w:rPr>
        <w:t>СКИХ СПОСОБНОСТЕЙ У ДЕТЕЙ С ОВЗ</w:t>
      </w:r>
    </w:p>
    <w:p w:rsidR="009313AA" w:rsidRPr="009E7E67" w:rsidRDefault="001258C2" w:rsidP="00BE2562">
      <w:pPr>
        <w:pStyle w:val="a3"/>
        <w:spacing w:before="0" w:beforeAutospacing="0" w:after="150" w:afterAutospacing="0"/>
        <w:jc w:val="center"/>
      </w:pPr>
      <w:r w:rsidRPr="009E7E67">
        <w:rPr>
          <w:b/>
          <w:bCs/>
          <w:iCs/>
        </w:rPr>
        <w:t>КАК УСЛОВИЕ</w:t>
      </w:r>
      <w:r w:rsidR="009E7E67">
        <w:rPr>
          <w:b/>
          <w:bCs/>
          <w:iCs/>
        </w:rPr>
        <w:t xml:space="preserve"> ДЛЯ УСПЕШНОЙ СОЦИАЛИЗАЦИИ</w:t>
      </w:r>
    </w:p>
    <w:p w:rsidR="009313AA" w:rsidRPr="009E7E67" w:rsidRDefault="009313AA" w:rsidP="00C21D75">
      <w:pPr>
        <w:pStyle w:val="a3"/>
        <w:spacing w:before="0" w:beforeAutospacing="0" w:after="150" w:afterAutospacing="0" w:line="336" w:lineRule="auto"/>
        <w:jc w:val="both"/>
      </w:pPr>
    </w:p>
    <w:p w:rsidR="009313AA" w:rsidRPr="009E7E67" w:rsidRDefault="009313AA" w:rsidP="00C21D75">
      <w:pPr>
        <w:pStyle w:val="a3"/>
        <w:shd w:val="clear" w:color="auto" w:fill="FFFFFF"/>
        <w:spacing w:before="0" w:beforeAutospacing="0" w:after="240" w:afterAutospacing="0" w:line="336" w:lineRule="auto"/>
        <w:ind w:firstLine="708"/>
        <w:jc w:val="both"/>
      </w:pPr>
      <w:r w:rsidRPr="009E7E67">
        <w:t>В современном мире актуально воспитание творческой социально-адаптированной личности, умеющей справляться с потоком вопросов и проблем, предъявляемых обществом. У детей с ограниченными возможностями здоровья процесс социализации затруднен. Поэтому существует острая необходимость решения задачи эффективного психолого-педагогического воздействия на детей с ОВЗ, с целью оптимального развития потенциальных возможностей их познавательной деятельности и включения в социальную среду полноправными членами общества. В качестве источников социализации индивида выступает передача культуры через семейные и другие социальные институты, и, прежде всего, через систему воспитания и образования.</w:t>
      </w:r>
    </w:p>
    <w:p w:rsidR="009313AA" w:rsidRPr="009E7E67" w:rsidRDefault="009313AA" w:rsidP="00C21D75">
      <w:pPr>
        <w:pStyle w:val="a3"/>
        <w:shd w:val="clear" w:color="auto" w:fill="FFFFFF"/>
        <w:spacing w:before="0" w:beforeAutospacing="0" w:after="240" w:afterAutospacing="0" w:line="336" w:lineRule="auto"/>
        <w:ind w:firstLine="708"/>
        <w:jc w:val="both"/>
      </w:pPr>
      <w:r w:rsidRPr="009E7E67">
        <w:t>Ни в какой другой деятельности ребенок не проявляет столько настойчивости, целеустремленности, как в процессе творческой деятельности. Творческая реализация является неотъемлемой частью развития человека как личности. И особенно разнообразные виды творческой  деятельности важны для формирования личности ребенка: его умений, способностей, интересов и таланта. Именно в творческой деятельности ребенок развивается, воспитывается и обучается. Главной целью таких занятий является создание комфортной среды для каждого школьника, исключение негативной оценки его действий, поощрение фантазии, творческой и речевой активности.</w:t>
      </w:r>
    </w:p>
    <w:p w:rsidR="009313AA" w:rsidRPr="009E7E67" w:rsidRDefault="009313AA" w:rsidP="00C21D75">
      <w:pPr>
        <w:pStyle w:val="a3"/>
        <w:spacing w:before="0" w:beforeAutospacing="0" w:after="150" w:afterAutospacing="0" w:line="336" w:lineRule="auto"/>
        <w:ind w:firstLine="708"/>
        <w:jc w:val="both"/>
      </w:pPr>
      <w:r w:rsidRPr="009E7E67">
        <w:t>Дети с особенностями развития имеют множество ограничений в различных видах деятельности. Они не самостоятельны и нуждаются в постоянном сопровождении взрослых, нередко лишены широкого круга общения, возможности получать опыт от других сверстников, которые есть у обычных детей. Их мотивация к различным видам деятельности и возможности приобретения навыков сильно ограничены. Трудности в освоении окружающего мира приводят к возникновению эмоциональных проблем (страх, тревожность и т. д.). Часто мир для них кажется пугающим и опасным. Невозможность выразить свои переживания в процессе общения</w:t>
      </w:r>
      <w:r w:rsidRPr="009E7E67">
        <w:rPr>
          <w:i/>
        </w:rPr>
        <w:t xml:space="preserve"> </w:t>
      </w:r>
      <w:r w:rsidRPr="009E7E67">
        <w:t xml:space="preserve">приводит к возрастанию эмоционального напряжения, и, как следствие, к возникновению поведенческих проблем. Это становиться </w:t>
      </w:r>
      <w:r w:rsidRPr="009E7E67">
        <w:lastRenderedPageBreak/>
        <w:t>серьезным препятствием в развитии ребенка. Также нужно отметить, что познавательная активность зависит от уровня включенности в социум, а у детей с особенностями развития собственная активность, как правило, снижена.</w:t>
      </w:r>
    </w:p>
    <w:p w:rsidR="009313AA" w:rsidRPr="009E7E67" w:rsidRDefault="009313AA" w:rsidP="00C21D75">
      <w:pPr>
        <w:pStyle w:val="a3"/>
        <w:shd w:val="clear" w:color="auto" w:fill="FFFFFF"/>
        <w:spacing w:before="0" w:beforeAutospacing="0" w:after="240" w:afterAutospacing="0" w:line="336" w:lineRule="auto"/>
        <w:ind w:firstLine="708"/>
        <w:jc w:val="both"/>
      </w:pPr>
      <w:r w:rsidRPr="009E7E67">
        <w:t>Ребенок, настроенный на творчество, вырастает, не просто приспосабливаясь к жизни, а преобразуя ее вокруг себя.</w:t>
      </w:r>
      <w:r w:rsidRPr="009E7E67">
        <w:rPr>
          <w:b/>
          <w:bCs/>
        </w:rPr>
        <w:t xml:space="preserve"> </w:t>
      </w:r>
      <w:r w:rsidRPr="009E7E67">
        <w:rPr>
          <w:bCs/>
        </w:rPr>
        <w:t>Всестороннее развитие способностей, открывает  каждому человеку доступ к разным профессиям и формам деятельности</w:t>
      </w:r>
      <w:r w:rsidRPr="009E7E67">
        <w:t>. В каждом ребенке заложены способности во многих областях творчества. А их раскрытие зависит от степени участия педагогов и родителей. В процессе творческой деятельности у ребенка с ОВЗ усиливается ощущение собственной личностной ценности, активно строятся индивидуальные социальные контакты, возникает чувство внутреннего контроля и порядка. Кроме того, творчество помогает справиться с внутренними трудностями, негативными переживаниями, которые кажутся непреодолимыми для ребенка.</w:t>
      </w:r>
    </w:p>
    <w:p w:rsidR="009313AA" w:rsidRPr="009E7E67" w:rsidRDefault="009313AA" w:rsidP="00C21D75">
      <w:pPr>
        <w:pStyle w:val="a3"/>
        <w:shd w:val="clear" w:color="auto" w:fill="FFFFFF"/>
        <w:spacing w:before="0" w:beforeAutospacing="0" w:after="240" w:afterAutospacing="0" w:line="336" w:lineRule="auto"/>
        <w:ind w:firstLine="708"/>
        <w:jc w:val="both"/>
      </w:pPr>
      <w:r w:rsidRPr="009E7E67">
        <w:t xml:space="preserve">Огромный потенциал для развития детского творчества заключен в изобразительной и декоративной деятельности. Занятия декоративно-прикладным творчеством направлены на  эстетическое развитие детей с ОВЗ. </w:t>
      </w:r>
      <w:proofErr w:type="gramStart"/>
      <w:r w:rsidRPr="009E7E67">
        <w:t xml:space="preserve">Для этого эффективно используются разнообразные техники: </w:t>
      </w:r>
      <w:proofErr w:type="spellStart"/>
      <w:r w:rsidRPr="009E7E67">
        <w:t>квиллинг</w:t>
      </w:r>
      <w:proofErr w:type="spellEnd"/>
      <w:r w:rsidRPr="009E7E67">
        <w:t>, рисование, работа с пластилином, оригами, аппликация, коллаж с применением круп, семян, пуговиц, скорлупы, ткани, тесьмы и пряжи.</w:t>
      </w:r>
      <w:proofErr w:type="gramEnd"/>
    </w:p>
    <w:p w:rsidR="009313AA" w:rsidRPr="009E7E67" w:rsidRDefault="009313AA" w:rsidP="00C21D75">
      <w:pPr>
        <w:pStyle w:val="a3"/>
        <w:shd w:val="clear" w:color="auto" w:fill="FFFFFF"/>
        <w:spacing w:before="0" w:beforeAutospacing="0" w:after="240" w:afterAutospacing="0" w:line="336" w:lineRule="auto"/>
        <w:ind w:firstLine="708"/>
        <w:jc w:val="both"/>
      </w:pPr>
      <w:r w:rsidRPr="009E7E67">
        <w:t xml:space="preserve">Ребенок с ограниченными возможностями здоровьями, участвуя в творческой </w:t>
      </w:r>
      <w:proofErr w:type="gramStart"/>
      <w:r w:rsidRPr="009E7E67">
        <w:t>деятельности</w:t>
      </w:r>
      <w:proofErr w:type="gramEnd"/>
      <w:r w:rsidRPr="009E7E67">
        <w:t xml:space="preserve"> может пройти путь от заинтересованности через приобретение конкретных навыков к профессиональному самоопределению, что очень важно для успешной социализации. Развитие творческих способностей у детей с ОВЗ  способствует их успешной адаптации в социуме.</w:t>
      </w:r>
    </w:p>
    <w:p w:rsidR="009313AA" w:rsidRPr="009E7E67" w:rsidRDefault="009313AA" w:rsidP="00C21D75">
      <w:pPr>
        <w:pStyle w:val="a3"/>
        <w:spacing w:before="0" w:beforeAutospacing="0" w:after="150" w:afterAutospacing="0" w:line="336" w:lineRule="auto"/>
        <w:ind w:firstLine="708"/>
        <w:jc w:val="both"/>
      </w:pPr>
      <w:r w:rsidRPr="009E7E67">
        <w:t xml:space="preserve">Материал для занятий необходимо подбирать с учетом темы, а также возрастных и индивидуальных особенностей детей. Все необычное привлекает внимание детей, заставляет их удивляться. Творческая работа с разными художественными материалами и техникой стимулирует  интерес детей к  прикладному творчеству и  является необходимым условием формирования творческой личности ребенка. Как показывает опыт, использование нетрадиционной техники выводит ребенка за привычные рамки прикладного творчества, пробуждает  в них интерес к самостоятельному творчеству, к эксперименту, раскрепощает, помогает  детям избавиться от комплекса «я не умею», «у меня не получается», «я не сделаю правильно». Они  начинают работать смелее, увереннее, независимо от степени  их способностей. </w:t>
      </w:r>
    </w:p>
    <w:p w:rsidR="009313AA" w:rsidRPr="009E7E67" w:rsidRDefault="009313AA" w:rsidP="00C21D75">
      <w:pPr>
        <w:pStyle w:val="a3"/>
        <w:spacing w:before="0" w:beforeAutospacing="0" w:after="150" w:afterAutospacing="0" w:line="336" w:lineRule="auto"/>
        <w:ind w:firstLine="708"/>
        <w:jc w:val="both"/>
      </w:pPr>
      <w:r w:rsidRPr="009E7E67">
        <w:t xml:space="preserve">Многогранная деятельность  детей на занятиях прикладным творчеством создает положительные эмоции. Дети активно включаются в творчество, создают интересные </w:t>
      </w:r>
      <w:r w:rsidRPr="009E7E67">
        <w:lastRenderedPageBreak/>
        <w:t>индивидуальные и коллективные работы. Овладевая основами изображения, в процессе освоения разнообразных художественных материалов и техник дети не только глубже и полнее познают действительность, но и приобретают жизненно важные умения и навыки, необходимых для разнообразных современных профессий.  Творческое отношение к трудовой деятельности, эстетическое воспитание в труде оказывают  огромное влияние на формирование творческих сил, раздвигают рамки представления о жизни, воспитывают художественный вкус и активизируют познание действительности.</w:t>
      </w:r>
    </w:p>
    <w:p w:rsidR="009313AA" w:rsidRPr="009E7E67" w:rsidRDefault="009313AA" w:rsidP="00C21D75">
      <w:pPr>
        <w:pStyle w:val="a3"/>
        <w:spacing w:before="0" w:beforeAutospacing="0" w:after="150" w:afterAutospacing="0" w:line="336" w:lineRule="auto"/>
        <w:jc w:val="both"/>
      </w:pPr>
      <w:r w:rsidRPr="009E7E67">
        <w:t>Главная цель педагога в работе с детьми:</w:t>
      </w:r>
    </w:p>
    <w:p w:rsidR="009313AA" w:rsidRPr="009E7E67" w:rsidRDefault="009313AA" w:rsidP="00C21D75">
      <w:pPr>
        <w:pStyle w:val="a3"/>
        <w:spacing w:before="0" w:beforeAutospacing="0" w:after="150" w:afterAutospacing="0" w:line="336" w:lineRule="auto"/>
        <w:jc w:val="both"/>
      </w:pPr>
      <w:r w:rsidRPr="009E7E67">
        <w:t>-формирование способностей  к  творчеству, необходимых не только для искусства, но и для любой трудовой деятельности. Воспитание  интересной, творческой личности, способной к труду в любом виде деятельности.</w:t>
      </w:r>
    </w:p>
    <w:p w:rsidR="009313AA" w:rsidRPr="009E7E67" w:rsidRDefault="009313AA" w:rsidP="00C21D75">
      <w:pPr>
        <w:pStyle w:val="a3"/>
        <w:spacing w:before="0" w:beforeAutospacing="0" w:after="150" w:afterAutospacing="0" w:line="336" w:lineRule="auto"/>
        <w:jc w:val="both"/>
      </w:pPr>
      <w:r w:rsidRPr="009E7E67">
        <w:t xml:space="preserve"> Достижению </w:t>
      </w:r>
      <w:r w:rsidR="001258C2" w:rsidRPr="009E7E67">
        <w:t xml:space="preserve">данной </w:t>
      </w:r>
      <w:r w:rsidRPr="009E7E67">
        <w:t>цели способствует решение следующих задач:</w:t>
      </w:r>
    </w:p>
    <w:p w:rsidR="009313AA" w:rsidRPr="009E7E67" w:rsidRDefault="009313AA" w:rsidP="00C21D75">
      <w:pPr>
        <w:pStyle w:val="a3"/>
        <w:spacing w:before="0" w:beforeAutospacing="0" w:after="150" w:afterAutospacing="0" w:line="336" w:lineRule="auto"/>
        <w:jc w:val="both"/>
      </w:pPr>
      <w:r w:rsidRPr="009E7E67">
        <w:t>- развитие художественно-творческих, индивидуально выраженных способностей, образного мышления, воображения, фантазии, познавательной активности личности детей с ОВЗ в процессе  изобразительной деятельности;</w:t>
      </w:r>
    </w:p>
    <w:p w:rsidR="009313AA" w:rsidRPr="009E7E67" w:rsidRDefault="009313AA" w:rsidP="00C21D75">
      <w:pPr>
        <w:pStyle w:val="a3"/>
        <w:spacing w:before="0" w:beforeAutospacing="0" w:after="150" w:afterAutospacing="0" w:line="336" w:lineRule="auto"/>
        <w:jc w:val="both"/>
      </w:pPr>
      <w:r w:rsidRPr="009E7E67">
        <w:t>- формирование  умений и навыков, необходимых для правильного ведения работы;</w:t>
      </w:r>
    </w:p>
    <w:p w:rsidR="009313AA" w:rsidRPr="009E7E67" w:rsidRDefault="009313AA" w:rsidP="00C21D75">
      <w:pPr>
        <w:pStyle w:val="a3"/>
        <w:spacing w:before="0" w:beforeAutospacing="0" w:after="150" w:afterAutospacing="0" w:line="336" w:lineRule="auto"/>
        <w:jc w:val="both"/>
      </w:pPr>
      <w:r w:rsidRPr="009E7E67">
        <w:t>- совершенствование художественных способностей при работе с разными художественными материалами и техниками;</w:t>
      </w:r>
    </w:p>
    <w:p w:rsidR="009313AA" w:rsidRPr="009E7E67" w:rsidRDefault="009313AA" w:rsidP="00C21D75">
      <w:pPr>
        <w:pStyle w:val="a3"/>
        <w:spacing w:before="0" w:beforeAutospacing="0" w:after="150" w:afterAutospacing="0" w:line="336" w:lineRule="auto"/>
        <w:jc w:val="both"/>
      </w:pPr>
      <w:r w:rsidRPr="009E7E67">
        <w:t>- стимулирование интереса к прикладному творчеству;</w:t>
      </w:r>
    </w:p>
    <w:p w:rsidR="009313AA" w:rsidRPr="009E7E67" w:rsidRDefault="009313AA" w:rsidP="00C21D75">
      <w:pPr>
        <w:pStyle w:val="a3"/>
        <w:spacing w:before="0" w:beforeAutospacing="0" w:after="150" w:afterAutospacing="0" w:line="336" w:lineRule="auto"/>
        <w:jc w:val="both"/>
      </w:pPr>
      <w:r w:rsidRPr="009E7E67">
        <w:t>- воспитание нравственных качеств личности детей.</w:t>
      </w:r>
    </w:p>
    <w:p w:rsidR="009313AA" w:rsidRPr="009E7E67" w:rsidRDefault="009313AA" w:rsidP="00C21D75">
      <w:pPr>
        <w:pStyle w:val="a3"/>
        <w:spacing w:before="0" w:beforeAutospacing="0" w:after="150" w:afterAutospacing="0" w:line="336" w:lineRule="auto"/>
        <w:ind w:firstLine="708"/>
        <w:jc w:val="both"/>
      </w:pPr>
      <w:r w:rsidRPr="009E7E67">
        <w:t>Осуществляя педагогическую деятельность целесообразно применять</w:t>
      </w:r>
      <w:r w:rsidR="001258C2" w:rsidRPr="009E7E67">
        <w:t xml:space="preserve"> особые </w:t>
      </w:r>
      <w:r w:rsidRPr="009E7E67">
        <w:t>методы художественно - эстетического воспитания:</w:t>
      </w:r>
    </w:p>
    <w:p w:rsidR="009313AA" w:rsidRPr="009E7E67" w:rsidRDefault="009313AA" w:rsidP="00C21D75">
      <w:pPr>
        <w:pStyle w:val="a3"/>
        <w:spacing w:before="0" w:beforeAutospacing="0" w:after="150" w:afterAutospacing="0" w:line="336" w:lineRule="auto"/>
        <w:jc w:val="both"/>
      </w:pPr>
      <w:r w:rsidRPr="009E7E67">
        <w:t>- метод единства восприятия и созидания (эстетическое переживание можно выразить в собственной художественно-творческой деятельности);</w:t>
      </w:r>
    </w:p>
    <w:p w:rsidR="009313AA" w:rsidRPr="009E7E67" w:rsidRDefault="009313AA" w:rsidP="00C21D75">
      <w:pPr>
        <w:pStyle w:val="a3"/>
        <w:spacing w:before="0" w:beforeAutospacing="0" w:after="150" w:afterAutospacing="0" w:line="336" w:lineRule="auto"/>
        <w:jc w:val="both"/>
      </w:pPr>
      <w:r w:rsidRPr="009E7E67">
        <w:t>- метод диалогичности (позволяет  детям общаться с произведением искусства, вступить с ним в диалог);</w:t>
      </w:r>
    </w:p>
    <w:p w:rsidR="009313AA" w:rsidRPr="009E7E67" w:rsidRDefault="009313AA" w:rsidP="00C21D75">
      <w:pPr>
        <w:pStyle w:val="a3"/>
        <w:spacing w:before="0" w:beforeAutospacing="0" w:after="150" w:afterAutospacing="0" w:line="336" w:lineRule="auto"/>
        <w:jc w:val="both"/>
      </w:pPr>
      <w:r w:rsidRPr="009E7E67">
        <w:t>- метод сравнений (для  активизации мышления);</w:t>
      </w:r>
    </w:p>
    <w:p w:rsidR="009313AA" w:rsidRPr="009E7E67" w:rsidRDefault="009313AA" w:rsidP="00C21D75">
      <w:pPr>
        <w:pStyle w:val="a3"/>
        <w:spacing w:before="0" w:beforeAutospacing="0" w:after="150" w:afterAutospacing="0" w:line="336" w:lineRule="auto"/>
        <w:jc w:val="both"/>
      </w:pPr>
      <w:r w:rsidRPr="009E7E67">
        <w:t>- метод «открытий» (творческая деятельность  порождает новую  идею);</w:t>
      </w:r>
    </w:p>
    <w:p w:rsidR="009313AA" w:rsidRPr="009E7E67" w:rsidRDefault="009313AA" w:rsidP="00C21D75">
      <w:pPr>
        <w:pStyle w:val="a3"/>
        <w:spacing w:before="0" w:beforeAutospacing="0" w:after="150" w:afterAutospacing="0" w:line="336" w:lineRule="auto"/>
        <w:jc w:val="both"/>
      </w:pPr>
      <w:r w:rsidRPr="009E7E67">
        <w:t>- метод педагогического ограничения (творческая свобода не беспредельная, а целенаправленная);</w:t>
      </w:r>
    </w:p>
    <w:p w:rsidR="009313AA" w:rsidRPr="009E7E67" w:rsidRDefault="009313AA" w:rsidP="00C21D75">
      <w:pPr>
        <w:pStyle w:val="a3"/>
        <w:spacing w:before="0" w:beforeAutospacing="0" w:after="150" w:afterAutospacing="0" w:line="336" w:lineRule="auto"/>
        <w:jc w:val="both"/>
      </w:pPr>
      <w:r w:rsidRPr="009E7E67">
        <w:t>- метод  привлечения жизненного опыта детей;</w:t>
      </w:r>
    </w:p>
    <w:p w:rsidR="009313AA" w:rsidRPr="009E7E67" w:rsidRDefault="009313AA" w:rsidP="00C21D75">
      <w:pPr>
        <w:pStyle w:val="a3"/>
        <w:spacing w:before="0" w:beforeAutospacing="0" w:after="150" w:afterAutospacing="0" w:line="336" w:lineRule="auto"/>
        <w:jc w:val="both"/>
      </w:pPr>
      <w:r w:rsidRPr="009E7E67">
        <w:lastRenderedPageBreak/>
        <w:t xml:space="preserve">- метод индивидуальной и коллективно-поисковой деятельности детей (стимулирует творческую активность  детей, помогает найти верное решение </w:t>
      </w:r>
      <w:proofErr w:type="gramStart"/>
      <w:r w:rsidRPr="009E7E67">
        <w:t>из</w:t>
      </w:r>
      <w:proofErr w:type="gramEnd"/>
      <w:r w:rsidRPr="009E7E67">
        <w:t xml:space="preserve"> возможных);</w:t>
      </w:r>
    </w:p>
    <w:p w:rsidR="009313AA" w:rsidRPr="009E7E67" w:rsidRDefault="009313AA" w:rsidP="00C21D75">
      <w:pPr>
        <w:pStyle w:val="a3"/>
        <w:spacing w:before="0" w:beforeAutospacing="0" w:after="150" w:afterAutospacing="0" w:line="336" w:lineRule="auto"/>
        <w:jc w:val="both"/>
      </w:pPr>
      <w:r w:rsidRPr="009E7E67">
        <w:t>- визуально-аналитический метод (кроме рассматривания включает анализ);</w:t>
      </w:r>
    </w:p>
    <w:p w:rsidR="009313AA" w:rsidRPr="009E7E67" w:rsidRDefault="009313AA" w:rsidP="00C21D75">
      <w:pPr>
        <w:pStyle w:val="a3"/>
        <w:spacing w:before="0" w:beforeAutospacing="0" w:after="150" w:afterAutospacing="0" w:line="336" w:lineRule="auto"/>
        <w:jc w:val="both"/>
      </w:pPr>
      <w:r w:rsidRPr="009E7E67">
        <w:t>- словесный метод;</w:t>
      </w:r>
    </w:p>
    <w:p w:rsidR="009313AA" w:rsidRPr="009E7E67" w:rsidRDefault="009313AA" w:rsidP="00C21D75">
      <w:pPr>
        <w:pStyle w:val="a3"/>
        <w:spacing w:before="0" w:beforeAutospacing="0" w:after="150" w:afterAutospacing="0" w:line="336" w:lineRule="auto"/>
        <w:jc w:val="both"/>
      </w:pPr>
      <w:r w:rsidRPr="009E7E67">
        <w:t>- наглядный метод.</w:t>
      </w:r>
    </w:p>
    <w:p w:rsidR="009313AA" w:rsidRPr="009E7E67" w:rsidRDefault="009313AA" w:rsidP="00C21D75">
      <w:pPr>
        <w:pStyle w:val="a3"/>
        <w:spacing w:before="0" w:beforeAutospacing="0" w:after="150" w:afterAutospacing="0" w:line="336" w:lineRule="auto"/>
        <w:jc w:val="both"/>
      </w:pPr>
      <w:r w:rsidRPr="009E7E67">
        <w:t> Формы работы:</w:t>
      </w:r>
    </w:p>
    <w:p w:rsidR="009313AA" w:rsidRPr="009E7E67" w:rsidRDefault="009313AA" w:rsidP="00C21D75">
      <w:pPr>
        <w:pStyle w:val="a3"/>
        <w:spacing w:before="0" w:beforeAutospacing="0" w:after="150" w:afterAutospacing="0" w:line="336" w:lineRule="auto"/>
        <w:jc w:val="both"/>
      </w:pPr>
      <w:r w:rsidRPr="009E7E67">
        <w:t>- индивидуально практическая деятельность на занятиях;</w:t>
      </w:r>
    </w:p>
    <w:p w:rsidR="009313AA" w:rsidRPr="009E7E67" w:rsidRDefault="009313AA" w:rsidP="00C21D75">
      <w:pPr>
        <w:pStyle w:val="a3"/>
        <w:spacing w:before="0" w:beforeAutospacing="0" w:after="150" w:afterAutospacing="0" w:line="336" w:lineRule="auto"/>
        <w:jc w:val="both"/>
      </w:pPr>
      <w:r w:rsidRPr="009E7E67">
        <w:t>- коллективно - творческая деятельность детей с ОВЗ на групповых занятиях;</w:t>
      </w:r>
    </w:p>
    <w:p w:rsidR="009313AA" w:rsidRPr="009E7E67" w:rsidRDefault="009313AA" w:rsidP="00C21D75">
      <w:pPr>
        <w:pStyle w:val="a3"/>
        <w:spacing w:before="0" w:beforeAutospacing="0" w:after="150" w:afterAutospacing="0" w:line="336" w:lineRule="auto"/>
        <w:jc w:val="both"/>
      </w:pPr>
      <w:r w:rsidRPr="009E7E67">
        <w:t>- проведение тематических, конкурсных  мероприятий;</w:t>
      </w:r>
    </w:p>
    <w:p w:rsidR="009313AA" w:rsidRPr="009E7E67" w:rsidRDefault="009313AA" w:rsidP="00C21D75">
      <w:pPr>
        <w:pStyle w:val="a3"/>
        <w:spacing w:before="0" w:beforeAutospacing="0" w:after="150" w:afterAutospacing="0" w:line="336" w:lineRule="auto"/>
        <w:jc w:val="both"/>
      </w:pPr>
      <w:r w:rsidRPr="009E7E67">
        <w:t>- кружковая деятельность.</w:t>
      </w:r>
    </w:p>
    <w:p w:rsidR="009313AA" w:rsidRPr="009E7E67" w:rsidRDefault="009313AA" w:rsidP="00C21D75">
      <w:pPr>
        <w:pStyle w:val="a3"/>
        <w:spacing w:before="0" w:beforeAutospacing="0" w:after="150" w:afterAutospacing="0" w:line="336" w:lineRule="auto"/>
        <w:ind w:firstLine="708"/>
        <w:jc w:val="both"/>
      </w:pPr>
      <w:r w:rsidRPr="009E7E67">
        <w:t xml:space="preserve">Кроме того, для поднятия самооценки детей, </w:t>
      </w:r>
      <w:r w:rsidR="001258C2" w:rsidRPr="009E7E67">
        <w:t>поощрения их труда, укрепления</w:t>
      </w:r>
      <w:r w:rsidRPr="009E7E67">
        <w:t xml:space="preserve"> уверенности в себе, поддержания собственной значимости в глазах сверстников необходимо проводить творческие выставки  детских работ.</w:t>
      </w:r>
    </w:p>
    <w:p w:rsidR="009313AA" w:rsidRPr="009E7E67" w:rsidRDefault="009313AA" w:rsidP="00C21D75">
      <w:pPr>
        <w:pStyle w:val="a3"/>
        <w:spacing w:before="0" w:beforeAutospacing="0" w:after="150" w:afterAutospacing="0" w:line="336" w:lineRule="auto"/>
        <w:ind w:firstLine="708"/>
        <w:jc w:val="both"/>
      </w:pPr>
      <w:r w:rsidRPr="009E7E67">
        <w:t>Таким образом, развитие творческих способнос</w:t>
      </w:r>
      <w:r w:rsidR="004C5EF1" w:rsidRPr="009E7E67">
        <w:t>тей</w:t>
      </w:r>
      <w:r w:rsidRPr="009E7E67">
        <w:t xml:space="preserve"> для детей с ОВЗ имеет </w:t>
      </w:r>
      <w:proofErr w:type="gramStart"/>
      <w:r w:rsidRPr="009E7E67">
        <w:t>важное значение</w:t>
      </w:r>
      <w:proofErr w:type="gramEnd"/>
      <w:r w:rsidRPr="009E7E67">
        <w:t>, так как способствует раскрытию личностного потенциала, самореализации, участию в творчестве и созидании, приобретению опыта успешности в конкретной области за счет своих способностей и трудолюбия. Дети овладевают навыками общения и работы в коллективе. Они с большим желанием и заинтересованностью относятся к каждой творческой задаче, быстро включаются, становятся психологически раскованными и</w:t>
      </w:r>
      <w:r w:rsidR="004E12DD" w:rsidRPr="009E7E67">
        <w:t xml:space="preserve"> уверенными в процессе совместной деятельности</w:t>
      </w:r>
      <w:r w:rsidR="004C5EF1" w:rsidRPr="009E7E67">
        <w:t xml:space="preserve">. </w:t>
      </w:r>
    </w:p>
    <w:p w:rsidR="00BE2562" w:rsidRDefault="004C5EF1" w:rsidP="00C21D75">
      <w:pPr>
        <w:pStyle w:val="a3"/>
        <w:spacing w:before="0" w:beforeAutospacing="0" w:after="150" w:afterAutospacing="0" w:line="336" w:lineRule="auto"/>
        <w:jc w:val="both"/>
      </w:pPr>
      <w:r w:rsidRPr="009E7E67">
        <w:t>  На занятиях творчеством с детьми</w:t>
      </w:r>
      <w:r w:rsidR="004E12DD" w:rsidRPr="009E7E67">
        <w:t xml:space="preserve"> с ОВЗ</w:t>
      </w:r>
      <w:r w:rsidR="009313AA" w:rsidRPr="009E7E67">
        <w:t xml:space="preserve"> педагоги </w:t>
      </w:r>
      <w:r w:rsidR="004E12DD" w:rsidRPr="009E7E67">
        <w:t>помогают раскрыть их таланты, способности, создавая тем самым</w:t>
      </w:r>
      <w:r w:rsidR="009313AA" w:rsidRPr="009E7E67">
        <w:t xml:space="preserve"> условия для их успешной а</w:t>
      </w:r>
      <w:r w:rsidR="004E12DD" w:rsidRPr="009E7E67">
        <w:t>даптации в социуме, способствуя</w:t>
      </w:r>
      <w:r w:rsidR="009313AA" w:rsidRPr="009E7E67">
        <w:t xml:space="preserve"> самоопределению, преодолению трудностей во взаимодействии с окружающим миром.</w:t>
      </w:r>
    </w:p>
    <w:p w:rsidR="00E763AA" w:rsidRPr="009E7E67" w:rsidRDefault="00E763AA" w:rsidP="00C21D75">
      <w:pPr>
        <w:pStyle w:val="a3"/>
        <w:spacing w:before="0" w:beforeAutospacing="0" w:after="150" w:afterAutospacing="0" w:line="336" w:lineRule="auto"/>
        <w:jc w:val="both"/>
      </w:pPr>
      <w:bookmarkStart w:id="0" w:name="_GoBack"/>
      <w:bookmarkEnd w:id="0"/>
    </w:p>
    <w:p w:rsidR="009313AA" w:rsidRPr="009E7E67" w:rsidRDefault="001258C2" w:rsidP="00C21D75">
      <w:pPr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E67">
        <w:rPr>
          <w:rFonts w:ascii="Times New Roman" w:hAnsi="Times New Roman" w:cs="Times New Roman"/>
          <w:sz w:val="24"/>
          <w:szCs w:val="24"/>
        </w:rPr>
        <w:t>Литература</w:t>
      </w:r>
    </w:p>
    <w:p w:rsidR="00851B80" w:rsidRPr="009E7E67" w:rsidRDefault="00851B80" w:rsidP="00C21D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E7E6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       Анистратова А.А., Гришина Н.И. Развиваем творческие способности. - Москва. 2008.</w:t>
      </w:r>
    </w:p>
    <w:p w:rsidR="00851B80" w:rsidRPr="009E7E67" w:rsidRDefault="00851B80" w:rsidP="00C21D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E7E6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2.       </w:t>
      </w:r>
      <w:proofErr w:type="spellStart"/>
      <w:r w:rsidRPr="009E7E6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Вайнцвайг</w:t>
      </w:r>
      <w:proofErr w:type="spellEnd"/>
      <w:r w:rsidRPr="009E7E6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П. Десять заповедей творческой личности. – М., 1990</w:t>
      </w:r>
    </w:p>
    <w:p w:rsidR="00851B80" w:rsidRPr="009E7E67" w:rsidRDefault="00851B80" w:rsidP="00C21D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E7E6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3. </w:t>
      </w:r>
      <w:r w:rsidRPr="009E7E67">
        <w:rPr>
          <w:rFonts w:ascii="Times New Roman" w:hAnsi="Times New Roman" w:cs="Times New Roman"/>
          <w:sz w:val="24"/>
          <w:szCs w:val="24"/>
        </w:rPr>
        <w:t>Евтушенко Е.А.. Современные подходы к образованию и социализации детей с ограниченными возможностями здоровья и детей</w:t>
      </w:r>
      <w:r w:rsidR="00C21D75" w:rsidRPr="009E7E67">
        <w:rPr>
          <w:rFonts w:ascii="Times New Roman" w:hAnsi="Times New Roman" w:cs="Times New Roman"/>
          <w:sz w:val="24"/>
          <w:szCs w:val="24"/>
        </w:rPr>
        <w:t>-</w:t>
      </w:r>
      <w:r w:rsidRPr="009E7E67">
        <w:rPr>
          <w:rFonts w:ascii="Times New Roman" w:hAnsi="Times New Roman" w:cs="Times New Roman"/>
          <w:sz w:val="24"/>
          <w:szCs w:val="24"/>
        </w:rPr>
        <w:t>инвалидов/Е.А.</w:t>
      </w:r>
      <w:r w:rsidR="00C21D75" w:rsidRPr="009E7E67">
        <w:rPr>
          <w:rFonts w:ascii="Times New Roman" w:hAnsi="Times New Roman" w:cs="Times New Roman"/>
          <w:sz w:val="24"/>
          <w:szCs w:val="24"/>
        </w:rPr>
        <w:t xml:space="preserve"> </w:t>
      </w:r>
      <w:r w:rsidRPr="009E7E67">
        <w:rPr>
          <w:rFonts w:ascii="Times New Roman" w:hAnsi="Times New Roman" w:cs="Times New Roman"/>
          <w:sz w:val="24"/>
          <w:szCs w:val="24"/>
        </w:rPr>
        <w:t>Евтушенко, И.В. Евтушенко//Материалы IV Международной научно-практической конференции. -</w:t>
      </w:r>
      <w:r w:rsidR="00C21D75" w:rsidRPr="009E7E67">
        <w:rPr>
          <w:rFonts w:ascii="Times New Roman" w:hAnsi="Times New Roman" w:cs="Times New Roman"/>
          <w:sz w:val="24"/>
          <w:szCs w:val="24"/>
        </w:rPr>
        <w:t xml:space="preserve"> </w:t>
      </w:r>
      <w:r w:rsidRPr="009E7E67">
        <w:rPr>
          <w:rFonts w:ascii="Times New Roman" w:hAnsi="Times New Roman" w:cs="Times New Roman"/>
          <w:sz w:val="24"/>
          <w:szCs w:val="24"/>
        </w:rPr>
        <w:t>М., 2014. С.136.</w:t>
      </w:r>
    </w:p>
    <w:p w:rsidR="00851B80" w:rsidRPr="009E7E67" w:rsidRDefault="00851B80" w:rsidP="00C21D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E7E6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Ершова, А.П. Искусство в жизни детей/.-М.:Просвещение,1991.-128с.</w:t>
      </w:r>
    </w:p>
    <w:p w:rsidR="00851B80" w:rsidRPr="009E7E67" w:rsidRDefault="00851B80" w:rsidP="00C21D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E7E6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4. Конышева Н.М. / Секреты мастеров/.-Смоленск, 2004. – с.108-109</w:t>
      </w:r>
      <w:r w:rsidRPr="009E7E6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  <w:r w:rsidRPr="009E7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Кулагина И.Ю. Личность школьника от задержки психологического</w:t>
      </w:r>
    </w:p>
    <w:p w:rsidR="00851B80" w:rsidRPr="009E7E67" w:rsidRDefault="00851B80" w:rsidP="00C21D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E7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развития до одаренности: </w:t>
      </w:r>
      <w:proofErr w:type="spellStart"/>
      <w:r w:rsidRPr="009E7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</w:t>
      </w:r>
      <w:proofErr w:type="spellEnd"/>
      <w:r w:rsidRPr="009E7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пособие для студентов и преподавателей. М.: ТЦ «Сфера», 1999. 192 с.</w:t>
      </w:r>
    </w:p>
    <w:p w:rsidR="00851B80" w:rsidRPr="009E7E67" w:rsidRDefault="00851B80" w:rsidP="00C21D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E7E6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  Петрушкина С.В. /Образовательные и развивающие возможности аппликации//Начальная школа.-2004.-№5.-с.36-37.</w:t>
      </w:r>
    </w:p>
    <w:p w:rsidR="00851B80" w:rsidRPr="009E7E67" w:rsidRDefault="00851B80" w:rsidP="00C21D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E7E6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7. </w:t>
      </w:r>
      <w:proofErr w:type="spellStart"/>
      <w:r w:rsidRPr="009E7E6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Цирулик</w:t>
      </w:r>
      <w:proofErr w:type="spellEnd"/>
      <w:r w:rsidRPr="009E7E6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Н.А., Хлебникова С.И., Нагель О.И., </w:t>
      </w:r>
      <w:proofErr w:type="spellStart"/>
      <w:r w:rsidRPr="009E7E6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Цирулик</w:t>
      </w:r>
      <w:proofErr w:type="spellEnd"/>
      <w:r w:rsidRPr="009E7E6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Г.Э., Ручное творчество/.-</w:t>
      </w:r>
      <w:proofErr w:type="spellStart"/>
      <w:r w:rsidRPr="009E7E6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С.Федоров</w:t>
      </w:r>
      <w:proofErr w:type="spellEnd"/>
      <w:r w:rsidRPr="009E7E6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2004.-с.4-81.</w:t>
      </w:r>
    </w:p>
    <w:p w:rsidR="00C21D75" w:rsidRPr="009E7E67" w:rsidRDefault="00C21D75" w:rsidP="00C21D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D75" w:rsidRPr="009E7E67" w:rsidRDefault="00C21D75" w:rsidP="00C21D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0473" w:rsidRPr="009E7E67" w:rsidRDefault="00410473" w:rsidP="00C21D75">
      <w:pPr>
        <w:spacing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10473" w:rsidRPr="009E7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61C26"/>
    <w:multiLevelType w:val="hybridMultilevel"/>
    <w:tmpl w:val="C46E5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7C"/>
    <w:rsid w:val="000527AE"/>
    <w:rsid w:val="001258C2"/>
    <w:rsid w:val="00410473"/>
    <w:rsid w:val="004C5EF1"/>
    <w:rsid w:val="004E12DD"/>
    <w:rsid w:val="00851B80"/>
    <w:rsid w:val="009313AA"/>
    <w:rsid w:val="009E7E67"/>
    <w:rsid w:val="00A23C7C"/>
    <w:rsid w:val="00BE2562"/>
    <w:rsid w:val="00C21D75"/>
    <w:rsid w:val="00E763AA"/>
    <w:rsid w:val="00EA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1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258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1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25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7</cp:revision>
  <dcterms:created xsi:type="dcterms:W3CDTF">2022-08-29T20:37:00Z</dcterms:created>
  <dcterms:modified xsi:type="dcterms:W3CDTF">2010-04-21T21:14:00Z</dcterms:modified>
</cp:coreProperties>
</file>