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C89" w:rsidRPr="000253F3" w:rsidRDefault="000D6C89" w:rsidP="000253F3">
      <w:pPr>
        <w:pStyle w:val="a4"/>
        <w:shd w:val="clear" w:color="auto" w:fill="FFFFFF" w:themeFill="background1"/>
        <w:tabs>
          <w:tab w:val="left" w:pos="2145"/>
        </w:tabs>
        <w:spacing w:line="360" w:lineRule="auto"/>
        <w:jc w:val="center"/>
        <w:rPr>
          <w:b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tabs>
          <w:tab w:val="left" w:pos="2145"/>
        </w:tabs>
        <w:spacing w:line="360" w:lineRule="auto"/>
        <w:jc w:val="center"/>
        <w:rPr>
          <w:b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tabs>
          <w:tab w:val="left" w:pos="2145"/>
        </w:tabs>
        <w:spacing w:line="360" w:lineRule="auto"/>
        <w:jc w:val="center"/>
        <w:rPr>
          <w:b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tabs>
          <w:tab w:val="left" w:pos="2145"/>
        </w:tabs>
        <w:spacing w:line="360" w:lineRule="auto"/>
        <w:jc w:val="center"/>
        <w:rPr>
          <w:b/>
          <w:iCs/>
          <w:sz w:val="28"/>
          <w:szCs w:val="28"/>
          <w:lang w:val="ru-RU"/>
        </w:rPr>
      </w:pPr>
    </w:p>
    <w:p w:rsidR="000D6C89" w:rsidRPr="00D659AF" w:rsidRDefault="000D6C89" w:rsidP="000253F3">
      <w:pPr>
        <w:pStyle w:val="a4"/>
        <w:shd w:val="clear" w:color="auto" w:fill="FFFFFF" w:themeFill="background1"/>
        <w:tabs>
          <w:tab w:val="left" w:pos="2145"/>
        </w:tabs>
        <w:spacing w:line="360" w:lineRule="auto"/>
        <w:jc w:val="center"/>
        <w:rPr>
          <w:b/>
          <w:iCs/>
          <w:sz w:val="44"/>
          <w:szCs w:val="44"/>
          <w:lang w:val="ru-RU"/>
        </w:rPr>
      </w:pPr>
      <w:r w:rsidRPr="00D659AF">
        <w:rPr>
          <w:b/>
          <w:iCs/>
          <w:sz w:val="44"/>
          <w:szCs w:val="44"/>
          <w:lang w:val="ru-RU"/>
        </w:rPr>
        <w:t>Консультация на тему:</w:t>
      </w:r>
    </w:p>
    <w:p w:rsidR="000D6C89" w:rsidRPr="00D659AF" w:rsidRDefault="000D6C89" w:rsidP="000253F3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D659AF">
        <w:rPr>
          <w:rFonts w:ascii="Times New Roman" w:hAnsi="Times New Roman" w:cs="Times New Roman"/>
          <w:b/>
          <w:iCs/>
          <w:sz w:val="44"/>
          <w:szCs w:val="44"/>
        </w:rPr>
        <w:t>«</w:t>
      </w:r>
      <w:r w:rsidRPr="00D659AF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Развитие памяти дошкольника</w:t>
      </w:r>
      <w:r w:rsidRPr="00D659AF">
        <w:rPr>
          <w:rFonts w:ascii="Times New Roman" w:hAnsi="Times New Roman" w:cs="Times New Roman"/>
          <w:b/>
          <w:iCs/>
          <w:sz w:val="44"/>
          <w:szCs w:val="44"/>
        </w:rPr>
        <w:t>»</w:t>
      </w: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D659AF" w:rsidRDefault="000D6C89" w:rsidP="000253F3">
      <w:pPr>
        <w:pStyle w:val="a4"/>
        <w:shd w:val="clear" w:color="auto" w:fill="FFFFFF" w:themeFill="background1"/>
        <w:tabs>
          <w:tab w:val="left" w:pos="6030"/>
        </w:tabs>
        <w:spacing w:line="360" w:lineRule="auto"/>
        <w:jc w:val="center"/>
        <w:rPr>
          <w:iCs/>
          <w:sz w:val="28"/>
          <w:szCs w:val="28"/>
          <w:lang w:val="ru-RU"/>
        </w:rPr>
      </w:pPr>
      <w:r w:rsidRPr="00D659AF">
        <w:rPr>
          <w:iCs/>
          <w:sz w:val="28"/>
          <w:szCs w:val="28"/>
          <w:lang w:val="ru-RU"/>
        </w:rPr>
        <w:t xml:space="preserve">                          Подготовила: </w:t>
      </w:r>
    </w:p>
    <w:p w:rsidR="000D6C89" w:rsidRPr="00D659AF" w:rsidRDefault="00D659AF" w:rsidP="00D659AF">
      <w:pPr>
        <w:pStyle w:val="a4"/>
        <w:shd w:val="clear" w:color="auto" w:fill="FFFFFF" w:themeFill="background1"/>
        <w:tabs>
          <w:tab w:val="left" w:pos="6030"/>
        </w:tabs>
        <w:spacing w:line="360" w:lineRule="auto"/>
        <w:jc w:val="center"/>
        <w:rPr>
          <w:iCs/>
          <w:sz w:val="28"/>
          <w:szCs w:val="28"/>
          <w:lang w:val="ru-RU"/>
        </w:rPr>
      </w:pPr>
      <w:r w:rsidRPr="00D659AF">
        <w:rPr>
          <w:iCs/>
          <w:sz w:val="28"/>
          <w:szCs w:val="28"/>
          <w:lang w:val="ru-RU"/>
        </w:rPr>
        <w:t xml:space="preserve">                                                                 </w:t>
      </w:r>
      <w:r w:rsidR="000D6C89" w:rsidRPr="00D659AF">
        <w:rPr>
          <w:iCs/>
          <w:sz w:val="28"/>
          <w:szCs w:val="28"/>
          <w:lang w:val="ru-RU"/>
        </w:rPr>
        <w:t>учитель-дефектолог Литвиненко И.С.</w:t>
      </w: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spacing w:line="360" w:lineRule="auto"/>
        <w:jc w:val="right"/>
        <w:rPr>
          <w:i/>
          <w:iCs/>
          <w:sz w:val="28"/>
          <w:szCs w:val="28"/>
          <w:lang w:val="ru-RU"/>
        </w:rPr>
      </w:pPr>
    </w:p>
    <w:p w:rsidR="000D6C89" w:rsidRPr="000253F3" w:rsidRDefault="000D6C89" w:rsidP="000253F3">
      <w:pPr>
        <w:pStyle w:val="a4"/>
        <w:shd w:val="clear" w:color="auto" w:fill="FFFFFF" w:themeFill="background1"/>
        <w:tabs>
          <w:tab w:val="left" w:pos="6015"/>
        </w:tabs>
        <w:spacing w:line="360" w:lineRule="auto"/>
        <w:rPr>
          <w:i/>
          <w:iCs/>
          <w:sz w:val="28"/>
          <w:szCs w:val="28"/>
          <w:lang w:val="ru-RU"/>
        </w:rPr>
      </w:pPr>
      <w:r w:rsidRPr="000253F3">
        <w:rPr>
          <w:i/>
          <w:iCs/>
          <w:sz w:val="28"/>
          <w:szCs w:val="28"/>
          <w:lang w:val="ru-RU"/>
        </w:rPr>
        <w:tab/>
      </w:r>
    </w:p>
    <w:p w:rsidR="000D6C89" w:rsidRDefault="000D6C89" w:rsidP="000253F3">
      <w:pPr>
        <w:pStyle w:val="a4"/>
        <w:shd w:val="clear" w:color="auto" w:fill="FFFFFF" w:themeFill="background1"/>
        <w:tabs>
          <w:tab w:val="left" w:pos="6015"/>
        </w:tabs>
        <w:spacing w:line="360" w:lineRule="auto"/>
        <w:rPr>
          <w:i/>
          <w:iCs/>
          <w:sz w:val="28"/>
          <w:szCs w:val="28"/>
          <w:lang w:val="ru-RU"/>
        </w:rPr>
      </w:pPr>
    </w:p>
    <w:p w:rsidR="000D6C89" w:rsidRPr="002D214C" w:rsidRDefault="00C26870" w:rsidP="00D659AF">
      <w:pPr>
        <w:pStyle w:val="a4"/>
        <w:shd w:val="clear" w:color="auto" w:fill="FFFFFF" w:themeFill="background1"/>
        <w:spacing w:line="360" w:lineRule="auto"/>
        <w:jc w:val="center"/>
        <w:rPr>
          <w:b/>
          <w:iCs/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>2023</w:t>
      </w:r>
      <w:r w:rsidR="000D6C89" w:rsidRPr="002D214C">
        <w:rPr>
          <w:b/>
          <w:iCs/>
          <w:sz w:val="28"/>
          <w:szCs w:val="28"/>
          <w:lang w:val="ru-RU"/>
        </w:rPr>
        <w:t>г.</w:t>
      </w:r>
    </w:p>
    <w:p w:rsidR="007F35BD" w:rsidRPr="000253F3" w:rsidRDefault="007F35BD" w:rsidP="007F35BD">
      <w:pPr>
        <w:shd w:val="clear" w:color="auto" w:fill="FFFFFF" w:themeFill="background1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59AF" w:rsidRPr="000253F3" w:rsidRDefault="00AB7CB2" w:rsidP="00D659AF">
      <w:pPr>
        <w:shd w:val="clear" w:color="auto" w:fill="FFFFFF" w:themeFill="background1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253F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Развитие памяти дошкольника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Нередко родители и педагоги разви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вают у детей лишь механическую память: выучи наизусть стишок или песенку, не слишком задумываясь об их смысле, запомни цепочку никак не связан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друг с другом слов, вспомни, что было нарисовано на картинке...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Освоивший эту нехитрую науку малыш блистает на утренниках в детском садике, без особого труда справляется с програм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мой начальных классов. Но если школьное задание или жизненная ситуация требует творчески применить полученные знания, решить нестандартную задачу, ребенок те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ряется. И в средней школе, где одной лишь механической памяти недостаточно, вче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рашний отличник нередко пасует.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же дело? Вся беда в том, что у не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го не развита </w:t>
      </w:r>
      <w:r w:rsidRPr="00025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ассоциативная память: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не просто автоматически запоминать те или иные факты, но и образовывать многочис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ленные и разнородные связи между ними.</w:t>
      </w:r>
    </w:p>
    <w:p w:rsidR="00D659AF" w:rsidRPr="007F35BD" w:rsidRDefault="00AB7CB2" w:rsidP="007F35BD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уже с самого раннего детства можно и нужно начинать развивать у малы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ша ассоциативную память. Веселые и не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сложные на первый взгляд игры активизи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руют одновременно несколько каналов вос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приятия: зрение, слух, осязание.</w:t>
      </w:r>
    </w:p>
    <w:p w:rsidR="00475CB9" w:rsidRPr="00D659AF" w:rsidRDefault="00AB7CB2" w:rsidP="00D659AF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занятий вам понадобятся дощечки с разной шероховатостью</w:t>
      </w:r>
      <w:r w:rsidR="007F35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7F35BD" w:rsidRPr="007F35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(ф</w:t>
      </w:r>
      <w:r w:rsidR="007F35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ото 1</w:t>
      </w:r>
      <w:r w:rsidR="007F35BD" w:rsidRPr="007F35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).</w:t>
      </w:r>
      <w:r w:rsidR="007F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их не сложно. Потребуются картон, мех, лоскутки ткани, тонкая веревка и другие подручные материалы. Дощечек с различными поверх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ностями может быть несколько: </w:t>
      </w:r>
      <w:r w:rsidRPr="00025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 пяти до десяти и более.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обратной стороне должен быть написан порядковый номер и нарисо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вано </w:t>
      </w:r>
      <w:r w:rsidR="007F35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соответствующее число кружочков (фото 2).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Сначала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предложите ребенку ощупать и охарактеризовать каждую поверхность, подобрав при этом как можно больше опре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делений-прилагательных. Затем дощечки уберите и попросите вспомнить последова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тельность их расположения, основываясь на тактильных ощущениях.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крохи возникнут затруднения, повторите игру, но на этот раз, когда малыш будет ощупывать дощечку, спросите, на что она похожа? Дощечка  с мехом может на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помнить котенка, шубу </w:t>
      </w:r>
      <w:r w:rsidR="007F35B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даже газон с моло</w:t>
      </w:r>
      <w:r w:rsidR="007F35B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дой травкой (фото 3).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Следующий этап работы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соотнесение тактильных ощущений с изображенными на картинках предметами. Дощечки расклады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ваются в определенном порядке, а над ни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- картинки с изображениями различных предметов. Глядя на картинки и ощупывая дощечки, малыш устанавливает ассоциатив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связи.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картинка с изображением лисы, а под ней - дощечка с наклеенным мехом; картинка с изображением зеркала, а под ней - дощечка с наклеенной фольгой и т.д. Ребенок ощупывает дощечки и разгля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дывает картинки, стараясь запомнить их. За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тем картинки убираются и малыш должен вспомнить, какая картинка была над той или иной дощечкой. В работу включаются так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тильные ощущения: лиса такая же пушистая, как кусочек меха на дощечке; фольга такая же скользкая и гладкая, как зеркальная по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верхность и т.д.</w:t>
      </w:r>
      <w:r w:rsidR="007F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4 и 5).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Далее задания усложняются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Картинки по ассоциациям меньше связаны с дощечка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ми, поэтому чтобы соотнести их и таким об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разом запомнить, придется подключить во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ображение.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картинка с изображением капли, а под ней - дощечка с наклеенной тканью. Необходимо придумать сюжет. Один из вариантов: «Мама выжимает мок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рую тряпку, и с нее падает большая капля». Представив себе этот образ, ребенок легко вспоминает картинку, которая была над данной дощечкой. Постепенно картинки вы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ключаются из работы. Малыш должен на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учиться на слух запоминать слова, ощупы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вая при этом дощечки. На одно слово соот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ветственно одна дощечка. Одновременно с этим ребенок устанавливает ассоциативные связи между словом и дощечкой. Затем он должен вспомнить слово, опираясь на так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тильные ощущения.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Следующий этап еще более сложный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Подключается тактильная память, сформи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рованная на предыдущих занятиях. Ребенок смотрит на картинку и вспоминает ощуще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ния, которые возникали у него при ощупы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вании дощечек.</w:t>
      </w:r>
    </w:p>
    <w:p w:rsidR="00856ED0" w:rsidRDefault="00AB7CB2" w:rsidP="007F35BD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r w:rsidR="000D6C89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запоминают до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вольно длинный ряд слов, не связанных между собой по смыслу. При этом у них ак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тивизируется внимание и развивается сло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весно-логическое мышление. Ассоциатив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ные связи помогают вспомнить и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восстано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вить цепочку слов, обогатить словарный за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пас, наполнить речь прилагательными.</w:t>
      </w:r>
    </w:p>
    <w:p w:rsidR="007F35BD" w:rsidRPr="000253F3" w:rsidRDefault="007F35BD" w:rsidP="007F35BD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Разложите дощечки по порядку от пер</w:t>
      </w:r>
      <w:r w:rsidRPr="00025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вой до шестой номером вниз.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№1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нее наклеен кусочек натурального или искусственного меха.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№2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нее наклеена наждачная бумага.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№3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нее наклеена ткань типа байки или фланели.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№4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нее накапали расплавленный воск, который, застыв, образовал объемные капли.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№5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нее наклеены спички или маленькие палочки.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№6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нее наклеена фольга, целлофан или клеенка, главное, чтобы поверхность бы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 гладкой.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Эти дощечки используются во всех играх.</w:t>
      </w:r>
    </w:p>
    <w:p w:rsidR="00856ED0" w:rsidRPr="000253F3" w:rsidRDefault="00856ED0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CB2" w:rsidRPr="0052260C" w:rsidRDefault="00CB244C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№</w:t>
      </w:r>
      <w:r w:rsidR="00AB7CB2"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закрывает глаза и тщательно, не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торопясь, ощупывает поверхность каж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дой дощечки, стараясь запомнить, каковы они на ощупь и в каком порядке лежат.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перемешайте дощечки и пред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ложите ребенку, не открывая глаз, разло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жить их в прежнем порядке.</w:t>
      </w:r>
    </w:p>
    <w:p w:rsidR="00D659AF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проверьте, правильно ли выпол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нено задание. Для этого дощечки нужно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перевернуть номером вверх.</w:t>
      </w:r>
    </w:p>
    <w:p w:rsidR="00AB7CB2" w:rsidRPr="0052260C" w:rsidRDefault="00CB244C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№</w:t>
      </w:r>
      <w:r w:rsidR="00AB7CB2"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малышу взять дощечку №1,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закрыть глаза и потрогать ее.</w:t>
      </w:r>
    </w:p>
    <w:p w:rsidR="00856ED0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пусть он скажет, что ему напоми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нает эта дощечка, какая она. То же самое проделайте с остальными дощечками.</w:t>
      </w:r>
    </w:p>
    <w:p w:rsidR="007F35BD" w:rsidRDefault="007F35BD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7CB2" w:rsidRPr="0052260C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</w:t>
      </w:r>
      <w:r w:rsidR="00CB244C"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№3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ребенку дощечки по одной и предлагайте ощупать их и нарисовать пред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меты, на которые они похожи. Для каждого рисунка берите отдельный лист бумаги.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№1 - кошка, шубка, травка-дощечка №2 - дорога, камень... дощечка №3 - платье, кофта, плюшевый мишка...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№4 - кочки, капли варенья, дождик...</w:t>
      </w:r>
    </w:p>
    <w:p w:rsidR="00856ED0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№5 - забор, рельсы, шпалы... дощечка №6 - зеркало, ледяная горка, окно...</w:t>
      </w:r>
    </w:p>
    <w:p w:rsidR="00AB7CB2" w:rsidRPr="0052260C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№4</w:t>
      </w:r>
    </w:p>
    <w:p w:rsidR="00856ED0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игру №1. Сравните результа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ты. Время от времени возвращайтесь к этой игре</w:t>
      </w:r>
    </w:p>
    <w:p w:rsidR="00AB7CB2" w:rsidRPr="0052260C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№5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Раскладывайте перед малышом по поряд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 дощечки, а над ними - картинки с изо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бражениями: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лисы (зайца, кошки, газона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облака (болота, капель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забора (шпал, пер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ил, железнодорож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полотна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зеркала (окна, катка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смотрит на картинки и одновре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менно ощупывает дощечки, рассуждая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так: «Зеркало такое же гладкое, скользкое, прохладное».</w:t>
      </w:r>
    </w:p>
    <w:p w:rsidR="00856ED0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уберите дощечки и предложите ребенку вспомнить, какая из них была первой, какая — второй и т.д.</w:t>
      </w:r>
    </w:p>
    <w:p w:rsidR="00AB7CB2" w:rsidRPr="0052260C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№6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Разложите дощечки по порядку, а над ними - картинки.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разглядывает картинки и ощупывает дощечки, стараясь уловить между ни</w:t>
      </w:r>
      <w:r w:rsidR="00D659A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ассоциативную связь и запомнить ее.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</w:p>
    <w:p w:rsidR="00AB7CB2" w:rsidRPr="000253F3" w:rsidRDefault="00AB7CB2" w:rsidP="000253F3">
      <w:pPr>
        <w:pStyle w:val="a3"/>
        <w:numPr>
          <w:ilvl w:val="0"/>
          <w:numId w:val="2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Капля - ткань: когда выжимаю мокрую тряпку, с нее падает капля.</w:t>
      </w:r>
    </w:p>
    <w:p w:rsidR="00867AA3" w:rsidRPr="000253F3" w:rsidRDefault="00AB7CB2" w:rsidP="000253F3">
      <w:pPr>
        <w:pStyle w:val="a3"/>
        <w:numPr>
          <w:ilvl w:val="0"/>
          <w:numId w:val="2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Ботинок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67AA3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наждачная бумага: иду в бо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тинках по асфальту.</w:t>
      </w:r>
    </w:p>
    <w:p w:rsidR="00AB7CB2" w:rsidRPr="000253F3" w:rsidRDefault="00AB7CB2" w:rsidP="000253F3">
      <w:pPr>
        <w:pStyle w:val="a3"/>
        <w:numPr>
          <w:ilvl w:val="0"/>
          <w:numId w:val="2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Платок - спички: платок висит на заборе.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Обратите внимание! Смотреть можно только на картинку, а не на дощечку!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закрывает глаза и, ощупывая до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щечку, называет картинку.</w:t>
      </w:r>
    </w:p>
    <w:p w:rsidR="004F37BB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закрытыми глазами ребенок наугад вы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бирает дощечку и вспоминает соответ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ствующую ей картинку.</w:t>
      </w:r>
    </w:p>
    <w:p w:rsidR="00AB7CB2" w:rsidRPr="0052260C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№7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</w:t>
      </w:r>
      <w:r w:rsidR="004F37BB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 перед малышом ряд картинок.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рассмотрит их, пытаясь представить, каковы изображенные предметы на ощупь.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Уберите картинки. Задача ребенка – по памяти восстановить, в каком порядке они лежали. Количество картинок от игры к игре постепенно возрастает.</w:t>
      </w:r>
    </w:p>
    <w:p w:rsidR="00AB7CB2" w:rsidRPr="0052260C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№8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раскладывает дощечки в любом порядке</w:t>
      </w:r>
      <w:r w:rsidR="00595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 записываете номера дощечек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порядке, в каком их разложил ма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лыш.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 глаза, кроха ощупывает каждую дощечку, представляя себе образ и рас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сказывая о нем.</w:t>
      </w:r>
    </w:p>
    <w:p w:rsidR="00856ED0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Перемешайте дощечки. Ребенок, вспом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нив образы и рассказы о них, восстанав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ливает ряд дощечек.</w:t>
      </w:r>
    </w:p>
    <w:p w:rsidR="00AB7CB2" w:rsidRPr="0052260C" w:rsidRDefault="00CB244C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№</w:t>
      </w:r>
      <w:r w:rsidR="00AB7CB2"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малышу разложить до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щечки, начиная с самой «неприятной». При этом пусть он опишет свои ощущения и по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пытается объяснить, чем эта дощечка непри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ятна. (Например, трогая дощечку №1, я вспоминаю собаку и расстраиваюсь, что мне ее не купили). Закончите ряд дощечкой, вызывающей самые приятные ощущения, объяснив их. (Например, трогая дощечку №2, я вспоминаю, что мне подарили вело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сипед, и я катаюсь на нем по дороге).</w:t>
      </w:r>
    </w:p>
    <w:p w:rsidR="00AB7CB2" w:rsidRPr="0052260C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="004F37BB"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№10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ряд слов (не менее шести). Ма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лыш</w:t>
      </w:r>
      <w:r w:rsidR="000D6C89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 время ощупывает 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дощечки,</w:t>
      </w:r>
      <w:r w:rsidR="000D6C89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 ассоциативные связи.</w:t>
      </w:r>
    </w:p>
    <w:p w:rsidR="00856ED0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повторяет словесный ряд, ощу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пывая при этом дощечки (это помогает вспомнить слова).</w:t>
      </w:r>
    </w:p>
    <w:p w:rsidR="00AB7CB2" w:rsidRPr="0052260C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№11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малыша ощупать разные пред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меты.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B3B18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некоторое время, скажем, на следу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ющий день, предложите ребенку вспом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нить, что именно он трогал, и рассказать о своих ощущениях. Например: диван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мяг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кий; ручка от двери мягкая, холодная и твердая; стекло на окне скользкое, про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хладное и твердое и т.п.</w:t>
      </w:r>
    </w:p>
    <w:p w:rsidR="00AB7CB2" w:rsidRPr="0052260C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№12</w:t>
      </w:r>
    </w:p>
    <w:p w:rsidR="00AB7CB2" w:rsidRPr="000253F3" w:rsidRDefault="00C47124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1.Рассмотрите вместе с ребенком</w:t>
      </w:r>
      <w:r w:rsidR="00AB7CB2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картинку, где изображено много разных предме</w:t>
      </w:r>
      <w:r w:rsidR="00AB7CB2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тов, например лампа, стол, стакан с чаем, кактус, кресло, телевизор, тапочки, одежда, мокрые сапоги.</w:t>
      </w:r>
    </w:p>
    <w:p w:rsidR="002B3B18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2.Попросите ответить на вопросы:</w:t>
      </w:r>
    </w:p>
    <w:p w:rsidR="00AB7CB2" w:rsidRPr="000253F3" w:rsidRDefault="002B3B18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="00AB7CB2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предметы теплые, а какие - хо</w:t>
      </w:r>
      <w:r w:rsidR="00AB7CB2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лодные?</w:t>
      </w:r>
    </w:p>
    <w:p w:rsidR="00AB7CB2" w:rsidRPr="000253F3" w:rsidRDefault="002B3B18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="00AB7CB2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предметы твердые, а какие -</w:t>
      </w:r>
      <w:r w:rsidR="004F37BB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CB2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мягкие?</w:t>
      </w:r>
    </w:p>
    <w:p w:rsidR="00AB7CB2" w:rsidRPr="000253F3" w:rsidRDefault="002B3B18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="00AB7CB2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предметы гладкие, шерохова</w:t>
      </w:r>
      <w:r w:rsidR="00AB7CB2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тые, колючие?</w:t>
      </w:r>
    </w:p>
    <w:p w:rsidR="00AB7CB2" w:rsidRPr="000253F3" w:rsidRDefault="00AB7CB2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3.Уберите картинку и попросите ребенка вспомнить, опираясь на тактильную па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мять, что на ней было изображено.</w:t>
      </w:r>
    </w:p>
    <w:p w:rsidR="00E8584B" w:rsidRPr="000253F3" w:rsidRDefault="00AB7CB2" w:rsidP="00595545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предло</w:t>
      </w:r>
      <w:r w:rsidR="004F37BB"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женные игры понравились вашему 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ребенку, вы вполне можете придумать свои, похожие. Единственное условие - что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бы соблюдался принцип ассоциатив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связи и игра проходила в весе</w:t>
      </w:r>
      <w:r w:rsidRPr="000253F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лой, доброжелательной атмосфере. </w:t>
      </w:r>
    </w:p>
    <w:p w:rsidR="00E8584B" w:rsidRPr="000253F3" w:rsidRDefault="00E8584B" w:rsidP="000253F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260C" w:rsidRDefault="00AB7CB2" w:rsidP="000253F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скупитесь на похвалу и поощрения </w:t>
      </w:r>
    </w:p>
    <w:p w:rsidR="003976D1" w:rsidRDefault="00AB7CB2" w:rsidP="000253F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5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не слишком переживайте из-за неудач!</w:t>
      </w:r>
    </w:p>
    <w:p w:rsidR="00B7157E" w:rsidRDefault="00B7157E" w:rsidP="000253F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157E" w:rsidRDefault="00B7157E" w:rsidP="000253F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157E" w:rsidRPr="000253F3" w:rsidRDefault="00B7157E" w:rsidP="00F739D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53F3" w:rsidRPr="000253F3" w:rsidRDefault="000253F3" w:rsidP="000253F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53F3" w:rsidRPr="000253F3" w:rsidRDefault="000253F3" w:rsidP="000253F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84B" w:rsidRPr="000253F3" w:rsidRDefault="003976D1" w:rsidP="000253F3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3F3">
        <w:rPr>
          <w:rFonts w:ascii="Times New Roman" w:hAnsi="Times New Roman" w:cs="Times New Roman"/>
          <w:sz w:val="28"/>
          <w:szCs w:val="28"/>
        </w:rPr>
        <w:tab/>
      </w:r>
    </w:p>
    <w:p w:rsidR="00F72BD8" w:rsidRDefault="0039034B" w:rsidP="00B7157E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3F3">
        <w:rPr>
          <w:rFonts w:ascii="Times New Roman" w:hAnsi="Times New Roman" w:cs="Times New Roman"/>
          <w:sz w:val="28"/>
          <w:szCs w:val="28"/>
        </w:rPr>
        <w:tab/>
      </w:r>
    </w:p>
    <w:p w:rsidR="007F35BD" w:rsidRDefault="007F35BD" w:rsidP="00B7157E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B7157E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B7157E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tabs>
          <w:tab w:val="left" w:pos="103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tabs>
          <w:tab w:val="left" w:pos="103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</w:t>
      </w:r>
    </w:p>
    <w:p w:rsidR="007F35BD" w:rsidRDefault="007F35BD" w:rsidP="00B7157E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794179"/>
            <wp:effectExtent l="19050" t="0" r="0" b="0"/>
            <wp:docPr id="2" name="Рисунок 1" descr="D:\Документы этого ноутбука\Рабочий стол\фото к консульт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этого ноутбука\Рабочий стол\фото к консультаци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tabs>
          <w:tab w:val="left" w:pos="27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Фото 2</w:t>
      </w:r>
    </w:p>
    <w:p w:rsidR="007F35BD" w:rsidRDefault="007F35BD" w:rsidP="007F35BD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794179"/>
            <wp:effectExtent l="19050" t="0" r="0" b="0"/>
            <wp:docPr id="3" name="Рисунок 2" descr="D:\Документы этого ноутбука\Рабочий стол\фото к консульт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этого ноутбука\Рабочий стол\фото к консультаци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F35BD" w:rsidRDefault="007F35BD" w:rsidP="007F35BD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tabs>
          <w:tab w:val="left" w:pos="23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3 </w:t>
      </w:r>
    </w:p>
    <w:p w:rsidR="007F35BD" w:rsidRDefault="007F35BD" w:rsidP="007F35BD">
      <w:pPr>
        <w:tabs>
          <w:tab w:val="left" w:pos="23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794179"/>
            <wp:effectExtent l="19050" t="0" r="0" b="0"/>
            <wp:docPr id="4" name="Рисунок 3" descr="D:\Документы этого ноутбука\Рабочий стол\фото к консульт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этого ноутбука\Рабочий стол\фото к консультации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F35BD" w:rsidRDefault="007F35BD" w:rsidP="007F35BD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tabs>
          <w:tab w:val="left" w:pos="36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4</w:t>
      </w:r>
    </w:p>
    <w:p w:rsidR="007F35BD" w:rsidRDefault="007F35BD" w:rsidP="007F35BD">
      <w:pPr>
        <w:tabs>
          <w:tab w:val="left" w:pos="36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794179"/>
            <wp:effectExtent l="19050" t="0" r="0" b="0"/>
            <wp:docPr id="7" name="Рисунок 6" descr="D:\Документы этого ноутбука\Рабочий стол\фото к консультации\20231002_22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этого ноутбука\Рабочий стол\фото к консультации\20231002_221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P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5BD" w:rsidRDefault="007F35BD" w:rsidP="007F35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5</w:t>
      </w:r>
    </w:p>
    <w:p w:rsidR="007F35BD" w:rsidRPr="007F35BD" w:rsidRDefault="007F35BD" w:rsidP="007F35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794179"/>
            <wp:effectExtent l="19050" t="0" r="0" b="0"/>
            <wp:docPr id="8" name="Рисунок 7" descr="D:\Документы этого ноутбука\Рабочий стол\фото к консульта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этого ноутбука\Рабочий стол\фото к консультации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5BD" w:rsidRPr="007F35BD" w:rsidSect="00D659AF">
      <w:pgSz w:w="11906" w:h="16838"/>
      <w:pgMar w:top="993" w:right="991" w:bottom="993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061" w:rsidRDefault="00462061" w:rsidP="007F35BD">
      <w:pPr>
        <w:spacing w:after="0" w:line="240" w:lineRule="auto"/>
      </w:pPr>
      <w:r>
        <w:separator/>
      </w:r>
    </w:p>
  </w:endnote>
  <w:endnote w:type="continuationSeparator" w:id="1">
    <w:p w:rsidR="00462061" w:rsidRDefault="00462061" w:rsidP="007F3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061" w:rsidRDefault="00462061" w:rsidP="007F35BD">
      <w:pPr>
        <w:spacing w:after="0" w:line="240" w:lineRule="auto"/>
      </w:pPr>
      <w:r>
        <w:separator/>
      </w:r>
    </w:p>
  </w:footnote>
  <w:footnote w:type="continuationSeparator" w:id="1">
    <w:p w:rsidR="00462061" w:rsidRDefault="00462061" w:rsidP="007F3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B5BB7"/>
    <w:multiLevelType w:val="multilevel"/>
    <w:tmpl w:val="97F8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8F7602"/>
    <w:multiLevelType w:val="multilevel"/>
    <w:tmpl w:val="E72C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081417"/>
    <w:multiLevelType w:val="multilevel"/>
    <w:tmpl w:val="E2FEB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0B2141"/>
    <w:multiLevelType w:val="hybridMultilevel"/>
    <w:tmpl w:val="B0D43C12"/>
    <w:lvl w:ilvl="0" w:tplc="D9FE7714">
      <w:start w:val="8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7CB2"/>
    <w:rsid w:val="000253F3"/>
    <w:rsid w:val="000D6C89"/>
    <w:rsid w:val="002267F3"/>
    <w:rsid w:val="002B3B18"/>
    <w:rsid w:val="002D214C"/>
    <w:rsid w:val="0039034B"/>
    <w:rsid w:val="003976D1"/>
    <w:rsid w:val="00450642"/>
    <w:rsid w:val="00462061"/>
    <w:rsid w:val="00475CB9"/>
    <w:rsid w:val="004F37BB"/>
    <w:rsid w:val="0052260C"/>
    <w:rsid w:val="00595545"/>
    <w:rsid w:val="00605804"/>
    <w:rsid w:val="0067103E"/>
    <w:rsid w:val="00786603"/>
    <w:rsid w:val="007F35BD"/>
    <w:rsid w:val="008157D1"/>
    <w:rsid w:val="00856ED0"/>
    <w:rsid w:val="00867AA3"/>
    <w:rsid w:val="009139F7"/>
    <w:rsid w:val="00A83580"/>
    <w:rsid w:val="00AB7CB2"/>
    <w:rsid w:val="00B7157E"/>
    <w:rsid w:val="00C26870"/>
    <w:rsid w:val="00C47124"/>
    <w:rsid w:val="00CB244C"/>
    <w:rsid w:val="00D659AF"/>
    <w:rsid w:val="00E8584B"/>
    <w:rsid w:val="00F13E2A"/>
    <w:rsid w:val="00F219E0"/>
    <w:rsid w:val="00F72BD8"/>
    <w:rsid w:val="00F739D3"/>
    <w:rsid w:val="00FD1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CB2"/>
    <w:pPr>
      <w:ind w:left="720"/>
      <w:contextualSpacing/>
    </w:pPr>
  </w:style>
  <w:style w:type="paragraph" w:styleId="a4">
    <w:name w:val="Body Text Indent"/>
    <w:basedOn w:val="a"/>
    <w:link w:val="a5"/>
    <w:uiPriority w:val="99"/>
    <w:unhideWhenUsed/>
    <w:rsid w:val="000D6C89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5">
    <w:name w:val="Основной текст с отступом Знак"/>
    <w:basedOn w:val="a0"/>
    <w:link w:val="a4"/>
    <w:uiPriority w:val="99"/>
    <w:rsid w:val="000D6C8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450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64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F3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35BD"/>
  </w:style>
  <w:style w:type="paragraph" w:styleId="aa">
    <w:name w:val="footer"/>
    <w:basedOn w:val="a"/>
    <w:link w:val="ab"/>
    <w:uiPriority w:val="99"/>
    <w:semiHidden/>
    <w:unhideWhenUsed/>
    <w:rsid w:val="007F3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35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F6B6C-91A3-4F48-AA7B-E52A77B6F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1396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User</cp:lastModifiedBy>
  <cp:revision>6</cp:revision>
  <dcterms:created xsi:type="dcterms:W3CDTF">2023-10-02T15:05:00Z</dcterms:created>
  <dcterms:modified xsi:type="dcterms:W3CDTF">2023-10-02T15:45:00Z</dcterms:modified>
</cp:coreProperties>
</file>