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C3B" w:rsidRPr="005C6C3B" w:rsidRDefault="005C6C3B" w:rsidP="005C6C3B">
      <w:pPr>
        <w:tabs>
          <w:tab w:val="left" w:pos="993"/>
        </w:tabs>
        <w:spacing w:after="0" w:line="276" w:lineRule="auto"/>
        <w:jc w:val="center"/>
        <w:rPr>
          <w:rFonts w:ascii="Times New Roman" w:eastAsia="Times New Roman" w:hAnsi="Times New Roman" w:cs="Times New Roman"/>
          <w:bCs/>
          <w:color w:val="000000"/>
          <w:sz w:val="24"/>
          <w:szCs w:val="18"/>
          <w:lang w:eastAsia="ru-RU"/>
        </w:rPr>
      </w:pPr>
      <w:r w:rsidRPr="005C6C3B">
        <w:rPr>
          <w:rFonts w:ascii="Times New Roman" w:eastAsia="Times New Roman" w:hAnsi="Times New Roman" w:cs="Times New Roman"/>
          <w:b/>
          <w:bCs/>
          <w:color w:val="000000"/>
          <w:sz w:val="24"/>
          <w:szCs w:val="18"/>
          <w:lang w:eastAsia="ru-RU"/>
        </w:rPr>
        <w:t>Муниципальное общеобразовательное учреждение «Специальная (коррекционная) школа городского округа Стрежевой»</w:t>
      </w:r>
    </w:p>
    <w:p w:rsidR="005E0EA0" w:rsidRDefault="005C6C3B" w:rsidP="005C6C3B">
      <w:pPr>
        <w:spacing w:line="360" w:lineRule="auto"/>
        <w:ind w:firstLine="708"/>
        <w:contextualSpacing/>
        <w:jc w:val="center"/>
        <w:rPr>
          <w:rFonts w:ascii="Times New Roman" w:eastAsia="Times New Roman" w:hAnsi="Times New Roman" w:cs="Times New Roman"/>
          <w:b/>
          <w:sz w:val="28"/>
          <w:szCs w:val="24"/>
        </w:rPr>
      </w:pPr>
      <w:r w:rsidRPr="005C6C3B">
        <w:rPr>
          <w:rFonts w:ascii="Times New Roman" w:eastAsia="Times New Roman" w:hAnsi="Times New Roman" w:cs="Times New Roman"/>
          <w:color w:val="000000"/>
          <w:sz w:val="24"/>
          <w:lang w:eastAsia="ru-RU"/>
        </w:rPr>
        <w:t>(МОУ «</w:t>
      </w:r>
      <w:proofErr w:type="spellStart"/>
      <w:r w:rsidRPr="005C6C3B">
        <w:rPr>
          <w:rFonts w:ascii="Times New Roman" w:eastAsia="Times New Roman" w:hAnsi="Times New Roman" w:cs="Times New Roman"/>
          <w:color w:val="000000"/>
          <w:sz w:val="24"/>
          <w:lang w:eastAsia="ru-RU"/>
        </w:rPr>
        <w:t>СКоШ</w:t>
      </w:r>
      <w:proofErr w:type="spellEnd"/>
      <w:r w:rsidRPr="005C6C3B">
        <w:rPr>
          <w:rFonts w:ascii="Times New Roman" w:eastAsia="Times New Roman" w:hAnsi="Times New Roman" w:cs="Times New Roman"/>
          <w:color w:val="000000"/>
          <w:sz w:val="24"/>
          <w:lang w:eastAsia="ru-RU"/>
        </w:rPr>
        <w:t>»)</w:t>
      </w:r>
    </w:p>
    <w:p w:rsidR="005E0EA0" w:rsidRDefault="005E0EA0" w:rsidP="00F8382F">
      <w:pPr>
        <w:spacing w:line="360" w:lineRule="auto"/>
        <w:ind w:firstLine="708"/>
        <w:contextualSpacing/>
        <w:rPr>
          <w:rFonts w:ascii="Times New Roman" w:eastAsia="Times New Roman" w:hAnsi="Times New Roman" w:cs="Times New Roman"/>
          <w:b/>
          <w:sz w:val="28"/>
          <w:szCs w:val="24"/>
        </w:rPr>
      </w:pPr>
    </w:p>
    <w:p w:rsidR="005E0EA0" w:rsidRDefault="005E0EA0" w:rsidP="00A91588">
      <w:pPr>
        <w:spacing w:line="360" w:lineRule="auto"/>
        <w:contextualSpacing/>
        <w:rPr>
          <w:rFonts w:ascii="Times New Roman" w:eastAsia="Times New Roman" w:hAnsi="Times New Roman" w:cs="Times New Roman"/>
          <w:b/>
          <w:sz w:val="28"/>
          <w:szCs w:val="24"/>
        </w:rPr>
      </w:pPr>
    </w:p>
    <w:p w:rsidR="005E0EA0" w:rsidRDefault="005E0EA0" w:rsidP="00F8382F">
      <w:pPr>
        <w:spacing w:line="360" w:lineRule="auto"/>
        <w:ind w:firstLine="708"/>
        <w:contextualSpacing/>
        <w:rPr>
          <w:rFonts w:ascii="Times New Roman" w:eastAsia="Times New Roman" w:hAnsi="Times New Roman" w:cs="Times New Roman"/>
          <w:b/>
          <w:sz w:val="28"/>
          <w:szCs w:val="24"/>
        </w:rPr>
      </w:pPr>
    </w:p>
    <w:p w:rsidR="005E0EA0" w:rsidRDefault="005E0EA0" w:rsidP="00F8382F">
      <w:pPr>
        <w:spacing w:line="360" w:lineRule="auto"/>
        <w:ind w:firstLine="708"/>
        <w:contextualSpacing/>
        <w:rPr>
          <w:rFonts w:ascii="Times New Roman" w:eastAsia="Times New Roman" w:hAnsi="Times New Roman" w:cs="Times New Roman"/>
          <w:b/>
          <w:sz w:val="28"/>
          <w:szCs w:val="24"/>
        </w:rPr>
      </w:pPr>
    </w:p>
    <w:p w:rsidR="00DD2A44" w:rsidRDefault="00A91588" w:rsidP="00F8382F">
      <w:pPr>
        <w:spacing w:line="360" w:lineRule="auto"/>
        <w:ind w:firstLine="708"/>
        <w:contextualSpacing/>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Статья на тему: </w:t>
      </w:r>
      <w:r w:rsidR="006A5DD3" w:rsidRPr="006A5DD3">
        <w:rPr>
          <w:rFonts w:ascii="Times New Roman" w:eastAsia="Times New Roman" w:hAnsi="Times New Roman" w:cs="Times New Roman"/>
          <w:b/>
          <w:sz w:val="28"/>
          <w:szCs w:val="24"/>
        </w:rPr>
        <w:t xml:space="preserve">Образовательная </w:t>
      </w:r>
      <w:r w:rsidR="00DD2A44" w:rsidRPr="006A5DD3">
        <w:rPr>
          <w:rFonts w:ascii="Times New Roman" w:eastAsia="Times New Roman" w:hAnsi="Times New Roman" w:cs="Times New Roman"/>
          <w:b/>
          <w:sz w:val="28"/>
          <w:szCs w:val="24"/>
        </w:rPr>
        <w:t>робототехника</w:t>
      </w:r>
      <w:r w:rsidR="006A5DD3" w:rsidRPr="006A5DD3">
        <w:rPr>
          <w:rFonts w:ascii="Times New Roman" w:eastAsia="Times New Roman" w:hAnsi="Times New Roman" w:cs="Times New Roman"/>
          <w:b/>
          <w:sz w:val="28"/>
          <w:szCs w:val="24"/>
        </w:rPr>
        <w:t xml:space="preserve"> как инструмент цифровой грамотности у учащихся с ОВЗ во внеурочной деятельности</w:t>
      </w:r>
    </w:p>
    <w:p w:rsidR="001760DA" w:rsidRDefault="001760DA" w:rsidP="00F8382F">
      <w:pPr>
        <w:spacing w:line="360" w:lineRule="auto"/>
        <w:ind w:firstLine="708"/>
        <w:contextualSpacing/>
        <w:rPr>
          <w:rFonts w:ascii="Times New Roman" w:eastAsia="Times New Roman" w:hAnsi="Times New Roman" w:cs="Times New Roman"/>
          <w:b/>
          <w:sz w:val="28"/>
          <w:szCs w:val="24"/>
        </w:rPr>
      </w:pPr>
    </w:p>
    <w:p w:rsidR="00F8382F" w:rsidRDefault="00F8382F" w:rsidP="006A5DD3">
      <w:pPr>
        <w:spacing w:line="360" w:lineRule="auto"/>
        <w:ind w:firstLine="708"/>
        <w:contextualSpacing/>
        <w:jc w:val="center"/>
        <w:rPr>
          <w:rFonts w:ascii="Times New Roman" w:eastAsia="Times New Roman" w:hAnsi="Times New Roman" w:cs="Times New Roman"/>
          <w:b/>
          <w:sz w:val="28"/>
          <w:szCs w:val="24"/>
        </w:rPr>
      </w:pPr>
    </w:p>
    <w:p w:rsidR="005E0EA0" w:rsidRDefault="001760DA" w:rsidP="001760DA">
      <w:pPr>
        <w:spacing w:line="360" w:lineRule="auto"/>
        <w:ind w:firstLine="708"/>
        <w:contextualSpacing/>
        <w:jc w:val="center"/>
        <w:rPr>
          <w:rFonts w:ascii="Times New Roman" w:eastAsia="Times New Roman" w:hAnsi="Times New Roman" w:cs="Times New Roman"/>
          <w:b/>
          <w:sz w:val="28"/>
          <w:szCs w:val="24"/>
        </w:rPr>
      </w:pPr>
      <w:r>
        <w:rPr>
          <w:rFonts w:ascii="Times New Roman" w:eastAsia="Times New Roman" w:hAnsi="Times New Roman" w:cs="Times New Roman"/>
          <w:b/>
          <w:noProof/>
          <w:sz w:val="28"/>
          <w:szCs w:val="24"/>
          <w:lang w:eastAsia="ru-RU"/>
        </w:rPr>
        <w:drawing>
          <wp:inline distT="0" distB="0" distL="0" distR="0" wp14:anchorId="790A4BD9">
            <wp:extent cx="2926080" cy="3841345"/>
            <wp:effectExtent l="0" t="0" r="762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7395" cy="3856200"/>
                    </a:xfrm>
                    <a:prstGeom prst="rect">
                      <a:avLst/>
                    </a:prstGeom>
                    <a:noFill/>
                  </pic:spPr>
                </pic:pic>
              </a:graphicData>
            </a:graphic>
          </wp:inline>
        </w:drawing>
      </w:r>
    </w:p>
    <w:p w:rsidR="005E0EA0" w:rsidRDefault="005E0EA0" w:rsidP="00A91588">
      <w:pPr>
        <w:spacing w:line="360" w:lineRule="auto"/>
        <w:ind w:firstLine="708"/>
        <w:contextualSpacing/>
        <w:rPr>
          <w:rFonts w:ascii="Times New Roman" w:eastAsia="Times New Roman" w:hAnsi="Times New Roman" w:cs="Times New Roman"/>
          <w:b/>
          <w:sz w:val="28"/>
          <w:szCs w:val="24"/>
        </w:rPr>
      </w:pPr>
    </w:p>
    <w:p w:rsidR="001760DA" w:rsidRDefault="001760DA" w:rsidP="001760DA">
      <w:pPr>
        <w:spacing w:line="360" w:lineRule="auto"/>
        <w:contextualSpacing/>
        <w:rPr>
          <w:rFonts w:ascii="Times New Roman" w:eastAsia="Times New Roman" w:hAnsi="Times New Roman" w:cs="Times New Roman"/>
          <w:b/>
          <w:sz w:val="28"/>
          <w:szCs w:val="24"/>
        </w:rPr>
      </w:pPr>
    </w:p>
    <w:p w:rsidR="001760DA" w:rsidRDefault="001760DA" w:rsidP="001760DA">
      <w:pPr>
        <w:spacing w:line="360" w:lineRule="auto"/>
        <w:ind w:firstLine="708"/>
        <w:contextualSpacing/>
        <w:jc w:val="right"/>
        <w:rPr>
          <w:rFonts w:ascii="Times New Roman" w:eastAsia="Times New Roman" w:hAnsi="Times New Roman" w:cs="Times New Roman"/>
          <w:sz w:val="28"/>
          <w:szCs w:val="24"/>
        </w:rPr>
      </w:pPr>
      <w:r w:rsidRPr="001760DA">
        <w:rPr>
          <w:rFonts w:ascii="Times New Roman" w:eastAsia="Times New Roman" w:hAnsi="Times New Roman" w:cs="Times New Roman"/>
          <w:sz w:val="28"/>
          <w:szCs w:val="24"/>
        </w:rPr>
        <w:t xml:space="preserve">Автор: </w:t>
      </w:r>
    </w:p>
    <w:p w:rsidR="005E0EA0" w:rsidRPr="001760DA" w:rsidRDefault="001760DA" w:rsidP="001760DA">
      <w:pPr>
        <w:spacing w:line="360" w:lineRule="auto"/>
        <w:ind w:firstLine="708"/>
        <w:contextualSpacing/>
        <w:jc w:val="right"/>
        <w:rPr>
          <w:rFonts w:ascii="Times New Roman" w:eastAsia="Times New Roman" w:hAnsi="Times New Roman" w:cs="Times New Roman"/>
          <w:sz w:val="28"/>
          <w:szCs w:val="24"/>
        </w:rPr>
      </w:pPr>
      <w:r w:rsidRPr="001760DA">
        <w:rPr>
          <w:rFonts w:ascii="Times New Roman" w:eastAsia="Times New Roman" w:hAnsi="Times New Roman" w:cs="Times New Roman"/>
          <w:sz w:val="28"/>
          <w:szCs w:val="24"/>
        </w:rPr>
        <w:t>Лютенко Юлия Владимировна, учитель</w:t>
      </w:r>
    </w:p>
    <w:p w:rsidR="005E0EA0" w:rsidRDefault="005E0EA0" w:rsidP="006A5DD3">
      <w:pPr>
        <w:spacing w:line="360" w:lineRule="auto"/>
        <w:ind w:firstLine="708"/>
        <w:contextualSpacing/>
        <w:jc w:val="center"/>
        <w:rPr>
          <w:rFonts w:ascii="Times New Roman" w:eastAsia="Times New Roman" w:hAnsi="Times New Roman" w:cs="Times New Roman"/>
          <w:b/>
          <w:sz w:val="28"/>
          <w:szCs w:val="24"/>
        </w:rPr>
      </w:pPr>
    </w:p>
    <w:p w:rsidR="001760DA" w:rsidRDefault="001760DA" w:rsidP="00A91588">
      <w:pPr>
        <w:spacing w:line="360" w:lineRule="auto"/>
        <w:contextualSpacing/>
        <w:rPr>
          <w:rFonts w:ascii="Times New Roman" w:eastAsia="Times New Roman" w:hAnsi="Times New Roman" w:cs="Times New Roman"/>
          <w:b/>
          <w:sz w:val="28"/>
          <w:szCs w:val="24"/>
        </w:rPr>
      </w:pPr>
    </w:p>
    <w:p w:rsidR="005E0EA0" w:rsidRDefault="00A91588" w:rsidP="00A91588">
      <w:pPr>
        <w:spacing w:line="360" w:lineRule="auto"/>
        <w:ind w:firstLine="708"/>
        <w:contextualSpacing/>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Стрежевой 2023</w:t>
      </w:r>
    </w:p>
    <w:p w:rsidR="00176996" w:rsidRDefault="00176996" w:rsidP="00F8382F">
      <w:pPr>
        <w:spacing w:line="360" w:lineRule="auto"/>
        <w:ind w:firstLine="708"/>
        <w:contextualSpacing/>
        <w:jc w:val="both"/>
        <w:rPr>
          <w:rFonts w:ascii="Times New Roman" w:hAnsi="Times New Roman" w:cs="Times New Roman"/>
          <w:sz w:val="28"/>
          <w:szCs w:val="21"/>
          <w:shd w:val="clear" w:color="auto" w:fill="FFFFFF"/>
        </w:rPr>
      </w:pPr>
      <w:r w:rsidRPr="00176996">
        <w:rPr>
          <w:rFonts w:ascii="Times New Roman" w:hAnsi="Times New Roman" w:cs="Times New Roman"/>
          <w:sz w:val="28"/>
          <w:szCs w:val="21"/>
          <w:shd w:val="clear" w:color="auto" w:fill="FFFFFF"/>
        </w:rPr>
        <w:lastRenderedPageBreak/>
        <w:t>Цифровизация повлияла на все сферы жизни, включая образование. Современные вызовы в образов</w:t>
      </w:r>
      <w:r>
        <w:rPr>
          <w:rFonts w:ascii="Times New Roman" w:hAnsi="Times New Roman" w:cs="Times New Roman"/>
          <w:sz w:val="28"/>
          <w:szCs w:val="21"/>
          <w:shd w:val="clear" w:color="auto" w:fill="FFFFFF"/>
        </w:rPr>
        <w:t>ании детей с ОВЗ</w:t>
      </w:r>
      <w:r w:rsidRPr="00176996">
        <w:rPr>
          <w:rFonts w:ascii="Times New Roman" w:hAnsi="Times New Roman" w:cs="Times New Roman"/>
          <w:sz w:val="28"/>
          <w:szCs w:val="21"/>
          <w:shd w:val="clear" w:color="auto" w:fill="FFFFFF"/>
        </w:rPr>
        <w:t xml:space="preserve"> связаны с поиском и научным обоснованием эффективных технологий, методик, организационных форм обучения, которые могли бы дополнить традиционную систему оказания помощи, развития, формирования самостоятельности каждого учащегося, обогатить образовательный процесс. Специальная дидактика цифрового образования призвана решать задачи, касающиеся применения цифровых технологий, средств и ресурсов в обучении, воспитании и развитии детей с ОВЗ. События, которые происходят в России и мире, говорят о значимости интерактивных, дистанционных форм обучения, которые, несмотря на возникающие сложности, могут обеспечить непрерывность и слаженность учебного процесса, позволив создать оптимальные условия для познавательного и социального развития любого ребенка. Правильно подобранные цифровые средства помогают ребенку</w:t>
      </w:r>
      <w:r w:rsidR="00F6448D">
        <w:rPr>
          <w:rFonts w:ascii="Times New Roman" w:hAnsi="Times New Roman" w:cs="Times New Roman"/>
          <w:sz w:val="28"/>
          <w:szCs w:val="21"/>
          <w:shd w:val="clear" w:color="auto" w:fill="FFFFFF"/>
        </w:rPr>
        <w:t xml:space="preserve"> с ОВЗ</w:t>
      </w:r>
      <w:r w:rsidRPr="00176996">
        <w:rPr>
          <w:rFonts w:ascii="Times New Roman" w:hAnsi="Times New Roman" w:cs="Times New Roman"/>
          <w:sz w:val="28"/>
          <w:szCs w:val="21"/>
          <w:shd w:val="clear" w:color="auto" w:fill="FFFFFF"/>
        </w:rPr>
        <w:t xml:space="preserve"> адаптироваться к новой форме обучения, облегчают его взаимодействие, коммуникацию и диалог с учителем, со сверстниками, позволяют преподнести материал по учебному предмету в доступной форме. </w:t>
      </w:r>
    </w:p>
    <w:p w:rsidR="009F1A09" w:rsidRPr="009F1A09" w:rsidRDefault="009F1A09" w:rsidP="00F8382F">
      <w:pPr>
        <w:spacing w:line="360" w:lineRule="auto"/>
        <w:ind w:firstLine="708"/>
        <w:contextualSpacing/>
        <w:jc w:val="both"/>
        <w:rPr>
          <w:rFonts w:ascii="Times New Roman" w:hAnsi="Times New Roman" w:cs="Times New Roman"/>
          <w:sz w:val="28"/>
          <w:szCs w:val="21"/>
          <w:shd w:val="clear" w:color="auto" w:fill="FFFFFF"/>
        </w:rPr>
      </w:pPr>
      <w:r w:rsidRPr="009B2D7C">
        <w:rPr>
          <w:rFonts w:ascii="Times New Roman" w:hAnsi="Times New Roman" w:cs="Times New Roman"/>
          <w:sz w:val="28"/>
          <w:szCs w:val="21"/>
          <w:shd w:val="clear" w:color="auto" w:fill="FFFFFF"/>
        </w:rPr>
        <w:t>Мы движемся в мир, где компьютеры будут настолько разумны, что смогут выполнять рутинную часть работы, и людям нужно будет выполнять и культивировать то, что могут именно они, например, эмоциональный интеллект. Уже сейчас компьютеры способны выполнять творческий, исследовательский, интеллектуальный труд. К примеру, в контексте цифровизации, стремительно меняется подход к программированию как составляющей цифровой грамотности.</w:t>
      </w:r>
    </w:p>
    <w:p w:rsidR="00E73F9F" w:rsidRDefault="00E73F9F" w:rsidP="00E73F9F">
      <w:pPr>
        <w:spacing w:line="360" w:lineRule="auto"/>
        <w:ind w:firstLine="708"/>
        <w:contextualSpacing/>
        <w:jc w:val="both"/>
        <w:rPr>
          <w:rFonts w:ascii="Times New Roman" w:hAnsi="Times New Roman" w:cs="Times New Roman"/>
          <w:sz w:val="28"/>
        </w:rPr>
      </w:pPr>
      <w:r w:rsidRPr="00E73F9F">
        <w:rPr>
          <w:rFonts w:ascii="Times New Roman" w:hAnsi="Times New Roman" w:cs="Times New Roman"/>
          <w:bCs/>
          <w:sz w:val="28"/>
        </w:rPr>
        <w:t>Цифровая грамотность</w:t>
      </w:r>
      <w:r w:rsidRPr="00E73F9F">
        <w:rPr>
          <w:rFonts w:ascii="Times New Roman" w:hAnsi="Times New Roman" w:cs="Times New Roman"/>
          <w:b/>
          <w:bCs/>
          <w:sz w:val="28"/>
        </w:rPr>
        <w:t xml:space="preserve"> </w:t>
      </w:r>
      <w:r w:rsidRPr="00E73F9F">
        <w:rPr>
          <w:rFonts w:ascii="Times New Roman" w:hAnsi="Times New Roman" w:cs="Times New Roman"/>
          <w:sz w:val="28"/>
        </w:rPr>
        <w:t>-это способность безопасно и надлежащим образом управлять, понимать, интегрировать, обмениваться, оценивать, создавать информацию и получать доступ к ней с помощью цифровых устройств и</w:t>
      </w:r>
      <w:r>
        <w:rPr>
          <w:rFonts w:ascii="Times New Roman" w:hAnsi="Times New Roman" w:cs="Times New Roman"/>
          <w:sz w:val="28"/>
        </w:rPr>
        <w:t xml:space="preserve"> </w:t>
      </w:r>
      <w:r w:rsidRPr="00E73F9F">
        <w:rPr>
          <w:rFonts w:ascii="Times New Roman" w:hAnsi="Times New Roman" w:cs="Times New Roman"/>
          <w:sz w:val="28"/>
        </w:rPr>
        <w:t>сетевых технологий</w:t>
      </w:r>
      <w:r>
        <w:rPr>
          <w:rFonts w:ascii="Times New Roman" w:hAnsi="Times New Roman" w:cs="Times New Roman"/>
          <w:sz w:val="28"/>
        </w:rPr>
        <w:t>.</w:t>
      </w:r>
    </w:p>
    <w:p w:rsidR="00C24F0A" w:rsidRPr="00C24F0A" w:rsidRDefault="00C24F0A" w:rsidP="00F8382F">
      <w:pPr>
        <w:spacing w:line="360" w:lineRule="auto"/>
        <w:ind w:firstLine="708"/>
        <w:contextualSpacing/>
        <w:jc w:val="both"/>
        <w:rPr>
          <w:rFonts w:ascii="Times New Roman" w:hAnsi="Times New Roman" w:cs="Times New Roman"/>
          <w:sz w:val="36"/>
        </w:rPr>
      </w:pPr>
      <w:r w:rsidRPr="00C24F0A">
        <w:rPr>
          <w:rFonts w:ascii="Times New Roman" w:hAnsi="Times New Roman" w:cs="Times New Roman"/>
          <w:sz w:val="28"/>
        </w:rPr>
        <w:t>Цифровая грамотность способств</w:t>
      </w:r>
      <w:r w:rsidR="00E73F9F">
        <w:rPr>
          <w:rFonts w:ascii="Times New Roman" w:hAnsi="Times New Roman" w:cs="Times New Roman"/>
          <w:sz w:val="28"/>
        </w:rPr>
        <w:t>ует успешному обучению:</w:t>
      </w:r>
      <w:r w:rsidR="00E73F9F" w:rsidRPr="005E0EA0">
        <w:rPr>
          <w:rFonts w:ascii="Times New Roman" w:hAnsi="Times New Roman" w:cs="Times New Roman"/>
          <w:sz w:val="28"/>
        </w:rPr>
        <w:t xml:space="preserve"> учащиеся</w:t>
      </w:r>
      <w:r w:rsidR="00E73F9F" w:rsidRPr="00E73F9F">
        <w:rPr>
          <w:rFonts w:ascii="Times New Roman" w:hAnsi="Times New Roman" w:cs="Times New Roman"/>
          <w:b/>
          <w:sz w:val="28"/>
        </w:rPr>
        <w:t xml:space="preserve"> </w:t>
      </w:r>
      <w:r w:rsidR="00E73F9F" w:rsidRPr="00E73F9F">
        <w:rPr>
          <w:rFonts w:ascii="Times New Roman" w:hAnsi="Times New Roman" w:cs="Times New Roman"/>
          <w:sz w:val="28"/>
        </w:rPr>
        <w:t>легче</w:t>
      </w:r>
      <w:r w:rsidRPr="00E73F9F">
        <w:rPr>
          <w:rFonts w:ascii="Times New Roman" w:hAnsi="Times New Roman" w:cs="Times New Roman"/>
          <w:sz w:val="28"/>
        </w:rPr>
        <w:t xml:space="preserve"> </w:t>
      </w:r>
      <w:r w:rsidRPr="00C24F0A">
        <w:rPr>
          <w:rFonts w:ascii="Times New Roman" w:hAnsi="Times New Roman" w:cs="Times New Roman"/>
          <w:sz w:val="28"/>
        </w:rPr>
        <w:t xml:space="preserve">получают доступ к информации по мере того, как растет объем баз </w:t>
      </w:r>
      <w:r w:rsidRPr="00C24F0A">
        <w:rPr>
          <w:rFonts w:ascii="Times New Roman" w:hAnsi="Times New Roman" w:cs="Times New Roman"/>
          <w:sz w:val="28"/>
        </w:rPr>
        <w:lastRenderedPageBreak/>
        <w:t>данных цифровых хранилищ, а это упрощает доступ по сравнению с работой с традиционными, бумажными ресурсами обучения.</w:t>
      </w:r>
    </w:p>
    <w:p w:rsidR="00DD2A44" w:rsidRPr="005C1B78" w:rsidRDefault="005C1B78" w:rsidP="00F8382F">
      <w:pPr>
        <w:spacing w:line="360" w:lineRule="auto"/>
        <w:ind w:firstLine="709"/>
        <w:contextualSpacing/>
        <w:jc w:val="both"/>
        <w:rPr>
          <w:rFonts w:ascii="Times New Roman" w:eastAsia="Times New Roman" w:hAnsi="Times New Roman" w:cs="Times New Roman"/>
          <w:sz w:val="32"/>
          <w:szCs w:val="24"/>
        </w:rPr>
      </w:pPr>
      <w:bookmarkStart w:id="0" w:name="_GoBack"/>
      <w:r w:rsidRPr="005C1B78">
        <w:rPr>
          <w:rFonts w:ascii="Times New Roman" w:hAnsi="Times New Roman" w:cs="Times New Roman"/>
          <w:sz w:val="28"/>
        </w:rPr>
        <w:t>Использование цифровых образовательных ресурсов становится эффективным инструментом не только для обучения, воспитания и развития школьников</w:t>
      </w:r>
      <w:r w:rsidR="00F6448D">
        <w:rPr>
          <w:rFonts w:ascii="Times New Roman" w:hAnsi="Times New Roman" w:cs="Times New Roman"/>
          <w:sz w:val="28"/>
        </w:rPr>
        <w:t xml:space="preserve"> с интеллектуальными нарушениями</w:t>
      </w:r>
      <w:r w:rsidRPr="005C1B78">
        <w:rPr>
          <w:rFonts w:ascii="Times New Roman" w:hAnsi="Times New Roman" w:cs="Times New Roman"/>
          <w:sz w:val="28"/>
        </w:rPr>
        <w:t>, но и для подготовки их к жизни в цифровом обществе.</w:t>
      </w:r>
    </w:p>
    <w:bookmarkEnd w:id="0"/>
    <w:p w:rsidR="006119CA" w:rsidRPr="00802E8D" w:rsidRDefault="006C2E26" w:rsidP="00F31EF1">
      <w:pPr>
        <w:spacing w:line="360" w:lineRule="auto"/>
        <w:ind w:firstLine="708"/>
        <w:contextualSpacing/>
        <w:jc w:val="both"/>
        <w:rPr>
          <w:rFonts w:ascii="Times New Roman" w:eastAsia="Times New Roman" w:hAnsi="Times New Roman" w:cs="Times New Roman"/>
          <w:sz w:val="28"/>
          <w:szCs w:val="24"/>
        </w:rPr>
      </w:pPr>
      <w:r w:rsidRPr="00802E8D">
        <w:rPr>
          <w:rFonts w:ascii="Times New Roman" w:eastAsia="Times New Roman" w:hAnsi="Times New Roman" w:cs="Times New Roman"/>
          <w:sz w:val="28"/>
          <w:szCs w:val="24"/>
        </w:rPr>
        <w:t> </w:t>
      </w:r>
      <w:r w:rsidR="00802E8D" w:rsidRPr="00802E8D">
        <w:rPr>
          <w:rFonts w:ascii="Times New Roman" w:eastAsia="Times New Roman" w:hAnsi="Times New Roman" w:cs="Times New Roman"/>
          <w:sz w:val="28"/>
          <w:szCs w:val="24"/>
        </w:rPr>
        <w:t xml:space="preserve">В настоящее время определенное количество детей относится к категории детей с ограниченными возможностями, вызванными различными отклонениями в состоянии здоровья, и нуждаются в специальном образовании, </w:t>
      </w:r>
      <w:r w:rsidR="00881EF9">
        <w:rPr>
          <w:rFonts w:ascii="Times New Roman" w:eastAsia="Times New Roman" w:hAnsi="Times New Roman" w:cs="Times New Roman"/>
          <w:sz w:val="28"/>
          <w:szCs w:val="24"/>
        </w:rPr>
        <w:t xml:space="preserve">в том числе в формировании цифровой грамотности, </w:t>
      </w:r>
      <w:r w:rsidR="00802E8D" w:rsidRPr="00802E8D">
        <w:rPr>
          <w:rFonts w:ascii="Times New Roman" w:eastAsia="Times New Roman" w:hAnsi="Times New Roman" w:cs="Times New Roman"/>
          <w:sz w:val="28"/>
          <w:szCs w:val="24"/>
        </w:rPr>
        <w:t xml:space="preserve">которое отвечает их особым образовательным потребностям. </w:t>
      </w:r>
    </w:p>
    <w:p w:rsidR="00802E8D" w:rsidRDefault="007E7890" w:rsidP="00F31EF1">
      <w:pPr>
        <w:widowControl w:val="0"/>
        <w:autoSpaceDE w:val="0"/>
        <w:autoSpaceDN w:val="0"/>
        <w:spacing w:before="1" w:after="0" w:line="360" w:lineRule="auto"/>
        <w:ind w:right="854"/>
        <w:contextualSpacing/>
        <w:jc w:val="both"/>
        <w:rPr>
          <w:rFonts w:ascii="Times New Roman" w:eastAsia="Times New Roman" w:hAnsi="Times New Roman" w:cs="Times New Roman"/>
          <w:sz w:val="28"/>
          <w:szCs w:val="24"/>
        </w:rPr>
      </w:pPr>
      <w:r w:rsidRPr="00CA7719">
        <w:rPr>
          <w:b/>
          <w:sz w:val="28"/>
        </w:rPr>
        <w:t xml:space="preserve"> </w:t>
      </w:r>
      <w:r w:rsidR="00802E8D" w:rsidRPr="00802E8D">
        <w:rPr>
          <w:rFonts w:ascii="Times New Roman" w:eastAsia="Times New Roman" w:hAnsi="Times New Roman" w:cs="Times New Roman"/>
          <w:sz w:val="28"/>
          <w:szCs w:val="24"/>
        </w:rPr>
        <w:t>Одним из ведущих направлений развития учащегося с</w:t>
      </w:r>
      <w:r w:rsidR="00802E8D" w:rsidRPr="00802E8D">
        <w:rPr>
          <w:rFonts w:ascii="Times New Roman" w:eastAsia="Times New Roman" w:hAnsi="Times New Roman" w:cs="Times New Roman"/>
          <w:spacing w:val="1"/>
          <w:sz w:val="28"/>
          <w:szCs w:val="24"/>
        </w:rPr>
        <w:t xml:space="preserve"> </w:t>
      </w:r>
      <w:r w:rsidR="00802E8D" w:rsidRPr="00802E8D">
        <w:rPr>
          <w:rFonts w:ascii="Times New Roman" w:eastAsia="Times New Roman" w:hAnsi="Times New Roman" w:cs="Times New Roman"/>
          <w:sz w:val="28"/>
          <w:szCs w:val="24"/>
        </w:rPr>
        <w:t>ОВЗ</w:t>
      </w:r>
      <w:r w:rsidR="00AF55F7">
        <w:rPr>
          <w:rFonts w:ascii="Times New Roman" w:eastAsia="Times New Roman" w:hAnsi="Times New Roman" w:cs="Times New Roman"/>
          <w:sz w:val="28"/>
          <w:szCs w:val="24"/>
        </w:rPr>
        <w:t xml:space="preserve"> </w:t>
      </w:r>
      <w:r w:rsidR="006119CA">
        <w:rPr>
          <w:rFonts w:ascii="Times New Roman" w:eastAsia="Times New Roman" w:hAnsi="Times New Roman" w:cs="Times New Roman"/>
          <w:sz w:val="28"/>
          <w:szCs w:val="24"/>
        </w:rPr>
        <w:t xml:space="preserve">и </w:t>
      </w:r>
      <w:r w:rsidR="00802E8D">
        <w:rPr>
          <w:rFonts w:ascii="Times New Roman" w:eastAsia="Times New Roman" w:hAnsi="Times New Roman" w:cs="Times New Roman"/>
          <w:sz w:val="28"/>
          <w:szCs w:val="24"/>
        </w:rPr>
        <w:t>интеллектуальными нарушениями</w:t>
      </w:r>
      <w:r w:rsidR="00802E8D" w:rsidRPr="00802E8D">
        <w:rPr>
          <w:rFonts w:ascii="Times New Roman" w:eastAsia="Times New Roman" w:hAnsi="Times New Roman" w:cs="Times New Roman"/>
          <w:spacing w:val="-3"/>
          <w:sz w:val="28"/>
          <w:szCs w:val="24"/>
        </w:rPr>
        <w:t xml:space="preserve"> </w:t>
      </w:r>
      <w:r w:rsidR="00802E8D" w:rsidRPr="00802E8D">
        <w:rPr>
          <w:rFonts w:ascii="Times New Roman" w:eastAsia="Times New Roman" w:hAnsi="Times New Roman" w:cs="Times New Roman"/>
          <w:sz w:val="28"/>
          <w:szCs w:val="24"/>
        </w:rPr>
        <w:t>является</w:t>
      </w:r>
      <w:r w:rsidR="00802E8D" w:rsidRPr="00802E8D">
        <w:rPr>
          <w:rFonts w:ascii="Times New Roman" w:eastAsia="Times New Roman" w:hAnsi="Times New Roman" w:cs="Times New Roman"/>
          <w:spacing w:val="-1"/>
          <w:sz w:val="28"/>
          <w:szCs w:val="24"/>
        </w:rPr>
        <w:t xml:space="preserve"> </w:t>
      </w:r>
      <w:r w:rsidR="00802E8D" w:rsidRPr="00802E8D">
        <w:rPr>
          <w:rFonts w:ascii="Times New Roman" w:eastAsia="Times New Roman" w:hAnsi="Times New Roman" w:cs="Times New Roman"/>
          <w:sz w:val="28"/>
          <w:szCs w:val="24"/>
        </w:rPr>
        <w:t>техническое, в</w:t>
      </w:r>
      <w:r w:rsidR="00802E8D" w:rsidRPr="00802E8D">
        <w:rPr>
          <w:rFonts w:ascii="Times New Roman" w:eastAsia="Times New Roman" w:hAnsi="Times New Roman" w:cs="Times New Roman"/>
          <w:spacing w:val="-2"/>
          <w:sz w:val="28"/>
          <w:szCs w:val="24"/>
        </w:rPr>
        <w:t xml:space="preserve"> </w:t>
      </w:r>
      <w:r w:rsidR="00802E8D" w:rsidRPr="00802E8D">
        <w:rPr>
          <w:rFonts w:ascii="Times New Roman" w:eastAsia="Times New Roman" w:hAnsi="Times New Roman" w:cs="Times New Roman"/>
          <w:sz w:val="28"/>
          <w:szCs w:val="24"/>
        </w:rPr>
        <w:t>которое</w:t>
      </w:r>
      <w:r w:rsidR="00AF55F7">
        <w:rPr>
          <w:rFonts w:ascii="Times New Roman" w:eastAsia="Times New Roman" w:hAnsi="Times New Roman" w:cs="Times New Roman"/>
          <w:spacing w:val="-2"/>
          <w:sz w:val="28"/>
          <w:szCs w:val="24"/>
        </w:rPr>
        <w:t xml:space="preserve"> </w:t>
      </w:r>
      <w:r w:rsidR="00802E8D" w:rsidRPr="00802E8D">
        <w:rPr>
          <w:rFonts w:ascii="Times New Roman" w:eastAsia="Times New Roman" w:hAnsi="Times New Roman" w:cs="Times New Roman"/>
          <w:sz w:val="28"/>
          <w:szCs w:val="24"/>
        </w:rPr>
        <w:t>входит</w:t>
      </w:r>
      <w:r w:rsidR="00802E8D" w:rsidRPr="00802E8D">
        <w:rPr>
          <w:rFonts w:ascii="Times New Roman" w:eastAsia="Times New Roman" w:hAnsi="Times New Roman" w:cs="Times New Roman"/>
          <w:spacing w:val="-1"/>
          <w:sz w:val="28"/>
          <w:szCs w:val="24"/>
        </w:rPr>
        <w:t xml:space="preserve"> </w:t>
      </w:r>
      <w:r w:rsidR="00802E8D" w:rsidRPr="00802E8D">
        <w:rPr>
          <w:rFonts w:ascii="Times New Roman" w:eastAsia="Times New Roman" w:hAnsi="Times New Roman" w:cs="Times New Roman"/>
          <w:sz w:val="28"/>
          <w:szCs w:val="24"/>
        </w:rPr>
        <w:t>образовательная</w:t>
      </w:r>
      <w:r w:rsidR="00802E8D" w:rsidRPr="00802E8D">
        <w:rPr>
          <w:rFonts w:ascii="Times New Roman" w:eastAsia="Times New Roman" w:hAnsi="Times New Roman" w:cs="Times New Roman"/>
          <w:spacing w:val="1"/>
          <w:sz w:val="28"/>
          <w:szCs w:val="24"/>
        </w:rPr>
        <w:t xml:space="preserve"> </w:t>
      </w:r>
      <w:r w:rsidR="00802E8D" w:rsidRPr="00802E8D">
        <w:rPr>
          <w:rFonts w:ascii="Times New Roman" w:eastAsia="Times New Roman" w:hAnsi="Times New Roman" w:cs="Times New Roman"/>
          <w:sz w:val="28"/>
          <w:szCs w:val="24"/>
        </w:rPr>
        <w:t>робототехника</w:t>
      </w:r>
      <w:r>
        <w:rPr>
          <w:rFonts w:ascii="Times New Roman" w:eastAsia="Times New Roman" w:hAnsi="Times New Roman" w:cs="Times New Roman"/>
          <w:sz w:val="28"/>
          <w:szCs w:val="24"/>
        </w:rPr>
        <w:t>.</w:t>
      </w:r>
      <w:r w:rsidR="0014673F" w:rsidRPr="0014673F">
        <w:rPr>
          <w:rFonts w:ascii="Times New Roman" w:eastAsia="Times New Roman" w:hAnsi="Times New Roman" w:cs="Times New Roman"/>
          <w:b/>
          <w:sz w:val="28"/>
          <w:szCs w:val="24"/>
        </w:rPr>
        <w:t xml:space="preserve"> </w:t>
      </w:r>
    </w:p>
    <w:p w:rsidR="005C1B78" w:rsidRDefault="00802E8D" w:rsidP="00F8382F">
      <w:pPr>
        <w:pStyle w:val="a3"/>
        <w:shd w:val="clear" w:color="auto" w:fill="FFFFFF"/>
        <w:spacing w:before="90" w:beforeAutospacing="0" w:after="90" w:afterAutospacing="0" w:line="360" w:lineRule="auto"/>
        <w:contextualSpacing/>
        <w:jc w:val="both"/>
        <w:rPr>
          <w:sz w:val="28"/>
          <w:szCs w:val="28"/>
        </w:rPr>
      </w:pPr>
      <w:r w:rsidRPr="00CA7719">
        <w:rPr>
          <w:b/>
          <w:sz w:val="28"/>
        </w:rPr>
        <w:t xml:space="preserve">Робототехника </w:t>
      </w:r>
      <w:r w:rsidRPr="00802E8D">
        <w:rPr>
          <w:sz w:val="28"/>
        </w:rPr>
        <w:t xml:space="preserve">- универсальный инструмент для </w:t>
      </w:r>
      <w:r w:rsidR="005C1B78">
        <w:rPr>
          <w:sz w:val="28"/>
        </w:rPr>
        <w:t>формирования цифровых компетенций учащихся</w:t>
      </w:r>
      <w:r w:rsidRPr="00802E8D">
        <w:rPr>
          <w:sz w:val="28"/>
        </w:rPr>
        <w:t>. Обучение детей с использованием робототехнического оборудования - это и обучение в процессе игры и техническое творчество одновременно. Образовательная робототехника дает возможность на ранних шагах</w:t>
      </w:r>
      <w:r w:rsidR="0031000C">
        <w:rPr>
          <w:sz w:val="28"/>
        </w:rPr>
        <w:t xml:space="preserve"> выявить технические способности</w:t>
      </w:r>
      <w:r w:rsidRPr="00802E8D">
        <w:rPr>
          <w:sz w:val="28"/>
        </w:rPr>
        <w:t xml:space="preserve"> обучающихся и развивать их в этом направлении.</w:t>
      </w:r>
      <w:r w:rsidR="00AF55F7" w:rsidRPr="00AF55F7">
        <w:rPr>
          <w:sz w:val="28"/>
          <w:szCs w:val="28"/>
        </w:rPr>
        <w:t xml:space="preserve"> </w:t>
      </w:r>
      <w:r w:rsidR="00AF55F7" w:rsidRPr="009B3DB4">
        <w:rPr>
          <w:sz w:val="28"/>
          <w:szCs w:val="28"/>
        </w:rPr>
        <w:t>Робототехническое конструирование является продуктивным методом формирования творческой, разносторонне развитой личности, позволяет включать детей с ограниченными возможностями здоровья в социально значимую деятельность, способствует их самореализации.</w:t>
      </w:r>
    </w:p>
    <w:p w:rsidR="00F6448D" w:rsidRDefault="00F6448D" w:rsidP="00F8382F">
      <w:pPr>
        <w:pStyle w:val="a3"/>
        <w:shd w:val="clear" w:color="auto" w:fill="FFFFFF"/>
        <w:spacing w:before="90" w:beforeAutospacing="0" w:after="90" w:afterAutospacing="0" w:line="360" w:lineRule="auto"/>
        <w:contextualSpacing/>
        <w:jc w:val="both"/>
        <w:rPr>
          <w:sz w:val="28"/>
        </w:rPr>
      </w:pPr>
      <w:r w:rsidRPr="00F6448D">
        <w:rPr>
          <w:sz w:val="28"/>
        </w:rPr>
        <w:t>Для обучающихся с ограниченными возможностями здоровья в системе современных информационных технологий образовательная робототехника занимает центральное место и приобретают ведущую роль в когнитивном и с</w:t>
      </w:r>
      <w:r>
        <w:rPr>
          <w:sz w:val="28"/>
        </w:rPr>
        <w:t>оциально-эмоциональном развитии.</w:t>
      </w:r>
    </w:p>
    <w:p w:rsidR="006A5DD3" w:rsidRPr="005C1B78" w:rsidRDefault="009B2D7C" w:rsidP="00F8382F">
      <w:pPr>
        <w:spacing w:line="360" w:lineRule="auto"/>
        <w:ind w:firstLine="709"/>
        <w:contextualSpacing/>
        <w:jc w:val="both"/>
        <w:rPr>
          <w:rFonts w:ascii="Times New Roman" w:eastAsia="Times New Roman" w:hAnsi="Times New Roman" w:cs="Times New Roman"/>
          <w:sz w:val="32"/>
          <w:szCs w:val="24"/>
        </w:rPr>
      </w:pPr>
      <w:r w:rsidRPr="009B2D7C">
        <w:rPr>
          <w:rFonts w:ascii="Times New Roman" w:hAnsi="Times New Roman" w:cs="Times New Roman"/>
          <w:sz w:val="28"/>
        </w:rPr>
        <w:t xml:space="preserve">Эффективность формирования цифровой грамотности обучающихся во многом зависит от того, как организуется и осуществляется образовательный </w:t>
      </w:r>
      <w:r w:rsidRPr="009B2D7C">
        <w:rPr>
          <w:rFonts w:ascii="Times New Roman" w:hAnsi="Times New Roman" w:cs="Times New Roman"/>
          <w:sz w:val="28"/>
        </w:rPr>
        <w:lastRenderedPageBreak/>
        <w:t>п</w:t>
      </w:r>
      <w:r>
        <w:rPr>
          <w:rFonts w:ascii="Times New Roman" w:hAnsi="Times New Roman" w:cs="Times New Roman"/>
          <w:sz w:val="28"/>
        </w:rPr>
        <w:t>роцесс</w:t>
      </w:r>
      <w:r w:rsidRPr="009B2D7C">
        <w:rPr>
          <w:rFonts w:ascii="Times New Roman" w:hAnsi="Times New Roman" w:cs="Times New Roman"/>
          <w:sz w:val="28"/>
        </w:rPr>
        <w:t>. Большая роль в организации данного процесса отводится оснащен</w:t>
      </w:r>
      <w:r>
        <w:rPr>
          <w:rFonts w:ascii="Times New Roman" w:hAnsi="Times New Roman" w:cs="Times New Roman"/>
          <w:sz w:val="28"/>
        </w:rPr>
        <w:t xml:space="preserve">ию </w:t>
      </w:r>
      <w:r w:rsidR="00F31EF1">
        <w:rPr>
          <w:rFonts w:ascii="Times New Roman" w:hAnsi="Times New Roman" w:cs="Times New Roman"/>
          <w:sz w:val="28"/>
        </w:rPr>
        <w:t>цифровой образовательной среды.</w:t>
      </w:r>
      <w:r w:rsidR="004C3A34">
        <w:rPr>
          <w:rFonts w:ascii="Times New Roman" w:hAnsi="Times New Roman" w:cs="Times New Roman"/>
          <w:sz w:val="28"/>
        </w:rPr>
        <w:t xml:space="preserve"> </w:t>
      </w:r>
    </w:p>
    <w:p w:rsidR="002502AD" w:rsidRDefault="002502AD" w:rsidP="005E0EA0">
      <w:pPr>
        <w:pStyle w:val="a3"/>
        <w:shd w:val="clear" w:color="auto" w:fill="FFFFFF"/>
        <w:spacing w:before="90" w:beforeAutospacing="0" w:after="90" w:afterAutospacing="0" w:line="360" w:lineRule="auto"/>
        <w:ind w:firstLine="708"/>
        <w:contextualSpacing/>
        <w:jc w:val="both"/>
        <w:rPr>
          <w:sz w:val="28"/>
          <w:szCs w:val="28"/>
        </w:rPr>
      </w:pPr>
      <w:r w:rsidRPr="008A717B">
        <w:rPr>
          <w:sz w:val="28"/>
        </w:rPr>
        <w:t xml:space="preserve">Первые занятия по робототехнике начинаются со знакомства с </w:t>
      </w:r>
      <w:r w:rsidR="005E0EA0" w:rsidRPr="008A717B">
        <w:rPr>
          <w:sz w:val="28"/>
        </w:rPr>
        <w:t>наборам</w:t>
      </w:r>
      <w:r w:rsidR="005E0EA0">
        <w:rPr>
          <w:sz w:val="28"/>
        </w:rPr>
        <w:t>и</w:t>
      </w:r>
      <w:r w:rsidRPr="008A717B">
        <w:rPr>
          <w:sz w:val="28"/>
        </w:rPr>
        <w:t xml:space="preserve"> LEGO WEDO и LEGO MINDSTORMS EV3, датчиками, моторами и средой программирования робота. Когда ребята полностью овладевают основными знаниями можно приступать к сборке и программированию. Каждой теме отводится определенное время. Ученик</w:t>
      </w:r>
      <w:r>
        <w:rPr>
          <w:sz w:val="28"/>
        </w:rPr>
        <w:t>и</w:t>
      </w:r>
      <w:r w:rsidRPr="008A717B">
        <w:rPr>
          <w:sz w:val="28"/>
        </w:rPr>
        <w:t>, овл</w:t>
      </w:r>
      <w:r>
        <w:rPr>
          <w:sz w:val="28"/>
        </w:rPr>
        <w:t xml:space="preserve">адев теоретической частью могут </w:t>
      </w:r>
      <w:r w:rsidRPr="008A717B">
        <w:rPr>
          <w:sz w:val="28"/>
        </w:rPr>
        <w:t>приступать к практической части занятий</w:t>
      </w:r>
      <w:r w:rsidR="00C12784">
        <w:rPr>
          <w:sz w:val="28"/>
        </w:rPr>
        <w:t>.</w:t>
      </w:r>
      <w:r w:rsidR="00C12784" w:rsidRPr="00C12784">
        <w:rPr>
          <w:sz w:val="28"/>
          <w:szCs w:val="28"/>
        </w:rPr>
        <w:t xml:space="preserve"> </w:t>
      </w:r>
      <w:r w:rsidR="00C12784" w:rsidRPr="009B3DB4">
        <w:rPr>
          <w:sz w:val="28"/>
          <w:szCs w:val="28"/>
        </w:rPr>
        <w:t>Организация работы с конструкторами базируется на принципе практического об</w:t>
      </w:r>
      <w:r w:rsidR="00C12784">
        <w:rPr>
          <w:sz w:val="28"/>
          <w:szCs w:val="28"/>
        </w:rPr>
        <w:t xml:space="preserve">учения. Учащиеся </w:t>
      </w:r>
      <w:r w:rsidR="00C12784" w:rsidRPr="009B3DB4">
        <w:rPr>
          <w:sz w:val="28"/>
          <w:szCs w:val="28"/>
        </w:rPr>
        <w:t>сначала обдумывают, а затем создают различные модели. При этом активизация усвоения учебного материала достигается благодаря тому, что мозг и руки «работают вместе»</w:t>
      </w:r>
      <w:r w:rsidR="00C12784">
        <w:rPr>
          <w:sz w:val="28"/>
          <w:szCs w:val="28"/>
        </w:rPr>
        <w:t>.</w:t>
      </w:r>
    </w:p>
    <w:p w:rsidR="00EC4301" w:rsidRDefault="00EC4301" w:rsidP="005E0EA0">
      <w:pPr>
        <w:pStyle w:val="a3"/>
        <w:shd w:val="clear" w:color="auto" w:fill="FFFFFF"/>
        <w:spacing w:before="90" w:beforeAutospacing="0" w:after="90" w:afterAutospacing="0" w:line="360" w:lineRule="auto"/>
        <w:ind w:firstLine="708"/>
        <w:contextualSpacing/>
        <w:jc w:val="both"/>
        <w:rPr>
          <w:sz w:val="28"/>
          <w:szCs w:val="28"/>
        </w:rPr>
      </w:pPr>
      <w:r>
        <w:rPr>
          <w:sz w:val="28"/>
          <w:szCs w:val="28"/>
        </w:rPr>
        <w:t xml:space="preserve">Календарно-тематическое планирование для </w:t>
      </w:r>
      <w:r w:rsidR="00D22553">
        <w:rPr>
          <w:sz w:val="28"/>
          <w:szCs w:val="28"/>
        </w:rPr>
        <w:t>младших школьников</w:t>
      </w:r>
      <w:r w:rsidRPr="00EC4301">
        <w:rPr>
          <w:rFonts w:asciiTheme="minorHAnsi" w:eastAsiaTheme="minorHAnsi" w:hAnsiTheme="minorHAnsi" w:cstheme="minorBidi"/>
          <w:sz w:val="22"/>
          <w:szCs w:val="22"/>
          <w:lang w:eastAsia="en-US"/>
        </w:rPr>
        <w:t xml:space="preserve"> </w:t>
      </w:r>
      <w:r w:rsidRPr="00EC4301">
        <w:rPr>
          <w:sz w:val="28"/>
          <w:szCs w:val="28"/>
        </w:rPr>
        <w:t>условно можно разделить на две большие части: Ко</w:t>
      </w:r>
      <w:r w:rsidR="00D22553">
        <w:rPr>
          <w:sz w:val="28"/>
          <w:szCs w:val="28"/>
        </w:rPr>
        <w:t>нструирование и</w:t>
      </w:r>
      <w:r w:rsidR="00D22553">
        <w:rPr>
          <w:sz w:val="32"/>
          <w:szCs w:val="28"/>
        </w:rPr>
        <w:t xml:space="preserve"> </w:t>
      </w:r>
      <w:r w:rsidR="00D22553" w:rsidRPr="00D22553">
        <w:rPr>
          <w:sz w:val="28"/>
        </w:rPr>
        <w:t>начальное техническое моделирование</w:t>
      </w:r>
      <w:r w:rsidR="00D22553">
        <w:rPr>
          <w:sz w:val="28"/>
        </w:rPr>
        <w:t>.</w:t>
      </w:r>
      <w:r w:rsidR="00D22553" w:rsidRPr="00D22553">
        <w:rPr>
          <w:sz w:val="32"/>
          <w:szCs w:val="28"/>
        </w:rPr>
        <w:t xml:space="preserve"> </w:t>
      </w:r>
      <w:r w:rsidRPr="00EC4301">
        <w:rPr>
          <w:sz w:val="28"/>
          <w:szCs w:val="28"/>
        </w:rPr>
        <w:t>Занимаясь конструированием, ребята изучают простые механизмы, учатся при этом работать руками, они развивают элементарное конструкторское мышление, фантазию, изучают принципы работы многих механизмов.</w:t>
      </w:r>
    </w:p>
    <w:p w:rsidR="00C41931" w:rsidRDefault="00C41931" w:rsidP="005E0EA0">
      <w:pPr>
        <w:pStyle w:val="a3"/>
        <w:shd w:val="clear" w:color="auto" w:fill="FFFFFF"/>
        <w:spacing w:before="90" w:beforeAutospacing="0" w:after="90" w:afterAutospacing="0" w:line="360" w:lineRule="auto"/>
        <w:ind w:firstLine="708"/>
        <w:contextualSpacing/>
        <w:jc w:val="both"/>
        <w:rPr>
          <w:sz w:val="28"/>
          <w:szCs w:val="28"/>
        </w:rPr>
      </w:pPr>
      <w:r w:rsidRPr="00EC4301">
        <w:rPr>
          <w:sz w:val="28"/>
          <w:szCs w:val="28"/>
        </w:rPr>
        <w:t>Младшие школьники учатся конструировать «шаг за шагом». Такое обучение позволяет им продвигаться вперёд в собственном темпе, стимулирует желание учиться и решать новые, более сложные задачи. Любой признанный и оценённый успех приводит к тому, что ребёнок становится более уверенным в себе.</w:t>
      </w:r>
    </w:p>
    <w:p w:rsidR="00EC4301" w:rsidRDefault="00EC4301" w:rsidP="005E0EA0">
      <w:pPr>
        <w:pStyle w:val="a3"/>
        <w:shd w:val="clear" w:color="auto" w:fill="FFFFFF"/>
        <w:spacing w:before="90" w:beforeAutospacing="0" w:after="90" w:afterAutospacing="0" w:line="360" w:lineRule="auto"/>
        <w:ind w:firstLine="708"/>
        <w:contextualSpacing/>
        <w:jc w:val="both"/>
        <w:rPr>
          <w:sz w:val="28"/>
          <w:szCs w:val="28"/>
        </w:rPr>
      </w:pPr>
      <w:r>
        <w:rPr>
          <w:sz w:val="28"/>
          <w:szCs w:val="28"/>
        </w:rPr>
        <w:t>Ученики учатся использовать технологические карты конструктора</w:t>
      </w:r>
      <w:r w:rsidRPr="00EC4301">
        <w:rPr>
          <w:sz w:val="28"/>
          <w:szCs w:val="28"/>
        </w:rPr>
        <w:t>, соб</w:t>
      </w:r>
      <w:r>
        <w:rPr>
          <w:sz w:val="28"/>
          <w:szCs w:val="28"/>
        </w:rPr>
        <w:t>ирают и испытывают</w:t>
      </w:r>
      <w:r w:rsidRPr="00EC4301">
        <w:rPr>
          <w:sz w:val="28"/>
          <w:szCs w:val="28"/>
        </w:rPr>
        <w:t xml:space="preserve"> простейшие механизмы движения: мотор и ось, систему зубчатых колёс, ременную передачу, червячную</w:t>
      </w:r>
      <w:r>
        <w:rPr>
          <w:sz w:val="28"/>
          <w:szCs w:val="28"/>
        </w:rPr>
        <w:t xml:space="preserve"> зубчатую передачу движения. Исследуют</w:t>
      </w:r>
      <w:r w:rsidRPr="00EC4301">
        <w:rPr>
          <w:sz w:val="28"/>
          <w:szCs w:val="28"/>
        </w:rPr>
        <w:t xml:space="preserve"> способы изменения скорости и направления вращения, а та</w:t>
      </w:r>
      <w:r>
        <w:rPr>
          <w:sz w:val="28"/>
          <w:szCs w:val="28"/>
        </w:rPr>
        <w:t>кже изменение угла вращения. Собирают</w:t>
      </w:r>
      <w:r w:rsidRPr="00EC4301">
        <w:rPr>
          <w:sz w:val="28"/>
          <w:szCs w:val="28"/>
        </w:rPr>
        <w:t xml:space="preserve">, </w:t>
      </w:r>
      <w:r>
        <w:rPr>
          <w:sz w:val="28"/>
          <w:szCs w:val="28"/>
        </w:rPr>
        <w:t xml:space="preserve">пробуют </w:t>
      </w:r>
      <w:r w:rsidRPr="00EC4301">
        <w:rPr>
          <w:sz w:val="28"/>
          <w:szCs w:val="28"/>
        </w:rPr>
        <w:t>запр</w:t>
      </w:r>
      <w:r>
        <w:rPr>
          <w:sz w:val="28"/>
          <w:szCs w:val="28"/>
        </w:rPr>
        <w:t>ограммировать и испытывать</w:t>
      </w:r>
      <w:r w:rsidRPr="00EC4301">
        <w:rPr>
          <w:sz w:val="28"/>
          <w:szCs w:val="28"/>
        </w:rPr>
        <w:t xml:space="preserve"> действующие модели игрушек на основе изученных механизмов движения.</w:t>
      </w:r>
    </w:p>
    <w:p w:rsidR="0078003A" w:rsidRDefault="00C41931" w:rsidP="005E0EA0">
      <w:pPr>
        <w:pStyle w:val="a3"/>
        <w:shd w:val="clear" w:color="auto" w:fill="FFFFFF"/>
        <w:spacing w:before="90" w:beforeAutospacing="0" w:after="90" w:afterAutospacing="0" w:line="360" w:lineRule="auto"/>
        <w:ind w:firstLine="708"/>
        <w:contextualSpacing/>
        <w:jc w:val="both"/>
        <w:rPr>
          <w:rFonts w:eastAsia="Calibri"/>
          <w:sz w:val="28"/>
          <w:szCs w:val="28"/>
          <w:lang w:eastAsia="en-US"/>
        </w:rPr>
      </w:pPr>
      <w:r>
        <w:rPr>
          <w:rFonts w:eastAsia="Calibri"/>
          <w:color w:val="000000"/>
          <w:sz w:val="28"/>
          <w:szCs w:val="28"/>
          <w:lang w:eastAsia="en-US"/>
        </w:rPr>
        <w:lastRenderedPageBreak/>
        <w:t xml:space="preserve">Программное обеспечение моделей для </w:t>
      </w:r>
      <w:r w:rsidR="00D22553">
        <w:rPr>
          <w:rFonts w:eastAsia="Calibri"/>
          <w:color w:val="000000"/>
          <w:sz w:val="28"/>
          <w:szCs w:val="28"/>
          <w:lang w:eastAsia="en-US"/>
        </w:rPr>
        <w:t>начального и среднего звена</w:t>
      </w:r>
      <w:r w:rsidRPr="008D3315">
        <w:rPr>
          <w:rFonts w:eastAsia="Calibri"/>
          <w:color w:val="000000"/>
          <w:sz w:val="28"/>
          <w:szCs w:val="28"/>
          <w:lang w:eastAsia="en-US"/>
        </w:rPr>
        <w:t xml:space="preserve"> </w:t>
      </w:r>
      <w:r w:rsidR="008D3315" w:rsidRPr="008D3315">
        <w:rPr>
          <w:rFonts w:eastAsia="Calibri"/>
          <w:color w:val="000000"/>
          <w:sz w:val="28"/>
          <w:szCs w:val="28"/>
          <w:lang w:eastAsia="en-US"/>
        </w:rPr>
        <w:t>предлагает</w:t>
      </w:r>
      <w:r w:rsidR="008D3315">
        <w:rPr>
          <w:rFonts w:eastAsia="Calibri"/>
          <w:color w:val="000000"/>
          <w:sz w:val="28"/>
          <w:szCs w:val="28"/>
          <w:lang w:eastAsia="en-US"/>
        </w:rPr>
        <w:t xml:space="preserve"> </w:t>
      </w:r>
      <w:r w:rsidR="008D3315" w:rsidRPr="008D3315">
        <w:rPr>
          <w:rFonts w:eastAsia="Calibri"/>
          <w:color w:val="000000"/>
          <w:sz w:val="28"/>
          <w:szCs w:val="28"/>
          <w:lang w:eastAsia="en-US"/>
        </w:rPr>
        <w:t xml:space="preserve">стандартный вариант алгоритма, но в дальнейшем, когда дети научатся свободно владеть языком программирования, возможно изменения алгоритма так как хочет ребенок. </w:t>
      </w:r>
      <w:r w:rsidR="008D3315" w:rsidRPr="008D3315">
        <w:rPr>
          <w:rFonts w:eastAsia="Calibri"/>
          <w:sz w:val="28"/>
          <w:szCs w:val="28"/>
          <w:lang w:eastAsia="en-US"/>
        </w:rPr>
        <w:t xml:space="preserve">На этапе создания такого алгоритма дети учатся </w:t>
      </w:r>
      <w:r w:rsidR="008D3315" w:rsidRPr="008D3315">
        <w:rPr>
          <w:rFonts w:eastAsia="Calibri"/>
          <w:color w:val="000000"/>
          <w:sz w:val="28"/>
          <w:szCs w:val="28"/>
          <w:shd w:val="clear" w:color="auto" w:fill="FFFFFF"/>
          <w:lang w:eastAsia="en-US"/>
        </w:rPr>
        <w:t>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r w:rsidR="008D3315" w:rsidRPr="008D3315">
        <w:rPr>
          <w:rFonts w:eastAsia="Calibri"/>
          <w:sz w:val="28"/>
          <w:szCs w:val="28"/>
          <w:lang w:eastAsia="en-US"/>
        </w:rPr>
        <w:t>. Они измеряют расстояние для движения игрушки.  Используют числа для задания продолжительности звуков и работы мотора по часовой стрелки и против часовой стрелки. Устанавливают взаимосвязь между расстоянием до объекта и показанием датчика расстояния. В качестве самоконтроля после сборки модели дети исследуют, какое влияние на поведение модели оказывает изменение её конструкции. То есть если модель собрана неверно, она не сможет выполнять запрограммированные действия. В этом случае они заменяют детали, исправляя свои ошибки…</w:t>
      </w:r>
    </w:p>
    <w:p w:rsidR="002502AD" w:rsidRDefault="0014673F" w:rsidP="005E0EA0">
      <w:pPr>
        <w:pStyle w:val="a3"/>
        <w:shd w:val="clear" w:color="auto" w:fill="FFFFFF"/>
        <w:spacing w:before="90" w:beforeAutospacing="0" w:after="90" w:afterAutospacing="0" w:line="360" w:lineRule="auto"/>
        <w:ind w:firstLine="708"/>
        <w:contextualSpacing/>
        <w:jc w:val="both"/>
      </w:pPr>
      <w:r>
        <w:rPr>
          <w:rFonts w:eastAsia="Calibri"/>
          <w:sz w:val="28"/>
          <w:szCs w:val="28"/>
          <w:lang w:eastAsia="en-US"/>
        </w:rPr>
        <w:t>Для</w:t>
      </w:r>
      <w:r w:rsidR="001518CE">
        <w:rPr>
          <w:rFonts w:eastAsia="Calibri"/>
          <w:sz w:val="28"/>
          <w:szCs w:val="28"/>
          <w:lang w:eastAsia="en-US"/>
        </w:rPr>
        <w:t xml:space="preserve"> детей среднего</w:t>
      </w:r>
      <w:r w:rsidR="002502AD">
        <w:rPr>
          <w:rFonts w:eastAsia="Calibri"/>
          <w:sz w:val="28"/>
          <w:szCs w:val="28"/>
          <w:lang w:eastAsia="en-US"/>
        </w:rPr>
        <w:t xml:space="preserve"> </w:t>
      </w:r>
      <w:r w:rsidR="009B0265">
        <w:rPr>
          <w:rFonts w:eastAsia="Calibri"/>
          <w:sz w:val="28"/>
          <w:szCs w:val="28"/>
          <w:lang w:eastAsia="en-US"/>
        </w:rPr>
        <w:t xml:space="preserve">и старшего </w:t>
      </w:r>
      <w:r w:rsidR="002502AD">
        <w:rPr>
          <w:rFonts w:eastAsia="Calibri"/>
          <w:sz w:val="28"/>
          <w:szCs w:val="28"/>
          <w:lang w:eastAsia="en-US"/>
        </w:rPr>
        <w:t xml:space="preserve">звена </w:t>
      </w:r>
      <w:r w:rsidR="002502AD" w:rsidRPr="002502AD">
        <w:rPr>
          <w:rFonts w:eastAsia="Calibri"/>
          <w:sz w:val="28"/>
          <w:szCs w:val="28"/>
          <w:lang w:eastAsia="en-US"/>
        </w:rPr>
        <w:t>немного</w:t>
      </w:r>
      <w:r w:rsidR="002502AD">
        <w:rPr>
          <w:rFonts w:eastAsia="Calibri"/>
          <w:sz w:val="28"/>
          <w:szCs w:val="28"/>
          <w:lang w:eastAsia="en-US"/>
        </w:rPr>
        <w:t xml:space="preserve"> </w:t>
      </w:r>
      <w:r w:rsidR="002502AD" w:rsidRPr="002502AD">
        <w:rPr>
          <w:rFonts w:eastAsia="Calibri"/>
          <w:sz w:val="28"/>
          <w:szCs w:val="28"/>
          <w:lang w:eastAsia="en-US"/>
        </w:rPr>
        <w:t>усложняется уровень моделирования, у</w:t>
      </w:r>
      <w:r w:rsidR="002502AD">
        <w:rPr>
          <w:rFonts w:eastAsia="Calibri"/>
          <w:sz w:val="28"/>
          <w:szCs w:val="28"/>
          <w:lang w:eastAsia="en-US"/>
        </w:rPr>
        <w:t xml:space="preserve">ровень программирования роботов, </w:t>
      </w:r>
      <w:r w:rsidR="002502AD" w:rsidRPr="002502AD">
        <w:rPr>
          <w:rFonts w:eastAsia="Calibri"/>
          <w:sz w:val="28"/>
          <w:szCs w:val="28"/>
          <w:lang w:eastAsia="en-US"/>
        </w:rPr>
        <w:t>углубляется изучение программирования и повышается уровень сложности конструирования робототехнических комплексов.</w:t>
      </w:r>
      <w:r w:rsidR="002502AD" w:rsidRPr="002502AD">
        <w:t xml:space="preserve"> </w:t>
      </w:r>
    </w:p>
    <w:p w:rsidR="001518CE" w:rsidRPr="00A17F91" w:rsidRDefault="001518CE" w:rsidP="005E0EA0">
      <w:pPr>
        <w:pStyle w:val="a3"/>
        <w:spacing w:line="360" w:lineRule="auto"/>
        <w:ind w:firstLine="708"/>
        <w:contextualSpacing/>
        <w:jc w:val="both"/>
        <w:rPr>
          <w:sz w:val="28"/>
          <w:szCs w:val="28"/>
        </w:rPr>
      </w:pPr>
      <w:r w:rsidRPr="008A717B">
        <w:rPr>
          <w:sz w:val="28"/>
        </w:rPr>
        <w:t xml:space="preserve">На основе программы LEGO школьники знакомятся с блоками компьютерной программы: дисплей, движение, цикл, блок датчиков, блок переключателей. Под руководством </w:t>
      </w:r>
      <w:r w:rsidR="009B0265" w:rsidRPr="008A717B">
        <w:rPr>
          <w:sz w:val="28"/>
        </w:rPr>
        <w:t>пе</w:t>
      </w:r>
      <w:r w:rsidR="009B0265">
        <w:rPr>
          <w:sz w:val="28"/>
        </w:rPr>
        <w:t>дагога проектируют роботов, учатся писать программы</w:t>
      </w:r>
      <w:r>
        <w:rPr>
          <w:sz w:val="28"/>
        </w:rPr>
        <w:t xml:space="preserve">, </w:t>
      </w:r>
      <w:r w:rsidR="009B0265">
        <w:rPr>
          <w:sz w:val="28"/>
        </w:rPr>
        <w:t xml:space="preserve">создают постоянный или периодический </w:t>
      </w:r>
      <w:r w:rsidR="009B0265" w:rsidRPr="009B0265">
        <w:rPr>
          <w:sz w:val="28"/>
        </w:rPr>
        <w:t>цикл</w:t>
      </w:r>
      <w:r w:rsidR="009B0265">
        <w:rPr>
          <w:sz w:val="28"/>
        </w:rPr>
        <w:t xml:space="preserve">, </w:t>
      </w:r>
      <w:r w:rsidRPr="008A717B">
        <w:rPr>
          <w:sz w:val="28"/>
        </w:rPr>
        <w:t>и программируют их.</w:t>
      </w:r>
    </w:p>
    <w:p w:rsidR="001518CE" w:rsidRPr="001518CE" w:rsidRDefault="001518CE" w:rsidP="005E0EA0">
      <w:pPr>
        <w:pStyle w:val="a3"/>
        <w:shd w:val="clear" w:color="auto" w:fill="FFFFFF"/>
        <w:spacing w:before="90" w:after="90" w:line="360" w:lineRule="auto"/>
        <w:ind w:firstLine="708"/>
        <w:contextualSpacing/>
        <w:jc w:val="both"/>
        <w:rPr>
          <w:sz w:val="28"/>
        </w:rPr>
      </w:pPr>
      <w:r>
        <w:rPr>
          <w:sz w:val="28"/>
        </w:rPr>
        <w:t xml:space="preserve">В старших классах учеников </w:t>
      </w:r>
      <w:r w:rsidR="002A078B">
        <w:rPr>
          <w:sz w:val="28"/>
        </w:rPr>
        <w:t>знакомим</w:t>
      </w:r>
      <w:r w:rsidRPr="001518CE">
        <w:rPr>
          <w:sz w:val="28"/>
        </w:rPr>
        <w:t xml:space="preserve"> с прикладной робототехникой, в том числе и с промышленными и роботами — рассказывают про их назначение, классификацию, использование. </w:t>
      </w:r>
    </w:p>
    <w:p w:rsidR="002502AD" w:rsidRPr="00980732" w:rsidRDefault="00980732" w:rsidP="00F8382F">
      <w:pPr>
        <w:pStyle w:val="a3"/>
        <w:shd w:val="clear" w:color="auto" w:fill="FFFFFF"/>
        <w:spacing w:before="90" w:beforeAutospacing="0" w:after="90" w:afterAutospacing="0" w:line="360" w:lineRule="auto"/>
        <w:contextualSpacing/>
        <w:jc w:val="both"/>
        <w:rPr>
          <w:sz w:val="28"/>
        </w:rPr>
      </w:pPr>
      <w:r>
        <w:rPr>
          <w:sz w:val="28"/>
        </w:rPr>
        <w:t xml:space="preserve">Задача учащихся старших классов </w:t>
      </w:r>
      <w:r w:rsidR="001518CE" w:rsidRPr="001518CE">
        <w:rPr>
          <w:sz w:val="28"/>
        </w:rPr>
        <w:t xml:space="preserve">— более углубленно изучить предмет. Для этого им потребуется разобраться с более сложными устройствами — контроллером следующего уровня, датчиком новых электронных </w:t>
      </w:r>
      <w:r w:rsidR="001518CE" w:rsidRPr="001518CE">
        <w:rPr>
          <w:sz w:val="28"/>
        </w:rPr>
        <w:lastRenderedPageBreak/>
        <w:t xml:space="preserve">компонентов — и научиться программировать роботов в интегрированной среде разработки. Если раньше дети работали в блочной системе, но теперь они </w:t>
      </w:r>
      <w:r>
        <w:rPr>
          <w:sz w:val="28"/>
        </w:rPr>
        <w:t>будут учиться</w:t>
      </w:r>
      <w:r w:rsidR="001518CE" w:rsidRPr="001518CE">
        <w:rPr>
          <w:sz w:val="28"/>
        </w:rPr>
        <w:t xml:space="preserve"> писать код.</w:t>
      </w:r>
      <w:r w:rsidR="001518CE">
        <w:rPr>
          <w:sz w:val="28"/>
        </w:rPr>
        <w:t xml:space="preserve"> </w:t>
      </w:r>
      <w:r w:rsidR="008D21D8">
        <w:rPr>
          <w:sz w:val="28"/>
        </w:rPr>
        <w:t>Также п</w:t>
      </w:r>
      <w:r w:rsidR="008D21D8" w:rsidRPr="008D21D8">
        <w:rPr>
          <w:sz w:val="28"/>
        </w:rPr>
        <w:t>остепенно учащиеся начинают знакомиться с электроникой и узнают, как устроены р</w:t>
      </w:r>
      <w:r w:rsidR="008D21D8">
        <w:rPr>
          <w:sz w:val="28"/>
        </w:rPr>
        <w:t>азличные электронные компоненты.</w:t>
      </w:r>
    </w:p>
    <w:p w:rsidR="009B0265" w:rsidRDefault="00E360B2" w:rsidP="005E0EA0">
      <w:pPr>
        <w:pStyle w:val="a3"/>
        <w:spacing w:line="360" w:lineRule="auto"/>
        <w:ind w:firstLine="708"/>
        <w:contextualSpacing/>
        <w:jc w:val="both"/>
        <w:rPr>
          <w:sz w:val="28"/>
          <w:szCs w:val="28"/>
        </w:rPr>
      </w:pPr>
      <w:r>
        <w:rPr>
          <w:sz w:val="28"/>
          <w:szCs w:val="28"/>
        </w:rPr>
        <w:t xml:space="preserve">Работа </w:t>
      </w:r>
      <w:r w:rsidR="00973B69">
        <w:rPr>
          <w:sz w:val="28"/>
          <w:szCs w:val="28"/>
        </w:rPr>
        <w:t xml:space="preserve">на уроках </w:t>
      </w:r>
      <w:r>
        <w:rPr>
          <w:sz w:val="28"/>
          <w:szCs w:val="28"/>
        </w:rPr>
        <w:t>происходит в группах по 2-3 челов</w:t>
      </w:r>
      <w:r w:rsidR="00973B69">
        <w:rPr>
          <w:sz w:val="28"/>
          <w:szCs w:val="28"/>
        </w:rPr>
        <w:t>ека, это дает учащимся возможность</w:t>
      </w:r>
      <w:r w:rsidR="00973B69" w:rsidRPr="00973B69">
        <w:rPr>
          <w:sz w:val="28"/>
          <w:szCs w:val="28"/>
        </w:rPr>
        <w:t xml:space="preserve"> работать сообща, дружно, им легче договориться, распределить обязанности, кажды</w:t>
      </w:r>
      <w:r w:rsidR="00973B69">
        <w:rPr>
          <w:sz w:val="28"/>
          <w:szCs w:val="28"/>
        </w:rPr>
        <w:t>й может высказать свое мнение. Т</w:t>
      </w:r>
      <w:r w:rsidR="00973B69" w:rsidRPr="00973B69">
        <w:rPr>
          <w:sz w:val="28"/>
          <w:szCs w:val="28"/>
        </w:rPr>
        <w:t>акже способствует ра</w:t>
      </w:r>
      <w:r w:rsidR="00A91588">
        <w:rPr>
          <w:sz w:val="28"/>
          <w:szCs w:val="28"/>
        </w:rPr>
        <w:t>звитию коммуникативных навыков.</w:t>
      </w:r>
      <w:r w:rsidR="00D60619">
        <w:rPr>
          <w:sz w:val="28"/>
          <w:szCs w:val="28"/>
        </w:rPr>
        <w:t xml:space="preserve"> </w:t>
      </w:r>
      <w:r w:rsidR="00973B69" w:rsidRPr="00973B69">
        <w:rPr>
          <w:sz w:val="28"/>
          <w:szCs w:val="28"/>
        </w:rPr>
        <w:t>Решая задачи вместе, ребята анализируют возникающие проблемы, разрабатывают план для её решения, распределяют каждому роль для выполнения подзадач, выполняют поиск ресурсов от информационных до материальных. В процессе обучения обучающимся предоставляется возможность воспитывать в себе лидерские качества, формировать умение проявлять инициативу, развивать творческие способности.</w:t>
      </w:r>
    </w:p>
    <w:p w:rsidR="00C86064" w:rsidRPr="00C86064" w:rsidRDefault="008A717B" w:rsidP="005E0EA0">
      <w:pPr>
        <w:spacing w:line="360" w:lineRule="auto"/>
        <w:ind w:firstLine="708"/>
        <w:contextualSpacing/>
        <w:jc w:val="both"/>
        <w:rPr>
          <w:rFonts w:ascii="Times New Roman" w:hAnsi="Times New Roman" w:cs="Times New Roman"/>
          <w:sz w:val="28"/>
        </w:rPr>
      </w:pPr>
      <w:r w:rsidRPr="00C86064">
        <w:rPr>
          <w:rFonts w:ascii="Times New Roman" w:hAnsi="Times New Roman" w:cs="Times New Roman"/>
          <w:sz w:val="28"/>
        </w:rPr>
        <w:t>Одним из способов мотивации детей к самостоятельному добыванию знаний, развитию творческих способностей является участие в различных конкурсах, чемпи</w:t>
      </w:r>
      <w:r w:rsidR="0067339B" w:rsidRPr="00C86064">
        <w:rPr>
          <w:rFonts w:ascii="Times New Roman" w:hAnsi="Times New Roman" w:cs="Times New Roman"/>
          <w:sz w:val="28"/>
        </w:rPr>
        <w:t>онатах, олимпиадах, фестивалях</w:t>
      </w:r>
      <w:r w:rsidRPr="00C86064">
        <w:rPr>
          <w:rFonts w:ascii="Times New Roman" w:hAnsi="Times New Roman" w:cs="Times New Roman"/>
          <w:sz w:val="28"/>
        </w:rPr>
        <w:t xml:space="preserve"> по робототехнике различного уровня.</w:t>
      </w:r>
    </w:p>
    <w:p w:rsidR="00746B9C" w:rsidRPr="00C86064" w:rsidRDefault="008A717B" w:rsidP="005E0EA0">
      <w:pPr>
        <w:spacing w:line="360" w:lineRule="auto"/>
        <w:ind w:firstLine="708"/>
        <w:contextualSpacing/>
        <w:jc w:val="both"/>
        <w:rPr>
          <w:rFonts w:ascii="Times New Roman" w:hAnsi="Times New Roman" w:cs="Times New Roman"/>
          <w:sz w:val="28"/>
        </w:rPr>
      </w:pPr>
      <w:r w:rsidRPr="00C86064">
        <w:rPr>
          <w:rFonts w:ascii="Times New Roman" w:hAnsi="Times New Roman" w:cs="Times New Roman"/>
          <w:sz w:val="28"/>
        </w:rPr>
        <w:t>Участ</w:t>
      </w:r>
      <w:r w:rsidR="00C86064" w:rsidRPr="00C86064">
        <w:rPr>
          <w:rFonts w:ascii="Times New Roman" w:hAnsi="Times New Roman" w:cs="Times New Roman"/>
          <w:sz w:val="28"/>
        </w:rPr>
        <w:t>вуя в таких мероприятиях</w:t>
      </w:r>
      <w:r w:rsidRPr="00C86064">
        <w:rPr>
          <w:rFonts w:ascii="Times New Roman" w:hAnsi="Times New Roman" w:cs="Times New Roman"/>
          <w:sz w:val="28"/>
        </w:rPr>
        <w:t>,</w:t>
      </w:r>
      <w:r w:rsidR="00772F54">
        <w:rPr>
          <w:rFonts w:ascii="Times New Roman" w:hAnsi="Times New Roman" w:cs="Times New Roman"/>
          <w:sz w:val="28"/>
        </w:rPr>
        <w:t xml:space="preserve"> ребята получают</w:t>
      </w:r>
      <w:r w:rsidRPr="00C86064">
        <w:rPr>
          <w:rFonts w:ascii="Times New Roman" w:hAnsi="Times New Roman" w:cs="Times New Roman"/>
          <w:sz w:val="28"/>
        </w:rPr>
        <w:t xml:space="preserve"> огромный запас положительных эмоций, стимул для продолжения занятий. </w:t>
      </w:r>
      <w:r w:rsidR="00772F54">
        <w:rPr>
          <w:rFonts w:ascii="Times New Roman" w:hAnsi="Times New Roman" w:cs="Times New Roman"/>
          <w:sz w:val="28"/>
        </w:rPr>
        <w:t xml:space="preserve">В процессе подготовки у детей формируется </w:t>
      </w:r>
      <w:r w:rsidR="00772F54" w:rsidRPr="00C86064">
        <w:rPr>
          <w:rFonts w:ascii="Times New Roman" w:hAnsi="Times New Roman" w:cs="Times New Roman"/>
          <w:sz w:val="28"/>
        </w:rPr>
        <w:t>командный</w:t>
      </w:r>
      <w:r w:rsidR="00C86064" w:rsidRPr="00C86064">
        <w:rPr>
          <w:rFonts w:ascii="Times New Roman" w:hAnsi="Times New Roman" w:cs="Times New Roman"/>
          <w:sz w:val="28"/>
        </w:rPr>
        <w:t xml:space="preserve"> дух, групповая работа; </w:t>
      </w:r>
      <w:r w:rsidR="00D60619">
        <w:rPr>
          <w:rFonts w:ascii="Times New Roman" w:hAnsi="Times New Roman" w:cs="Times New Roman"/>
          <w:sz w:val="28"/>
        </w:rPr>
        <w:t>умение распределять обязанности.</w:t>
      </w:r>
    </w:p>
    <w:p w:rsidR="005C1B78" w:rsidRPr="005E0EA0" w:rsidRDefault="00A65AA0" w:rsidP="005E0EA0">
      <w:pPr>
        <w:spacing w:line="360" w:lineRule="auto"/>
        <w:ind w:firstLine="708"/>
        <w:contextualSpacing/>
        <w:jc w:val="both"/>
        <w:rPr>
          <w:rFonts w:ascii="Times New Roman" w:hAnsi="Times New Roman" w:cs="Times New Roman"/>
          <w:b/>
          <w:sz w:val="28"/>
        </w:rPr>
      </w:pPr>
      <w:r w:rsidRPr="00A65AA0">
        <w:rPr>
          <w:rFonts w:ascii="Times New Roman" w:hAnsi="Times New Roman" w:cs="Times New Roman"/>
          <w:sz w:val="28"/>
        </w:rPr>
        <w:t>В заключение хочется отметить что</w:t>
      </w:r>
      <w:r w:rsidR="005E0EA0">
        <w:rPr>
          <w:rFonts w:ascii="Times New Roman" w:hAnsi="Times New Roman" w:cs="Times New Roman"/>
          <w:b/>
          <w:sz w:val="28"/>
        </w:rPr>
        <w:t xml:space="preserve"> </w:t>
      </w:r>
      <w:r w:rsidR="005E0EA0">
        <w:rPr>
          <w:rFonts w:ascii="Times New Roman" w:hAnsi="Times New Roman" w:cs="Times New Roman"/>
          <w:sz w:val="28"/>
        </w:rPr>
        <w:t>и</w:t>
      </w:r>
      <w:r w:rsidR="005C1B78" w:rsidRPr="005C1B78">
        <w:rPr>
          <w:rFonts w:ascii="Times New Roman" w:hAnsi="Times New Roman" w:cs="Times New Roman"/>
          <w:sz w:val="28"/>
        </w:rPr>
        <w:t>спользование образовательной робототехники на уроках позволяет сделать современную школу конкурентоспособной. А сам урок по-настоящему эффективным и продуктивным для всех участников образовательного п</w:t>
      </w:r>
      <w:r>
        <w:rPr>
          <w:rFonts w:ascii="Times New Roman" w:hAnsi="Times New Roman" w:cs="Times New Roman"/>
          <w:sz w:val="28"/>
        </w:rPr>
        <w:t xml:space="preserve">роцесса. Применение </w:t>
      </w:r>
      <w:r w:rsidRPr="005C1B78">
        <w:rPr>
          <w:rFonts w:ascii="Times New Roman" w:hAnsi="Times New Roman" w:cs="Times New Roman"/>
          <w:sz w:val="28"/>
        </w:rPr>
        <w:t>образовательных</w:t>
      </w:r>
      <w:r w:rsidR="00C24EA0">
        <w:rPr>
          <w:rFonts w:ascii="Times New Roman" w:hAnsi="Times New Roman" w:cs="Times New Roman"/>
          <w:sz w:val="28"/>
        </w:rPr>
        <w:t xml:space="preserve"> роботов, их программирование является одним из эффективных инструментов формирования цифровой грамотности детей ОВЗ</w:t>
      </w:r>
      <w:r>
        <w:rPr>
          <w:rFonts w:ascii="Times New Roman" w:hAnsi="Times New Roman" w:cs="Times New Roman"/>
          <w:sz w:val="28"/>
        </w:rPr>
        <w:t xml:space="preserve">. </w:t>
      </w:r>
      <w:r w:rsidR="005C1B78" w:rsidRPr="005C1B78">
        <w:rPr>
          <w:rFonts w:ascii="Times New Roman" w:hAnsi="Times New Roman" w:cs="Times New Roman"/>
          <w:sz w:val="28"/>
        </w:rPr>
        <w:lastRenderedPageBreak/>
        <w:t xml:space="preserve">С помощью графических языков программирования учащиеся создают осязаемые модели и управляют этими моделями, применяют этот арсенал для постановки и решения задач. В арсенале LEGO есть множество механизмов для моделирования и понимания окружающего мира. Применение роботов как объекта изучения позволяет учащимся </w:t>
      </w:r>
      <w:r w:rsidR="00BB7A2B">
        <w:rPr>
          <w:rFonts w:ascii="Times New Roman" w:hAnsi="Times New Roman" w:cs="Times New Roman"/>
          <w:sz w:val="28"/>
        </w:rPr>
        <w:t>изучить</w:t>
      </w:r>
      <w:r w:rsidR="005C1B78" w:rsidRPr="005C1B78">
        <w:rPr>
          <w:rFonts w:ascii="Times New Roman" w:hAnsi="Times New Roman" w:cs="Times New Roman"/>
          <w:sz w:val="28"/>
        </w:rPr>
        <w:t xml:space="preserve"> физические, математические и ИТ-основы, лежащие в робототехнике, воспитывае</w:t>
      </w:r>
      <w:r w:rsidR="00BB7A2B">
        <w:rPr>
          <w:rFonts w:ascii="Times New Roman" w:hAnsi="Times New Roman" w:cs="Times New Roman"/>
          <w:sz w:val="28"/>
        </w:rPr>
        <w:t>т у них</w:t>
      </w:r>
      <w:r w:rsidR="005C1B78" w:rsidRPr="005C1B78">
        <w:rPr>
          <w:rFonts w:ascii="Times New Roman" w:hAnsi="Times New Roman" w:cs="Times New Roman"/>
          <w:sz w:val="28"/>
        </w:rPr>
        <w:t xml:space="preserve"> коммуникативные навыки.</w:t>
      </w:r>
    </w:p>
    <w:p w:rsidR="00C24EA0" w:rsidRPr="00E360B2" w:rsidRDefault="00C24EA0" w:rsidP="00F8382F">
      <w:pPr>
        <w:spacing w:line="360" w:lineRule="auto"/>
        <w:ind w:firstLine="709"/>
        <w:contextualSpacing/>
        <w:jc w:val="both"/>
        <w:rPr>
          <w:rFonts w:ascii="Times New Roman" w:eastAsia="Times New Roman" w:hAnsi="Times New Roman" w:cs="Times New Roman"/>
          <w:sz w:val="28"/>
          <w:szCs w:val="28"/>
          <w:lang w:eastAsia="ru-RU"/>
        </w:rPr>
      </w:pPr>
      <w:r w:rsidRPr="00E360B2">
        <w:rPr>
          <w:rFonts w:ascii="Times New Roman" w:eastAsia="Times New Roman" w:hAnsi="Times New Roman" w:cs="Times New Roman"/>
          <w:sz w:val="28"/>
          <w:szCs w:val="28"/>
          <w:lang w:eastAsia="ru-RU"/>
        </w:rPr>
        <w:t>Робототехника очень сильно влияет на формирование личности ребенка. Занятия робототехникой помогают развить в ребенке логическое и системное мышление. Если ребенок в будущем не станет великим инженером конструктором, то</w:t>
      </w:r>
      <w:r>
        <w:rPr>
          <w:rFonts w:ascii="Times New Roman" w:eastAsia="Times New Roman" w:hAnsi="Times New Roman" w:cs="Times New Roman"/>
          <w:sz w:val="28"/>
          <w:szCs w:val="28"/>
          <w:lang w:eastAsia="ru-RU"/>
        </w:rPr>
        <w:t xml:space="preserve"> мы уверены, что </w:t>
      </w:r>
      <w:r w:rsidRPr="00E360B2">
        <w:rPr>
          <w:rFonts w:ascii="Times New Roman" w:eastAsia="Times New Roman" w:hAnsi="Times New Roman" w:cs="Times New Roman"/>
          <w:sz w:val="28"/>
          <w:szCs w:val="28"/>
          <w:lang w:eastAsia="ru-RU"/>
        </w:rPr>
        <w:t>знания, полученные на уроках робототехники, помогут им в обычной повседневной жизни или в какой-либо другой деятельности, ведь вся наша жизнь так или иначе связана с приборами, техникой и электроникой.</w:t>
      </w:r>
    </w:p>
    <w:p w:rsidR="00EC4301" w:rsidRPr="005C1B78" w:rsidRDefault="00EC4301" w:rsidP="00F8382F">
      <w:pPr>
        <w:spacing w:line="360" w:lineRule="auto"/>
        <w:contextualSpacing/>
        <w:jc w:val="both"/>
        <w:rPr>
          <w:rFonts w:ascii="Times New Roman" w:hAnsi="Times New Roman" w:cs="Times New Roman"/>
          <w:sz w:val="36"/>
        </w:rPr>
      </w:pPr>
    </w:p>
    <w:sectPr w:rsidR="00EC4301" w:rsidRPr="005C1B78" w:rsidSect="001900A2">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9C"/>
    <w:rsid w:val="000218EF"/>
    <w:rsid w:val="00037E41"/>
    <w:rsid w:val="000402FE"/>
    <w:rsid w:val="0008335C"/>
    <w:rsid w:val="00084F4C"/>
    <w:rsid w:val="00133114"/>
    <w:rsid w:val="0014673F"/>
    <w:rsid w:val="001518CE"/>
    <w:rsid w:val="001760DA"/>
    <w:rsid w:val="00176996"/>
    <w:rsid w:val="001900A2"/>
    <w:rsid w:val="002502AD"/>
    <w:rsid w:val="002A078B"/>
    <w:rsid w:val="002D73C8"/>
    <w:rsid w:val="0031000C"/>
    <w:rsid w:val="0037620F"/>
    <w:rsid w:val="003E623F"/>
    <w:rsid w:val="00415304"/>
    <w:rsid w:val="00466356"/>
    <w:rsid w:val="00473013"/>
    <w:rsid w:val="004815E3"/>
    <w:rsid w:val="004C3A34"/>
    <w:rsid w:val="005C1B78"/>
    <w:rsid w:val="005C6C3B"/>
    <w:rsid w:val="005E0EA0"/>
    <w:rsid w:val="006119CA"/>
    <w:rsid w:val="00653441"/>
    <w:rsid w:val="0067339B"/>
    <w:rsid w:val="00690181"/>
    <w:rsid w:val="006962D1"/>
    <w:rsid w:val="006A5DD3"/>
    <w:rsid w:val="006C2E26"/>
    <w:rsid w:val="006D0583"/>
    <w:rsid w:val="006D1F0E"/>
    <w:rsid w:val="00746B9C"/>
    <w:rsid w:val="00772F54"/>
    <w:rsid w:val="0078003A"/>
    <w:rsid w:val="007B6AE3"/>
    <w:rsid w:val="007E7890"/>
    <w:rsid w:val="00802E8D"/>
    <w:rsid w:val="008437AC"/>
    <w:rsid w:val="00881EF9"/>
    <w:rsid w:val="0088764C"/>
    <w:rsid w:val="008A717B"/>
    <w:rsid w:val="008B4C46"/>
    <w:rsid w:val="008D21D8"/>
    <w:rsid w:val="008D3315"/>
    <w:rsid w:val="008D3631"/>
    <w:rsid w:val="0092794D"/>
    <w:rsid w:val="0094499F"/>
    <w:rsid w:val="00953035"/>
    <w:rsid w:val="00973B69"/>
    <w:rsid w:val="00980732"/>
    <w:rsid w:val="009B0265"/>
    <w:rsid w:val="009B2D7C"/>
    <w:rsid w:val="009B3DB4"/>
    <w:rsid w:val="009F1A09"/>
    <w:rsid w:val="00A109D8"/>
    <w:rsid w:val="00A17F91"/>
    <w:rsid w:val="00A65AA0"/>
    <w:rsid w:val="00A91588"/>
    <w:rsid w:val="00AC4B69"/>
    <w:rsid w:val="00AF55F7"/>
    <w:rsid w:val="00BA75EF"/>
    <w:rsid w:val="00BB529C"/>
    <w:rsid w:val="00BB7A2B"/>
    <w:rsid w:val="00C12784"/>
    <w:rsid w:val="00C24EA0"/>
    <w:rsid w:val="00C24F0A"/>
    <w:rsid w:val="00C41915"/>
    <w:rsid w:val="00C41931"/>
    <w:rsid w:val="00C51080"/>
    <w:rsid w:val="00C6428E"/>
    <w:rsid w:val="00C70B0F"/>
    <w:rsid w:val="00C86064"/>
    <w:rsid w:val="00CA5BBF"/>
    <w:rsid w:val="00CA7719"/>
    <w:rsid w:val="00CE077E"/>
    <w:rsid w:val="00CF3821"/>
    <w:rsid w:val="00D22553"/>
    <w:rsid w:val="00D5571A"/>
    <w:rsid w:val="00D60619"/>
    <w:rsid w:val="00D67D62"/>
    <w:rsid w:val="00D70D8F"/>
    <w:rsid w:val="00DC0054"/>
    <w:rsid w:val="00DD2A44"/>
    <w:rsid w:val="00E360B2"/>
    <w:rsid w:val="00E73F9F"/>
    <w:rsid w:val="00E93DB7"/>
    <w:rsid w:val="00EA747C"/>
    <w:rsid w:val="00EC4301"/>
    <w:rsid w:val="00F27EB7"/>
    <w:rsid w:val="00F31EF1"/>
    <w:rsid w:val="00F6448D"/>
    <w:rsid w:val="00F8382F"/>
    <w:rsid w:val="00F96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C100"/>
  <w15:chartTrackingRefBased/>
  <w15:docId w15:val="{84322E7A-78D2-46E2-BDED-675E9E29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3D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962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10560">
      <w:bodyDiv w:val="1"/>
      <w:marLeft w:val="0"/>
      <w:marRight w:val="0"/>
      <w:marTop w:val="0"/>
      <w:marBottom w:val="0"/>
      <w:divBdr>
        <w:top w:val="none" w:sz="0" w:space="0" w:color="auto"/>
        <w:left w:val="none" w:sz="0" w:space="0" w:color="auto"/>
        <w:bottom w:val="none" w:sz="0" w:space="0" w:color="auto"/>
        <w:right w:val="none" w:sz="0" w:space="0" w:color="auto"/>
      </w:divBdr>
    </w:div>
    <w:div w:id="818110235">
      <w:bodyDiv w:val="1"/>
      <w:marLeft w:val="0"/>
      <w:marRight w:val="0"/>
      <w:marTop w:val="0"/>
      <w:marBottom w:val="0"/>
      <w:divBdr>
        <w:top w:val="none" w:sz="0" w:space="0" w:color="auto"/>
        <w:left w:val="none" w:sz="0" w:space="0" w:color="auto"/>
        <w:bottom w:val="none" w:sz="0" w:space="0" w:color="auto"/>
        <w:right w:val="none" w:sz="0" w:space="0" w:color="auto"/>
      </w:divBdr>
    </w:div>
    <w:div w:id="1562790071">
      <w:bodyDiv w:val="1"/>
      <w:marLeft w:val="0"/>
      <w:marRight w:val="0"/>
      <w:marTop w:val="0"/>
      <w:marBottom w:val="0"/>
      <w:divBdr>
        <w:top w:val="none" w:sz="0" w:space="0" w:color="auto"/>
        <w:left w:val="none" w:sz="0" w:space="0" w:color="auto"/>
        <w:bottom w:val="none" w:sz="0" w:space="0" w:color="auto"/>
        <w:right w:val="none" w:sz="0" w:space="0" w:color="auto"/>
      </w:divBdr>
    </w:div>
    <w:div w:id="1604848732">
      <w:bodyDiv w:val="1"/>
      <w:marLeft w:val="0"/>
      <w:marRight w:val="0"/>
      <w:marTop w:val="0"/>
      <w:marBottom w:val="0"/>
      <w:divBdr>
        <w:top w:val="none" w:sz="0" w:space="0" w:color="auto"/>
        <w:left w:val="none" w:sz="0" w:space="0" w:color="auto"/>
        <w:bottom w:val="none" w:sz="0" w:space="0" w:color="auto"/>
        <w:right w:val="none" w:sz="0" w:space="0" w:color="auto"/>
      </w:divBdr>
    </w:div>
    <w:div w:id="1633292667">
      <w:bodyDiv w:val="1"/>
      <w:marLeft w:val="0"/>
      <w:marRight w:val="0"/>
      <w:marTop w:val="0"/>
      <w:marBottom w:val="0"/>
      <w:divBdr>
        <w:top w:val="none" w:sz="0" w:space="0" w:color="auto"/>
        <w:left w:val="none" w:sz="0" w:space="0" w:color="auto"/>
        <w:bottom w:val="none" w:sz="0" w:space="0" w:color="auto"/>
        <w:right w:val="none" w:sz="0" w:space="0" w:color="auto"/>
      </w:divBdr>
    </w:div>
    <w:div w:id="1691954810">
      <w:bodyDiv w:val="1"/>
      <w:marLeft w:val="0"/>
      <w:marRight w:val="0"/>
      <w:marTop w:val="0"/>
      <w:marBottom w:val="0"/>
      <w:divBdr>
        <w:top w:val="none" w:sz="0" w:space="0" w:color="auto"/>
        <w:left w:val="none" w:sz="0" w:space="0" w:color="auto"/>
        <w:bottom w:val="none" w:sz="0" w:space="0" w:color="auto"/>
        <w:right w:val="none" w:sz="0" w:space="0" w:color="auto"/>
      </w:divBdr>
      <w:divsChild>
        <w:div w:id="1232694939">
          <w:marLeft w:val="450"/>
          <w:marRight w:val="450"/>
          <w:marTop w:val="0"/>
          <w:marBottom w:val="240"/>
          <w:divBdr>
            <w:top w:val="none" w:sz="0" w:space="0" w:color="auto"/>
            <w:left w:val="none" w:sz="0" w:space="0" w:color="auto"/>
            <w:bottom w:val="none" w:sz="0" w:space="0" w:color="auto"/>
            <w:right w:val="none" w:sz="0" w:space="0" w:color="auto"/>
          </w:divBdr>
          <w:divsChild>
            <w:div w:id="17541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9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6569</TotalTime>
  <Pages>1</Pages>
  <Words>1542</Words>
  <Characters>8791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S8INF7</cp:lastModifiedBy>
  <cp:revision>24</cp:revision>
  <dcterms:created xsi:type="dcterms:W3CDTF">2022-11-20T14:19:00Z</dcterms:created>
  <dcterms:modified xsi:type="dcterms:W3CDTF">2023-10-23T08:24:00Z</dcterms:modified>
</cp:coreProperties>
</file>