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CB41" w14:textId="6FE4D599" w:rsidR="00983B98" w:rsidRPr="00983B98" w:rsidRDefault="00183680" w:rsidP="00194DDC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 уроков знакомства с поэмой А. Блока «Двенадцать»</w:t>
      </w:r>
    </w:p>
    <w:p w14:paraId="717E37F3" w14:textId="6842C63C" w:rsidR="00331AE1" w:rsidRPr="00E14CAF" w:rsidRDefault="00331AE1" w:rsidP="00194DDC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урок. </w:t>
      </w:r>
      <w:r w:rsidR="00DE5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Поэма</w:t>
      </w:r>
      <w:r w:rsidR="00B03963" w:rsidRPr="00E14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 Блока «Двенадцать»</w:t>
      </w:r>
      <w:r w:rsidR="00DE5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«Слушайте музыку революции!»</w:t>
      </w:r>
    </w:p>
    <w:p w14:paraId="7D79BE81" w14:textId="77777777" w:rsidR="005D0CC0" w:rsidRPr="00A45FFE" w:rsidRDefault="005D0CC0" w:rsidP="005D0CC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A45FFE">
        <w:rPr>
          <w:b/>
          <w:bCs/>
          <w:color w:val="000000"/>
        </w:rPr>
        <w:t>Цели и задачи:</w:t>
      </w:r>
    </w:p>
    <w:p w14:paraId="428E4962" w14:textId="77777777" w:rsidR="005D0CC0" w:rsidRPr="00EF7A32" w:rsidRDefault="005D0CC0" w:rsidP="005D0CC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F7A32">
        <w:rPr>
          <w:color w:val="000000"/>
        </w:rPr>
        <w:t>показать полемический характер поэмы, неоднозначность ее восприятия современниками поэта;</w:t>
      </w:r>
    </w:p>
    <w:p w14:paraId="67A20B71" w14:textId="36287579" w:rsidR="005D0CC0" w:rsidRPr="00EF7A32" w:rsidRDefault="005D0CC0" w:rsidP="005D0CC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F7A32">
        <w:rPr>
          <w:color w:val="000000"/>
        </w:rPr>
        <w:t xml:space="preserve">осмыслить провидческий характер поэмы, </w:t>
      </w:r>
      <w:r w:rsidR="008F3C89">
        <w:rPr>
          <w:color w:val="000000"/>
        </w:rPr>
        <w:t xml:space="preserve">ее уникальность, ценность для </w:t>
      </w:r>
      <w:r w:rsidR="004F3797">
        <w:rPr>
          <w:color w:val="000000"/>
        </w:rPr>
        <w:t>читателя</w:t>
      </w:r>
      <w:r w:rsidRPr="00EF7A32">
        <w:rPr>
          <w:color w:val="000000"/>
        </w:rPr>
        <w:t>;</w:t>
      </w:r>
    </w:p>
    <w:p w14:paraId="4E9DDBE5" w14:textId="77777777" w:rsidR="005D0CC0" w:rsidRPr="00EF7A32" w:rsidRDefault="005D0CC0" w:rsidP="005D0CC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F7A32">
        <w:rPr>
          <w:color w:val="000000"/>
        </w:rPr>
        <w:t>осознать мироощущение Блока через его вершинное произведение - поэму «Двенадцать»;</w:t>
      </w:r>
    </w:p>
    <w:p w14:paraId="1909C4F9" w14:textId="77777777" w:rsidR="005D0CC0" w:rsidRPr="00EF7A32" w:rsidRDefault="005D0CC0" w:rsidP="005D0CC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F7A32">
        <w:rPr>
          <w:color w:val="000000"/>
        </w:rPr>
        <w:t>максимально использовать возможности урока для развития основных видов речемыслительной и коммуникативной деятельности;</w:t>
      </w:r>
    </w:p>
    <w:p w14:paraId="26D643B3" w14:textId="1FCA8EDF" w:rsidR="005D0CC0" w:rsidRPr="00EF7A32" w:rsidRDefault="005D0CC0" w:rsidP="005D0CC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F7A32">
        <w:rPr>
          <w:color w:val="000000"/>
        </w:rPr>
        <w:t>совершенствовать умения аналитической работы с информационными и художественными источниками</w:t>
      </w:r>
      <w:r w:rsidR="00D9436B">
        <w:rPr>
          <w:color w:val="000000"/>
        </w:rPr>
        <w:t>.</w:t>
      </w:r>
    </w:p>
    <w:p w14:paraId="3D5959F2" w14:textId="77777777" w:rsidR="00A50840" w:rsidRPr="00052D7A" w:rsidRDefault="00A50840" w:rsidP="00052D7A">
      <w:pPr>
        <w:pStyle w:val="a3"/>
        <w:shd w:val="clear" w:color="auto" w:fill="FFFFFF"/>
        <w:spacing w:before="0" w:beforeAutospacing="0" w:after="0" w:afterAutospacing="0"/>
        <w:ind w:left="720" w:hanging="720"/>
        <w:rPr>
          <w:b/>
          <w:bCs/>
          <w:color w:val="000000"/>
        </w:rPr>
      </w:pPr>
      <w:r w:rsidRPr="00052D7A">
        <w:rPr>
          <w:b/>
          <w:bCs/>
          <w:color w:val="000000"/>
        </w:rPr>
        <w:t>Эпиграфы к уроку:</w:t>
      </w:r>
    </w:p>
    <w:p w14:paraId="3C3ECC32" w14:textId="07FAE5E2" w:rsidR="00A50840" w:rsidRPr="00EF7A32" w:rsidRDefault="003A6D1B" w:rsidP="00D9436B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i/>
          <w:iCs/>
          <w:color w:val="000000"/>
        </w:rPr>
      </w:pPr>
      <w:r w:rsidRPr="00EF7A32">
        <w:rPr>
          <w:color w:val="000000"/>
        </w:rPr>
        <w:t xml:space="preserve">                             </w:t>
      </w:r>
      <w:r w:rsidR="0009055E">
        <w:rPr>
          <w:color w:val="000000"/>
        </w:rPr>
        <w:t xml:space="preserve">       </w:t>
      </w:r>
      <w:r w:rsidR="00A50840" w:rsidRPr="00EF7A32">
        <w:rPr>
          <w:color w:val="000000"/>
        </w:rPr>
        <w:t xml:space="preserve">«Двенадцать» - какие бы они ни были – это лучшее, что я написал. </w:t>
      </w:r>
      <w:r w:rsidR="0009055E">
        <w:rPr>
          <w:color w:val="000000"/>
        </w:rPr>
        <w:t xml:space="preserve">      </w:t>
      </w:r>
      <w:r w:rsidR="00A50840" w:rsidRPr="00EF7A32">
        <w:rPr>
          <w:color w:val="000000"/>
        </w:rPr>
        <w:t>Потому что тогда я жил современностью».</w:t>
      </w:r>
      <w:r w:rsidR="008E1713" w:rsidRPr="00EF7A32">
        <w:rPr>
          <w:color w:val="000000"/>
        </w:rPr>
        <w:t xml:space="preserve">  </w:t>
      </w:r>
      <w:r w:rsidR="00A50840" w:rsidRPr="00EF7A32">
        <w:rPr>
          <w:color w:val="000000"/>
        </w:rPr>
        <w:t xml:space="preserve"> </w:t>
      </w:r>
      <w:r w:rsidR="00A50840" w:rsidRPr="00EF7A32">
        <w:rPr>
          <w:i/>
          <w:iCs/>
          <w:color w:val="000000"/>
        </w:rPr>
        <w:t>А. Блок (январь 1918 г.)</w:t>
      </w:r>
    </w:p>
    <w:p w14:paraId="4D002740" w14:textId="20DDE735" w:rsidR="00A50840" w:rsidRPr="00EF7A32" w:rsidRDefault="00A50840" w:rsidP="00D9436B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i/>
          <w:iCs/>
          <w:color w:val="000000"/>
        </w:rPr>
      </w:pPr>
      <w:r w:rsidRPr="00EF7A32">
        <w:rPr>
          <w:color w:val="000000"/>
        </w:rPr>
        <w:t xml:space="preserve">      </w:t>
      </w:r>
      <w:r w:rsidR="00052D7A">
        <w:rPr>
          <w:color w:val="000000"/>
        </w:rPr>
        <w:t xml:space="preserve">                       </w:t>
      </w:r>
      <w:r w:rsidRPr="00EF7A32">
        <w:rPr>
          <w:color w:val="000000"/>
        </w:rPr>
        <w:t xml:space="preserve">  «Если вы любите мои стихи, преодолейте их яд, прочтите в них о будущем».</w:t>
      </w:r>
      <w:r w:rsidR="008E1713" w:rsidRPr="00EF7A32">
        <w:rPr>
          <w:color w:val="000000"/>
        </w:rPr>
        <w:t xml:space="preserve"> </w:t>
      </w:r>
      <w:r w:rsidRPr="00EF7A32">
        <w:rPr>
          <w:color w:val="000000"/>
        </w:rPr>
        <w:t xml:space="preserve">  </w:t>
      </w:r>
      <w:r w:rsidRPr="00EF7A32">
        <w:rPr>
          <w:i/>
          <w:iCs/>
          <w:color w:val="000000"/>
        </w:rPr>
        <w:t>А. Блок</w:t>
      </w:r>
    </w:p>
    <w:p w14:paraId="663CE465" w14:textId="5D1B0AE7" w:rsidR="00194DDC" w:rsidRPr="0009055E" w:rsidRDefault="00194DDC" w:rsidP="00194DDC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05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090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Организационный момент</w:t>
      </w:r>
    </w:p>
    <w:p w14:paraId="337A12AC" w14:textId="48709006" w:rsidR="00194DDC" w:rsidRPr="00D9436B" w:rsidRDefault="00194DDC" w:rsidP="00A00109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3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D94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Работа по теме урока</w:t>
      </w:r>
      <w:r w:rsidR="00F33D5A" w:rsidRPr="00D94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33D5A" w:rsidRPr="00D943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D94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Вступительная беседа</w:t>
      </w:r>
    </w:p>
    <w:p w14:paraId="7CB84E00" w14:textId="2434A4B2" w:rsidR="003A0CF9" w:rsidRPr="00AE3658" w:rsidRDefault="001C562A" w:rsidP="00AE3658">
      <w:pPr>
        <w:spacing w:before="180" w:after="18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Поэма написана в январе 1918 года – 2 месяца прошло после Октябрьского переворота. </w:t>
      </w:r>
      <w:r w:rsidR="000C01C2" w:rsidRPr="00AE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Страшные два месяца, которые ознаменовались </w:t>
      </w:r>
      <w:r w:rsidR="00147562" w:rsidRPr="00AE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заключением Брестского мира, </w:t>
      </w:r>
      <w:r w:rsidR="00C06423" w:rsidRPr="00AE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красным террором, началом Гражданской войны, обстрелами Кремля, </w:t>
      </w:r>
      <w:r w:rsidR="00892D2A" w:rsidRPr="00AE36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голодом</w:t>
      </w:r>
      <w:r w:rsidR="003F683E" w:rsidRPr="00AE365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пьяным разгулом</w:t>
      </w:r>
      <w:r w:rsidR="006B775C" w:rsidRPr="00AE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добравшихся до власти, </w:t>
      </w:r>
      <w:r w:rsidR="00C06423" w:rsidRPr="00AE3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погромами, самосудами,</w:t>
      </w:r>
      <w:r w:rsidR="00873182" w:rsidRPr="00AE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6BD" w:rsidRPr="00AE3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расправами над помещиками и священнослужителями, осквернением храмов,</w:t>
      </w:r>
      <w:r w:rsidR="00353957" w:rsidRPr="00AE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75C" w:rsidRPr="00AE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разрухой, </w:t>
      </w:r>
      <w:r w:rsidR="00353957" w:rsidRPr="00AE365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убийством в больнице министро</w:t>
      </w:r>
      <w:r w:rsidR="00801012" w:rsidRPr="00AE36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Временного правительства Шингарева и Кокошкина (которых Блок знал лично),</w:t>
      </w:r>
      <w:r w:rsidR="00414197" w:rsidRPr="00AE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поджогами дворянских усадеб (до Блока доходят тревожные слухи о поджоге</w:t>
      </w:r>
      <w:r w:rsidR="00B959ED" w:rsidRPr="00AE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 Шахматова, о поджоге пушкинского Михайловского).</w:t>
      </w:r>
      <w:r w:rsidR="00414197" w:rsidRPr="00AE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75FABA" w14:textId="71B9F88B" w:rsidR="008757B4" w:rsidRPr="00F20C5C" w:rsidRDefault="00435B86" w:rsidP="008757B4">
      <w:pPr>
        <w:spacing w:after="0"/>
        <w:ind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E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Горький писал: </w:t>
      </w:r>
      <w:r w:rsidR="00194DDC" w:rsidRPr="00AE365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«Наша революция дала полный простор всем дурным и зверским инстинктам, накопившимся под свинцовой крышей монархии, и, в то же время, она отбросила в сторону от себя все интеллектуальные силы демократии, всю моральную энергию страны»</w:t>
      </w:r>
      <w:r w:rsidR="0059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7B4" w:rsidRPr="00F20C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(см. презентацию, слайд</w:t>
      </w:r>
      <w:r w:rsidR="00F20C5C" w:rsidRPr="00F20C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74A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="008757B4" w:rsidRPr="00F20C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="005932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767D9F3B" w14:textId="72E08B59" w:rsidR="00194DDC" w:rsidRPr="00AE3658" w:rsidRDefault="00435B86" w:rsidP="00AE365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4D3304" w:rsidRPr="00AE365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приветствует</w:t>
      </w:r>
      <w:r w:rsidRPr="00AE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революцию!</w:t>
      </w:r>
    </w:p>
    <w:p w14:paraId="6E1AB06C" w14:textId="3244A61B" w:rsidR="008757B4" w:rsidRPr="00F20C5C" w:rsidRDefault="00194DDC" w:rsidP="008757B4">
      <w:pPr>
        <w:spacing w:after="0"/>
        <w:ind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E3658">
        <w:rPr>
          <w:rFonts w:ascii="Times New Roman" w:hAnsi="Times New Roman" w:cs="Times New Roman"/>
          <w:sz w:val="24"/>
          <w:szCs w:val="24"/>
        </w:rPr>
        <w:t xml:space="preserve">«Он ходил молодой, веселый, бодрый, с сияющими глазами – прислушивался к той «музыке революции», к тому шуму падения старого мира, который непрестанно раздавался у него в ушах, по его собственному свидетельству», </w:t>
      </w:r>
      <w:r w:rsidRPr="00AE3658">
        <w:rPr>
          <w:rFonts w:ascii="Times New Roman" w:hAnsi="Times New Roman" w:cs="Times New Roman"/>
          <w:i/>
          <w:iCs/>
          <w:sz w:val="24"/>
          <w:szCs w:val="24"/>
        </w:rPr>
        <w:t>- вспоминала М. Бекетова, тетка Блока</w:t>
      </w:r>
      <w:r w:rsidR="00875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757B4" w:rsidRPr="00F20C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(см. презентацию, слайд</w:t>
      </w:r>
      <w:r w:rsidR="00F20C5C" w:rsidRPr="00F20C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51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="008757B4" w:rsidRPr="00F20C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="005932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180A87EC" w14:textId="77777777" w:rsidR="001B22A4" w:rsidRPr="00251C59" w:rsidRDefault="001B22A4" w:rsidP="006C056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FF1286" w14:textId="35BFBEE1" w:rsidR="00A00109" w:rsidRDefault="00A00109" w:rsidP="001B22A4">
      <w:pPr>
        <w:tabs>
          <w:tab w:val="left" w:pos="0"/>
        </w:tabs>
        <w:spacing w:after="0" w:line="360" w:lineRule="auto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7A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EF7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F7A32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Мотивация учебной деятельности учащихся. Постановка задач урока.</w:t>
      </w:r>
    </w:p>
    <w:p w14:paraId="3631F891" w14:textId="50DAEE1E" w:rsidR="0031384C" w:rsidRPr="00423743" w:rsidRDefault="00423743" w:rsidP="001B22A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237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="009F20D2" w:rsidRPr="004237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ч-ся формулируют </w:t>
      </w:r>
      <w:r w:rsidR="00664EC5" w:rsidRPr="004237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проблемные вопросы</w:t>
      </w:r>
      <w:r w:rsidR="0031384C" w:rsidRPr="004237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14:paraId="3A30B53E" w14:textId="11E9175D" w:rsidR="00F572B8" w:rsidRDefault="002F146E" w:rsidP="0031384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F572B8" w:rsidRPr="00423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чем уникальность поэмы Блока «Двенадцать»? В чем ее ценность для нас?</w:t>
      </w:r>
    </w:p>
    <w:p w14:paraId="4A898316" w14:textId="36335A10" w:rsidR="007D05AE" w:rsidRPr="00EF7A32" w:rsidRDefault="007D05AE" w:rsidP="006B5471">
      <w:pPr>
        <w:shd w:val="clear" w:color="auto" w:fill="FFFFFF"/>
        <w:spacing w:after="135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2">
        <w:rPr>
          <w:rFonts w:ascii="Times New Roman" w:eastAsia="Times New Roman" w:hAnsi="Times New Roman" w:cs="Times New Roman"/>
          <w:sz w:val="24"/>
          <w:szCs w:val="24"/>
          <w:lang w:eastAsia="ru-RU"/>
        </w:rPr>
        <w:t>3 марта 1918 года в газете «Знамя труда» на грубой, почти оберточной бумаге, на левой внутренней полосе, была напечатана поэма «Двенадцать». Это была первая поэма о революции.</w:t>
      </w:r>
      <w:r w:rsidR="00AA1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7A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 не хватало, и их расклеивали на улицах, а прохожие останавливались и читали.</w:t>
      </w:r>
    </w:p>
    <w:p w14:paraId="735FB5B2" w14:textId="5B3B10CC" w:rsidR="006B5471" w:rsidRDefault="007E2BD8" w:rsidP="00AA173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="0025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обращает </w:t>
      </w:r>
      <w:r w:rsidR="00251C59" w:rsidRPr="00101D9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="00101D9A" w:rsidRPr="0010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уч-ся на слова С.</w:t>
      </w:r>
      <w:r w:rsidR="0010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D9A" w:rsidRPr="00101D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Городецкого</w:t>
      </w:r>
      <w:r w:rsidR="00AA1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73A" w:rsidRPr="006062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(см. презентацию, слайд</w:t>
      </w:r>
      <w:r w:rsidR="0060621C" w:rsidRPr="006062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4</w:t>
      </w:r>
      <w:r w:rsidR="00AA173A" w:rsidRPr="006062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="00A66A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E50A1EA" w14:textId="77777777" w:rsidR="006B5471" w:rsidRPr="006B5471" w:rsidRDefault="006B5471" w:rsidP="006B547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«Острая значительность его поэзии для наших дней и бессмертие её в истории большой русской литературы определяются той исключительной честностью песнопения, с которой он выполнил свой подвиг и которая делает самые фантастические строки его стихов фактическим документом его эпохи».</w:t>
      </w:r>
    </w:p>
    <w:p w14:paraId="06522524" w14:textId="44C5A052" w:rsidR="003A21EB" w:rsidRPr="00101D9A" w:rsidRDefault="003A21EB" w:rsidP="00AA173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A7EC6" w14:textId="2C4C2EC1" w:rsidR="00AB684D" w:rsidRDefault="00AB684D" w:rsidP="0031384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9547EE" w:rsidRPr="00423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Каково о</w:t>
      </w:r>
      <w:r w:rsidRPr="00423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тношение Блока к </w:t>
      </w:r>
      <w:r w:rsidR="00397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423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еволюции</w:t>
      </w:r>
      <w:r w:rsidR="009547EE" w:rsidRPr="00423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="00FB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61230C6" w14:textId="04005308" w:rsidR="001B22A4" w:rsidRDefault="00EA1D4A" w:rsidP="005E25E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r w:rsidR="008A0206" w:rsidRPr="005E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уч-ся поняли, насколько противоречиво отношение поэта к </w:t>
      </w:r>
      <w:r w:rsidR="003976E6" w:rsidRPr="005E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5A45A8" w:rsidRPr="005E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предлагает им познакомиться с </w:t>
      </w:r>
      <w:r w:rsidR="005E25EC" w:rsidRPr="005E2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противоречивыми оценками поэмы современниками Блока</w:t>
      </w:r>
      <w:r w:rsidR="004801F4" w:rsidRPr="005E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1F4" w:rsidRPr="006062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(см. презентацию, слайд 5)</w:t>
      </w:r>
      <w:r w:rsidR="001B22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947AC70" w14:textId="360722BC" w:rsidR="00BD6E15" w:rsidRPr="00BD6E15" w:rsidRDefault="00586F3A" w:rsidP="00586F3A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0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</w:t>
      </w:r>
      <w:r w:rsidR="00BD6E15" w:rsidRPr="00BD6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Современники обвиняли Блока в «сухости сердца», в шутовстве, </w:t>
      </w:r>
      <w:proofErr w:type="spellStart"/>
      <w:r w:rsidR="00BD6E15" w:rsidRPr="00BD6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балаганности</w:t>
      </w:r>
      <w:proofErr w:type="spellEnd"/>
      <w:r w:rsidR="00BD6E15" w:rsidRPr="00BD6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251C59" w:rsidRPr="00BD6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надругательстве </w:t>
      </w:r>
      <w:r w:rsidR="00251C59" w:rsidRPr="00510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</w:t>
      </w:r>
      <w:r w:rsidR="00BD6E15" w:rsidRPr="00BD6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идеалом, в том, что он желает угодить политическому режиму, называли его «певцом современного сатанизма».</w:t>
      </w:r>
    </w:p>
    <w:p w14:paraId="4DAF34DB" w14:textId="555BF40F" w:rsidR="00BD6E15" w:rsidRPr="00BD6E15" w:rsidRDefault="00BD6E15" w:rsidP="00BD6E15">
      <w:pPr>
        <w:spacing w:after="0"/>
        <w:ind w:left="142" w:hanging="7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6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«Блок вторично распял Христа и еще раз расстрелял государя».     Н. Гумилев</w:t>
      </w:r>
    </w:p>
    <w:p w14:paraId="558B8C40" w14:textId="77777777" w:rsidR="00BD6E15" w:rsidRPr="00BD6E15" w:rsidRDefault="00BD6E15" w:rsidP="00BD6E15">
      <w:pPr>
        <w:spacing w:after="0"/>
        <w:ind w:left="142" w:hanging="7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6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  «Христос говорит о большевистских симпатиях автора».    В. Г. Короленко </w:t>
      </w:r>
    </w:p>
    <w:p w14:paraId="65905328" w14:textId="2C6434B0" w:rsidR="00BD6E15" w:rsidRPr="00BD6E15" w:rsidRDefault="00BD6E15" w:rsidP="00BD6E15">
      <w:pPr>
        <w:spacing w:after="0"/>
        <w:ind w:left="142" w:hanging="7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6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 Поэма </w:t>
      </w:r>
      <w:r w:rsidR="00586F3A" w:rsidRPr="00510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«</w:t>
      </w:r>
      <w:r w:rsidRPr="00BD6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…самая злая сатира на все, что происходило в те дни».  М. Горький </w:t>
      </w:r>
    </w:p>
    <w:p w14:paraId="6CD3128D" w14:textId="6AD3A5DE" w:rsidR="00BD6E15" w:rsidRPr="00BD6E15" w:rsidRDefault="00BD6E15" w:rsidP="00BD6E15">
      <w:pPr>
        <w:spacing w:after="0"/>
        <w:ind w:left="142" w:hanging="7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6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"Одни прочли в этой поэме сатиру на революцию, другие – славу ей”.   В. Маяковский</w:t>
      </w:r>
    </w:p>
    <w:p w14:paraId="787B9013" w14:textId="6883B9AD" w:rsidR="00BD6E15" w:rsidRPr="00BD6E15" w:rsidRDefault="00BD6E15" w:rsidP="00BD6E15">
      <w:pPr>
        <w:spacing w:after="0"/>
        <w:ind w:left="142" w:hanging="7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6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 “Поэма эта есть, бесспорно, высшее достижение Блока. В основе – крик отчаяния за гибнущее прошлое, но крик отчаяния, который возвышается до надежды на будущее”</w:t>
      </w:r>
      <w:r w:rsidRPr="00510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BD6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Л. Д. Троцкий</w:t>
      </w:r>
    </w:p>
    <w:p w14:paraId="1C6606A5" w14:textId="77777777" w:rsidR="00607562" w:rsidRDefault="00607562" w:rsidP="0001612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65CCC" w14:textId="165E0CD4" w:rsidR="00016124" w:rsidRDefault="002F482C" w:rsidP="00016124">
      <w:pPr>
        <w:spacing w:after="0"/>
        <w:ind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</w:t>
      </w:r>
      <w:r w:rsidR="00B6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интерес вызывает состояние самого поэта </w:t>
      </w:r>
      <w:r w:rsidR="00E9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первые </w:t>
      </w:r>
      <w:r w:rsidR="008E2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послереволюционные месяцы</w:t>
      </w:r>
      <w:r w:rsidR="0019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отношение его к своему творению </w:t>
      </w:r>
      <w:r w:rsidR="00016124" w:rsidRPr="006062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(см. презентацию, слайд</w:t>
      </w:r>
      <w:r w:rsidR="00B93B3F" w:rsidRPr="006062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60621C" w:rsidRPr="006062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="00016124" w:rsidRPr="006062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="00480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14:paraId="6F612A6A" w14:textId="77777777" w:rsidR="00510BE1" w:rsidRPr="00510BE1" w:rsidRDefault="00510BE1" w:rsidP="00016826">
      <w:pPr>
        <w:spacing w:after="0"/>
        <w:ind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0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«Всем телом, всем сердцем, всем сознанием слушайте революцию!» -</w:t>
      </w:r>
    </w:p>
    <w:p w14:paraId="7DA50995" w14:textId="77777777" w:rsidR="00510BE1" w:rsidRPr="00510BE1" w:rsidRDefault="00510BE1" w:rsidP="00016826">
      <w:pPr>
        <w:spacing w:after="0"/>
        <w:ind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0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цитата из статьи поэта «Интеллигенция и революция», в которой Александр Александрович выразил свое отношение к происходящим событиям:</w:t>
      </w:r>
    </w:p>
    <w:p w14:paraId="3F6D9AAE" w14:textId="77777777" w:rsidR="00510BE1" w:rsidRPr="00510BE1" w:rsidRDefault="00510BE1" w:rsidP="00016826">
      <w:pPr>
        <w:spacing w:after="0"/>
        <w:ind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0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«Переделать все. Устроить так, чтобы все стало новым; чтобы лживая, грязная, скучная, безобразная наша жизнь стала справедливой, чистой, веселой и прекрасной жизнью».</w:t>
      </w:r>
    </w:p>
    <w:p w14:paraId="6AD3E14C" w14:textId="77777777" w:rsidR="00510BE1" w:rsidRPr="00510BE1" w:rsidRDefault="00510BE1" w:rsidP="00016826">
      <w:pPr>
        <w:spacing w:after="0"/>
        <w:ind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0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29 января 1918 г., завершив поэму, Блок записал в дневнике: «Сегодня я – гений».</w:t>
      </w:r>
    </w:p>
    <w:p w14:paraId="07A7313B" w14:textId="77777777" w:rsidR="007D0EDC" w:rsidRDefault="007D0EDC" w:rsidP="0011214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12E464" w14:textId="5E3D4D65" w:rsidR="00F572B8" w:rsidRPr="008159AC" w:rsidRDefault="00F572B8" w:rsidP="0011214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Запишем вывод</w:t>
      </w:r>
      <w:r w:rsidR="00FE7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815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7B6D64E1" w14:textId="0B3A31CD" w:rsidR="00E86292" w:rsidRPr="008159AC" w:rsidRDefault="00E86292" w:rsidP="008159A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A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Уникальность поэмы – в том, что она стала</w:t>
      </w:r>
      <w:r w:rsidR="00334D6E" w:rsidRPr="0081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репортажем с места революционных и постреволюционных событий, </w:t>
      </w:r>
      <w:r w:rsidR="00A5255D" w:rsidRPr="008159A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</w:t>
      </w:r>
      <w:r w:rsidR="00334D6E" w:rsidRPr="00815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</w:t>
      </w:r>
      <w:r w:rsidR="00A5255D" w:rsidRPr="008159A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хроникой революции, свидетельство</w:t>
      </w:r>
      <w:r w:rsidR="00D44A96" w:rsidRPr="0081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тонкого и внимательнейшего очевидца.</w:t>
      </w:r>
    </w:p>
    <w:p w14:paraId="3AD4F59D" w14:textId="30EF3BE7" w:rsidR="00F572B8" w:rsidRDefault="00F572B8" w:rsidP="008159A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принял революцию как роковую неизбежность, как неотвратимое событие истории, как возмездие Старому – «страшному» - миру, как надежду на возрождение Ро</w:t>
      </w:r>
      <w:r w:rsidR="005D640B" w:rsidRPr="008159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15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сии.</w:t>
      </w:r>
    </w:p>
    <w:p w14:paraId="01D86E8B" w14:textId="77777777" w:rsidR="002B3C04" w:rsidRDefault="002B3C04" w:rsidP="008159A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2FE595" w14:textId="55303FED" w:rsidR="002B3C04" w:rsidRPr="00E7071E" w:rsidRDefault="002B3C04" w:rsidP="002B3C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</w:t>
      </w:r>
      <w:r w:rsidR="00CB7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противоречивое отношение Блока к революции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отразилось в поэме? </w:t>
      </w:r>
      <w:r w:rsidR="00F9083D" w:rsidRPr="00E707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этот вопрос мы ответим, проанализировав</w:t>
      </w:r>
      <w:r w:rsidR="00E7071E" w:rsidRPr="00E7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поэмы.</w:t>
      </w:r>
    </w:p>
    <w:p w14:paraId="0593055C" w14:textId="77777777" w:rsidR="002E797E" w:rsidRPr="00EF7A32" w:rsidRDefault="002E797E" w:rsidP="00F572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14:paraId="69011A3A" w14:textId="6AE672E5" w:rsidR="00F407D8" w:rsidRPr="00AD6326" w:rsidRDefault="00A3515C" w:rsidP="00F407D8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AD6326">
        <w:rPr>
          <w:rStyle w:val="c0"/>
          <w:b/>
          <w:bCs/>
          <w:color w:val="000000"/>
          <w:lang w:val="en-US"/>
        </w:rPr>
        <w:t>IV</w:t>
      </w:r>
      <w:r w:rsidRPr="00AD6326">
        <w:rPr>
          <w:rStyle w:val="c0"/>
          <w:b/>
          <w:bCs/>
          <w:color w:val="000000"/>
        </w:rPr>
        <w:t xml:space="preserve">. </w:t>
      </w:r>
      <w:r w:rsidR="00F407D8" w:rsidRPr="00AD6326">
        <w:rPr>
          <w:rStyle w:val="c0"/>
          <w:b/>
          <w:bCs/>
          <w:color w:val="000000"/>
        </w:rPr>
        <w:t>Первичное усвоение новых знаний.</w:t>
      </w:r>
    </w:p>
    <w:p w14:paraId="2BA44A32" w14:textId="77777777" w:rsidR="005D640B" w:rsidRDefault="005D640B" w:rsidP="00F572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14:paraId="375E155C" w14:textId="6A664116" w:rsidR="005D640B" w:rsidRPr="00E7071E" w:rsidRDefault="00C060A4" w:rsidP="001106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Слушаем</w:t>
      </w:r>
      <w:r w:rsidR="00407740" w:rsidRPr="00110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3E0C" w:rsidRPr="00110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1-8 </w:t>
      </w:r>
      <w:r w:rsidR="00407740" w:rsidRPr="00110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главы</w:t>
      </w:r>
      <w:r w:rsidR="00407740" w:rsidRPr="00E7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поэмы в исполнении</w:t>
      </w:r>
      <w:r w:rsidR="00B63B15" w:rsidRPr="00E7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14F" w:rsidRPr="00E7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Петра Дубинского </w:t>
      </w:r>
      <w:hyperlink r:id="rId6" w:history="1">
        <w:r w:rsidR="001106E2" w:rsidRPr="007A0A7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https://www.youtube.com/watch?v=69eNdMWmb-E&amp;t=5s</w:t>
        </w:r>
      </w:hyperlink>
    </w:p>
    <w:p w14:paraId="15003242" w14:textId="77777777" w:rsidR="00EC6D99" w:rsidRPr="00EF7A32" w:rsidRDefault="00EC6D99" w:rsidP="00F572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14:paraId="15B0CDD4" w14:textId="60B49E00" w:rsidR="00F572B8" w:rsidRDefault="00C060A4" w:rsidP="00194D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 прослушивание</w:t>
      </w:r>
      <w:r w:rsidR="00407740" w:rsidRPr="00110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110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поэмы</w:t>
      </w:r>
      <w:r w:rsidR="00407740" w:rsidRPr="00110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группы получают задания</w:t>
      </w:r>
      <w:r w:rsidR="001B50B1" w:rsidRPr="00110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главам 1-8</w:t>
      </w:r>
      <w:r w:rsidR="00407740" w:rsidRPr="00110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52E4C2F0" w14:textId="77777777" w:rsidR="0021339F" w:rsidRPr="001106E2" w:rsidRDefault="0021339F" w:rsidP="00194D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F8A9D2" w14:textId="066AEC42" w:rsidR="00744A9A" w:rsidRPr="0021339F" w:rsidRDefault="00744A9A" w:rsidP="001939CB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21339F">
        <w:rPr>
          <w:b/>
          <w:bCs/>
        </w:rPr>
        <w:t>1</w:t>
      </w:r>
      <w:r w:rsidR="00A01D37">
        <w:rPr>
          <w:b/>
          <w:bCs/>
        </w:rPr>
        <w:t xml:space="preserve"> </w:t>
      </w:r>
      <w:r w:rsidR="001106E2" w:rsidRPr="0021339F">
        <w:rPr>
          <w:b/>
          <w:bCs/>
        </w:rPr>
        <w:t>группа</w:t>
      </w:r>
      <w:r w:rsidRPr="0021339F">
        <w:rPr>
          <w:b/>
          <w:bCs/>
        </w:rPr>
        <w:t xml:space="preserve">. </w:t>
      </w:r>
      <w:r w:rsidR="00980F09" w:rsidRPr="0021339F">
        <w:rPr>
          <w:rStyle w:val="c0"/>
          <w:b/>
          <w:bCs/>
          <w:color w:val="000000"/>
        </w:rPr>
        <w:t>Какие приметы времени мы находим в поэме</w:t>
      </w:r>
      <w:r w:rsidRPr="0021339F">
        <w:rPr>
          <w:rStyle w:val="c0"/>
          <w:b/>
          <w:bCs/>
          <w:color w:val="000000"/>
        </w:rPr>
        <w:t>?</w:t>
      </w:r>
      <w:r w:rsidR="0021403A" w:rsidRPr="0021339F">
        <w:rPr>
          <w:rStyle w:val="c0"/>
          <w:b/>
          <w:bCs/>
          <w:color w:val="000000"/>
        </w:rPr>
        <w:t xml:space="preserve"> </w:t>
      </w:r>
    </w:p>
    <w:p w14:paraId="6CC3F03C" w14:textId="77777777" w:rsidR="00744A9A" w:rsidRPr="00EF7A32" w:rsidRDefault="00744A9A" w:rsidP="001939C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7508B" w14:textId="42843B16" w:rsidR="00355770" w:rsidRPr="0021339F" w:rsidRDefault="00744A9A" w:rsidP="001939CB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21339F">
        <w:rPr>
          <w:rFonts w:ascii="Times New Roman" w:hAnsi="Times New Roman" w:cs="Times New Roman"/>
          <w:b/>
          <w:bCs/>
          <w:color w:val="333333"/>
          <w:sz w:val="24"/>
          <w:szCs w:val="24"/>
        </w:rPr>
        <w:t>2</w:t>
      </w:r>
      <w:r w:rsidR="00A01D3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группа</w:t>
      </w:r>
      <w:r w:rsidRPr="0021339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r w:rsidR="00355770" w:rsidRPr="0021339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Из каких символических образов складывается образ Революции?</w:t>
      </w:r>
    </w:p>
    <w:p w14:paraId="495C0246" w14:textId="28E56848" w:rsidR="00A70317" w:rsidRPr="0021339F" w:rsidRDefault="00744A9A" w:rsidP="001939CB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21339F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3</w:t>
      </w:r>
      <w:r w:rsidR="00A01D3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группа</w:t>
      </w:r>
      <w:r w:rsidRPr="0021339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r w:rsidR="003A52CD" w:rsidRPr="0021339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Кто главный герой поэмы</w:t>
      </w:r>
      <w:r w:rsidR="00891B41" w:rsidRPr="0021339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? Кто они – двенадцать? </w:t>
      </w:r>
      <w:r w:rsidR="0052574F" w:rsidRPr="0021339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Что можно сказать о их внешнем и </w:t>
      </w:r>
      <w:r w:rsidR="00EC411B" w:rsidRPr="0021339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нравственном облике?</w:t>
      </w:r>
    </w:p>
    <w:p w14:paraId="2257A848" w14:textId="7D31E600" w:rsidR="007124CC" w:rsidRPr="0021339F" w:rsidRDefault="00744A9A" w:rsidP="001939CB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21339F">
        <w:rPr>
          <w:rFonts w:ascii="Times New Roman" w:hAnsi="Times New Roman" w:cs="Times New Roman"/>
          <w:b/>
          <w:bCs/>
          <w:color w:val="333333"/>
          <w:sz w:val="24"/>
          <w:szCs w:val="24"/>
        </w:rPr>
        <w:t>4</w:t>
      </w:r>
      <w:r w:rsidR="00A01D3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группа</w:t>
      </w:r>
      <w:r w:rsidRPr="0021339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r w:rsidR="007124CC" w:rsidRPr="0021339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 чем символичность образа Катьки</w:t>
      </w:r>
      <w:r w:rsidR="00C7567F" w:rsidRPr="0021339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? Что значит убийство женщины </w:t>
      </w:r>
      <w:r w:rsidR="005701A7" w:rsidRPr="0021339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для Блока?</w:t>
      </w:r>
    </w:p>
    <w:p w14:paraId="34786ECA" w14:textId="41C9A99A" w:rsidR="00021A50" w:rsidRDefault="00245D84" w:rsidP="00651DB7">
      <w:pPr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DB7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651DB7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021A50" w:rsidRPr="00651DB7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Первичная проверка понимания.</w:t>
      </w:r>
      <w:r w:rsidR="00F22734" w:rsidRPr="00651DB7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Открытие новых знаний</w:t>
      </w:r>
      <w:r w:rsidR="004977E6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171389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Работа в группах</w:t>
      </w:r>
      <w:r w:rsidR="00C91F7A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0407F4C" w14:textId="4AAF90A2" w:rsidR="00E76CA4" w:rsidRPr="00E76CA4" w:rsidRDefault="00E76CA4" w:rsidP="00651DB7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E76CA4">
        <w:rPr>
          <w:rStyle w:val="c0"/>
          <w:rFonts w:ascii="Times New Roman" w:hAnsi="Times New Roman" w:cs="Times New Roman"/>
          <w:color w:val="000000"/>
          <w:sz w:val="24"/>
          <w:szCs w:val="24"/>
        </w:rPr>
        <w:t>Заслушиваем ответы групп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EAD0064" w14:textId="77777777" w:rsidR="00CA1FCB" w:rsidRPr="00351CAB" w:rsidRDefault="00FF1CAC" w:rsidP="0098593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351CAB">
        <w:rPr>
          <w:b/>
          <w:bCs/>
        </w:rPr>
        <w:t>1</w:t>
      </w:r>
      <w:r w:rsidR="00342F75" w:rsidRPr="00351CAB">
        <w:rPr>
          <w:b/>
          <w:bCs/>
        </w:rPr>
        <w:t>группа</w:t>
      </w:r>
      <w:r w:rsidRPr="00351CAB">
        <w:rPr>
          <w:b/>
          <w:bCs/>
        </w:rPr>
        <w:t xml:space="preserve">. </w:t>
      </w:r>
      <w:r w:rsidR="00CA1FCB" w:rsidRPr="00351CAB">
        <w:rPr>
          <w:rStyle w:val="c0"/>
          <w:b/>
          <w:bCs/>
          <w:color w:val="000000"/>
        </w:rPr>
        <w:t xml:space="preserve">Какие приметы времени мы находим в поэме? </w:t>
      </w:r>
    </w:p>
    <w:p w14:paraId="3450ECA3" w14:textId="453FDA06" w:rsidR="00171389" w:rsidRPr="0098593C" w:rsidRDefault="00CA1FCB" w:rsidP="0098593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i/>
          <w:iCs/>
          <w:color w:val="000000"/>
        </w:rPr>
      </w:pPr>
      <w:r w:rsidRPr="00EF7A32">
        <w:rPr>
          <w:rStyle w:val="c0"/>
          <w:i/>
          <w:iCs/>
          <w:color w:val="000000"/>
        </w:rPr>
        <w:t>       </w:t>
      </w:r>
      <w:r w:rsidR="00351CAB" w:rsidRPr="0098593C">
        <w:rPr>
          <w:rStyle w:val="c0"/>
          <w:b/>
          <w:bCs/>
          <w:i/>
          <w:iCs/>
          <w:color w:val="000000"/>
        </w:rPr>
        <w:t>Примерный ответ.</w:t>
      </w:r>
      <w:r w:rsidR="00351CAB">
        <w:rPr>
          <w:rStyle w:val="c0"/>
          <w:i/>
          <w:iCs/>
          <w:color w:val="000000"/>
        </w:rPr>
        <w:t xml:space="preserve"> </w:t>
      </w:r>
      <w:r w:rsidRPr="00EF7A32">
        <w:rPr>
          <w:rStyle w:val="c0"/>
          <w:i/>
          <w:iCs/>
          <w:color w:val="000000"/>
        </w:rPr>
        <w:t> </w:t>
      </w:r>
      <w:r w:rsidRPr="0098593C">
        <w:rPr>
          <w:rStyle w:val="c0"/>
          <w:i/>
          <w:iCs/>
          <w:color w:val="000000"/>
        </w:rPr>
        <w:t xml:space="preserve">Плакат «Вся власть Учредительному собранию!» указывает на начало января 1918 года. </w:t>
      </w:r>
      <w:r w:rsidR="00B4565A" w:rsidRPr="0098593C">
        <w:rPr>
          <w:rStyle w:val="c0"/>
          <w:i/>
          <w:iCs/>
          <w:color w:val="000000"/>
        </w:rPr>
        <w:t>Полит</w:t>
      </w:r>
      <w:r w:rsidR="005656E9" w:rsidRPr="0098593C">
        <w:rPr>
          <w:rStyle w:val="c0"/>
          <w:i/>
          <w:iCs/>
          <w:color w:val="000000"/>
        </w:rPr>
        <w:t>ическая обстановка изменилась</w:t>
      </w:r>
      <w:r w:rsidRPr="0098593C">
        <w:rPr>
          <w:rStyle w:val="c0"/>
          <w:i/>
          <w:iCs/>
          <w:color w:val="000000"/>
        </w:rPr>
        <w:t>.</w:t>
      </w:r>
    </w:p>
    <w:p w14:paraId="47F19496" w14:textId="77777777" w:rsidR="00DE1446" w:rsidRDefault="00F12BEA" w:rsidP="0098593C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i/>
          <w:iCs/>
          <w:color w:val="000000"/>
        </w:rPr>
      </w:pPr>
      <w:r w:rsidRPr="0098593C">
        <w:rPr>
          <w:rStyle w:val="c0"/>
          <w:i/>
          <w:iCs/>
          <w:color w:val="000000"/>
        </w:rPr>
        <w:t xml:space="preserve">Люди растерянны, </w:t>
      </w:r>
      <w:r w:rsidR="00EF2D4E" w:rsidRPr="0098593C">
        <w:rPr>
          <w:rStyle w:val="c0"/>
          <w:i/>
          <w:iCs/>
          <w:color w:val="000000"/>
        </w:rPr>
        <w:t>будущее смутно, неопределенно, тревожно</w:t>
      </w:r>
      <w:r w:rsidR="00DE1446">
        <w:rPr>
          <w:rStyle w:val="c0"/>
          <w:i/>
          <w:iCs/>
          <w:color w:val="000000"/>
        </w:rPr>
        <w:t>:</w:t>
      </w:r>
    </w:p>
    <w:p w14:paraId="19DE0A53" w14:textId="77777777" w:rsidR="00DE1446" w:rsidRPr="00867A43" w:rsidRDefault="00DE1446" w:rsidP="00DE144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67A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Черный вечер.</w:t>
      </w:r>
    </w:p>
    <w:p w14:paraId="763EBEBB" w14:textId="77777777" w:rsidR="00DE1446" w:rsidRPr="00867A43" w:rsidRDefault="00DE1446" w:rsidP="00DE144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67A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Белый снег.</w:t>
      </w:r>
    </w:p>
    <w:p w14:paraId="60280F0E" w14:textId="77777777" w:rsidR="00DE1446" w:rsidRPr="00867A43" w:rsidRDefault="00DE1446" w:rsidP="00DE144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67A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Ветер, ветер!</w:t>
      </w:r>
    </w:p>
    <w:p w14:paraId="7BD6877D" w14:textId="77777777" w:rsidR="00DE1446" w:rsidRPr="00867A43" w:rsidRDefault="00DE1446" w:rsidP="00DE144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67A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ногах не стоит человек.</w:t>
      </w:r>
    </w:p>
    <w:p w14:paraId="7018CCD4" w14:textId="77777777" w:rsidR="00DE1446" w:rsidRPr="00867A43" w:rsidRDefault="00DE1446" w:rsidP="00DE144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67A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Ветер, ветер -</w:t>
      </w:r>
    </w:p>
    <w:p w14:paraId="0276DC20" w14:textId="77777777" w:rsidR="00DE1446" w:rsidRPr="00867A43" w:rsidRDefault="00DE1446" w:rsidP="00DE144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67A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всем божьем свете!</w:t>
      </w:r>
    </w:p>
    <w:p w14:paraId="0E863EB5" w14:textId="252A716D" w:rsidR="00090408" w:rsidRPr="0098593C" w:rsidRDefault="00CA1FCB" w:rsidP="0098593C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iCs/>
          <w:color w:val="000000"/>
        </w:rPr>
      </w:pPr>
      <w:r w:rsidRPr="0098593C">
        <w:rPr>
          <w:rStyle w:val="c0"/>
          <w:i/>
          <w:iCs/>
          <w:color w:val="000000"/>
        </w:rPr>
        <w:t xml:space="preserve"> </w:t>
      </w:r>
      <w:r w:rsidR="00FD6753" w:rsidRPr="0098593C">
        <w:rPr>
          <w:rStyle w:val="c0"/>
          <w:i/>
          <w:iCs/>
          <w:color w:val="000000"/>
        </w:rPr>
        <w:t xml:space="preserve">Страшно пророчество витии: «Погибла Россия!» </w:t>
      </w:r>
      <w:r w:rsidR="00206327" w:rsidRPr="0098593C">
        <w:rPr>
          <w:rStyle w:val="c0"/>
          <w:i/>
          <w:iCs/>
          <w:color w:val="000000"/>
        </w:rPr>
        <w:t xml:space="preserve"> Разруха, неустроенность, </w:t>
      </w:r>
      <w:r w:rsidR="00090408" w:rsidRPr="0098593C">
        <w:rPr>
          <w:rStyle w:val="c0"/>
          <w:i/>
          <w:iCs/>
          <w:color w:val="000000"/>
        </w:rPr>
        <w:t>бесприютность, бездомье, голод – вот реалии времени</w:t>
      </w:r>
      <w:r w:rsidR="00976277" w:rsidRPr="0098593C">
        <w:rPr>
          <w:rStyle w:val="c0"/>
          <w:i/>
          <w:iCs/>
          <w:color w:val="000000"/>
        </w:rPr>
        <w:t xml:space="preserve">, которые </w:t>
      </w:r>
      <w:r w:rsidR="0009527F" w:rsidRPr="0098593C">
        <w:rPr>
          <w:rStyle w:val="c0"/>
          <w:i/>
          <w:iCs/>
          <w:color w:val="000000"/>
        </w:rPr>
        <w:t xml:space="preserve">отразились в недоумении </w:t>
      </w:r>
      <w:r w:rsidR="004251FA" w:rsidRPr="0098593C">
        <w:rPr>
          <w:rStyle w:val="c0"/>
          <w:i/>
          <w:iCs/>
          <w:color w:val="000000"/>
        </w:rPr>
        <w:t>старушки</w:t>
      </w:r>
      <w:r w:rsidR="00F735D2" w:rsidRPr="0098593C">
        <w:rPr>
          <w:rStyle w:val="c0"/>
          <w:i/>
          <w:iCs/>
          <w:color w:val="000000"/>
        </w:rPr>
        <w:t xml:space="preserve">, в </w:t>
      </w:r>
      <w:r w:rsidR="00090408" w:rsidRPr="0098593C">
        <w:rPr>
          <w:rStyle w:val="c0"/>
          <w:i/>
          <w:iCs/>
          <w:color w:val="000000"/>
        </w:rPr>
        <w:t>образ</w:t>
      </w:r>
      <w:r w:rsidR="00F735D2" w:rsidRPr="0098593C">
        <w:rPr>
          <w:rStyle w:val="c0"/>
          <w:i/>
          <w:iCs/>
          <w:color w:val="000000"/>
        </w:rPr>
        <w:t>е</w:t>
      </w:r>
      <w:r w:rsidR="00090408" w:rsidRPr="0098593C">
        <w:rPr>
          <w:rStyle w:val="c0"/>
          <w:i/>
          <w:iCs/>
          <w:color w:val="000000"/>
        </w:rPr>
        <w:t xml:space="preserve"> </w:t>
      </w:r>
      <w:r w:rsidR="00ED7B65" w:rsidRPr="0098593C">
        <w:rPr>
          <w:rStyle w:val="c0"/>
          <w:i/>
          <w:iCs/>
          <w:color w:val="000000"/>
        </w:rPr>
        <w:t xml:space="preserve">бродяги, в растерянности буржуя, </w:t>
      </w:r>
      <w:r w:rsidR="00F735D2" w:rsidRPr="0098593C">
        <w:rPr>
          <w:rStyle w:val="c0"/>
          <w:i/>
          <w:iCs/>
          <w:color w:val="000000"/>
        </w:rPr>
        <w:t xml:space="preserve">в </w:t>
      </w:r>
      <w:r w:rsidR="00563B43" w:rsidRPr="0098593C">
        <w:rPr>
          <w:rStyle w:val="c0"/>
          <w:i/>
          <w:iCs/>
          <w:color w:val="000000"/>
        </w:rPr>
        <w:t xml:space="preserve">требовании </w:t>
      </w:r>
      <w:r w:rsidR="00090408" w:rsidRPr="0098593C">
        <w:rPr>
          <w:rStyle w:val="c0"/>
          <w:i/>
          <w:iCs/>
          <w:color w:val="000000"/>
        </w:rPr>
        <w:t>«Хлеба!</w:t>
      </w:r>
      <w:r w:rsidR="00ED7B65" w:rsidRPr="0098593C">
        <w:rPr>
          <w:rStyle w:val="c0"/>
          <w:i/>
          <w:iCs/>
          <w:color w:val="000000"/>
        </w:rPr>
        <w:t>»).</w:t>
      </w:r>
    </w:p>
    <w:p w14:paraId="01F2A470" w14:textId="77777777" w:rsidR="0098593C" w:rsidRPr="0098593C" w:rsidRDefault="002B2598" w:rsidP="0098593C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i/>
          <w:iCs/>
          <w:color w:val="000000"/>
        </w:rPr>
      </w:pPr>
      <w:r w:rsidRPr="0098593C">
        <w:rPr>
          <w:rStyle w:val="c0"/>
          <w:i/>
          <w:iCs/>
          <w:color w:val="000000"/>
        </w:rPr>
        <w:t>М</w:t>
      </w:r>
      <w:r w:rsidR="00F5114D" w:rsidRPr="0098593C">
        <w:rPr>
          <w:rStyle w:val="c0"/>
          <w:i/>
          <w:iCs/>
          <w:color w:val="000000"/>
        </w:rPr>
        <w:t>ы слышим</w:t>
      </w:r>
      <w:r w:rsidR="00CA1FCB" w:rsidRPr="0098593C">
        <w:rPr>
          <w:rStyle w:val="c0"/>
          <w:i/>
          <w:iCs/>
          <w:color w:val="000000"/>
        </w:rPr>
        <w:t xml:space="preserve"> «И у нас было собрание…»</w:t>
      </w:r>
      <w:r w:rsidR="005342E7" w:rsidRPr="0098593C">
        <w:rPr>
          <w:rStyle w:val="c0"/>
          <w:i/>
          <w:iCs/>
          <w:color w:val="000000"/>
        </w:rPr>
        <w:t xml:space="preserve">  Даже проститутки </w:t>
      </w:r>
      <w:r w:rsidR="00C52DBD" w:rsidRPr="0098593C">
        <w:rPr>
          <w:rStyle w:val="c0"/>
          <w:i/>
          <w:iCs/>
          <w:color w:val="000000"/>
        </w:rPr>
        <w:t xml:space="preserve">живут по-новому: заседания, собрания, постановления </w:t>
      </w:r>
      <w:r w:rsidR="00482BE8" w:rsidRPr="0098593C">
        <w:rPr>
          <w:rStyle w:val="c0"/>
          <w:i/>
          <w:iCs/>
          <w:color w:val="000000"/>
        </w:rPr>
        <w:t>–</w:t>
      </w:r>
      <w:r w:rsidR="00C52DBD" w:rsidRPr="0098593C">
        <w:rPr>
          <w:rStyle w:val="c0"/>
          <w:i/>
          <w:iCs/>
          <w:color w:val="000000"/>
        </w:rPr>
        <w:t xml:space="preserve"> </w:t>
      </w:r>
      <w:r w:rsidR="00482BE8" w:rsidRPr="0098593C">
        <w:rPr>
          <w:rStyle w:val="c0"/>
          <w:i/>
          <w:iCs/>
          <w:color w:val="000000"/>
        </w:rPr>
        <w:t>реалии новой власти.</w:t>
      </w:r>
      <w:r w:rsidR="00CA1FCB" w:rsidRPr="0098593C">
        <w:rPr>
          <w:rStyle w:val="c0"/>
          <w:i/>
          <w:iCs/>
          <w:color w:val="000000"/>
        </w:rPr>
        <w:t> </w:t>
      </w:r>
      <w:r w:rsidR="00482BE8" w:rsidRPr="0098593C">
        <w:rPr>
          <w:rStyle w:val="c0"/>
          <w:i/>
          <w:iCs/>
          <w:color w:val="000000"/>
        </w:rPr>
        <w:t xml:space="preserve"> </w:t>
      </w:r>
      <w:r w:rsidR="00CA1FCB" w:rsidRPr="0098593C">
        <w:rPr>
          <w:rStyle w:val="c0"/>
          <w:i/>
          <w:iCs/>
          <w:color w:val="000000"/>
        </w:rPr>
        <w:t xml:space="preserve">Это </w:t>
      </w:r>
      <w:r w:rsidR="00482BE8" w:rsidRPr="0098593C">
        <w:rPr>
          <w:rStyle w:val="c0"/>
          <w:i/>
          <w:iCs/>
          <w:color w:val="000000"/>
        </w:rPr>
        <w:t xml:space="preserve">и </w:t>
      </w:r>
      <w:r w:rsidR="00CA1FCB" w:rsidRPr="0098593C">
        <w:rPr>
          <w:rStyle w:val="c0"/>
          <w:i/>
          <w:iCs/>
          <w:color w:val="000000"/>
        </w:rPr>
        <w:t xml:space="preserve">сатира на новую власть. </w:t>
      </w:r>
    </w:p>
    <w:p w14:paraId="51F21EA8" w14:textId="050D4EEC" w:rsidR="00CA1FCB" w:rsidRDefault="00CA1FCB" w:rsidP="0098593C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i/>
          <w:iCs/>
          <w:color w:val="000000"/>
        </w:rPr>
      </w:pPr>
      <w:r w:rsidRPr="0098593C">
        <w:rPr>
          <w:rStyle w:val="c0"/>
          <w:i/>
          <w:iCs/>
          <w:color w:val="000000"/>
        </w:rPr>
        <w:t xml:space="preserve">  В конце главы возникает образ ЗЛОБЫ </w:t>
      </w:r>
      <w:r w:rsidR="005213D9" w:rsidRPr="0098593C">
        <w:rPr>
          <w:rStyle w:val="c0"/>
          <w:i/>
          <w:iCs/>
          <w:color w:val="000000"/>
        </w:rPr>
        <w:t>–</w:t>
      </w:r>
      <w:r w:rsidR="00F359C8" w:rsidRPr="0098593C">
        <w:rPr>
          <w:rStyle w:val="c0"/>
          <w:i/>
          <w:iCs/>
          <w:color w:val="000000"/>
        </w:rPr>
        <w:t xml:space="preserve"> </w:t>
      </w:r>
      <w:r w:rsidR="005213D9" w:rsidRPr="0098593C">
        <w:rPr>
          <w:rStyle w:val="c0"/>
          <w:i/>
          <w:iCs/>
          <w:color w:val="000000"/>
        </w:rPr>
        <w:t>звучит мотив классовой ненависти</w:t>
      </w:r>
      <w:r w:rsidR="002A612D">
        <w:rPr>
          <w:rStyle w:val="c0"/>
          <w:i/>
          <w:iCs/>
          <w:color w:val="000000"/>
        </w:rPr>
        <w:t>:</w:t>
      </w:r>
    </w:p>
    <w:p w14:paraId="3905F5B9" w14:textId="77777777" w:rsidR="002A612D" w:rsidRPr="00867A43" w:rsidRDefault="002A612D" w:rsidP="002A61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67A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Черное, черное небо.</w:t>
      </w:r>
    </w:p>
    <w:p w14:paraId="34B08044" w14:textId="77777777" w:rsidR="002A612D" w:rsidRPr="00867A43" w:rsidRDefault="002A612D" w:rsidP="002A61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67A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Злоба, грустная злоба</w:t>
      </w:r>
    </w:p>
    <w:p w14:paraId="7235842C" w14:textId="77777777" w:rsidR="002A612D" w:rsidRPr="00867A43" w:rsidRDefault="002A612D" w:rsidP="002A61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67A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Кипит в груди...</w:t>
      </w:r>
    </w:p>
    <w:p w14:paraId="0A1C732A" w14:textId="77777777" w:rsidR="002A612D" w:rsidRPr="00867A43" w:rsidRDefault="002A612D" w:rsidP="002A61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67A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Таково ощущение времени, таково ощущение революции.</w:t>
      </w:r>
    </w:p>
    <w:p w14:paraId="1BF0BF15" w14:textId="77777777" w:rsidR="002A612D" w:rsidRPr="0098593C" w:rsidRDefault="002A612D" w:rsidP="0098593C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iCs/>
          <w:color w:val="000000"/>
        </w:rPr>
      </w:pPr>
    </w:p>
    <w:p w14:paraId="0ED24049" w14:textId="77777777" w:rsidR="00FE04D8" w:rsidRPr="0021339F" w:rsidRDefault="00FE04D8" w:rsidP="00FE04D8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21339F">
        <w:rPr>
          <w:rFonts w:ascii="Times New Roman" w:hAnsi="Times New Roman" w:cs="Times New Roman"/>
          <w:b/>
          <w:bCs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группа</w:t>
      </w:r>
      <w:r w:rsidRPr="0021339F">
        <w:rPr>
          <w:rFonts w:ascii="Times New Roman" w:hAnsi="Times New Roman" w:cs="Times New Roman"/>
          <w:b/>
          <w:bCs/>
          <w:color w:val="333333"/>
          <w:sz w:val="24"/>
          <w:szCs w:val="24"/>
        </w:rPr>
        <w:t>. Из каких символических образов складывается образ Революции?</w:t>
      </w:r>
    </w:p>
    <w:p w14:paraId="18FD6974" w14:textId="77777777" w:rsidR="003817B1" w:rsidRPr="00A251E0" w:rsidRDefault="00FE04D8" w:rsidP="00364AC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</w:rPr>
      </w:pPr>
      <w:r w:rsidRPr="00EF7A32">
        <w:rPr>
          <w:rStyle w:val="c0"/>
          <w:i/>
          <w:iCs/>
          <w:color w:val="000000"/>
        </w:rPr>
        <w:t>       </w:t>
      </w:r>
      <w:r w:rsidRPr="0098593C">
        <w:rPr>
          <w:rStyle w:val="c0"/>
          <w:b/>
          <w:bCs/>
          <w:i/>
          <w:iCs/>
          <w:color w:val="000000"/>
        </w:rPr>
        <w:t>Примерный ответ.</w:t>
      </w:r>
      <w:r>
        <w:rPr>
          <w:rStyle w:val="c0"/>
          <w:i/>
          <w:iCs/>
          <w:color w:val="000000"/>
        </w:rPr>
        <w:t xml:space="preserve"> </w:t>
      </w:r>
      <w:r w:rsidRPr="00EF7A32">
        <w:rPr>
          <w:rStyle w:val="c0"/>
          <w:i/>
          <w:iCs/>
          <w:color w:val="000000"/>
        </w:rPr>
        <w:t> </w:t>
      </w:r>
      <w:r w:rsidR="003817B1" w:rsidRPr="00A251E0">
        <w:rPr>
          <w:rStyle w:val="c0"/>
          <w:i/>
          <w:iCs/>
          <w:color w:val="000000"/>
        </w:rPr>
        <w:t>По ходу ответа группы делаем записи в тетрадях:</w:t>
      </w:r>
    </w:p>
    <w:p w14:paraId="796488CA" w14:textId="77777777" w:rsidR="003817B1" w:rsidRDefault="003817B1" w:rsidP="00364AC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</w:rPr>
      </w:pPr>
    </w:p>
    <w:p w14:paraId="5DF8BAF6" w14:textId="58777CFB" w:rsidR="00867A43" w:rsidRDefault="00FB2D48" w:rsidP="00364AC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</w:rPr>
      </w:pPr>
      <w:r w:rsidRPr="00867A43">
        <w:rPr>
          <w:b/>
          <w:bCs/>
          <w:i/>
          <w:iCs/>
        </w:rPr>
        <w:t xml:space="preserve">1. </w:t>
      </w:r>
      <w:r w:rsidR="00342F75" w:rsidRPr="00867A43">
        <w:rPr>
          <w:b/>
          <w:bCs/>
          <w:i/>
          <w:iCs/>
        </w:rPr>
        <w:t xml:space="preserve">Символичны цвета: черный - белый </w:t>
      </w:r>
      <w:r w:rsidR="00763768" w:rsidRPr="00867A43">
        <w:rPr>
          <w:b/>
          <w:bCs/>
          <w:i/>
          <w:iCs/>
        </w:rPr>
        <w:t>–</w:t>
      </w:r>
      <w:r w:rsidR="00342F75" w:rsidRPr="00867A43">
        <w:rPr>
          <w:b/>
          <w:bCs/>
          <w:i/>
          <w:iCs/>
        </w:rPr>
        <w:t xml:space="preserve"> красный</w:t>
      </w:r>
      <w:r w:rsidR="00763768" w:rsidRPr="00867A43">
        <w:rPr>
          <w:i/>
          <w:iCs/>
        </w:rPr>
        <w:t xml:space="preserve"> (свет</w:t>
      </w:r>
      <w:r w:rsidR="00345A01" w:rsidRPr="00867A43">
        <w:rPr>
          <w:i/>
          <w:iCs/>
        </w:rPr>
        <w:t>, надежда</w:t>
      </w:r>
      <w:r w:rsidR="00EB0139">
        <w:rPr>
          <w:i/>
          <w:iCs/>
        </w:rPr>
        <w:t>, чистота, духовность</w:t>
      </w:r>
      <w:r w:rsidR="00345A01" w:rsidRPr="00867A43">
        <w:rPr>
          <w:i/>
          <w:iCs/>
        </w:rPr>
        <w:t xml:space="preserve"> – </w:t>
      </w:r>
      <w:r w:rsidR="00BC5A4F" w:rsidRPr="00867A43">
        <w:rPr>
          <w:i/>
          <w:iCs/>
        </w:rPr>
        <w:t>мрак</w:t>
      </w:r>
      <w:r w:rsidR="00345A01" w:rsidRPr="00867A43">
        <w:rPr>
          <w:i/>
          <w:iCs/>
        </w:rPr>
        <w:t>, ужас</w:t>
      </w:r>
      <w:r w:rsidR="00EB2E3F" w:rsidRPr="00867A43">
        <w:rPr>
          <w:i/>
          <w:iCs/>
        </w:rPr>
        <w:t>, «черная» злоба</w:t>
      </w:r>
      <w:r w:rsidR="00EB0139">
        <w:rPr>
          <w:i/>
          <w:iCs/>
        </w:rPr>
        <w:t>, бездуховность</w:t>
      </w:r>
      <w:r w:rsidR="00345A01" w:rsidRPr="00867A43">
        <w:rPr>
          <w:i/>
          <w:iCs/>
        </w:rPr>
        <w:t xml:space="preserve"> </w:t>
      </w:r>
      <w:r w:rsidR="00BC5A4F" w:rsidRPr="00867A43">
        <w:rPr>
          <w:i/>
          <w:iCs/>
        </w:rPr>
        <w:t>-</w:t>
      </w:r>
      <w:r w:rsidR="00C5184B" w:rsidRPr="00867A43">
        <w:rPr>
          <w:i/>
          <w:iCs/>
        </w:rPr>
        <w:t xml:space="preserve"> </w:t>
      </w:r>
      <w:r w:rsidR="00BC5A4F" w:rsidRPr="00867A43">
        <w:rPr>
          <w:i/>
          <w:iCs/>
        </w:rPr>
        <w:t>кровь)</w:t>
      </w:r>
      <w:r w:rsidR="00342F75" w:rsidRPr="00867A43">
        <w:rPr>
          <w:i/>
          <w:iCs/>
        </w:rPr>
        <w:t>.</w:t>
      </w:r>
      <w:r w:rsidR="00867FA2" w:rsidRPr="00867A43">
        <w:rPr>
          <w:i/>
          <w:iCs/>
        </w:rPr>
        <w:t xml:space="preserve"> </w:t>
      </w:r>
      <w:r w:rsidR="00867FA2" w:rsidRPr="00867A43">
        <w:rPr>
          <w:rStyle w:val="c0"/>
          <w:i/>
          <w:iCs/>
        </w:rPr>
        <w:t>       </w:t>
      </w:r>
    </w:p>
    <w:p w14:paraId="5C9F399D" w14:textId="5F777CE1" w:rsidR="00342F75" w:rsidRDefault="0042171B" w:rsidP="00867A4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i/>
          <w:iCs/>
        </w:rPr>
      </w:pPr>
      <w:r>
        <w:rPr>
          <w:rStyle w:val="c0"/>
          <w:i/>
          <w:iCs/>
        </w:rPr>
        <w:t>Г</w:t>
      </w:r>
      <w:r w:rsidR="00867FA2" w:rsidRPr="00867A43">
        <w:rPr>
          <w:rStyle w:val="c0"/>
          <w:i/>
          <w:iCs/>
        </w:rPr>
        <w:t>раница черного и белого весьма неустойчива, что подчеркивается четырехкратным повторением в первой строфе слова</w:t>
      </w:r>
      <w:r>
        <w:rPr>
          <w:rStyle w:val="c0"/>
          <w:i/>
          <w:iCs/>
        </w:rPr>
        <w:t xml:space="preserve"> «</w:t>
      </w:r>
      <w:r w:rsidR="00867FA2" w:rsidRPr="00867A43">
        <w:rPr>
          <w:rStyle w:val="c0"/>
          <w:i/>
          <w:iCs/>
        </w:rPr>
        <w:t>ветер</w:t>
      </w:r>
      <w:r>
        <w:rPr>
          <w:rStyle w:val="c0"/>
          <w:i/>
          <w:iCs/>
        </w:rPr>
        <w:t>»</w:t>
      </w:r>
      <w:r w:rsidR="00867FA2" w:rsidRPr="00867A43">
        <w:rPr>
          <w:rStyle w:val="c0"/>
          <w:i/>
          <w:iCs/>
        </w:rPr>
        <w:t>. </w:t>
      </w:r>
    </w:p>
    <w:p w14:paraId="523C44EA" w14:textId="77777777" w:rsidR="00E64714" w:rsidRPr="00867A43" w:rsidRDefault="00E64714" w:rsidP="00867A4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</w:rPr>
      </w:pPr>
    </w:p>
    <w:p w14:paraId="63723199" w14:textId="1EDBD1C5" w:rsidR="00342F75" w:rsidRDefault="00FB2D48" w:rsidP="00FB2D4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21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 </w:t>
      </w:r>
      <w:r w:rsidR="00342F75" w:rsidRPr="00421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Образы </w:t>
      </w:r>
      <w:r w:rsidR="00F14E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стихии - </w:t>
      </w:r>
      <w:r w:rsidR="00342F75" w:rsidRPr="00421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ветра, вьюги </w:t>
      </w:r>
      <w:r w:rsidR="00342F75" w:rsidRPr="00867A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символы революционной стихии, перемен, переустройства жизни, хаоса, тревоги, неустойчивого положения, неопределенности будущего.</w:t>
      </w:r>
    </w:p>
    <w:p w14:paraId="62C888A9" w14:textId="77777777" w:rsidR="00E64714" w:rsidRPr="00867A43" w:rsidRDefault="00E64714" w:rsidP="00FB2D4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873254C" w14:textId="3B8E52C0" w:rsidR="00342F75" w:rsidRDefault="00345A01" w:rsidP="00FB2D4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4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FB2D48" w:rsidRPr="00E64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 </w:t>
      </w:r>
      <w:r w:rsidR="00342F75" w:rsidRPr="00E64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Образы поп</w:t>
      </w:r>
      <w:r w:rsidR="000B68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="00342F75" w:rsidRPr="00E64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AC044D" w:rsidRPr="00E64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старушк</w:t>
      </w:r>
      <w:r w:rsidR="000B68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="00AC044D" w:rsidRPr="00E64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342F75" w:rsidRPr="00E64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буржу</w:t>
      </w:r>
      <w:r w:rsidR="000B68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 w:rsidR="00342F75" w:rsidRPr="00E64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="000B68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пса </w:t>
      </w:r>
      <w:r w:rsidR="000B68EA" w:rsidRPr="002A6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="00D2112A" w:rsidRPr="002A6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символы Старого</w:t>
      </w:r>
      <w:r w:rsidR="002A612D" w:rsidRPr="002A6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мира.</w:t>
      </w:r>
    </w:p>
    <w:p w14:paraId="29E285F8" w14:textId="77777777" w:rsidR="00D2112A" w:rsidRPr="002A612D" w:rsidRDefault="00D2112A" w:rsidP="00FB2D4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766B7FA" w14:textId="799D0846" w:rsidR="00F10E55" w:rsidRPr="00867A43" w:rsidRDefault="00D2112A" w:rsidP="00F10E55">
      <w:pPr>
        <w:pStyle w:val="a3"/>
        <w:shd w:val="clear" w:color="auto" w:fill="FFFFFF"/>
        <w:spacing w:before="0" w:beforeAutospacing="0" w:after="150" w:afterAutospacing="0"/>
        <w:rPr>
          <w:i/>
          <w:iCs/>
        </w:rPr>
      </w:pPr>
      <w:r w:rsidRPr="00D2112A">
        <w:rPr>
          <w:b/>
          <w:bCs/>
          <w:i/>
          <w:iCs/>
        </w:rPr>
        <w:t xml:space="preserve">4. </w:t>
      </w:r>
      <w:r w:rsidR="0088528C" w:rsidRPr="00D2112A">
        <w:rPr>
          <w:b/>
          <w:bCs/>
          <w:i/>
          <w:iCs/>
        </w:rPr>
        <w:t>Число «12»:</w:t>
      </w:r>
      <w:r w:rsidR="0088528C" w:rsidRPr="00867A43">
        <w:rPr>
          <w:i/>
          <w:iCs/>
        </w:rPr>
        <w:t xml:space="preserve"> 12 глав, патруль из 12 красногвардейцев, 12 апостолов, полночь – пограничное время между уходящим и новым днем.</w:t>
      </w:r>
      <w:r w:rsidR="00F10E55" w:rsidRPr="00867A43">
        <w:rPr>
          <w:i/>
          <w:iCs/>
        </w:rPr>
        <w:t xml:space="preserve"> </w:t>
      </w:r>
      <w:r w:rsidR="00F10E55" w:rsidRPr="00D2112A">
        <w:rPr>
          <w:b/>
          <w:bCs/>
          <w:i/>
          <w:iCs/>
        </w:rPr>
        <w:t xml:space="preserve">Двенадцать </w:t>
      </w:r>
      <w:r w:rsidR="00F10E55" w:rsidRPr="00867A43">
        <w:rPr>
          <w:i/>
          <w:iCs/>
        </w:rPr>
        <w:t xml:space="preserve">– это </w:t>
      </w:r>
      <w:r w:rsidR="00EC6D59" w:rsidRPr="00867A43">
        <w:rPr>
          <w:i/>
          <w:iCs/>
        </w:rPr>
        <w:t xml:space="preserve">и </w:t>
      </w:r>
      <w:r w:rsidR="00F10E55" w:rsidRPr="00867A43">
        <w:rPr>
          <w:i/>
          <w:iCs/>
        </w:rPr>
        <w:t>миг безвременья, когда старый день, год, век уже кончился, а новый еще не начался.</w:t>
      </w:r>
    </w:p>
    <w:p w14:paraId="045733A6" w14:textId="56972297" w:rsidR="00342F75" w:rsidRPr="00867A43" w:rsidRDefault="00C82021" w:rsidP="00FB2D4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820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="00FB2D48" w:rsidRPr="00C820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342F75" w:rsidRPr="00C820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 Катьки</w:t>
      </w:r>
      <w:r w:rsidR="00342F75" w:rsidRPr="00867A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="003E3924" w:rsidRPr="00867A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символ </w:t>
      </w:r>
      <w:r w:rsidR="00342F75" w:rsidRPr="00867A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жертв</w:t>
      </w:r>
      <w:r w:rsidR="003E3924" w:rsidRPr="00867A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</w:t>
      </w:r>
      <w:r w:rsidR="00342F75" w:rsidRPr="00867A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революции. </w:t>
      </w:r>
    </w:p>
    <w:p w14:paraId="0BCC7897" w14:textId="77777777" w:rsidR="00FB2D48" w:rsidRPr="00867A43" w:rsidRDefault="00FB2D48" w:rsidP="00FB2D48">
      <w:pPr>
        <w:pStyle w:val="a4"/>
        <w:spacing w:after="0" w:line="240" w:lineRule="auto"/>
        <w:ind w:left="50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DFB1E22" w14:textId="742F2ED6" w:rsidR="008C6672" w:rsidRPr="00EF7A32" w:rsidRDefault="008C6672" w:rsidP="008C667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7A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Продолжим</w:t>
      </w:r>
      <w:r w:rsidR="00FB2D48" w:rsidRPr="00EF7A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анализ образов-символов на следующем уроке.</w:t>
      </w:r>
    </w:p>
    <w:p w14:paraId="53F281C3" w14:textId="77777777" w:rsidR="00230310" w:rsidRPr="00EF7A32" w:rsidRDefault="00230310" w:rsidP="0023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AE77E" w14:textId="77777777" w:rsidR="00A251E0" w:rsidRPr="0021339F" w:rsidRDefault="00A251E0" w:rsidP="00A251E0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21339F">
        <w:rPr>
          <w:rFonts w:ascii="Times New Roman" w:hAnsi="Times New Roman" w:cs="Times New Roman"/>
          <w:b/>
          <w:bCs/>
          <w:color w:val="333333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группа</w:t>
      </w:r>
      <w:r w:rsidRPr="0021339F">
        <w:rPr>
          <w:rFonts w:ascii="Times New Roman" w:hAnsi="Times New Roman" w:cs="Times New Roman"/>
          <w:b/>
          <w:bCs/>
          <w:color w:val="333333"/>
          <w:sz w:val="24"/>
          <w:szCs w:val="24"/>
        </w:rPr>
        <w:t>. Кто главный герой поэмы? Кто они – двенадцать? Что можно сказать о их внешнем и нравственном облике?</w:t>
      </w:r>
    </w:p>
    <w:p w14:paraId="2E225E58" w14:textId="77777777" w:rsidR="0040272E" w:rsidRDefault="00ED6048" w:rsidP="00A251E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7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A251E0" w:rsidRPr="00A251E0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Примерный ответ.</w:t>
      </w:r>
      <w:r w:rsidR="00A251E0">
        <w:rPr>
          <w:rStyle w:val="c0"/>
          <w:i/>
          <w:iCs/>
          <w:color w:val="000000"/>
        </w:rPr>
        <w:t xml:space="preserve"> </w:t>
      </w:r>
      <w:r w:rsidR="00A251E0" w:rsidRPr="001F68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Главный герой поэмы – патруль из 12 красногвардейцев.</w:t>
      </w:r>
    </w:p>
    <w:p w14:paraId="2E808816" w14:textId="4AEE2C32" w:rsidR="00A251E0" w:rsidRPr="001F68DB" w:rsidRDefault="00A251E0" w:rsidP="00A251E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F68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4114F8B9" w14:textId="6E65F9DA" w:rsidR="00283FCB" w:rsidRDefault="0040272E" w:rsidP="001A7C90">
      <w:pPr>
        <w:pStyle w:val="a4"/>
        <w:spacing w:after="0"/>
        <w:ind w:left="0" w:firstLine="708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283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 открывает </w:t>
      </w:r>
      <w:r w:rsidR="006435B1" w:rsidRPr="00283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воспоминания из книги американского журналиста, писателя Джона Рида, ставшего свидетелем Октябрьских дней</w:t>
      </w:r>
      <w:r w:rsidR="003866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0966AC" w:rsidRPr="006062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(см. презентацию, слайд </w:t>
      </w:r>
      <w:r w:rsidR="007D24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="000966AC" w:rsidRPr="006062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="003866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0966AC" w:rsidRPr="001F68D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13F190C2" w14:textId="0C8E1053" w:rsidR="00A251E0" w:rsidRDefault="00A251E0" w:rsidP="001A7C90">
      <w:pPr>
        <w:pStyle w:val="a4"/>
        <w:spacing w:after="0"/>
        <w:ind w:left="0" w:firstLine="708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1F68D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«В первые послеоктябрьские дни пикеты по 12 солдат с винтовками и примкнутыми штыками дежурили на перекрестках, а краснолицые старики в богатых меховых шубах показывали им кулаки, изящно одетые женщины осыпали их бранью».</w:t>
      </w:r>
    </w:p>
    <w:p w14:paraId="06443A82" w14:textId="77777777" w:rsidR="0038669E" w:rsidRPr="001F68DB" w:rsidRDefault="0038669E" w:rsidP="001A7C90">
      <w:pPr>
        <w:pStyle w:val="a4"/>
        <w:spacing w:after="0"/>
        <w:ind w:left="0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354B1102" w14:textId="77777777" w:rsidR="00A251E0" w:rsidRPr="001F68DB" w:rsidRDefault="00A251E0" w:rsidP="001A7C90">
      <w:pPr>
        <w:spacing w:after="0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F68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Двенадцать красногвардейцев – представители нового мира. Но зловещ их облик:</w:t>
      </w:r>
    </w:p>
    <w:p w14:paraId="1BD84BDA" w14:textId="77777777" w:rsidR="00A251E0" w:rsidRPr="001F68DB" w:rsidRDefault="00A251E0" w:rsidP="001A7C90">
      <w:pPr>
        <w:spacing w:after="0"/>
        <w:rPr>
          <w:rStyle w:val="vl"/>
          <w:rFonts w:ascii="Times New Roman" w:hAnsi="Times New Roman" w:cs="Times New Roman"/>
          <w:i/>
          <w:iCs/>
          <w:sz w:val="24"/>
          <w:szCs w:val="24"/>
        </w:rPr>
      </w:pPr>
      <w:r w:rsidRPr="001F68DB">
        <w:rPr>
          <w:rStyle w:val="vl"/>
          <w:rFonts w:ascii="Times New Roman" w:hAnsi="Times New Roman" w:cs="Times New Roman"/>
          <w:i/>
          <w:iCs/>
          <w:sz w:val="24"/>
          <w:szCs w:val="24"/>
        </w:rPr>
        <w:t xml:space="preserve">    В зубах — </w:t>
      </w:r>
      <w:proofErr w:type="spellStart"/>
      <w:r w:rsidRPr="001F68DB">
        <w:rPr>
          <w:rStyle w:val="vl"/>
          <w:rFonts w:ascii="Times New Roman" w:hAnsi="Times New Roman" w:cs="Times New Roman"/>
          <w:i/>
          <w:iCs/>
          <w:sz w:val="24"/>
          <w:szCs w:val="24"/>
        </w:rPr>
        <w:t>цыгарка</w:t>
      </w:r>
      <w:proofErr w:type="spellEnd"/>
      <w:r w:rsidRPr="001F68DB">
        <w:rPr>
          <w:rStyle w:val="vl"/>
          <w:rFonts w:ascii="Times New Roman" w:hAnsi="Times New Roman" w:cs="Times New Roman"/>
          <w:i/>
          <w:iCs/>
          <w:sz w:val="24"/>
          <w:szCs w:val="24"/>
        </w:rPr>
        <w:t>, примят картуз,</w:t>
      </w:r>
      <w:r w:rsidRPr="001F68DB">
        <w:rPr>
          <w:rFonts w:ascii="Times New Roman" w:hAnsi="Times New Roman" w:cs="Times New Roman"/>
          <w:i/>
          <w:iCs/>
          <w:sz w:val="24"/>
          <w:szCs w:val="24"/>
        </w:rPr>
        <w:br w:type="textWrapping" w:clear="all"/>
      </w:r>
      <w:r w:rsidRPr="001F68DB">
        <w:rPr>
          <w:rStyle w:val="vl"/>
          <w:rFonts w:ascii="Times New Roman" w:hAnsi="Times New Roman" w:cs="Times New Roman"/>
          <w:i/>
          <w:iCs/>
          <w:sz w:val="24"/>
          <w:szCs w:val="24"/>
        </w:rPr>
        <w:t>    На спину б надо бубновый туз!</w:t>
      </w:r>
    </w:p>
    <w:p w14:paraId="53E2A0AB" w14:textId="77777777" w:rsidR="00A251E0" w:rsidRPr="001F68DB" w:rsidRDefault="00A251E0" w:rsidP="001A7C90">
      <w:pPr>
        <w:spacing w:after="0"/>
        <w:ind w:firstLine="708"/>
        <w:rPr>
          <w:rStyle w:val="vl"/>
          <w:rFonts w:ascii="Times New Roman" w:hAnsi="Times New Roman" w:cs="Times New Roman"/>
          <w:i/>
          <w:iCs/>
          <w:sz w:val="24"/>
          <w:szCs w:val="24"/>
        </w:rPr>
      </w:pPr>
      <w:r w:rsidRPr="001F68DB">
        <w:rPr>
          <w:rStyle w:val="vl"/>
          <w:rFonts w:ascii="Times New Roman" w:hAnsi="Times New Roman" w:cs="Times New Roman"/>
          <w:i/>
          <w:iCs/>
          <w:sz w:val="24"/>
          <w:szCs w:val="24"/>
        </w:rPr>
        <w:t xml:space="preserve">Это уголовники, криминальные элементы, их речь задириста, груба, вульгарна, в их сердце – «черная злоба». Они настороженны, полны злобы, вооружены - готовы стрелять в каждого, кого сочтут врагом. </w:t>
      </w:r>
    </w:p>
    <w:p w14:paraId="383A9BFC" w14:textId="77777777" w:rsidR="00A251E0" w:rsidRPr="001F68DB" w:rsidRDefault="00A251E0" w:rsidP="001A7C90">
      <w:pPr>
        <w:spacing w:after="0"/>
        <w:rPr>
          <w:rStyle w:val="vl"/>
          <w:rFonts w:ascii="Times New Roman" w:hAnsi="Times New Roman" w:cs="Times New Roman"/>
          <w:i/>
          <w:iCs/>
          <w:sz w:val="24"/>
          <w:szCs w:val="24"/>
        </w:rPr>
      </w:pPr>
      <w:r w:rsidRPr="001F68DB">
        <w:rPr>
          <w:rFonts w:ascii="Times New Roman" w:hAnsi="Times New Roman" w:cs="Times New Roman"/>
          <w:i/>
          <w:iCs/>
          <w:sz w:val="24"/>
          <w:szCs w:val="24"/>
        </w:rPr>
        <w:t>Строки:</w:t>
      </w:r>
      <w:r w:rsidRPr="001F68DB">
        <w:rPr>
          <w:rFonts w:ascii="Times New Roman" w:hAnsi="Times New Roman" w:cs="Times New Roman"/>
          <w:i/>
          <w:iCs/>
          <w:sz w:val="24"/>
          <w:szCs w:val="24"/>
        </w:rPr>
        <w:br w:type="textWrapping" w:clear="all"/>
      </w:r>
      <w:r w:rsidRPr="001F68DB">
        <w:rPr>
          <w:rStyle w:val="vl"/>
          <w:rFonts w:ascii="Times New Roman" w:hAnsi="Times New Roman" w:cs="Times New Roman"/>
          <w:i/>
          <w:iCs/>
          <w:sz w:val="24"/>
          <w:szCs w:val="24"/>
        </w:rPr>
        <w:t>    Свобода, свобода,</w:t>
      </w:r>
      <w:r w:rsidRPr="001F68DB">
        <w:rPr>
          <w:rFonts w:ascii="Times New Roman" w:hAnsi="Times New Roman" w:cs="Times New Roman"/>
          <w:i/>
          <w:iCs/>
          <w:sz w:val="24"/>
          <w:szCs w:val="24"/>
        </w:rPr>
        <w:br w:type="textWrapping" w:clear="all"/>
      </w:r>
      <w:r w:rsidRPr="001F68DB">
        <w:rPr>
          <w:rStyle w:val="vl"/>
          <w:rFonts w:ascii="Times New Roman" w:hAnsi="Times New Roman" w:cs="Times New Roman"/>
          <w:i/>
          <w:iCs/>
          <w:sz w:val="24"/>
          <w:szCs w:val="24"/>
        </w:rPr>
        <w:t>    Эх, эх, без креста! –</w:t>
      </w:r>
    </w:p>
    <w:p w14:paraId="3B7EE08C" w14:textId="77777777" w:rsidR="00A251E0" w:rsidRPr="001F68DB" w:rsidRDefault="00A251E0" w:rsidP="001A7C90">
      <w:pPr>
        <w:spacing w:after="0"/>
        <w:rPr>
          <w:rStyle w:val="vl"/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F68DB">
        <w:rPr>
          <w:rStyle w:val="vl"/>
          <w:rFonts w:ascii="Times New Roman" w:hAnsi="Times New Roman" w:cs="Times New Roman"/>
          <w:i/>
          <w:iCs/>
          <w:sz w:val="24"/>
          <w:szCs w:val="24"/>
        </w:rPr>
        <w:t>говорят</w:t>
      </w:r>
      <w:proofErr w:type="gramEnd"/>
      <w:r w:rsidRPr="001F68DB">
        <w:rPr>
          <w:rStyle w:val="vl"/>
          <w:rFonts w:ascii="Times New Roman" w:hAnsi="Times New Roman" w:cs="Times New Roman"/>
          <w:i/>
          <w:iCs/>
          <w:sz w:val="24"/>
          <w:szCs w:val="24"/>
        </w:rPr>
        <w:t xml:space="preserve"> о </w:t>
      </w:r>
      <w:proofErr w:type="spellStart"/>
      <w:r w:rsidRPr="001F68DB">
        <w:rPr>
          <w:rStyle w:val="vl"/>
          <w:rFonts w:ascii="Times New Roman" w:hAnsi="Times New Roman" w:cs="Times New Roman"/>
          <w:i/>
          <w:iCs/>
          <w:sz w:val="24"/>
          <w:szCs w:val="24"/>
        </w:rPr>
        <w:t>развязанности</w:t>
      </w:r>
      <w:proofErr w:type="spellEnd"/>
      <w:r w:rsidRPr="001F68DB">
        <w:rPr>
          <w:rStyle w:val="vl"/>
          <w:rFonts w:ascii="Times New Roman" w:hAnsi="Times New Roman" w:cs="Times New Roman"/>
          <w:i/>
          <w:iCs/>
          <w:sz w:val="24"/>
          <w:szCs w:val="24"/>
        </w:rPr>
        <w:t xml:space="preserve"> их рук, о безнаказанности, о полной готовности творить произвол и беззаконие.</w:t>
      </w:r>
    </w:p>
    <w:p w14:paraId="0D793813" w14:textId="77777777" w:rsidR="00A251E0" w:rsidRPr="001F68DB" w:rsidRDefault="00A251E0" w:rsidP="001A7C90">
      <w:pPr>
        <w:spacing w:after="0"/>
        <w:ind w:firstLine="708"/>
        <w:rPr>
          <w:rStyle w:val="vl"/>
          <w:rFonts w:ascii="Times New Roman" w:hAnsi="Times New Roman" w:cs="Times New Roman"/>
          <w:i/>
          <w:iCs/>
          <w:sz w:val="24"/>
          <w:szCs w:val="24"/>
        </w:rPr>
      </w:pPr>
      <w:r w:rsidRPr="001F68DB">
        <w:rPr>
          <w:rStyle w:val="vl"/>
          <w:rFonts w:ascii="Times New Roman" w:hAnsi="Times New Roman" w:cs="Times New Roman"/>
          <w:i/>
          <w:iCs/>
          <w:sz w:val="24"/>
          <w:szCs w:val="24"/>
        </w:rPr>
        <w:t>Интересно, что новые хозяева жизни – люди «без креста, свободные от моральных норм, - все же неосознанно обращаются к Господу:</w:t>
      </w:r>
    </w:p>
    <w:p w14:paraId="7E68E2E0" w14:textId="6F9F7F04" w:rsidR="00A251E0" w:rsidRPr="001F68DB" w:rsidRDefault="00A251E0" w:rsidP="001A7C9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F68DB">
        <w:rPr>
          <w:rStyle w:val="vl"/>
          <w:rFonts w:ascii="Times New Roman" w:hAnsi="Times New Roman" w:cs="Times New Roman"/>
          <w:i/>
          <w:iCs/>
          <w:sz w:val="24"/>
          <w:szCs w:val="24"/>
        </w:rPr>
        <w:t>Мы на горе всем буржуям</w:t>
      </w:r>
      <w:r w:rsidRPr="001F68DB">
        <w:rPr>
          <w:rStyle w:val="vl"/>
          <w:rFonts w:ascii="Times New Roman" w:hAnsi="Times New Roman" w:cs="Times New Roman"/>
          <w:i/>
          <w:iCs/>
          <w:sz w:val="24"/>
          <w:szCs w:val="24"/>
        </w:rPr>
        <w:br/>
        <w:t>    Мировой пожар раздуем,</w:t>
      </w:r>
      <w:r w:rsidRPr="001F68DB">
        <w:rPr>
          <w:rStyle w:val="vl"/>
          <w:rFonts w:ascii="Times New Roman" w:hAnsi="Times New Roman" w:cs="Times New Roman"/>
          <w:i/>
          <w:iCs/>
          <w:sz w:val="24"/>
          <w:szCs w:val="24"/>
        </w:rPr>
        <w:br/>
        <w:t>    Мировой пожар в крови —</w:t>
      </w:r>
      <w:r w:rsidRPr="001F68DB">
        <w:rPr>
          <w:rStyle w:val="vl"/>
          <w:rFonts w:ascii="Times New Roman" w:hAnsi="Times New Roman" w:cs="Times New Roman"/>
          <w:i/>
          <w:iCs/>
          <w:sz w:val="24"/>
          <w:szCs w:val="24"/>
        </w:rPr>
        <w:br/>
        <w:t>    Господи, благослови!</w:t>
      </w:r>
      <w:r w:rsidRPr="001F68DB">
        <w:rPr>
          <w:rStyle w:val="vl"/>
          <w:rFonts w:ascii="Times New Roman" w:hAnsi="Times New Roman" w:cs="Times New Roman"/>
          <w:i/>
          <w:iCs/>
          <w:sz w:val="24"/>
          <w:szCs w:val="24"/>
        </w:rPr>
        <w:br/>
      </w:r>
      <w:r w:rsidR="0038669E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1F68DB">
        <w:rPr>
          <w:rFonts w:ascii="Times New Roman" w:hAnsi="Times New Roman" w:cs="Times New Roman"/>
          <w:i/>
          <w:iCs/>
          <w:sz w:val="24"/>
          <w:szCs w:val="24"/>
        </w:rPr>
        <w:t>Они, как и все, ощущают смятение и тревогу, они не до конца осознают свою миссию, не до конца представляют смысл своей борьбы. Но готовы к борьбе – терять им нечего – готовы «пальнуть» пулей в Святую Русь —</w:t>
      </w:r>
    </w:p>
    <w:p w14:paraId="18D4B180" w14:textId="77777777" w:rsidR="00A251E0" w:rsidRPr="001F68DB" w:rsidRDefault="00A251E0" w:rsidP="001A7C9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F68DB">
        <w:rPr>
          <w:rFonts w:ascii="Times New Roman" w:hAnsi="Times New Roman" w:cs="Times New Roman"/>
          <w:i/>
          <w:iCs/>
          <w:sz w:val="24"/>
          <w:szCs w:val="24"/>
        </w:rPr>
        <w:t xml:space="preserve">    В кондовую,</w:t>
      </w:r>
    </w:p>
    <w:p w14:paraId="32AA345F" w14:textId="77777777" w:rsidR="00A251E0" w:rsidRPr="001F68DB" w:rsidRDefault="00A251E0" w:rsidP="001A7C9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F68DB">
        <w:rPr>
          <w:rFonts w:ascii="Times New Roman" w:hAnsi="Times New Roman" w:cs="Times New Roman"/>
          <w:i/>
          <w:iCs/>
          <w:sz w:val="24"/>
          <w:szCs w:val="24"/>
        </w:rPr>
        <w:t xml:space="preserve">    В избяную,</w:t>
      </w:r>
    </w:p>
    <w:p w14:paraId="46A7F52E" w14:textId="77777777" w:rsidR="00A251E0" w:rsidRPr="001F68DB" w:rsidRDefault="00A251E0" w:rsidP="001A7C9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F68DB">
        <w:rPr>
          <w:rFonts w:ascii="Times New Roman" w:hAnsi="Times New Roman" w:cs="Times New Roman"/>
          <w:i/>
          <w:iCs/>
          <w:sz w:val="24"/>
          <w:szCs w:val="24"/>
        </w:rPr>
        <w:t xml:space="preserve">    В толстозадую!</w:t>
      </w:r>
    </w:p>
    <w:p w14:paraId="3475C94B" w14:textId="08B145FA" w:rsidR="00A251E0" w:rsidRPr="001F68DB" w:rsidRDefault="0038669E" w:rsidP="001A7C9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="0002682E">
        <w:rPr>
          <w:rFonts w:ascii="Times New Roman" w:hAnsi="Times New Roman" w:cs="Times New Roman"/>
          <w:i/>
          <w:iCs/>
          <w:sz w:val="24"/>
          <w:szCs w:val="24"/>
        </w:rPr>
        <w:t>Двенадцать</w:t>
      </w:r>
      <w:r w:rsidR="00A251E0" w:rsidRPr="001F68DB">
        <w:rPr>
          <w:rFonts w:ascii="Times New Roman" w:hAnsi="Times New Roman" w:cs="Times New Roman"/>
          <w:i/>
          <w:iCs/>
          <w:sz w:val="24"/>
          <w:szCs w:val="24"/>
        </w:rPr>
        <w:t xml:space="preserve"> отрекаются от прошлого, от истории, от веры, от Спасителя.</w:t>
      </w:r>
    </w:p>
    <w:p w14:paraId="25B80516" w14:textId="77777777" w:rsidR="00A251E0" w:rsidRPr="001F68DB" w:rsidRDefault="00A251E0" w:rsidP="001A7C9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F68DB">
        <w:rPr>
          <w:rFonts w:ascii="Times New Roman" w:hAnsi="Times New Roman" w:cs="Times New Roman"/>
          <w:i/>
          <w:iCs/>
          <w:sz w:val="24"/>
          <w:szCs w:val="24"/>
        </w:rPr>
        <w:t xml:space="preserve">В их системе ценностей убийство стоит в одном ряду со скукой и </w:t>
      </w:r>
      <w:proofErr w:type="spellStart"/>
      <w:r w:rsidRPr="001F68DB">
        <w:rPr>
          <w:rFonts w:ascii="Times New Roman" w:hAnsi="Times New Roman" w:cs="Times New Roman"/>
          <w:i/>
          <w:iCs/>
          <w:sz w:val="24"/>
          <w:szCs w:val="24"/>
        </w:rPr>
        <w:t>лузганьем</w:t>
      </w:r>
      <w:proofErr w:type="spellEnd"/>
      <w:r w:rsidRPr="001F68DB">
        <w:rPr>
          <w:rFonts w:ascii="Times New Roman" w:hAnsi="Times New Roman" w:cs="Times New Roman"/>
          <w:i/>
          <w:iCs/>
          <w:sz w:val="24"/>
          <w:szCs w:val="24"/>
        </w:rPr>
        <w:t xml:space="preserve"> семечек:</w:t>
      </w:r>
    </w:p>
    <w:p w14:paraId="1FA7D15F" w14:textId="77777777" w:rsidR="00A251E0" w:rsidRPr="001F68DB" w:rsidRDefault="00A251E0" w:rsidP="001A7C9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F68DB">
        <w:rPr>
          <w:rFonts w:ascii="Times New Roman" w:hAnsi="Times New Roman" w:cs="Times New Roman"/>
          <w:i/>
          <w:iCs/>
          <w:sz w:val="24"/>
          <w:szCs w:val="24"/>
        </w:rPr>
        <w:t xml:space="preserve">    Ох ты, горе-горькое!</w:t>
      </w:r>
    </w:p>
    <w:p w14:paraId="0417DBB8" w14:textId="77777777" w:rsidR="00A251E0" w:rsidRPr="001F68DB" w:rsidRDefault="00A251E0" w:rsidP="001A7C9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F68DB">
        <w:rPr>
          <w:rFonts w:ascii="Times New Roman" w:hAnsi="Times New Roman" w:cs="Times New Roman"/>
          <w:i/>
          <w:iCs/>
          <w:sz w:val="24"/>
          <w:szCs w:val="24"/>
        </w:rPr>
        <w:t xml:space="preserve">    Скука скучная,</w:t>
      </w:r>
    </w:p>
    <w:p w14:paraId="2254C9C8" w14:textId="77777777" w:rsidR="00A251E0" w:rsidRPr="001F68DB" w:rsidRDefault="00A251E0" w:rsidP="001A7C9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F68DB">
        <w:rPr>
          <w:rFonts w:ascii="Times New Roman" w:hAnsi="Times New Roman" w:cs="Times New Roman"/>
          <w:i/>
          <w:iCs/>
          <w:sz w:val="24"/>
          <w:szCs w:val="24"/>
        </w:rPr>
        <w:t xml:space="preserve">        Смертная!</w:t>
      </w:r>
    </w:p>
    <w:p w14:paraId="29CDD061" w14:textId="77777777" w:rsidR="00A251E0" w:rsidRPr="001F68DB" w:rsidRDefault="00A251E0" w:rsidP="001A7C9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F68DB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1F68DB">
        <w:rPr>
          <w:rFonts w:ascii="Times New Roman" w:hAnsi="Times New Roman" w:cs="Times New Roman"/>
          <w:i/>
          <w:iCs/>
          <w:sz w:val="24"/>
          <w:szCs w:val="24"/>
        </w:rPr>
        <w:t>Ужь</w:t>
      </w:r>
      <w:proofErr w:type="spellEnd"/>
      <w:r w:rsidRPr="001F68DB">
        <w:rPr>
          <w:rFonts w:ascii="Times New Roman" w:hAnsi="Times New Roman" w:cs="Times New Roman"/>
          <w:i/>
          <w:iCs/>
          <w:sz w:val="24"/>
          <w:szCs w:val="24"/>
        </w:rPr>
        <w:t xml:space="preserve"> я </w:t>
      </w:r>
      <w:proofErr w:type="spellStart"/>
      <w:r w:rsidRPr="001F68DB">
        <w:rPr>
          <w:rFonts w:ascii="Times New Roman" w:hAnsi="Times New Roman" w:cs="Times New Roman"/>
          <w:i/>
          <w:iCs/>
          <w:sz w:val="24"/>
          <w:szCs w:val="24"/>
        </w:rPr>
        <w:t>времячко</w:t>
      </w:r>
      <w:proofErr w:type="spellEnd"/>
    </w:p>
    <w:p w14:paraId="57BFE118" w14:textId="77777777" w:rsidR="00A251E0" w:rsidRPr="001F68DB" w:rsidRDefault="00A251E0" w:rsidP="001A7C9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F68DB">
        <w:rPr>
          <w:rFonts w:ascii="Times New Roman" w:hAnsi="Times New Roman" w:cs="Times New Roman"/>
          <w:i/>
          <w:iCs/>
          <w:sz w:val="24"/>
          <w:szCs w:val="24"/>
        </w:rPr>
        <w:t xml:space="preserve">    Проведу, проведу...</w:t>
      </w:r>
    </w:p>
    <w:p w14:paraId="772B36F9" w14:textId="77777777" w:rsidR="00A251E0" w:rsidRPr="001F68DB" w:rsidRDefault="00A251E0" w:rsidP="001A7C9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F68DB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1F68DB">
        <w:rPr>
          <w:rFonts w:ascii="Times New Roman" w:hAnsi="Times New Roman" w:cs="Times New Roman"/>
          <w:i/>
          <w:iCs/>
          <w:sz w:val="24"/>
          <w:szCs w:val="24"/>
        </w:rPr>
        <w:t>Ужь</w:t>
      </w:r>
      <w:proofErr w:type="spellEnd"/>
      <w:r w:rsidRPr="001F68DB">
        <w:rPr>
          <w:rFonts w:ascii="Times New Roman" w:hAnsi="Times New Roman" w:cs="Times New Roman"/>
          <w:i/>
          <w:iCs/>
          <w:sz w:val="24"/>
          <w:szCs w:val="24"/>
        </w:rPr>
        <w:t xml:space="preserve"> я </w:t>
      </w:r>
      <w:proofErr w:type="spellStart"/>
      <w:r w:rsidRPr="001F68DB">
        <w:rPr>
          <w:rFonts w:ascii="Times New Roman" w:hAnsi="Times New Roman" w:cs="Times New Roman"/>
          <w:i/>
          <w:iCs/>
          <w:sz w:val="24"/>
          <w:szCs w:val="24"/>
        </w:rPr>
        <w:t>темячко</w:t>
      </w:r>
      <w:proofErr w:type="spellEnd"/>
    </w:p>
    <w:p w14:paraId="4FE8E5D1" w14:textId="77777777" w:rsidR="00A251E0" w:rsidRPr="001F68DB" w:rsidRDefault="00A251E0" w:rsidP="001A7C9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F68DB">
        <w:rPr>
          <w:rFonts w:ascii="Times New Roman" w:hAnsi="Times New Roman" w:cs="Times New Roman"/>
          <w:i/>
          <w:iCs/>
          <w:sz w:val="24"/>
          <w:szCs w:val="24"/>
        </w:rPr>
        <w:t xml:space="preserve">    Почешу, почешу...</w:t>
      </w:r>
    </w:p>
    <w:p w14:paraId="34C56A67" w14:textId="77777777" w:rsidR="00A251E0" w:rsidRPr="001F68DB" w:rsidRDefault="00A251E0" w:rsidP="001A7C9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F68DB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1F68DB">
        <w:rPr>
          <w:rFonts w:ascii="Times New Roman" w:hAnsi="Times New Roman" w:cs="Times New Roman"/>
          <w:i/>
          <w:iCs/>
          <w:sz w:val="24"/>
          <w:szCs w:val="24"/>
        </w:rPr>
        <w:t>Ужь</w:t>
      </w:r>
      <w:proofErr w:type="spellEnd"/>
      <w:r w:rsidRPr="001F68DB">
        <w:rPr>
          <w:rFonts w:ascii="Times New Roman" w:hAnsi="Times New Roman" w:cs="Times New Roman"/>
          <w:i/>
          <w:iCs/>
          <w:sz w:val="24"/>
          <w:szCs w:val="24"/>
        </w:rPr>
        <w:t xml:space="preserve"> я </w:t>
      </w:r>
      <w:proofErr w:type="spellStart"/>
      <w:r w:rsidRPr="001F68DB">
        <w:rPr>
          <w:rFonts w:ascii="Times New Roman" w:hAnsi="Times New Roman" w:cs="Times New Roman"/>
          <w:i/>
          <w:iCs/>
          <w:sz w:val="24"/>
          <w:szCs w:val="24"/>
        </w:rPr>
        <w:t>семячки</w:t>
      </w:r>
      <w:proofErr w:type="spellEnd"/>
    </w:p>
    <w:p w14:paraId="148FC557" w14:textId="77777777" w:rsidR="00A251E0" w:rsidRPr="001F68DB" w:rsidRDefault="00A251E0" w:rsidP="001A7C9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F68DB">
        <w:rPr>
          <w:rFonts w:ascii="Times New Roman" w:hAnsi="Times New Roman" w:cs="Times New Roman"/>
          <w:i/>
          <w:iCs/>
          <w:sz w:val="24"/>
          <w:szCs w:val="24"/>
        </w:rPr>
        <w:t xml:space="preserve">    Полущу, полущу...</w:t>
      </w:r>
    </w:p>
    <w:p w14:paraId="6A925EDD" w14:textId="77777777" w:rsidR="00A251E0" w:rsidRPr="001F68DB" w:rsidRDefault="00A251E0" w:rsidP="001A7C9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F68DB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1F68DB">
        <w:rPr>
          <w:rFonts w:ascii="Times New Roman" w:hAnsi="Times New Roman" w:cs="Times New Roman"/>
          <w:i/>
          <w:iCs/>
          <w:sz w:val="24"/>
          <w:szCs w:val="24"/>
        </w:rPr>
        <w:t>Ужь</w:t>
      </w:r>
      <w:proofErr w:type="spellEnd"/>
      <w:r w:rsidRPr="001F68DB">
        <w:rPr>
          <w:rFonts w:ascii="Times New Roman" w:hAnsi="Times New Roman" w:cs="Times New Roman"/>
          <w:i/>
          <w:iCs/>
          <w:sz w:val="24"/>
          <w:szCs w:val="24"/>
        </w:rPr>
        <w:t xml:space="preserve"> я ножичком</w:t>
      </w:r>
    </w:p>
    <w:p w14:paraId="0C4E3056" w14:textId="77777777" w:rsidR="00A251E0" w:rsidRPr="00EF7A32" w:rsidRDefault="00A251E0" w:rsidP="001A7C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DB">
        <w:rPr>
          <w:rFonts w:ascii="Times New Roman" w:hAnsi="Times New Roman" w:cs="Times New Roman"/>
          <w:i/>
          <w:iCs/>
          <w:sz w:val="24"/>
          <w:szCs w:val="24"/>
        </w:rPr>
        <w:t xml:space="preserve">    Полосну, полосну!..</w:t>
      </w:r>
      <w:r w:rsidRPr="001F68DB">
        <w:rPr>
          <w:rFonts w:ascii="Times New Roman" w:hAnsi="Times New Roman" w:cs="Times New Roman"/>
          <w:i/>
          <w:iCs/>
          <w:sz w:val="24"/>
          <w:szCs w:val="24"/>
        </w:rPr>
        <w:br/>
      </w:r>
    </w:p>
    <w:p w14:paraId="691FFB61" w14:textId="77777777" w:rsidR="001F68DB" w:rsidRPr="0021339F" w:rsidRDefault="001F68DB" w:rsidP="001F68DB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21339F">
        <w:rPr>
          <w:rFonts w:ascii="Times New Roman" w:hAnsi="Times New Roman" w:cs="Times New Roman"/>
          <w:b/>
          <w:bCs/>
          <w:color w:val="333333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группа</w:t>
      </w:r>
      <w:r w:rsidRPr="0021339F">
        <w:rPr>
          <w:rFonts w:ascii="Times New Roman" w:hAnsi="Times New Roman" w:cs="Times New Roman"/>
          <w:b/>
          <w:bCs/>
          <w:color w:val="333333"/>
          <w:sz w:val="24"/>
          <w:szCs w:val="24"/>
        </w:rPr>
        <w:t>. В чем символичность образа Катьки? Что значит убийство женщины для Блока?</w:t>
      </w:r>
    </w:p>
    <w:p w14:paraId="2C9F7C82" w14:textId="70E95167" w:rsidR="00EA6B3A" w:rsidRPr="00B61C62" w:rsidRDefault="00B61C62" w:rsidP="00B61C62">
      <w:pPr>
        <w:pStyle w:val="a4"/>
        <w:spacing w:after="0"/>
        <w:ind w:left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251E0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Примерный ответ</w:t>
      </w:r>
      <w:r w:rsidRPr="00B61C62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B61C62">
        <w:rPr>
          <w:rStyle w:val="c0"/>
          <w:i/>
          <w:iCs/>
          <w:color w:val="000000"/>
        </w:rPr>
        <w:t xml:space="preserve">  </w:t>
      </w:r>
      <w:r w:rsidR="007D7ED3" w:rsidRPr="00B61C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что красногвардейцы убивают Катьку?</w:t>
      </w:r>
      <w:r w:rsidR="00505728" w:rsidRPr="00B61C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чем ее вина? Катька – невинная жертва: </w:t>
      </w:r>
      <w:r w:rsidR="005C4A36" w:rsidRPr="00B61C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даже если считать, что ее вина перед революцией в том</w:t>
      </w:r>
      <w:r w:rsidR="00B86B3B" w:rsidRPr="00B61C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что раньше она проводила ночки </w:t>
      </w:r>
      <w:r w:rsidR="00B86B3B" w:rsidRPr="00B61C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с Петькой, а теперь – с </w:t>
      </w:r>
      <w:r w:rsidR="00F45072" w:rsidRPr="00B61C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буржуем </w:t>
      </w:r>
      <w:r w:rsidR="00B86B3B" w:rsidRPr="00B61C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Ванькой </w:t>
      </w:r>
      <w:r w:rsidR="00F45072" w:rsidRPr="00B61C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классовым врагом, </w:t>
      </w:r>
      <w:r w:rsidR="00AA1042" w:rsidRPr="00B61C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 </w:t>
      </w:r>
      <w:r w:rsidR="00F73732" w:rsidRPr="00B61C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убийство, </w:t>
      </w:r>
      <w:r w:rsidR="007259C8" w:rsidRPr="00B61C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без суда и следствия, </w:t>
      </w:r>
      <w:r w:rsidR="00AA1042" w:rsidRPr="00B61C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слишком ли суровое наказание</w:t>
      </w:r>
      <w:r w:rsidR="007259C8" w:rsidRPr="00B61C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14:paraId="1F60DBC3" w14:textId="190831F1" w:rsidR="00823910" w:rsidRPr="00B61C62" w:rsidRDefault="003064EB" w:rsidP="00B61C62">
      <w:pPr>
        <w:pStyle w:val="a4"/>
        <w:spacing w:after="0"/>
        <w:ind w:left="0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C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Кроме того, убита Женщина</w:t>
      </w:r>
      <w:r w:rsidR="00592887" w:rsidRPr="00B61C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Что для Блока, певца Прекрасной Дамы, Вечной Жены</w:t>
      </w:r>
      <w:r w:rsidR="006E74BF" w:rsidRPr="00B61C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России, значит убийство Женщины? </w:t>
      </w:r>
      <w:r w:rsidR="00A86312" w:rsidRPr="00B61C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23910" w:rsidRPr="00B61C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Убита женщина – убита Вечная Женственность – убита Святая Русь</w:t>
      </w:r>
      <w:r w:rsidR="009B0416" w:rsidRPr="00B61C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Вот она, первая жертва революции!</w:t>
      </w:r>
    </w:p>
    <w:p w14:paraId="391E6A63" w14:textId="70C3CBA7" w:rsidR="009B0416" w:rsidRPr="00B61C62" w:rsidRDefault="009B0416" w:rsidP="00B61C62">
      <w:pPr>
        <w:spacing w:after="0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C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Эпизод убийства Катьки </w:t>
      </w:r>
      <w:r w:rsidR="00A50C9C" w:rsidRPr="00B61C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еще глубже раскрывает </w:t>
      </w:r>
      <w:r w:rsidR="00EE77BE" w:rsidRPr="00B61C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нравственный облик новых хозяев жизни</w:t>
      </w:r>
      <w:r w:rsidR="00E30C8F" w:rsidRPr="00B61C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в их системе ценностей </w:t>
      </w:r>
      <w:r w:rsidR="001644C8" w:rsidRPr="00B61C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="00E30C8F" w:rsidRPr="00B61C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это</w:t>
      </w:r>
      <w:r w:rsidR="001644C8" w:rsidRPr="00B61C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убийство – незначительный эпизод</w:t>
      </w:r>
      <w:r w:rsidR="00887350" w:rsidRPr="00B61C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них, человеческая жизнь для них не имеет цены</w:t>
      </w:r>
      <w:r w:rsidR="00B616C6" w:rsidRPr="00B61C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14:paraId="1C51DE47" w14:textId="4ED36C7E" w:rsidR="00756135" w:rsidRPr="00B61C62" w:rsidRDefault="00756135" w:rsidP="00B61C62">
      <w:pPr>
        <w:spacing w:after="0"/>
        <w:rPr>
          <w:rStyle w:val="vl"/>
          <w:rFonts w:ascii="Times New Roman" w:hAnsi="Times New Roman" w:cs="Times New Roman"/>
          <w:i/>
          <w:iCs/>
          <w:sz w:val="24"/>
          <w:szCs w:val="24"/>
        </w:rPr>
      </w:pPr>
      <w:r w:rsidRPr="00B61C62">
        <w:rPr>
          <w:rStyle w:val="vl"/>
          <w:rFonts w:ascii="Times New Roman" w:hAnsi="Times New Roman" w:cs="Times New Roman"/>
          <w:i/>
          <w:iCs/>
          <w:sz w:val="24"/>
          <w:szCs w:val="24"/>
        </w:rPr>
        <w:t>А Катька где? — Мертва, мертва!</w:t>
      </w:r>
      <w:r w:rsidRPr="00B61C62">
        <w:rPr>
          <w:rFonts w:ascii="Times New Roman" w:hAnsi="Times New Roman" w:cs="Times New Roman"/>
          <w:i/>
          <w:iCs/>
          <w:sz w:val="24"/>
          <w:szCs w:val="24"/>
        </w:rPr>
        <w:br w:type="textWrapping" w:clear="all"/>
      </w:r>
      <w:r w:rsidRPr="00B61C62">
        <w:rPr>
          <w:rStyle w:val="vl"/>
          <w:rFonts w:ascii="Times New Roman" w:hAnsi="Times New Roman" w:cs="Times New Roman"/>
          <w:i/>
          <w:iCs/>
          <w:sz w:val="24"/>
          <w:szCs w:val="24"/>
        </w:rPr>
        <w:t>Простреленная голова!</w:t>
      </w:r>
      <w:r w:rsidRPr="00B61C62">
        <w:rPr>
          <w:rFonts w:ascii="Times New Roman" w:hAnsi="Times New Roman" w:cs="Times New Roman"/>
          <w:i/>
          <w:iCs/>
          <w:sz w:val="24"/>
          <w:szCs w:val="24"/>
        </w:rPr>
        <w:br w:type="textWrapping" w:clear="all"/>
      </w:r>
      <w:r w:rsidRPr="00B61C62">
        <w:rPr>
          <w:rStyle w:val="vl"/>
          <w:rFonts w:ascii="Times New Roman" w:hAnsi="Times New Roman" w:cs="Times New Roman"/>
          <w:i/>
          <w:iCs/>
          <w:sz w:val="24"/>
          <w:szCs w:val="24"/>
        </w:rPr>
        <w:t>Что Катька, рада? — Ни гу-гу...</w:t>
      </w:r>
      <w:r w:rsidRPr="00B61C62">
        <w:rPr>
          <w:rFonts w:ascii="Times New Roman" w:hAnsi="Times New Roman" w:cs="Times New Roman"/>
          <w:i/>
          <w:iCs/>
          <w:sz w:val="24"/>
          <w:szCs w:val="24"/>
        </w:rPr>
        <w:br w:type="textWrapping" w:clear="all"/>
      </w:r>
      <w:r w:rsidRPr="00B61C62">
        <w:rPr>
          <w:rStyle w:val="vl"/>
          <w:rFonts w:ascii="Times New Roman" w:hAnsi="Times New Roman" w:cs="Times New Roman"/>
          <w:i/>
          <w:iCs/>
          <w:sz w:val="24"/>
          <w:szCs w:val="24"/>
        </w:rPr>
        <w:t>Лежи ты, падаль, на снегу!</w:t>
      </w:r>
    </w:p>
    <w:p w14:paraId="7851FAD6" w14:textId="77777777" w:rsidR="00CB1764" w:rsidRPr="00B61C62" w:rsidRDefault="00756135" w:rsidP="00B61C62">
      <w:pPr>
        <w:spacing w:after="0"/>
        <w:rPr>
          <w:rStyle w:val="vl"/>
          <w:rFonts w:ascii="Times New Roman" w:hAnsi="Times New Roman" w:cs="Times New Roman"/>
          <w:i/>
          <w:iCs/>
          <w:sz w:val="24"/>
          <w:szCs w:val="24"/>
        </w:rPr>
      </w:pPr>
      <w:r w:rsidRPr="00B61C62">
        <w:rPr>
          <w:rStyle w:val="vl"/>
          <w:rFonts w:ascii="Times New Roman" w:hAnsi="Times New Roman" w:cs="Times New Roman"/>
          <w:i/>
          <w:iCs/>
          <w:sz w:val="24"/>
          <w:szCs w:val="24"/>
        </w:rPr>
        <w:t>Убийство становится нормой</w:t>
      </w:r>
      <w:r w:rsidR="00690802" w:rsidRPr="00B61C62">
        <w:rPr>
          <w:rStyle w:val="vl"/>
          <w:rFonts w:ascii="Times New Roman" w:hAnsi="Times New Roman" w:cs="Times New Roman"/>
          <w:i/>
          <w:iCs/>
          <w:sz w:val="24"/>
          <w:szCs w:val="24"/>
        </w:rPr>
        <w:t xml:space="preserve"> и легко списывается на </w:t>
      </w:r>
      <w:r w:rsidR="00C878FE" w:rsidRPr="00B61C62">
        <w:rPr>
          <w:rStyle w:val="vl"/>
          <w:rFonts w:ascii="Times New Roman" w:hAnsi="Times New Roman" w:cs="Times New Roman"/>
          <w:i/>
          <w:iCs/>
          <w:sz w:val="24"/>
          <w:szCs w:val="24"/>
        </w:rPr>
        <w:t>борьбу с врагом:</w:t>
      </w:r>
      <w:r w:rsidRPr="00B61C62">
        <w:rPr>
          <w:rFonts w:ascii="Times New Roman" w:hAnsi="Times New Roman" w:cs="Times New Roman"/>
          <w:i/>
          <w:iCs/>
          <w:sz w:val="24"/>
          <w:szCs w:val="24"/>
        </w:rPr>
        <w:br w:type="textWrapping" w:clear="all"/>
      </w:r>
      <w:proofErr w:type="spellStart"/>
      <w:r w:rsidRPr="00B61C62">
        <w:rPr>
          <w:rStyle w:val="vl"/>
          <w:rFonts w:ascii="Times New Roman" w:hAnsi="Times New Roman" w:cs="Times New Roman"/>
          <w:i/>
          <w:iCs/>
          <w:sz w:val="24"/>
          <w:szCs w:val="24"/>
        </w:rPr>
        <w:t>Революцьонный</w:t>
      </w:r>
      <w:proofErr w:type="spellEnd"/>
      <w:r w:rsidRPr="00B61C62">
        <w:rPr>
          <w:rStyle w:val="vl"/>
          <w:rFonts w:ascii="Times New Roman" w:hAnsi="Times New Roman" w:cs="Times New Roman"/>
          <w:i/>
          <w:iCs/>
          <w:sz w:val="24"/>
          <w:szCs w:val="24"/>
        </w:rPr>
        <w:t xml:space="preserve"> держите шаг!</w:t>
      </w:r>
      <w:r w:rsidRPr="00B61C62">
        <w:rPr>
          <w:rFonts w:ascii="Times New Roman" w:hAnsi="Times New Roman" w:cs="Times New Roman"/>
          <w:i/>
          <w:iCs/>
          <w:sz w:val="24"/>
          <w:szCs w:val="24"/>
        </w:rPr>
        <w:br w:type="textWrapping" w:clear="all"/>
      </w:r>
      <w:r w:rsidRPr="00B61C62">
        <w:rPr>
          <w:rStyle w:val="vl"/>
          <w:rFonts w:ascii="Times New Roman" w:hAnsi="Times New Roman" w:cs="Times New Roman"/>
          <w:i/>
          <w:iCs/>
          <w:sz w:val="24"/>
          <w:szCs w:val="24"/>
        </w:rPr>
        <w:t>Неугомонный не дремлет враг!</w:t>
      </w:r>
    </w:p>
    <w:p w14:paraId="737CB51A" w14:textId="51297B35" w:rsidR="00CB1764" w:rsidRPr="00B61C62" w:rsidRDefault="00CB1764" w:rsidP="001A7C90">
      <w:pPr>
        <w:shd w:val="clear" w:color="auto" w:fill="FFFFFF"/>
        <w:spacing w:after="135"/>
        <w:ind w:firstLine="708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B61C6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Скорбь Петрухи </w:t>
      </w:r>
      <w:r w:rsidR="000E3102" w:rsidRPr="00B61C6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раздражает, тревожит</w:t>
      </w:r>
      <w:r w:rsidRPr="00B61C6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="00E20211" w:rsidRPr="00B61C6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остальных красногвардейцев</w:t>
      </w:r>
      <w:r w:rsidR="00B66501" w:rsidRPr="00B61C6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 поэтому они одергивают его:</w:t>
      </w:r>
    </w:p>
    <w:p w14:paraId="123C890E" w14:textId="77777777" w:rsidR="00CB1764" w:rsidRDefault="00CB1764" w:rsidP="00B61C62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B61C6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Не такое нынче время,</w:t>
      </w:r>
      <w:r w:rsidRPr="00B61C6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br/>
        <w:t>Чтобы нянчиться с тобой!</w:t>
      </w:r>
      <w:r w:rsidRPr="00B61C6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br/>
      </w:r>
      <w:proofErr w:type="spellStart"/>
      <w:r w:rsidRPr="00B61C6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Потяжеле</w:t>
      </w:r>
      <w:proofErr w:type="spellEnd"/>
      <w:r w:rsidRPr="00B61C6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будет бремя</w:t>
      </w:r>
      <w:r w:rsidRPr="00B61C6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br/>
        <w:t>Нам, товарищ дорогой!</w:t>
      </w:r>
    </w:p>
    <w:p w14:paraId="0605E27F" w14:textId="7DF7E594" w:rsidR="00BA7DF4" w:rsidRPr="00B61C62" w:rsidRDefault="00BA7DF4" w:rsidP="00B61C62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ab/>
        <w:t>Очень неоднозначным получился образ</w:t>
      </w:r>
      <w:r w:rsidR="00A9552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хозяев нового мира.</w:t>
      </w:r>
    </w:p>
    <w:p w14:paraId="18520D9E" w14:textId="146E26FE" w:rsidR="00B25484" w:rsidRPr="004B7AD1" w:rsidRDefault="004B7AD1" w:rsidP="00B61C6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AD1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BA7DF4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25484" w:rsidRPr="004B7AD1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Подведение итогов. </w:t>
      </w:r>
    </w:p>
    <w:p w14:paraId="4D694C19" w14:textId="77777777" w:rsidR="00937896" w:rsidRPr="003D32BB" w:rsidRDefault="00147C46" w:rsidP="00600E7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D32BB">
        <w:rPr>
          <w:rFonts w:ascii="Times New Roman" w:eastAsia="Times New Roman" w:hAnsi="Times New Roman" w:cs="Times New Roman"/>
          <w:color w:val="333333"/>
          <w:sz w:val="24"/>
          <w:szCs w:val="24"/>
        </w:rPr>
        <w:t>Свобода нарушать Христовы заповеди, а именно – убивать - трансформируются в стихию вседозволенности:</w:t>
      </w:r>
      <w:r w:rsidR="00937896" w:rsidRPr="003D32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53905" w14:textId="3E31AFC7" w:rsidR="00937896" w:rsidRPr="003D32BB" w:rsidRDefault="00937896" w:rsidP="00600E70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32BB">
        <w:rPr>
          <w:rFonts w:ascii="Times New Roman" w:hAnsi="Times New Roman" w:cs="Times New Roman"/>
          <w:sz w:val="24"/>
          <w:szCs w:val="24"/>
        </w:rPr>
        <w:t xml:space="preserve">   </w:t>
      </w:r>
      <w:r w:rsidRPr="003D32BB">
        <w:rPr>
          <w:rFonts w:ascii="Times New Roman" w:eastAsia="Times New Roman" w:hAnsi="Times New Roman" w:cs="Times New Roman"/>
          <w:color w:val="333333"/>
          <w:sz w:val="24"/>
          <w:szCs w:val="24"/>
        </w:rPr>
        <w:t>Эх</w:t>
      </w:r>
      <w:proofErr w:type="gramStart"/>
      <w:r w:rsidRPr="003D32BB">
        <w:rPr>
          <w:rFonts w:ascii="Times New Roman" w:eastAsia="Times New Roman" w:hAnsi="Times New Roman" w:cs="Times New Roman"/>
          <w:color w:val="333333"/>
          <w:sz w:val="24"/>
          <w:szCs w:val="24"/>
        </w:rPr>
        <w:t>, Эх</w:t>
      </w:r>
      <w:proofErr w:type="gramEnd"/>
      <w:r w:rsidRPr="003D32BB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14:paraId="22392D17" w14:textId="77777777" w:rsidR="00937896" w:rsidRPr="003D32BB" w:rsidRDefault="00937896" w:rsidP="00600E70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32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Позабавиться не грех!</w:t>
      </w:r>
    </w:p>
    <w:p w14:paraId="06838EA5" w14:textId="77777777" w:rsidR="00937896" w:rsidRPr="003D32BB" w:rsidRDefault="00937896" w:rsidP="00600E70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32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Запирайте </w:t>
      </w:r>
      <w:proofErr w:type="spellStart"/>
      <w:r w:rsidRPr="003D32BB">
        <w:rPr>
          <w:rFonts w:ascii="Times New Roman" w:eastAsia="Times New Roman" w:hAnsi="Times New Roman" w:cs="Times New Roman"/>
          <w:color w:val="333333"/>
          <w:sz w:val="24"/>
          <w:szCs w:val="24"/>
        </w:rPr>
        <w:t>етажи</w:t>
      </w:r>
      <w:proofErr w:type="spellEnd"/>
      <w:r w:rsidRPr="003D32BB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14:paraId="000407C4" w14:textId="77777777" w:rsidR="00937896" w:rsidRPr="003D32BB" w:rsidRDefault="00937896" w:rsidP="00600E70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32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Нынче будут грабежи!</w:t>
      </w:r>
    </w:p>
    <w:p w14:paraId="35AAAA0B" w14:textId="77777777" w:rsidR="00937896" w:rsidRPr="003D32BB" w:rsidRDefault="00937896" w:rsidP="00600E70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32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Отмыкайте погреба —</w:t>
      </w:r>
    </w:p>
    <w:p w14:paraId="3320C3FA" w14:textId="6F4A388B" w:rsidR="00147C46" w:rsidRPr="003D32BB" w:rsidRDefault="00937896" w:rsidP="00600E70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32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Гуляет нынче голытьба!</w:t>
      </w:r>
    </w:p>
    <w:p w14:paraId="1F593962" w14:textId="77777777" w:rsidR="003D32BB" w:rsidRDefault="002B2EF3" w:rsidP="00600E7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</w:t>
      </w:r>
      <w:r w:rsidR="00A60B4C" w:rsidRPr="00EF7A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виноват в безнравственности убийц?</w:t>
      </w:r>
      <w:r w:rsidR="003047DD" w:rsidRPr="00EF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63461" w:rsidRPr="00EF7A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047DD" w:rsidRPr="00EF7A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иноват Старый – «Страшный»- мир</w:t>
      </w:r>
      <w:r w:rsidR="00563461" w:rsidRPr="00EF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В поэме </w:t>
      </w:r>
      <w:r w:rsidR="00BF2EDA" w:rsidRPr="00EF7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поднимается тема возмездия</w:t>
      </w:r>
      <w:r w:rsidR="00C55175" w:rsidRPr="00EF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7FA2A2B" w14:textId="0F978A28" w:rsidR="00A75D2C" w:rsidRDefault="00C55175" w:rsidP="00600E70">
      <w:pPr>
        <w:spacing w:after="0"/>
        <w:ind w:firstLine="708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F7A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«</w:t>
      </w:r>
      <w:r w:rsidR="005923B8" w:rsidRPr="00EF7A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Интеллигенция и революция» Блок</w:t>
      </w:r>
      <w:r w:rsidR="0040294E" w:rsidRPr="00EF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</w:t>
      </w:r>
      <w:r w:rsidR="003D32BB" w:rsidRPr="003D3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D2C" w:rsidRPr="006062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(см. презентацию, слайд </w:t>
      </w:r>
      <w:r w:rsidR="00A75D2C" w:rsidRPr="00A02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 w:rsidR="00A75D2C" w:rsidRPr="006062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="00A75D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A75D2C" w:rsidRPr="001F68D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28EBE8CB" w14:textId="15E7C841" w:rsidR="00B616C6" w:rsidRPr="00A02051" w:rsidRDefault="0040294E" w:rsidP="00600E70">
      <w:pPr>
        <w:spacing w:after="0"/>
        <w:ind w:firstLine="708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A02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r w:rsidRPr="00A0205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Почему дырявят древний собор? — Потому, что сто лет здесь ожиревший поп, икая, брал взятки и торговал водкой.</w:t>
      </w:r>
      <w:r w:rsidRPr="00A02051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A0205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Почему гадят в любезных сердцу барских усадьбах? — Потому, что там насиловали и пороли девок: не у того барина, так у соседа.</w:t>
      </w:r>
      <w:r w:rsidRPr="00A02051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A0205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Почему валят столетние парки? — Потому, что сто лет под их развесистыми липами и кленами господа показывали свою власть: тыкали в нос нищему — мошной, а дураку — образованностью.</w:t>
      </w:r>
      <w:r w:rsidRPr="00A02051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A02051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A0205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…Что же вы думали? Что революция — идиллия? Что творчество ничего не разрушает на своем пути? Что народ — паинька? Что сотни жуликов, провокаторов, черносотенцев, людей, любящих погреть руки, не постараются ухватить то, что плохо лежит? И, наконец, что так "бескровно" и так "безболезненно" и разрешится вековая распря между "черной" и "белой" костью, между "образованными" и "необразованными", между интеллигенцией и народом?»</w:t>
      </w:r>
    </w:p>
    <w:p w14:paraId="7F23B79D" w14:textId="2A4FC242" w:rsidR="00CD4900" w:rsidRPr="00EF7A32" w:rsidRDefault="00CD4900" w:rsidP="00600E7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7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Pr="00EF7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Блок не оправдывает убийц Катьки</w:t>
      </w:r>
      <w:r w:rsidR="0074001F" w:rsidRPr="00EF7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 понимает их</w:t>
      </w:r>
      <w:r w:rsidR="00281CA9" w:rsidRPr="00EF7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осознает губительные последствия революции</w:t>
      </w:r>
      <w:r w:rsidR="002E415F" w:rsidRPr="00EF7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1DB7B50" w14:textId="71E568AA" w:rsidR="00823910" w:rsidRPr="00EF7A32" w:rsidRDefault="00C15B93" w:rsidP="00600E70">
      <w:pPr>
        <w:pStyle w:val="c3"/>
        <w:shd w:val="clear" w:color="auto" w:fill="FFFFFF"/>
        <w:spacing w:before="0" w:beforeAutospacing="0" w:after="0" w:afterAutospacing="0" w:line="276" w:lineRule="auto"/>
        <w:jc w:val="both"/>
      </w:pPr>
      <w:r w:rsidRPr="00EF7A32">
        <w:rPr>
          <w:rStyle w:val="c0"/>
          <w:color w:val="000000"/>
        </w:rPr>
        <w:t xml:space="preserve">        Видимо, в одном Блок был твердо уверен. В том, что революция </w:t>
      </w:r>
      <w:r w:rsidR="00C530DC" w:rsidRPr="00EF7A32">
        <w:rPr>
          <w:rStyle w:val="c0"/>
          <w:color w:val="000000"/>
        </w:rPr>
        <w:t>–</w:t>
      </w:r>
      <w:r w:rsidR="0053638A" w:rsidRPr="00EF7A32">
        <w:rPr>
          <w:rStyle w:val="c0"/>
          <w:color w:val="000000"/>
        </w:rPr>
        <w:t xml:space="preserve"> неизбежность</w:t>
      </w:r>
      <w:r w:rsidR="00C530DC" w:rsidRPr="00EF7A32">
        <w:rPr>
          <w:rStyle w:val="c0"/>
          <w:color w:val="000000"/>
        </w:rPr>
        <w:t>, возмездие старому миру</w:t>
      </w:r>
      <w:r w:rsidR="00FE2E1D" w:rsidRPr="00EF7A32">
        <w:rPr>
          <w:rStyle w:val="c0"/>
          <w:color w:val="000000"/>
        </w:rPr>
        <w:t xml:space="preserve">. Кроме того, Блок верит: революция </w:t>
      </w:r>
      <w:r w:rsidR="009A6A48" w:rsidRPr="00EF7A32">
        <w:rPr>
          <w:rStyle w:val="c0"/>
          <w:color w:val="000000"/>
        </w:rPr>
        <w:t>- очистительная</w:t>
      </w:r>
      <w:r w:rsidRPr="00EF7A32">
        <w:rPr>
          <w:rStyle w:val="c0"/>
          <w:color w:val="000000"/>
        </w:rPr>
        <w:t xml:space="preserve"> сила, которая принесет свобод</w:t>
      </w:r>
      <w:r w:rsidR="004D4270" w:rsidRPr="00EF7A32">
        <w:rPr>
          <w:rStyle w:val="c0"/>
          <w:color w:val="000000"/>
        </w:rPr>
        <w:t>ное, светлое будущее</w:t>
      </w:r>
      <w:r w:rsidRPr="00EF7A32">
        <w:rPr>
          <w:rStyle w:val="c0"/>
          <w:color w:val="000000"/>
        </w:rPr>
        <w:t xml:space="preserve"> родной стране и ее народу.</w:t>
      </w:r>
      <w:r w:rsidR="00B66CBF" w:rsidRPr="00EF7A32">
        <w:rPr>
          <w:rStyle w:val="c0"/>
          <w:color w:val="000000"/>
        </w:rPr>
        <w:t xml:space="preserve"> </w:t>
      </w:r>
      <w:r w:rsidR="00B66CBF" w:rsidRPr="00EF7A32">
        <w:t>Ведь у</w:t>
      </w:r>
      <w:r w:rsidR="00823910" w:rsidRPr="00EF7A32">
        <w:t>бит тот уклад Старого мира, который привел Женщину к падению.</w:t>
      </w:r>
    </w:p>
    <w:p w14:paraId="03744AA9" w14:textId="77777777" w:rsidR="00823910" w:rsidRPr="00EF7A32" w:rsidRDefault="00823910" w:rsidP="00342F75">
      <w:pPr>
        <w:pStyle w:val="a4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9A494" w14:textId="5456B007" w:rsidR="006B234E" w:rsidRPr="00F60F72" w:rsidRDefault="005473EA" w:rsidP="00600E7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AD1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="00F60F72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5473EA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6B234E" w:rsidRPr="00F60F72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Рефлексия учебной деятельности.</w:t>
      </w:r>
    </w:p>
    <w:p w14:paraId="5838150C" w14:textId="77777777" w:rsidR="00BA618A" w:rsidRDefault="00BA618A" w:rsidP="00600E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i/>
          <w:iCs/>
          <w:color w:val="000000"/>
        </w:rPr>
      </w:pPr>
      <w:r w:rsidRPr="00BA618A">
        <w:rPr>
          <w:rStyle w:val="c0"/>
          <w:i/>
          <w:iCs/>
          <w:color w:val="000000"/>
        </w:rPr>
        <w:t xml:space="preserve"> - </w:t>
      </w:r>
      <w:r w:rsidR="006B234E" w:rsidRPr="00EF7A32">
        <w:rPr>
          <w:rStyle w:val="c0"/>
          <w:i/>
          <w:iCs/>
          <w:color w:val="000000"/>
        </w:rPr>
        <w:t xml:space="preserve">Изменилось ли что-то в вашем представлении о том, что происходило в ту тревожную эпоху, о которой Блок не мог не говорить? </w:t>
      </w:r>
    </w:p>
    <w:p w14:paraId="72CA7839" w14:textId="77777777" w:rsidR="00BA618A" w:rsidRDefault="00BA618A" w:rsidP="00600E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i/>
          <w:iCs/>
          <w:color w:val="000000"/>
        </w:rPr>
      </w:pPr>
      <w:r w:rsidRPr="00BA618A">
        <w:rPr>
          <w:rStyle w:val="c0"/>
          <w:i/>
          <w:iCs/>
          <w:color w:val="000000"/>
        </w:rPr>
        <w:t xml:space="preserve">- </w:t>
      </w:r>
      <w:r w:rsidR="006B234E" w:rsidRPr="00EF7A32">
        <w:rPr>
          <w:rStyle w:val="c0"/>
          <w:i/>
          <w:iCs/>
          <w:color w:val="000000"/>
        </w:rPr>
        <w:t xml:space="preserve">Что понимает Блок о революции? </w:t>
      </w:r>
    </w:p>
    <w:p w14:paraId="4DF0AB22" w14:textId="77777777" w:rsidR="00C80D70" w:rsidRDefault="00C80D70" w:rsidP="00600E7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i/>
          <w:iCs/>
          <w:color w:val="000000"/>
        </w:rPr>
      </w:pPr>
    </w:p>
    <w:p w14:paraId="7194214B" w14:textId="6046B0A9" w:rsidR="00E329C9" w:rsidRPr="00BA0E2E" w:rsidRDefault="00C80D70" w:rsidP="00600E70">
      <w:pPr>
        <w:spacing w:after="0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AD1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="00BA0E2E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Ш</w:t>
      </w:r>
      <w:r w:rsidRPr="005473EA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E329C9" w:rsidRPr="00BA0E2E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Домашнее задание</w:t>
      </w:r>
      <w:r w:rsidR="0063679F" w:rsidRPr="00BA0E2E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B47A2F6" w14:textId="21841F2A" w:rsidR="0063679F" w:rsidRPr="00EF7A32" w:rsidRDefault="00D15A4F" w:rsidP="00600E7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i/>
          <w:iCs/>
          <w:color w:val="000000"/>
        </w:rPr>
      </w:pPr>
      <w:r w:rsidRPr="00EF7A32">
        <w:rPr>
          <w:rStyle w:val="c0"/>
          <w:i/>
          <w:iCs/>
          <w:color w:val="000000"/>
        </w:rPr>
        <w:t>дочитать поэму до конца (главы 9-12);</w:t>
      </w:r>
    </w:p>
    <w:p w14:paraId="7FE4C76B" w14:textId="5D2353C8" w:rsidR="00BE1CA0" w:rsidRPr="00EF7A32" w:rsidRDefault="00BE1CA0" w:rsidP="00600E7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i/>
          <w:iCs/>
          <w:color w:val="000000"/>
        </w:rPr>
      </w:pPr>
      <w:r w:rsidRPr="00EF7A32">
        <w:rPr>
          <w:rStyle w:val="c0"/>
          <w:i/>
          <w:iCs/>
          <w:color w:val="000000"/>
        </w:rPr>
        <w:t xml:space="preserve">проследить, как меняется образ двенадцати красногвардейцев, как меняется их движение, их шаг; </w:t>
      </w:r>
      <w:r w:rsidR="00FC365B" w:rsidRPr="00EF7A32">
        <w:rPr>
          <w:rStyle w:val="c0"/>
          <w:i/>
          <w:iCs/>
          <w:color w:val="000000"/>
        </w:rPr>
        <w:t>объяснить причины</w:t>
      </w:r>
      <w:r w:rsidR="00713DA0" w:rsidRPr="00EF7A32">
        <w:rPr>
          <w:rStyle w:val="c0"/>
          <w:i/>
          <w:iCs/>
          <w:color w:val="000000"/>
        </w:rPr>
        <w:t xml:space="preserve"> этого изменения;</w:t>
      </w:r>
      <w:r w:rsidRPr="00EF7A32">
        <w:rPr>
          <w:rStyle w:val="c0"/>
          <w:i/>
          <w:iCs/>
          <w:color w:val="000000"/>
        </w:rPr>
        <w:t xml:space="preserve"> </w:t>
      </w:r>
    </w:p>
    <w:p w14:paraId="44A3DE72" w14:textId="791F14D0" w:rsidR="00D15A4F" w:rsidRPr="00EF7A32" w:rsidRDefault="002A553A" w:rsidP="00600E7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i/>
          <w:iCs/>
          <w:color w:val="000000"/>
        </w:rPr>
      </w:pPr>
      <w:r w:rsidRPr="00EF7A32">
        <w:rPr>
          <w:rStyle w:val="c0"/>
          <w:i/>
          <w:iCs/>
          <w:color w:val="000000"/>
        </w:rPr>
        <w:t>объяснить появление Иисуса Христа в финале</w:t>
      </w:r>
      <w:r w:rsidR="00713DA0" w:rsidRPr="00EF7A32">
        <w:rPr>
          <w:rStyle w:val="c0"/>
          <w:i/>
          <w:iCs/>
          <w:color w:val="000000"/>
        </w:rPr>
        <w:t>.</w:t>
      </w:r>
    </w:p>
    <w:p w14:paraId="2D2B38D3" w14:textId="50373750" w:rsidR="00CD4CEF" w:rsidRPr="00EF7A32" w:rsidRDefault="00CD4CEF" w:rsidP="00BE1CA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</w:rPr>
      </w:pPr>
    </w:p>
    <w:p w14:paraId="0B62CDB5" w14:textId="01859C45" w:rsidR="00B46EEF" w:rsidRPr="00B62106" w:rsidRDefault="00B46EEF" w:rsidP="00600E70">
      <w:pPr>
        <w:spacing w:before="180" w:after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14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Поэма</w:t>
      </w:r>
      <w:r w:rsidRPr="00E14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 Блока «Двенадцать»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B62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62106" w:rsidRPr="00B62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Христос?</w:t>
      </w:r>
      <w:r w:rsidRPr="00B62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201B1DC2" w14:textId="77777777" w:rsidR="00BD1A96" w:rsidRPr="00A45FFE" w:rsidRDefault="00BD1A96" w:rsidP="00600E70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</w:rPr>
      </w:pPr>
      <w:r w:rsidRPr="00A45FFE">
        <w:rPr>
          <w:b/>
          <w:bCs/>
          <w:color w:val="000000"/>
        </w:rPr>
        <w:t>Цели и задачи:</w:t>
      </w:r>
    </w:p>
    <w:p w14:paraId="365E4ED6" w14:textId="1EBE6EB4" w:rsidR="00BD1A96" w:rsidRPr="00EF7A32" w:rsidRDefault="00BD1A96" w:rsidP="00600E7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F7A32">
        <w:rPr>
          <w:color w:val="000000"/>
        </w:rPr>
        <w:t>осмыслить провидческий характер поэмы, понять многозначительность финала;</w:t>
      </w:r>
      <w:r>
        <w:rPr>
          <w:color w:val="000000"/>
        </w:rPr>
        <w:t xml:space="preserve"> </w:t>
      </w:r>
      <w:r w:rsidRPr="00EF7A32">
        <w:rPr>
          <w:color w:val="000000"/>
        </w:rPr>
        <w:t xml:space="preserve">показать полемический характер </w:t>
      </w:r>
      <w:r w:rsidR="007D4014">
        <w:rPr>
          <w:color w:val="000000"/>
        </w:rPr>
        <w:t xml:space="preserve">финала </w:t>
      </w:r>
      <w:r w:rsidRPr="00EF7A32">
        <w:rPr>
          <w:color w:val="000000"/>
        </w:rPr>
        <w:t>поэмы, неоднозначность е</w:t>
      </w:r>
      <w:r w:rsidR="007D4014">
        <w:rPr>
          <w:color w:val="000000"/>
        </w:rPr>
        <w:t>го</w:t>
      </w:r>
      <w:r w:rsidRPr="00EF7A32">
        <w:rPr>
          <w:color w:val="000000"/>
        </w:rPr>
        <w:t xml:space="preserve"> восприятия современниками поэта;</w:t>
      </w:r>
    </w:p>
    <w:p w14:paraId="07F2F0B4" w14:textId="77777777" w:rsidR="00BD1A96" w:rsidRPr="00EF7A32" w:rsidRDefault="00BD1A96" w:rsidP="00600E7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F7A32">
        <w:rPr>
          <w:color w:val="000000"/>
        </w:rPr>
        <w:t>осознать мироощущение Блока через его вершинное произведение - поэму «Двенадцать»;</w:t>
      </w:r>
    </w:p>
    <w:p w14:paraId="0E08D8AC" w14:textId="6B8ADD07" w:rsidR="00BD1A96" w:rsidRPr="00EF7A32" w:rsidRDefault="00BD1A96" w:rsidP="00600E7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F7A32">
        <w:rPr>
          <w:color w:val="000000"/>
        </w:rPr>
        <w:t xml:space="preserve">максимально использовать возможности урока для развития основных видов </w:t>
      </w:r>
      <w:r w:rsidR="00A45FFE" w:rsidRPr="00EF7A32">
        <w:rPr>
          <w:color w:val="000000"/>
        </w:rPr>
        <w:t>рече</w:t>
      </w:r>
      <w:r w:rsidR="00A45FFE">
        <w:rPr>
          <w:color w:val="000000"/>
        </w:rPr>
        <w:t>мыслительной</w:t>
      </w:r>
      <w:r w:rsidRPr="00EF7A32">
        <w:rPr>
          <w:color w:val="000000"/>
        </w:rPr>
        <w:t xml:space="preserve"> и коммуникативной деятельности;</w:t>
      </w:r>
    </w:p>
    <w:p w14:paraId="3940DFC8" w14:textId="77777777" w:rsidR="00601736" w:rsidRDefault="00BD1A96" w:rsidP="00600E7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F7A32">
        <w:rPr>
          <w:color w:val="000000"/>
        </w:rPr>
        <w:t>совершенствовать умения аналитической работы с информационными и художественными источниками</w:t>
      </w:r>
      <w:r w:rsidR="00A45FFE">
        <w:rPr>
          <w:color w:val="000000"/>
        </w:rPr>
        <w:t>.</w:t>
      </w:r>
    </w:p>
    <w:p w14:paraId="03943B48" w14:textId="1765D8F5" w:rsidR="00B46EEF" w:rsidRPr="00601736" w:rsidRDefault="00B46EEF" w:rsidP="00600E70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01736">
        <w:rPr>
          <w:b/>
          <w:bCs/>
          <w:color w:val="000000"/>
        </w:rPr>
        <w:t xml:space="preserve">  Эпиграфы к уроку:</w:t>
      </w:r>
    </w:p>
    <w:p w14:paraId="35351D1E" w14:textId="21CF117E" w:rsidR="00B46EEF" w:rsidRPr="00EF7A32" w:rsidRDefault="006E7528" w:rsidP="00600E70">
      <w:pPr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E7528">
        <w:rPr>
          <w:rFonts w:ascii="Times New Roman" w:hAnsi="Times New Roman" w:cs="Times New Roman"/>
          <w:sz w:val="24"/>
          <w:szCs w:val="24"/>
        </w:rPr>
        <w:t xml:space="preserve">«Мне тоже не нравится конец «12». Я хотел бы, чтобы этот конец был иной…» </w:t>
      </w:r>
      <w:r w:rsidR="00B46EEF" w:rsidRPr="00EF7A3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46EEF" w:rsidRPr="00EF7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А. Блок</w:t>
      </w:r>
    </w:p>
    <w:p w14:paraId="22D83F9B" w14:textId="0B9D2C1C" w:rsidR="00D52A49" w:rsidRPr="00D52A49" w:rsidRDefault="00DC05CF" w:rsidP="00600E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1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601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D52A49" w:rsidRPr="00D52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изученного на прошлых уроках.</w:t>
      </w:r>
      <w:r w:rsidR="008F009A" w:rsidRPr="00601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Актуализация знаний уч-ся.</w:t>
      </w:r>
    </w:p>
    <w:p w14:paraId="20847071" w14:textId="77777777" w:rsidR="00D52A49" w:rsidRPr="00EF7A32" w:rsidRDefault="00D52A49" w:rsidP="00600E70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14:paraId="34407089" w14:textId="62D31871" w:rsidR="000E7007" w:rsidRDefault="0018641F" w:rsidP="00600E7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0E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Вступительная беседа.</w:t>
      </w:r>
    </w:p>
    <w:p w14:paraId="343DC2B5" w14:textId="1386C501" w:rsidR="00191118" w:rsidRPr="00607441" w:rsidRDefault="00191118" w:rsidP="00600E7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Знакомство с иллюстрациями к поэме </w:t>
      </w:r>
      <w:r w:rsidR="00F525ED" w:rsidRPr="00607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Ю. Анненского (см. презентацию</w:t>
      </w:r>
      <w:r w:rsidR="00514C8A" w:rsidRPr="00607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слайды</w:t>
      </w:r>
      <w:r w:rsidR="0018641F" w:rsidRPr="00607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9-15</w:t>
      </w:r>
      <w:r w:rsidR="00514C8A" w:rsidRPr="00607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3D45779B" w14:textId="6C907848" w:rsidR="00194DDC" w:rsidRPr="00607441" w:rsidRDefault="008E0B4C" w:rsidP="00600E7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4DDC" w:rsidRPr="006074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иллюстрации Анненкова Блок назвал «параллельным графическим текстом поэмы, нарисованным двойником»?</w:t>
      </w:r>
      <w:r w:rsidR="00DF0F42" w:rsidRPr="00607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удалось понять и передать художнику?</w:t>
      </w:r>
      <w:r w:rsidR="0004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A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Художнику удалось передать </w:t>
      </w:r>
      <w:r w:rsidR="0012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ощущение хаоса, </w:t>
      </w:r>
      <w:r w:rsidR="00C82B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переустройства, катастрофы</w:t>
      </w:r>
      <w:r w:rsidR="00114C5C">
        <w:rPr>
          <w:rFonts w:ascii="Times New Roman" w:eastAsia="Times New Roman" w:hAnsi="Times New Roman" w:cs="Times New Roman"/>
          <w:sz w:val="24"/>
          <w:szCs w:val="24"/>
          <w:lang w:eastAsia="ru-RU"/>
        </w:rPr>
        <w:t>: геометрические казусы придают</w:t>
      </w:r>
      <w:r w:rsidR="0059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пространству несуразный, скачущий</w:t>
      </w:r>
      <w:r w:rsidR="00BF5DA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пугающий</w:t>
      </w:r>
      <w:r w:rsidR="0059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облик</w:t>
      </w:r>
      <w:r w:rsidR="004A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</w:t>
      </w:r>
      <w:r w:rsidR="00EA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увидел, понял </w:t>
      </w:r>
      <w:r w:rsidR="004432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воплотил</w:t>
      </w:r>
      <w:r w:rsidR="00B7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4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иллюстрациях </w:t>
      </w:r>
      <w:r w:rsidR="00B710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символы поэмы</w:t>
      </w:r>
      <w:r w:rsidR="004432F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Назовите их.)</w:t>
      </w:r>
    </w:p>
    <w:p w14:paraId="5A5D8266" w14:textId="32C547D1" w:rsidR="00B53AAD" w:rsidRPr="00607441" w:rsidRDefault="008E0B4C" w:rsidP="00600E7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Прочитайте главу, </w:t>
      </w:r>
      <w:r w:rsidR="00FE6CA7" w:rsidRPr="00607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которую иллюстрирует </w:t>
      </w:r>
      <w:r w:rsidR="00B76BC7" w:rsidRPr="0060744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№</w:t>
      </w:r>
      <w:r w:rsidR="00FE6CA7" w:rsidRPr="00607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7C4F2F" w:rsidRPr="00607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(глава </w:t>
      </w:r>
      <w:r w:rsidR="00EA0B80" w:rsidRPr="0060744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C4F2F" w:rsidRPr="006074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51586B9" w14:textId="4CD32695" w:rsidR="00245BB5" w:rsidRPr="00607441" w:rsidRDefault="00245BB5" w:rsidP="00600E7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Обратите внимание</w:t>
      </w:r>
      <w:r w:rsidR="00202FD0" w:rsidRPr="00607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первую строку «Не слышно шуму гор</w:t>
      </w:r>
      <w:r w:rsidR="00EA0B80" w:rsidRPr="006074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02FD0" w:rsidRPr="00607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дского…». Это строка из романса о декабристах. </w:t>
      </w:r>
    </w:p>
    <w:p w14:paraId="3EAC28B2" w14:textId="1913423F" w:rsidR="00EA0B80" w:rsidRPr="00607441" w:rsidRDefault="00EA0B80" w:rsidP="00600E7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5C9E" w:rsidRPr="006074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ее роль? (</w:t>
      </w:r>
      <w:r w:rsidR="00B03FE0" w:rsidRPr="006074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5C9E" w:rsidRPr="006074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E6D15" w:rsidRPr="006074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казать, какая пропасть лежит между восставшими</w:t>
      </w:r>
      <w:r w:rsidR="004C4790" w:rsidRPr="00607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1825 году – </w:t>
      </w:r>
      <w:r w:rsidR="00873EC2" w:rsidRPr="0060744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белой костью, людьми просвещенными, образованными, благородными, люд</w:t>
      </w:r>
      <w:r w:rsidR="001943CB" w:rsidRPr="00607441">
        <w:rPr>
          <w:rFonts w:ascii="Times New Roman" w:eastAsia="Times New Roman" w:hAnsi="Times New Roman" w:cs="Times New Roman"/>
          <w:sz w:val="24"/>
          <w:szCs w:val="24"/>
          <w:lang w:eastAsia="ru-RU"/>
        </w:rPr>
        <w:t>ьми</w:t>
      </w:r>
      <w:r w:rsidR="00873EC2" w:rsidRPr="00607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чести, совести, долга – и </w:t>
      </w:r>
      <w:r w:rsidR="00873EC2" w:rsidRPr="006074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восставшими в 1917</w:t>
      </w:r>
      <w:r w:rsidR="001943CB" w:rsidRPr="00607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EC0D96" w:rsidRPr="00607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C78" w:rsidRPr="0060744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C0D96" w:rsidRPr="00607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AFF" w:rsidRPr="0060744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уголовниками</w:t>
      </w:r>
      <w:r w:rsidR="00C56703" w:rsidRPr="00607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цигаркой в зубах, </w:t>
      </w:r>
      <w:r w:rsidR="00FF2B18" w:rsidRPr="006074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невежественными, недалекими,</w:t>
      </w:r>
      <w:r w:rsidR="00B03FE0" w:rsidRPr="00607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ожесточенными.)</w:t>
      </w:r>
    </w:p>
    <w:p w14:paraId="79334B49" w14:textId="676CD6EE" w:rsidR="001F1C78" w:rsidRPr="00607441" w:rsidRDefault="001F1C78" w:rsidP="00600E7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1E25" w:rsidRPr="006074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294274" w:rsidRPr="0060744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721E25" w:rsidRPr="00607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</w:t>
      </w:r>
      <w:r w:rsidR="00294274" w:rsidRPr="0060744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21E25" w:rsidRPr="00607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</w:t>
      </w:r>
      <w:r w:rsidR="00294274" w:rsidRPr="0060744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21E25" w:rsidRPr="0060744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вновь?</w:t>
      </w:r>
      <w:r w:rsidR="009C47FD" w:rsidRPr="00607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символизирует здесь образ вьюги?</w:t>
      </w:r>
    </w:p>
    <w:p w14:paraId="3CB12049" w14:textId="5F610123" w:rsidR="003E5A43" w:rsidRPr="00607441" w:rsidRDefault="003E5A43" w:rsidP="00600E7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Объясните символическое значение образа пса.</w:t>
      </w:r>
      <w:r w:rsidR="007C5109" w:rsidRPr="00607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B6871" w:rsidRPr="00607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 – символический образ </w:t>
      </w:r>
      <w:r w:rsidR="007C5109" w:rsidRPr="00607441">
        <w:rPr>
          <w:rFonts w:ascii="Times New Roman" w:eastAsia="Times New Roman" w:hAnsi="Times New Roman" w:cs="Times New Roman"/>
          <w:sz w:val="24"/>
          <w:szCs w:val="24"/>
        </w:rPr>
        <w:t>«старо</w:t>
      </w:r>
      <w:r w:rsidR="009B6871" w:rsidRPr="00607441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7C5109" w:rsidRPr="00607441">
        <w:rPr>
          <w:rFonts w:ascii="Times New Roman" w:eastAsia="Times New Roman" w:hAnsi="Times New Roman" w:cs="Times New Roman"/>
          <w:sz w:val="24"/>
          <w:szCs w:val="24"/>
        </w:rPr>
        <w:t xml:space="preserve"> мир</w:t>
      </w:r>
      <w:r w:rsidR="009B6871" w:rsidRPr="0060744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C5109" w:rsidRPr="00607441">
        <w:rPr>
          <w:rFonts w:ascii="Times New Roman" w:eastAsia="Times New Roman" w:hAnsi="Times New Roman" w:cs="Times New Roman"/>
          <w:sz w:val="24"/>
          <w:szCs w:val="24"/>
        </w:rPr>
        <w:t>», он жалок и бесприютен, у него нет будущего, поэтому «старый мир», как пёс, поджал хвост и «стоит безмолвный».</w:t>
      </w:r>
      <w:r w:rsidR="00054BAE" w:rsidRPr="00607441">
        <w:rPr>
          <w:rFonts w:ascii="Times New Roman" w:eastAsia="Times New Roman" w:hAnsi="Times New Roman" w:cs="Times New Roman"/>
          <w:sz w:val="24"/>
          <w:szCs w:val="24"/>
        </w:rPr>
        <w:t xml:space="preserve"> Но он еще «скалит зубы»</w:t>
      </w:r>
      <w:r w:rsidR="005A2D68">
        <w:rPr>
          <w:rFonts w:ascii="Times New Roman" w:eastAsia="Times New Roman" w:hAnsi="Times New Roman" w:cs="Times New Roman"/>
          <w:sz w:val="24"/>
          <w:szCs w:val="24"/>
        </w:rPr>
        <w:t>, «не отстает»).</w:t>
      </w:r>
    </w:p>
    <w:p w14:paraId="413C2DAD" w14:textId="77777777" w:rsidR="003E5A43" w:rsidRPr="00EF7A32" w:rsidRDefault="003E5A43" w:rsidP="00600E70">
      <w:pPr>
        <w:spacing w:after="0"/>
        <w:ind w:firstLine="708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14:paraId="6E80D706" w14:textId="39B1F2E5" w:rsidR="007C145C" w:rsidRPr="005A2D68" w:rsidRDefault="00514C8A" w:rsidP="00600E7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F0F02" w:rsidRPr="005A2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C145C" w:rsidRPr="005A2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 </w:t>
      </w:r>
      <w:r w:rsidR="00B50D5F" w:rsidRPr="005A2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учителем </w:t>
      </w:r>
      <w:r w:rsidR="007C145C" w:rsidRPr="005A2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 10-11.</w:t>
      </w:r>
      <w:r w:rsidR="00960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DA35683" w14:textId="77777777" w:rsidR="00B50D5F" w:rsidRPr="00EF7A32" w:rsidRDefault="005F632B" w:rsidP="00600E70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7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Случайно ли у Блока в конце </w:t>
      </w:r>
      <w:r w:rsidR="00B50D5F" w:rsidRPr="00EF7A32">
        <w:rPr>
          <w:rFonts w:ascii="Times New Roman" w:eastAsia="Times New Roman" w:hAnsi="Times New Roman" w:cs="Times New Roman"/>
          <w:color w:val="333333"/>
          <w:sz w:val="24"/>
          <w:szCs w:val="24"/>
        </w:rPr>
        <w:t>строфы</w:t>
      </w:r>
    </w:p>
    <w:p w14:paraId="1294B785" w14:textId="695FD920" w:rsidR="005F632B" w:rsidRPr="00EF7A32" w:rsidRDefault="00B50D5F" w:rsidP="00600E7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7A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И идут без имени святого</w:t>
      </w:r>
      <w:r w:rsidRPr="00EF7A3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F7A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Все двенадцать - вдаль.</w:t>
      </w:r>
      <w:r w:rsidRPr="00EF7A3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F7A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Ко всему готовы,</w:t>
      </w:r>
      <w:r w:rsidRPr="00EF7A3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F7A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Ничего не жаль...</w:t>
      </w:r>
      <w:r w:rsidR="00661C91" w:rsidRPr="00EF7A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- </w:t>
      </w:r>
      <w:r w:rsidR="005F632B" w:rsidRPr="00EF7A32">
        <w:rPr>
          <w:rFonts w:ascii="Times New Roman" w:eastAsia="Times New Roman" w:hAnsi="Times New Roman" w:cs="Times New Roman"/>
          <w:color w:val="333333"/>
          <w:sz w:val="24"/>
          <w:szCs w:val="24"/>
        </w:rPr>
        <w:t>многоточие? (</w:t>
      </w:r>
      <w:r w:rsidR="002040A5">
        <w:rPr>
          <w:rFonts w:ascii="Times New Roman" w:eastAsia="Times New Roman" w:hAnsi="Times New Roman" w:cs="Times New Roman"/>
          <w:color w:val="333333"/>
          <w:sz w:val="24"/>
          <w:szCs w:val="24"/>
        </w:rPr>
        <w:t>Страшны эти люди, страш</w:t>
      </w:r>
      <w:r w:rsidR="00841439">
        <w:rPr>
          <w:rFonts w:ascii="Times New Roman" w:eastAsia="Times New Roman" w:hAnsi="Times New Roman" w:cs="Times New Roman"/>
          <w:color w:val="333333"/>
          <w:sz w:val="24"/>
          <w:szCs w:val="24"/>
        </w:rPr>
        <w:t>на стихия</w:t>
      </w:r>
      <w:r w:rsidR="00FD6F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вседозволенности.</w:t>
      </w:r>
      <w:r w:rsidR="005F632B" w:rsidRPr="00EF7A32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28FBB76A" w14:textId="43BFA4AA" w:rsidR="008A47B3" w:rsidRPr="00EF7A32" w:rsidRDefault="008A47B3" w:rsidP="00CB65A8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F7A32">
        <w:rPr>
          <w:rFonts w:ascii="Times New Roman" w:eastAsia="Times New Roman" w:hAnsi="Times New Roman" w:cs="Times New Roman"/>
          <w:color w:val="1D1D1B"/>
          <w:sz w:val="24"/>
          <w:szCs w:val="24"/>
        </w:rPr>
        <w:t>В девятой и десятой главах рисуется картина абсолютной свободы, опьянения кровью</w:t>
      </w:r>
      <w:r w:rsidR="002F6FDE" w:rsidRPr="00EF7A32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  <w:r w:rsidRPr="00EF7A32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</w:p>
    <w:p w14:paraId="5BB82D61" w14:textId="5749CA90" w:rsidR="008A47B3" w:rsidRDefault="008A47B3" w:rsidP="00CB65A8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F7A32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В одиннадцатой главе патруль вновь идёт «вдаль», их шаг мерный, неотвратимый. Только вот «их винтовочки стальные» направлены на «незримого врага», вьюга затуманила им путь в прямом и переносном смысле. Патруль не видит ничего вокруг, кроме красного флага, они готовы вершить судьбы простых людей, убивать, грабить – </w:t>
      </w:r>
      <w:r w:rsidR="00CB65A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защищать </w:t>
      </w:r>
      <w:r w:rsidR="00CB65A8" w:rsidRPr="00EF7A32">
        <w:rPr>
          <w:rFonts w:ascii="Times New Roman" w:eastAsia="Times New Roman" w:hAnsi="Times New Roman" w:cs="Times New Roman"/>
          <w:color w:val="1D1D1B"/>
          <w:sz w:val="24"/>
          <w:szCs w:val="24"/>
        </w:rPr>
        <w:t>революцию</w:t>
      </w:r>
      <w:r w:rsidRPr="00EF7A32">
        <w:rPr>
          <w:rFonts w:ascii="Times New Roman" w:eastAsia="Times New Roman" w:hAnsi="Times New Roman" w:cs="Times New Roman"/>
          <w:color w:val="1D1D1B"/>
          <w:sz w:val="24"/>
          <w:szCs w:val="24"/>
        </w:rPr>
        <w:t>. Вот только революция эта вскрывает в людях все их зверские инстинкты.</w:t>
      </w:r>
    </w:p>
    <w:p w14:paraId="4C3976FF" w14:textId="77777777" w:rsidR="00CB65A8" w:rsidRPr="00EF7A32" w:rsidRDefault="00CB65A8" w:rsidP="00CB65A8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1D1D1B"/>
          <w:sz w:val="24"/>
          <w:szCs w:val="24"/>
        </w:rPr>
      </w:pPr>
    </w:p>
    <w:p w14:paraId="64B50B9B" w14:textId="3A279760" w:rsidR="00CD4CEF" w:rsidRPr="006413BC" w:rsidRDefault="00B916BB" w:rsidP="00600E70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II</w:t>
      </w:r>
      <w:r w:rsidR="00DA00BC" w:rsidRPr="006413B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Проверка домашнего задания. </w:t>
      </w:r>
      <w:r w:rsidR="00CD4CEF" w:rsidRPr="006413B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Как меняется образ двенадцати красногвардейцев? Как меняется их движение, их шаг? Почему?</w:t>
      </w:r>
    </w:p>
    <w:p w14:paraId="3883E79C" w14:textId="5FC54936" w:rsidR="000E478F" w:rsidRPr="00EF7A32" w:rsidRDefault="000E478F" w:rsidP="00600E70">
      <w:pPr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EF7A32">
        <w:rPr>
          <w:rFonts w:ascii="Times New Roman" w:hAnsi="Times New Roman" w:cs="Times New Roman"/>
          <w:i/>
          <w:iCs/>
          <w:color w:val="333333"/>
          <w:sz w:val="24"/>
          <w:szCs w:val="24"/>
        </w:rPr>
        <w:t>Выслушиваются ответы учащихся.</w:t>
      </w:r>
    </w:p>
    <w:p w14:paraId="76C7D368" w14:textId="629E1954" w:rsidR="00945C16" w:rsidRPr="00EF7A32" w:rsidRDefault="007E12BE" w:rsidP="00600E70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EF7A3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Учитель </w:t>
      </w:r>
      <w:r w:rsidR="00883F4C" w:rsidRPr="00EF7A3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обо</w:t>
      </w:r>
      <w:r w:rsidR="00586C5B" w:rsidRPr="00EF7A3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бщает сказанное:</w:t>
      </w:r>
      <w:r w:rsidR="00586C5B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74DAE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Блок не только ведет </w:t>
      </w:r>
      <w:r w:rsidR="00A82148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двенадцать через 12 глав из старого </w:t>
      </w:r>
      <w:r w:rsidR="003E2084" w:rsidRPr="00EF7A32">
        <w:rPr>
          <w:rFonts w:ascii="Times New Roman" w:hAnsi="Times New Roman" w:cs="Times New Roman"/>
          <w:color w:val="333333"/>
          <w:sz w:val="24"/>
          <w:szCs w:val="24"/>
        </w:rPr>
        <w:t>мира к</w:t>
      </w:r>
      <w:r w:rsidR="00A82148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 новому – он показывает их преображение. </w:t>
      </w:r>
      <w:r w:rsidR="00B33004" w:rsidRPr="00EF7A32">
        <w:rPr>
          <w:rFonts w:ascii="Times New Roman" w:hAnsi="Times New Roman" w:cs="Times New Roman"/>
          <w:color w:val="333333"/>
          <w:sz w:val="24"/>
          <w:szCs w:val="24"/>
        </w:rPr>
        <w:t>В начале пути</w:t>
      </w:r>
      <w:r w:rsidR="002757E0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 они разрушители,</w:t>
      </w:r>
      <w:r w:rsidR="0097442F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53683" w:rsidRPr="00EF7A32">
        <w:rPr>
          <w:rFonts w:ascii="Times New Roman" w:hAnsi="Times New Roman" w:cs="Times New Roman"/>
          <w:color w:val="333333"/>
          <w:sz w:val="24"/>
          <w:szCs w:val="24"/>
        </w:rPr>
        <w:t>уголовники</w:t>
      </w:r>
      <w:r w:rsidR="00B04182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97442F" w:rsidRPr="00EF7A32">
        <w:rPr>
          <w:rFonts w:ascii="Times New Roman" w:hAnsi="Times New Roman" w:cs="Times New Roman"/>
          <w:color w:val="333333"/>
          <w:sz w:val="24"/>
          <w:szCs w:val="24"/>
        </w:rPr>
        <w:t>которые не осознают своей высокой цели</w:t>
      </w:r>
      <w:r w:rsidR="00A7419B" w:rsidRPr="00EF7A32">
        <w:rPr>
          <w:rFonts w:ascii="Times New Roman" w:hAnsi="Times New Roman" w:cs="Times New Roman"/>
          <w:color w:val="333333"/>
          <w:sz w:val="24"/>
          <w:szCs w:val="24"/>
        </w:rPr>
        <w:t>, не понимают целей Революции, не з</w:t>
      </w:r>
      <w:r w:rsidR="00F12538" w:rsidRPr="00EF7A32">
        <w:rPr>
          <w:rFonts w:ascii="Times New Roman" w:hAnsi="Times New Roman" w:cs="Times New Roman"/>
          <w:color w:val="333333"/>
          <w:sz w:val="24"/>
          <w:szCs w:val="24"/>
        </w:rPr>
        <w:t>нают, что их ждет там, за метелью, за снежной пеленой</w:t>
      </w:r>
      <w:r w:rsidR="003E2084" w:rsidRPr="00EF7A32">
        <w:rPr>
          <w:rFonts w:ascii="Times New Roman" w:hAnsi="Times New Roman" w:cs="Times New Roman"/>
          <w:color w:val="333333"/>
          <w:sz w:val="24"/>
          <w:szCs w:val="24"/>
        </w:rPr>
        <w:t>. Но это начало пути, трудного, страшного</w:t>
      </w:r>
      <w:r w:rsidR="005D22A1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. Постепенно они проникаются осознанием </w:t>
      </w:r>
      <w:r w:rsidR="00CF4158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важности своего пути, </w:t>
      </w:r>
      <w:r w:rsidR="007202F2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все больше чувствуют </w:t>
      </w:r>
      <w:r w:rsidR="007B7DB0" w:rsidRPr="00EF7A32">
        <w:rPr>
          <w:rFonts w:ascii="Times New Roman" w:hAnsi="Times New Roman" w:cs="Times New Roman"/>
          <w:color w:val="333333"/>
          <w:sz w:val="24"/>
          <w:szCs w:val="24"/>
        </w:rPr>
        <w:t>силу, мощь</w:t>
      </w:r>
      <w:r w:rsidR="00B8409C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 революционного вихря, </w:t>
      </w:r>
      <w:r w:rsidR="007202F2" w:rsidRPr="00EF7A32">
        <w:rPr>
          <w:rFonts w:ascii="Times New Roman" w:hAnsi="Times New Roman" w:cs="Times New Roman"/>
          <w:color w:val="333333"/>
          <w:sz w:val="24"/>
          <w:szCs w:val="24"/>
        </w:rPr>
        <w:t>свою ответственность</w:t>
      </w:r>
      <w:r w:rsidR="00B8409C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 перед будущим</w:t>
      </w:r>
      <w:r w:rsidR="005102FC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="002D5773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мы </w:t>
      </w:r>
      <w:r w:rsidR="00B04182" w:rsidRPr="00EF7A32">
        <w:rPr>
          <w:rFonts w:ascii="Times New Roman" w:hAnsi="Times New Roman" w:cs="Times New Roman"/>
          <w:color w:val="333333"/>
          <w:sz w:val="24"/>
          <w:szCs w:val="24"/>
        </w:rPr>
        <w:t>ощу</w:t>
      </w:r>
      <w:r w:rsidR="00EB270B" w:rsidRPr="00EF7A32">
        <w:rPr>
          <w:rFonts w:ascii="Times New Roman" w:hAnsi="Times New Roman" w:cs="Times New Roman"/>
          <w:color w:val="333333"/>
          <w:sz w:val="24"/>
          <w:szCs w:val="24"/>
        </w:rPr>
        <w:t>щае</w:t>
      </w:r>
      <w:r w:rsidR="002D5773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м их неудержимое и все </w:t>
      </w:r>
      <w:r w:rsidR="002B3762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более стройное и решительное движение </w:t>
      </w:r>
      <w:r w:rsidR="00A660E6" w:rsidRPr="00EF7A32">
        <w:rPr>
          <w:rFonts w:ascii="Times New Roman" w:hAnsi="Times New Roman" w:cs="Times New Roman"/>
          <w:color w:val="333333"/>
          <w:sz w:val="24"/>
          <w:szCs w:val="24"/>
        </w:rPr>
        <w:t>вперед; шаг</w:t>
      </w:r>
      <w:r w:rsidR="002B3762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 их становится все более твердым, мерным </w:t>
      </w:r>
      <w:r w:rsidR="00C270D8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– и наконец, державным! </w:t>
      </w:r>
      <w:r w:rsidR="0048078D" w:rsidRPr="00EF7A32">
        <w:rPr>
          <w:rFonts w:ascii="Times New Roman" w:hAnsi="Times New Roman" w:cs="Times New Roman"/>
          <w:color w:val="333333"/>
          <w:sz w:val="24"/>
          <w:szCs w:val="24"/>
        </w:rPr>
        <w:t>Через хаос, кровь, страх</w:t>
      </w:r>
      <w:r w:rsidR="000008BD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, страдание созидается новый человек. </w:t>
      </w:r>
      <w:r w:rsidR="00C270D8" w:rsidRPr="00EF7A32">
        <w:rPr>
          <w:rFonts w:ascii="Times New Roman" w:hAnsi="Times New Roman" w:cs="Times New Roman"/>
          <w:color w:val="333333"/>
          <w:sz w:val="24"/>
          <w:szCs w:val="24"/>
        </w:rPr>
        <w:t>Они уже</w:t>
      </w:r>
      <w:r w:rsidR="00217EF4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 не те двенадцать красногвардейцев</w:t>
      </w:r>
      <w:r w:rsidR="003622C9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 – у</w:t>
      </w:r>
      <w:r w:rsidR="00AF34B7" w:rsidRPr="00EF7A32">
        <w:rPr>
          <w:rFonts w:ascii="Times New Roman" w:hAnsi="Times New Roman" w:cs="Times New Roman"/>
          <w:color w:val="333333"/>
          <w:sz w:val="24"/>
          <w:szCs w:val="24"/>
        </w:rPr>
        <w:t>головников</w:t>
      </w:r>
      <w:r w:rsidR="003622C9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, они – рабочий народ, </w:t>
      </w:r>
      <w:r w:rsidR="006E2DA7" w:rsidRPr="00EF7A32">
        <w:rPr>
          <w:rFonts w:ascii="Times New Roman" w:hAnsi="Times New Roman" w:cs="Times New Roman"/>
          <w:color w:val="333333"/>
          <w:sz w:val="24"/>
          <w:szCs w:val="24"/>
        </w:rPr>
        <w:t>движущая сила мирового исторического процесса</w:t>
      </w:r>
      <w:r w:rsidR="00553683" w:rsidRPr="00EF7A32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6646A8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4665E" w:rsidRPr="00EF7A32">
        <w:rPr>
          <w:rFonts w:ascii="Times New Roman" w:hAnsi="Times New Roman" w:cs="Times New Roman"/>
          <w:color w:val="333333"/>
          <w:sz w:val="24"/>
          <w:szCs w:val="24"/>
        </w:rPr>
        <w:t>Появление впереди них Иисуса Христа позволяет говорить о них как о 12 апостолах</w:t>
      </w:r>
      <w:r w:rsidR="00ED32C7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 новой веры.</w:t>
      </w:r>
    </w:p>
    <w:p w14:paraId="52CD6E83" w14:textId="5D7C8B02" w:rsidR="003C0241" w:rsidRPr="000B7FBF" w:rsidRDefault="003C0241" w:rsidP="00600E70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B7F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Продолжаем </w:t>
      </w:r>
      <w:r w:rsidR="003F6C06" w:rsidRPr="000B7F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записи в тетради по теме «</w:t>
      </w:r>
      <w:r w:rsidR="00132814" w:rsidRPr="000B7FB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Из каких символических образов складывается образ Революции?</w:t>
      </w:r>
      <w:r w:rsidRPr="000B7F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="003F6C06" w:rsidRPr="000B7F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14:paraId="545A99C5" w14:textId="53FD06BC" w:rsidR="00241EA5" w:rsidRDefault="00241EA5" w:rsidP="00600E70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337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 12</w:t>
      </w:r>
      <w:r w:rsidRPr="009337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это и революционный дозор, и 12 апостолов новой веры,</w:t>
      </w:r>
      <w:r w:rsidR="00B97A0A" w:rsidRPr="009337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новой идеологии,</w:t>
      </w:r>
      <w:r w:rsidRPr="009337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нового мира.</w:t>
      </w:r>
    </w:p>
    <w:p w14:paraId="287440EC" w14:textId="77777777" w:rsidR="007B4D20" w:rsidRPr="0093374D" w:rsidRDefault="007B4D20" w:rsidP="00600E70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933B1DC" w14:textId="6AC5CC15" w:rsidR="00551C72" w:rsidRPr="00EF7A32" w:rsidRDefault="00551C72" w:rsidP="00600E70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EF7A32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III</w:t>
      </w:r>
      <w:r w:rsidR="009F0F02" w:rsidRPr="00EF7A3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r w:rsidRPr="00EF7A3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Открытие новых знаний. </w:t>
      </w:r>
      <w:r w:rsidR="003F769D" w:rsidRPr="00EF7A3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Анализ </w:t>
      </w:r>
      <w:r w:rsidR="007C145C" w:rsidRPr="00EF7A3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финала. </w:t>
      </w:r>
      <w:r w:rsidR="008767F3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Образ Христа</w:t>
      </w:r>
      <w:r w:rsidR="00F24E4B">
        <w:rPr>
          <w:rFonts w:ascii="Times New Roman" w:hAnsi="Times New Roman" w:cs="Times New Roman"/>
          <w:b/>
          <w:bCs/>
          <w:color w:val="333333"/>
          <w:sz w:val="24"/>
          <w:szCs w:val="24"/>
        </w:rPr>
        <w:t>.</w:t>
      </w:r>
    </w:p>
    <w:p w14:paraId="2FAFBBD3" w14:textId="6C525720" w:rsidR="009F0F02" w:rsidRPr="0093374D" w:rsidRDefault="00670657" w:rsidP="00600E70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337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1.</w:t>
      </w:r>
      <w:r w:rsidR="007C145C" w:rsidRPr="009337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Чтение главы 12 учителем.</w:t>
      </w:r>
      <w:r w:rsidR="00507774" w:rsidRPr="0093374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14:paraId="4CF1667A" w14:textId="77777777" w:rsidR="002344E5" w:rsidRPr="00EF7A32" w:rsidRDefault="004C6A80" w:rsidP="00600E70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EF7A32">
        <w:rPr>
          <w:rFonts w:ascii="Times New Roman" w:hAnsi="Times New Roman" w:cs="Times New Roman"/>
          <w:color w:val="333333"/>
          <w:sz w:val="24"/>
          <w:szCs w:val="24"/>
        </w:rPr>
        <w:t>- Зачем, почему вдруг</w:t>
      </w:r>
      <w:r w:rsidR="00E70CBB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 впереди двенадцати встает Иисус Христос?!</w:t>
      </w:r>
      <w:r w:rsidR="00D35520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765F91B8" w14:textId="53D89441" w:rsidR="000623E2" w:rsidRPr="00EF7A32" w:rsidRDefault="003E5D5B" w:rsidP="00600E70">
      <w:pPr>
        <w:spacing w:after="0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Но </w:t>
      </w:r>
      <w:r w:rsidR="00DD76AE" w:rsidRPr="00EF7A32">
        <w:rPr>
          <w:rFonts w:ascii="Times New Roman" w:hAnsi="Times New Roman" w:cs="Times New Roman"/>
          <w:color w:val="333333"/>
          <w:sz w:val="24"/>
          <w:szCs w:val="24"/>
        </w:rPr>
        <w:t>даже Блок</w:t>
      </w:r>
      <w:r w:rsidR="00656255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 не смог ответить на этот вопрос</w:t>
      </w:r>
      <w:r w:rsidR="000623E2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: «Когда я кончил поэму, я сам удивился: почему </w:t>
      </w:r>
      <w:r w:rsidR="00724325" w:rsidRPr="00EF7A32">
        <w:rPr>
          <w:rFonts w:ascii="Times New Roman" w:hAnsi="Times New Roman" w:cs="Times New Roman"/>
          <w:color w:val="333333"/>
          <w:sz w:val="24"/>
          <w:szCs w:val="24"/>
        </w:rPr>
        <w:t>Христос?»</w:t>
      </w:r>
    </w:p>
    <w:p w14:paraId="31BB2612" w14:textId="08F3397A" w:rsidR="00724325" w:rsidRPr="00EF7A32" w:rsidRDefault="00724325" w:rsidP="00600E70">
      <w:pPr>
        <w:spacing w:after="0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EF7A32">
        <w:rPr>
          <w:rFonts w:ascii="Times New Roman" w:hAnsi="Times New Roman" w:cs="Times New Roman"/>
          <w:color w:val="333333"/>
          <w:sz w:val="24"/>
          <w:szCs w:val="24"/>
        </w:rPr>
        <w:lastRenderedPageBreak/>
        <w:t>Все (и противники, и сторонники поэмы) были единодушн</w:t>
      </w:r>
      <w:r w:rsidR="0029411B" w:rsidRPr="00EF7A32">
        <w:rPr>
          <w:rFonts w:ascii="Times New Roman" w:hAnsi="Times New Roman" w:cs="Times New Roman"/>
          <w:color w:val="333333"/>
          <w:sz w:val="24"/>
          <w:szCs w:val="24"/>
        </w:rPr>
        <w:t>ы в своем недоумении, неприятии этого образа в финале.</w:t>
      </w:r>
      <w:r w:rsidR="00EF07E3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 Почему? (Как можно поставить впереди воров и убийц, людей «без креста»,</w:t>
      </w:r>
      <w:r w:rsidR="00B96907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 Спасителя? Это же кощунство! Христос чуж</w:t>
      </w:r>
      <w:r w:rsidR="00E05283" w:rsidRPr="00EF7A32">
        <w:rPr>
          <w:rFonts w:ascii="Times New Roman" w:hAnsi="Times New Roman" w:cs="Times New Roman"/>
          <w:color w:val="333333"/>
          <w:sz w:val="24"/>
          <w:szCs w:val="24"/>
        </w:rPr>
        <w:t>д революции и ее идеалам!</w:t>
      </w:r>
      <w:r w:rsidR="00BF7C92" w:rsidRPr="00EF7A32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14:paraId="00F1FCAC" w14:textId="16AEA74E" w:rsidR="00BF7C92" w:rsidRDefault="00DD76AE" w:rsidP="00600E70">
      <w:pPr>
        <w:spacing w:after="0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Блок записывает в своем дневнике: </w:t>
      </w:r>
      <w:r w:rsidR="00BF7C92" w:rsidRPr="00BF7C92">
        <w:rPr>
          <w:rFonts w:ascii="Times New Roman" w:hAnsi="Times New Roman" w:cs="Times New Roman"/>
          <w:color w:val="333333"/>
          <w:sz w:val="24"/>
          <w:szCs w:val="24"/>
        </w:rPr>
        <w:t xml:space="preserve">«Мне тоже не нравится конец «12». Я хотел бы, чтобы этот конец был иной…  Но чем больше я вглядывался, тем яснее я видел Христа. И тогда же я записал у себя: к сожалению, Христос» … </w:t>
      </w:r>
      <w:r w:rsidR="00830274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="00EB5AD7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</w:t>
      </w:r>
      <w:r w:rsidR="00830274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</w:t>
      </w:r>
      <w:r w:rsidR="00BF7C92" w:rsidRPr="00BF7C92">
        <w:rPr>
          <w:rFonts w:ascii="Times New Roman" w:hAnsi="Times New Roman" w:cs="Times New Roman"/>
          <w:color w:val="333333"/>
          <w:sz w:val="24"/>
          <w:szCs w:val="24"/>
        </w:rPr>
        <w:t>И позже: «Страшно, что Он опять с ними»</w:t>
      </w:r>
      <w:r w:rsidR="00BF7C92" w:rsidRPr="00EF7A32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36B172EE" w14:textId="77777777" w:rsidR="005F564C" w:rsidRPr="00BF7C92" w:rsidRDefault="005F564C" w:rsidP="00600E70">
      <w:pPr>
        <w:spacing w:after="0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</w:p>
    <w:p w14:paraId="5A788830" w14:textId="5D983D0C" w:rsidR="00BF7C92" w:rsidRPr="00EF7A32" w:rsidRDefault="00C668EC" w:rsidP="00600E70">
      <w:pPr>
        <w:spacing w:after="0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EF7A32">
        <w:rPr>
          <w:rFonts w:ascii="Times New Roman" w:hAnsi="Times New Roman" w:cs="Times New Roman"/>
          <w:color w:val="333333"/>
          <w:sz w:val="24"/>
          <w:szCs w:val="24"/>
        </w:rPr>
        <w:t>- В</w:t>
      </w:r>
      <w:r w:rsidR="00782280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 чем странность, необычность образа Христа в последней главе поэмы? </w:t>
      </w:r>
      <w:r w:rsidR="000B4C14" w:rsidRPr="00EF7A32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="00F242C4" w:rsidRPr="00EF7A32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="00E64B1C" w:rsidRPr="00EF7A32">
        <w:rPr>
          <w:rFonts w:ascii="Times New Roman" w:hAnsi="Times New Roman" w:cs="Times New Roman"/>
          <w:color w:val="333333"/>
          <w:sz w:val="24"/>
          <w:szCs w:val="24"/>
        </w:rPr>
        <w:t>есколько сниженный, комичный, балаганный образ</w:t>
      </w:r>
      <w:r w:rsidR="000C165B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="00AA1760" w:rsidRPr="00EF7A32">
        <w:rPr>
          <w:rFonts w:ascii="Times New Roman" w:hAnsi="Times New Roman" w:cs="Times New Roman"/>
          <w:color w:val="333333"/>
          <w:sz w:val="24"/>
          <w:szCs w:val="24"/>
        </w:rPr>
        <w:t>машущий красным флагом</w:t>
      </w:r>
      <w:r w:rsidR="000144B1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, шустро </w:t>
      </w:r>
      <w:r w:rsidR="00F242C4" w:rsidRPr="00EF7A32">
        <w:rPr>
          <w:rFonts w:ascii="Times New Roman" w:hAnsi="Times New Roman" w:cs="Times New Roman"/>
          <w:color w:val="333333"/>
          <w:sz w:val="24"/>
          <w:szCs w:val="24"/>
        </w:rPr>
        <w:t>перебегающий от</w:t>
      </w:r>
      <w:r w:rsidR="000144B1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 дома к дому</w:t>
      </w:r>
      <w:r w:rsidR="0068266B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 блоковский Христос нелеп, смешон и жалок</w:t>
      </w:r>
      <w:r w:rsidR="001871C2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C60CF4" w:rsidRPr="00EF7A32">
        <w:rPr>
          <w:rFonts w:ascii="Times New Roman" w:hAnsi="Times New Roman" w:cs="Times New Roman"/>
          <w:color w:val="333333"/>
          <w:sz w:val="24"/>
          <w:szCs w:val="24"/>
        </w:rPr>
        <w:t>Но в</w:t>
      </w:r>
      <w:r w:rsidR="001871C2" w:rsidRPr="00EF7A32">
        <w:rPr>
          <w:rFonts w:ascii="Times New Roman" w:hAnsi="Times New Roman" w:cs="Times New Roman"/>
          <w:color w:val="333333"/>
          <w:sz w:val="24"/>
          <w:szCs w:val="24"/>
        </w:rPr>
        <w:t>ремя</w:t>
      </w:r>
      <w:r w:rsidR="009B46AB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 новое</w:t>
      </w:r>
      <w:r w:rsidR="00C60CF4" w:rsidRPr="00EF7A32">
        <w:rPr>
          <w:rFonts w:ascii="Times New Roman" w:hAnsi="Times New Roman" w:cs="Times New Roman"/>
          <w:color w:val="333333"/>
          <w:sz w:val="24"/>
          <w:szCs w:val="24"/>
        </w:rPr>
        <w:t>, мир новый</w:t>
      </w:r>
      <w:r w:rsidR="001871C2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 – и </w:t>
      </w:r>
      <w:r w:rsidR="001D1D9E" w:rsidRPr="00EF7A32">
        <w:rPr>
          <w:rFonts w:ascii="Times New Roman" w:hAnsi="Times New Roman" w:cs="Times New Roman"/>
          <w:color w:val="333333"/>
          <w:sz w:val="24"/>
          <w:szCs w:val="24"/>
        </w:rPr>
        <w:t>Бог</w:t>
      </w:r>
      <w:r w:rsidR="009B46AB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 другой, он не может быть прежним</w:t>
      </w:r>
      <w:r w:rsidR="00F242C4" w:rsidRPr="00EF7A32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9B46AB" w:rsidRPr="00EF7A32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14:paraId="43BDFE0A" w14:textId="11138F7B" w:rsidR="00BD6A90" w:rsidRPr="00EF7A32" w:rsidRDefault="00EC5E89" w:rsidP="00600E70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203926" w:rsidRPr="00EF7A32">
        <w:rPr>
          <w:rFonts w:ascii="Times New Roman" w:hAnsi="Times New Roman" w:cs="Times New Roman"/>
          <w:color w:val="333333"/>
          <w:sz w:val="24"/>
          <w:szCs w:val="24"/>
        </w:rPr>
        <w:t>Что вызывает вопросы, что кажется неясным, непонятным</w:t>
      </w:r>
      <w:r w:rsidR="00982718" w:rsidRPr="00EF7A32">
        <w:rPr>
          <w:rFonts w:ascii="Times New Roman" w:hAnsi="Times New Roman" w:cs="Times New Roman"/>
          <w:color w:val="333333"/>
          <w:sz w:val="24"/>
          <w:szCs w:val="24"/>
        </w:rPr>
        <w:t>? (</w:t>
      </w:r>
      <w:r w:rsidR="00EF1F6D" w:rsidRPr="00EF7A32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="00982718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очему красногвардейцы не видят Христа: он в испуге прячется от них или они не могут </w:t>
      </w:r>
      <w:r w:rsidR="00F84F27" w:rsidRPr="00EF7A32">
        <w:rPr>
          <w:rFonts w:ascii="Times New Roman" w:hAnsi="Times New Roman" w:cs="Times New Roman"/>
          <w:color w:val="333333"/>
          <w:sz w:val="24"/>
          <w:szCs w:val="24"/>
        </w:rPr>
        <w:t>в ослеплении злобой, неверием</w:t>
      </w:r>
      <w:r w:rsidR="00A45EF5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 видеть его? Однозначного ответа нет. </w:t>
      </w:r>
      <w:r w:rsidR="00BD6A90" w:rsidRPr="00EF7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 Блок «внимательно вслушивался в чужие толкования этой поэмы, словно ожидая, что найдется же кто-нибудь, кто объяснит ему, что она значит. Но дать ей одно какое-нибудь объяснение было нельзя...")</w:t>
      </w:r>
    </w:p>
    <w:p w14:paraId="34D90892" w14:textId="77777777" w:rsidR="006F112D" w:rsidRPr="00EF7A32" w:rsidRDefault="006F112D" w:rsidP="00600E70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11034C2" w14:textId="306FC0F9" w:rsidR="00AE6D14" w:rsidRDefault="00AE6D14" w:rsidP="00600E7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  <w:r w:rsidRPr="00EF7A32">
        <w:rPr>
          <w:color w:val="333333"/>
        </w:rPr>
        <w:t>- Что символи</w:t>
      </w:r>
      <w:r w:rsidR="00726E59" w:rsidRPr="00EF7A32">
        <w:rPr>
          <w:color w:val="333333"/>
        </w:rPr>
        <w:t>зирует красный флаг и белый венчик из роз</w:t>
      </w:r>
      <w:r w:rsidR="006F5EA0" w:rsidRPr="00EF7A32">
        <w:rPr>
          <w:color w:val="333333"/>
        </w:rPr>
        <w:t xml:space="preserve"> Христа? </w:t>
      </w:r>
      <w:r w:rsidR="009041E6" w:rsidRPr="00EF7A32">
        <w:rPr>
          <w:color w:val="333333"/>
        </w:rPr>
        <w:t>(</w:t>
      </w:r>
      <w:r w:rsidR="009041E6" w:rsidRPr="00EF7A32">
        <w:rPr>
          <w:color w:val="000000"/>
        </w:rPr>
        <w:t>Сомнения в том, кто же все-таки идет во главе красногвардейцев, отрази</w:t>
      </w:r>
      <w:r w:rsidR="009041E6" w:rsidRPr="00EF7A32">
        <w:rPr>
          <w:color w:val="000000"/>
        </w:rPr>
        <w:softHyphen/>
        <w:t>лись и в самом облике этого персонажа. С одной стороны, в руках у этого непонятного существа кровавый флаг, что дает основание считать его Анти</w:t>
      </w:r>
      <w:r w:rsidR="009041E6" w:rsidRPr="00EF7A32">
        <w:rPr>
          <w:color w:val="000000"/>
        </w:rPr>
        <w:softHyphen/>
        <w:t xml:space="preserve">христом. Но на голове у него «белый венчик из роз». </w:t>
      </w:r>
      <w:r w:rsidR="008F2513" w:rsidRPr="00EF7A32">
        <w:rPr>
          <w:color w:val="000000"/>
        </w:rPr>
        <w:t>Тема белизны подчеркивается и другими чертами блоковского Хри</w:t>
      </w:r>
      <w:r w:rsidR="008F2513" w:rsidRPr="00EF7A32">
        <w:rPr>
          <w:color w:val="000000"/>
        </w:rPr>
        <w:softHyphen/>
        <w:t xml:space="preserve">ста- он идет «нежной поступью </w:t>
      </w:r>
      <w:proofErr w:type="spellStart"/>
      <w:r w:rsidR="008F2513" w:rsidRPr="00EF7A32">
        <w:rPr>
          <w:color w:val="000000"/>
        </w:rPr>
        <w:t>надвьюжной</w:t>
      </w:r>
      <w:proofErr w:type="spellEnd"/>
      <w:r w:rsidR="008F2513" w:rsidRPr="00EF7A32">
        <w:rPr>
          <w:color w:val="000000"/>
        </w:rPr>
        <w:t>, Снежной россыпью жем</w:t>
      </w:r>
      <w:r w:rsidR="008F2513" w:rsidRPr="00EF7A32">
        <w:rPr>
          <w:color w:val="000000"/>
        </w:rPr>
        <w:softHyphen/>
        <w:t>чужной».</w:t>
      </w:r>
      <w:r w:rsidR="00662269" w:rsidRPr="00EF7A32">
        <w:rPr>
          <w:color w:val="000000"/>
        </w:rPr>
        <w:t xml:space="preserve"> Белый цвет – цвет </w:t>
      </w:r>
      <w:r w:rsidR="00793D82" w:rsidRPr="00EF7A32">
        <w:rPr>
          <w:color w:val="000000"/>
        </w:rPr>
        <w:t>чистоты, надежды, мира</w:t>
      </w:r>
      <w:r w:rsidR="00662269" w:rsidRPr="00EF7A32">
        <w:rPr>
          <w:color w:val="000000"/>
        </w:rPr>
        <w:t xml:space="preserve">. </w:t>
      </w:r>
      <w:r w:rsidR="008F2513" w:rsidRPr="00EF7A32">
        <w:rPr>
          <w:color w:val="000000"/>
        </w:rPr>
        <w:t xml:space="preserve"> Но флаг все-таки кровавый. </w:t>
      </w:r>
      <w:r w:rsidR="00793D82" w:rsidRPr="00EF7A32">
        <w:rPr>
          <w:color w:val="000000"/>
        </w:rPr>
        <w:t>Может быть</w:t>
      </w:r>
      <w:r w:rsidR="008F2513" w:rsidRPr="00EF7A32">
        <w:rPr>
          <w:color w:val="000000"/>
        </w:rPr>
        <w:t>, беря в руки кровавый флаг, Христос возлагает на себя грехи революции и выводит заблудших из мрака и кровопролития</w:t>
      </w:r>
      <w:r w:rsidR="00976E8B" w:rsidRPr="00EF7A32">
        <w:rPr>
          <w:color w:val="000000"/>
        </w:rPr>
        <w:t>?</w:t>
      </w:r>
      <w:r w:rsidR="00594C7A" w:rsidRPr="00EF7A32">
        <w:rPr>
          <w:color w:val="000000"/>
        </w:rPr>
        <w:t>)</w:t>
      </w:r>
    </w:p>
    <w:p w14:paraId="2DB069F6" w14:textId="77777777" w:rsidR="005F564C" w:rsidRPr="00EF7A32" w:rsidRDefault="005F564C" w:rsidP="00600E7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14:paraId="01EA87C5" w14:textId="52F183B9" w:rsidR="005E14C7" w:rsidRPr="00EF7A32" w:rsidRDefault="005E14C7" w:rsidP="00600E70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7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Как вы можете объяснить </w:t>
      </w:r>
      <w:r w:rsidR="00D47B78" w:rsidRPr="00EF7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появление Иисуса Христа</w:t>
      </w:r>
      <w:r w:rsidR="00A70074" w:rsidRPr="00EF7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впереди</w:t>
      </w:r>
      <w:r w:rsidR="00D37C9F" w:rsidRPr="00EF7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двенадцати красногвардейцев? </w:t>
      </w:r>
    </w:p>
    <w:p w14:paraId="6CBCADB4" w14:textId="26340647" w:rsidR="002B310D" w:rsidRDefault="002B310D" w:rsidP="00600E70">
      <w:pPr>
        <w:spacing w:after="0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EF7A32">
        <w:rPr>
          <w:rFonts w:ascii="Times New Roman" w:hAnsi="Times New Roman" w:cs="Times New Roman"/>
          <w:i/>
          <w:iCs/>
          <w:color w:val="333333"/>
          <w:sz w:val="24"/>
          <w:szCs w:val="24"/>
        </w:rPr>
        <w:t>Выслушиваются ответы учащихся.</w:t>
      </w:r>
    </w:p>
    <w:p w14:paraId="4CA424FC" w14:textId="77777777" w:rsidR="005F564C" w:rsidRPr="00EF7A32" w:rsidRDefault="005F564C" w:rsidP="00600E70">
      <w:pPr>
        <w:spacing w:after="0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</w:p>
    <w:p w14:paraId="4244A3FC" w14:textId="19440C64" w:rsidR="00767593" w:rsidRDefault="008C712C" w:rsidP="00600E7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5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F47344" w:rsidRPr="005F5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Знакомство с трактовками финала поэмы современников </w:t>
      </w:r>
      <w:r w:rsidR="00767593" w:rsidRPr="005F5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Блока, критиков, литературоведов</w:t>
      </w:r>
      <w:r w:rsidR="00767593" w:rsidRPr="005F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593" w:rsidRPr="005F5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(см. презентацию, слайд</w:t>
      </w:r>
      <w:r w:rsidR="00E11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767593" w:rsidRPr="005F5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993201" w:rsidRPr="005F5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7570A94F" w14:textId="1244FCFB" w:rsidR="00993201" w:rsidRPr="005F564C" w:rsidRDefault="00993201" w:rsidP="00600E7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из оценок показались вам </w:t>
      </w:r>
      <w:r w:rsidR="0021076C" w:rsidRPr="005F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неожиданными/наиболее </w:t>
      </w:r>
      <w:r w:rsidR="00F15F74" w:rsidRPr="005F564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убедительными</w:t>
      </w:r>
      <w:r w:rsidR="00233EBB" w:rsidRPr="005F564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5D0AB13F" w14:textId="77777777" w:rsidR="00362E8A" w:rsidRPr="005F564C" w:rsidRDefault="00362E8A" w:rsidP="00600E7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89EF22" w14:textId="722ACF2C" w:rsidR="000B7FBF" w:rsidRPr="000B7FBF" w:rsidRDefault="00362E8A" w:rsidP="00600E7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7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0B7FBF" w:rsidRPr="000B7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 стихотворения Ф.И. Тютчева </w:t>
      </w:r>
      <w:r w:rsidR="00166E76" w:rsidRPr="00166E76">
        <w:rPr>
          <w:rFonts w:ascii="Times New Roman" w:hAnsi="Times New Roman" w:cs="Times New Roman"/>
          <w:b/>
          <w:bCs/>
          <w:sz w:val="24"/>
          <w:szCs w:val="24"/>
        </w:rPr>
        <w:t xml:space="preserve">«Над этой темною толпой…» </w:t>
      </w:r>
      <w:r w:rsidR="00166E76" w:rsidRPr="00166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(см. презентацию, слайд</w:t>
      </w:r>
      <w:r w:rsidR="00650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19</w:t>
      </w:r>
      <w:r w:rsidR="00166E76" w:rsidRPr="00166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650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209A4095" w14:textId="72399CF4" w:rsidR="00362E8A" w:rsidRPr="005F564C" w:rsidRDefault="00EA50E0" w:rsidP="00600E7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F564C">
        <w:rPr>
          <w:rFonts w:ascii="Times New Roman" w:hAnsi="Times New Roman" w:cs="Times New Roman"/>
          <w:sz w:val="24"/>
          <w:szCs w:val="24"/>
        </w:rPr>
        <w:t xml:space="preserve">Мне кажется, </w:t>
      </w:r>
      <w:r w:rsidR="00EB18F8" w:rsidRPr="005F564C">
        <w:rPr>
          <w:rFonts w:ascii="Times New Roman" w:hAnsi="Times New Roman" w:cs="Times New Roman"/>
          <w:sz w:val="24"/>
          <w:szCs w:val="24"/>
        </w:rPr>
        <w:t>стихотворение Ф.И. Тютчева «</w:t>
      </w:r>
      <w:r w:rsidR="00E77F32" w:rsidRPr="005F564C">
        <w:rPr>
          <w:rFonts w:ascii="Times New Roman" w:hAnsi="Times New Roman" w:cs="Times New Roman"/>
          <w:sz w:val="24"/>
          <w:szCs w:val="24"/>
        </w:rPr>
        <w:t xml:space="preserve">Над этой темною толпой…» </w:t>
      </w:r>
      <w:r w:rsidR="0074131E" w:rsidRPr="005F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лучше понять </w:t>
      </w:r>
      <w:r w:rsidR="009F642E" w:rsidRPr="005F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 появления в последних строфах поэмы </w:t>
      </w:r>
      <w:r w:rsidR="00D267E7" w:rsidRPr="005F56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Иисуса Христа. Какова идея стихотворения? (</w:t>
      </w:r>
      <w:r w:rsidR="00B064D1" w:rsidRPr="005F564C">
        <w:rPr>
          <w:rFonts w:ascii="Times New Roman" w:hAnsi="Times New Roman" w:cs="Times New Roman"/>
          <w:sz w:val="24"/>
          <w:szCs w:val="24"/>
        </w:rPr>
        <w:t>Тютчев понимает</w:t>
      </w:r>
      <w:r w:rsidR="00362E8A" w:rsidRPr="005F564C">
        <w:rPr>
          <w:rFonts w:ascii="Times New Roman" w:hAnsi="Times New Roman" w:cs="Times New Roman"/>
          <w:sz w:val="24"/>
          <w:szCs w:val="24"/>
        </w:rPr>
        <w:t>, что внутри глубинного народа пустота и растленье душ</w:t>
      </w:r>
      <w:r w:rsidR="00761BBC" w:rsidRPr="005F564C">
        <w:rPr>
          <w:rFonts w:ascii="Times New Roman" w:hAnsi="Times New Roman" w:cs="Times New Roman"/>
          <w:sz w:val="24"/>
          <w:szCs w:val="24"/>
        </w:rPr>
        <w:t xml:space="preserve"> </w:t>
      </w:r>
      <w:r w:rsidR="006428F3" w:rsidRPr="005F564C">
        <w:rPr>
          <w:rFonts w:ascii="Times New Roman" w:hAnsi="Times New Roman" w:cs="Times New Roman"/>
          <w:sz w:val="24"/>
          <w:szCs w:val="24"/>
        </w:rPr>
        <w:t xml:space="preserve">как </w:t>
      </w:r>
      <w:r w:rsidR="0013145D" w:rsidRPr="005F564C">
        <w:rPr>
          <w:rFonts w:ascii="Times New Roman" w:hAnsi="Times New Roman" w:cs="Times New Roman"/>
          <w:sz w:val="24"/>
          <w:szCs w:val="24"/>
        </w:rPr>
        <w:t>последствия вековых</w:t>
      </w:r>
      <w:r w:rsidR="0001470B" w:rsidRPr="005F564C">
        <w:rPr>
          <w:rFonts w:ascii="Times New Roman" w:hAnsi="Times New Roman" w:cs="Times New Roman"/>
          <w:sz w:val="24"/>
          <w:szCs w:val="24"/>
        </w:rPr>
        <w:t xml:space="preserve"> несправедливости, насилия, обиды. </w:t>
      </w:r>
      <w:r w:rsidR="00362E8A" w:rsidRPr="005F564C">
        <w:rPr>
          <w:rFonts w:ascii="Times New Roman" w:hAnsi="Times New Roman" w:cs="Times New Roman"/>
          <w:sz w:val="24"/>
          <w:szCs w:val="24"/>
        </w:rPr>
        <w:t xml:space="preserve"> Сможет ли свобода </w:t>
      </w:r>
      <w:r w:rsidR="008173C3" w:rsidRPr="005F564C">
        <w:rPr>
          <w:rFonts w:ascii="Times New Roman" w:hAnsi="Times New Roman" w:cs="Times New Roman"/>
          <w:sz w:val="24"/>
          <w:szCs w:val="24"/>
        </w:rPr>
        <w:t>исцелить</w:t>
      </w:r>
      <w:r w:rsidR="00362E8A" w:rsidRPr="005F564C">
        <w:rPr>
          <w:rFonts w:ascii="Times New Roman" w:hAnsi="Times New Roman" w:cs="Times New Roman"/>
          <w:sz w:val="24"/>
          <w:szCs w:val="24"/>
        </w:rPr>
        <w:t xml:space="preserve"> эти старые раны</w:t>
      </w:r>
      <w:r w:rsidR="0001470B" w:rsidRPr="005F564C">
        <w:rPr>
          <w:rFonts w:ascii="Times New Roman" w:hAnsi="Times New Roman" w:cs="Times New Roman"/>
          <w:sz w:val="24"/>
          <w:szCs w:val="24"/>
        </w:rPr>
        <w:t>?</w:t>
      </w:r>
      <w:r w:rsidR="00B0587D" w:rsidRPr="005F564C">
        <w:rPr>
          <w:rFonts w:ascii="Times New Roman" w:hAnsi="Times New Roman" w:cs="Times New Roman"/>
          <w:sz w:val="24"/>
          <w:szCs w:val="24"/>
        </w:rPr>
        <w:t xml:space="preserve"> Т</w:t>
      </w:r>
      <w:r w:rsidR="00362E8A" w:rsidRPr="005F564C">
        <w:rPr>
          <w:rFonts w:ascii="Times New Roman" w:hAnsi="Times New Roman" w:cs="Times New Roman"/>
          <w:sz w:val="24"/>
          <w:szCs w:val="24"/>
        </w:rPr>
        <w:t>олько Христова чистота и вера могут врачевать русскую душ</w:t>
      </w:r>
      <w:r w:rsidR="0094079C" w:rsidRPr="005F564C">
        <w:rPr>
          <w:rFonts w:ascii="Times New Roman" w:hAnsi="Times New Roman" w:cs="Times New Roman"/>
          <w:sz w:val="24"/>
          <w:szCs w:val="24"/>
        </w:rPr>
        <w:t>у</w:t>
      </w:r>
      <w:r w:rsidR="00653C56" w:rsidRPr="005F564C">
        <w:rPr>
          <w:rFonts w:ascii="Times New Roman" w:hAnsi="Times New Roman" w:cs="Times New Roman"/>
          <w:sz w:val="24"/>
          <w:szCs w:val="24"/>
        </w:rPr>
        <w:t xml:space="preserve">, только </w:t>
      </w:r>
      <w:r w:rsidR="00D44A57">
        <w:rPr>
          <w:rFonts w:ascii="Times New Roman" w:hAnsi="Times New Roman" w:cs="Times New Roman"/>
          <w:sz w:val="24"/>
          <w:szCs w:val="24"/>
        </w:rPr>
        <w:t xml:space="preserve">«риза чистая Христа» </w:t>
      </w:r>
      <w:r w:rsidR="00443745">
        <w:rPr>
          <w:rFonts w:ascii="Times New Roman" w:hAnsi="Times New Roman" w:cs="Times New Roman"/>
          <w:sz w:val="24"/>
          <w:szCs w:val="24"/>
        </w:rPr>
        <w:t xml:space="preserve">может принести облегчение и </w:t>
      </w:r>
      <w:r w:rsidR="006100B5">
        <w:rPr>
          <w:rFonts w:ascii="Times New Roman" w:hAnsi="Times New Roman" w:cs="Times New Roman"/>
          <w:sz w:val="24"/>
          <w:szCs w:val="24"/>
        </w:rPr>
        <w:t>нравственное очищение.)</w:t>
      </w:r>
    </w:p>
    <w:p w14:paraId="36886C52" w14:textId="58AC461B" w:rsidR="00362E8A" w:rsidRPr="00EF7A32" w:rsidRDefault="00362E8A" w:rsidP="00600E70">
      <w:pPr>
        <w:spacing w:after="0"/>
        <w:ind w:firstLine="708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14:paraId="35A4F3A8" w14:textId="36C4A982" w:rsidR="000B7FBF" w:rsidRPr="006501F9" w:rsidRDefault="000B7FBF" w:rsidP="00600E7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Продолжаем записи в тетради по теме «</w:t>
      </w:r>
      <w:r w:rsidRPr="006501F9">
        <w:rPr>
          <w:rFonts w:ascii="Times New Roman" w:hAnsi="Times New Roman" w:cs="Times New Roman"/>
          <w:b/>
          <w:bCs/>
          <w:color w:val="333333"/>
          <w:sz w:val="24"/>
          <w:szCs w:val="24"/>
        </w:rPr>
        <w:t>Из каких символических образов складывается образ Революции?</w:t>
      </w:r>
      <w:r w:rsidRPr="00650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</w:t>
      </w:r>
    </w:p>
    <w:p w14:paraId="37A8A5DF" w14:textId="56303C09" w:rsidR="00B410BC" w:rsidRPr="000B7FBF" w:rsidRDefault="00B410BC" w:rsidP="00600E70">
      <w:pPr>
        <w:spacing w:after="0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B7F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Образ Иисуса </w:t>
      </w:r>
      <w:r w:rsidR="00977887" w:rsidRPr="000B7F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Христа </w:t>
      </w:r>
      <w:r w:rsidR="00977887" w:rsidRPr="000B7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0B7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C2500" w:rsidRPr="000B7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и посланник Бога, носитель высшего смысла, выразитель Святости и Чистоты, но это и страдающий человек, идущий на Голгофу во имя человечества, во имя светлого будущего</w:t>
      </w:r>
      <w:r w:rsidR="00427B59" w:rsidRPr="000B7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="00BB1DB4" w:rsidRPr="000B7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Иисус Христос </w:t>
      </w:r>
      <w:r w:rsidR="006822EC" w:rsidRPr="000B7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благословляет и не оправдывает </w:t>
      </w:r>
      <w:r w:rsidR="00482C36" w:rsidRPr="000B7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двенадцать, но </w:t>
      </w:r>
      <w:r w:rsidR="00482C36" w:rsidRPr="000B7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помогает </w:t>
      </w:r>
      <w:r w:rsidR="00BC7485" w:rsidRPr="000B7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 </w:t>
      </w:r>
      <w:r w:rsidR="00482C36" w:rsidRPr="000B7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преодолеть </w:t>
      </w:r>
      <w:r w:rsidR="00BC7485" w:rsidRPr="000B7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жертвенный </w:t>
      </w:r>
      <w:r w:rsidR="00482C36" w:rsidRPr="000B7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путь</w:t>
      </w:r>
      <w:r w:rsidR="00BC7485" w:rsidRPr="000B7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путь </w:t>
      </w:r>
      <w:r w:rsidR="00482C36" w:rsidRPr="000B7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страдания, искупления</w:t>
      </w:r>
      <w:r w:rsidR="00BC7485" w:rsidRPr="000B7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очищения</w:t>
      </w:r>
      <w:r w:rsidR="00C94526" w:rsidRPr="000B7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путь от хаоса </w:t>
      </w:r>
      <w:r w:rsidR="00D23CF3" w:rsidRPr="000B7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мрака – к гармонии и свету.</w:t>
      </w:r>
    </w:p>
    <w:p w14:paraId="592D28C4" w14:textId="77777777" w:rsidR="00580F07" w:rsidRPr="000B7FBF" w:rsidRDefault="00580F07" w:rsidP="00600E70">
      <w:pPr>
        <w:spacing w:after="0"/>
        <w:ind w:firstLine="50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B7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 Христа получился таким, каким только и мог быть: неясным, двойственным, противоречивым, как и само время, в которое была создана поэма.</w:t>
      </w:r>
    </w:p>
    <w:p w14:paraId="3481C9CF" w14:textId="77777777" w:rsidR="00580F07" w:rsidRPr="00EF7A32" w:rsidRDefault="00580F07" w:rsidP="00600E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DE1A7" w14:textId="377BBA0B" w:rsidR="003F4AEC" w:rsidRPr="00EF7A32" w:rsidRDefault="006B25AB" w:rsidP="00600E7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="003F4AEC" w:rsidRPr="00EF7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</w:t>
      </w:r>
    </w:p>
    <w:p w14:paraId="7227E589" w14:textId="15AABCE9" w:rsidR="00580F07" w:rsidRPr="00EF7A32" w:rsidRDefault="00580F07" w:rsidP="00600E7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Блоку удалось показать переломный момент – революцию - со всеми страшными последствиями и неопределенностью будущего.</w:t>
      </w:r>
    </w:p>
    <w:p w14:paraId="5D7840B0" w14:textId="20ED13A5" w:rsidR="00580F07" w:rsidRPr="00EF7A32" w:rsidRDefault="00580F07" w:rsidP="00600E7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F7A32">
        <w:rPr>
          <w:rFonts w:ascii="Times New Roman" w:hAnsi="Times New Roman" w:cs="Times New Roman"/>
          <w:sz w:val="24"/>
          <w:szCs w:val="24"/>
        </w:rPr>
        <w:t xml:space="preserve">А. Блок верил в святую цель революции - зарождение нового, светлого мира. </w:t>
      </w:r>
      <w:r w:rsidR="00927864" w:rsidRPr="00EF7A32">
        <w:rPr>
          <w:rFonts w:ascii="Times New Roman" w:hAnsi="Times New Roman" w:cs="Times New Roman"/>
          <w:sz w:val="24"/>
          <w:szCs w:val="24"/>
        </w:rPr>
        <w:t>Да,</w:t>
      </w:r>
      <w:r w:rsidRPr="00EF7A32">
        <w:rPr>
          <w:rFonts w:ascii="Times New Roman" w:hAnsi="Times New Roman" w:cs="Times New Roman"/>
          <w:sz w:val="24"/>
          <w:szCs w:val="24"/>
        </w:rPr>
        <w:t xml:space="preserve"> эта цель осуществляется кровавыми средствами, </w:t>
      </w:r>
      <w:r w:rsidR="00927864" w:rsidRPr="00EF7A32">
        <w:rPr>
          <w:rFonts w:ascii="Times New Roman" w:hAnsi="Times New Roman" w:cs="Times New Roman"/>
          <w:sz w:val="24"/>
          <w:szCs w:val="24"/>
        </w:rPr>
        <w:t xml:space="preserve">но </w:t>
      </w:r>
      <w:r w:rsidRPr="00EF7A32">
        <w:rPr>
          <w:rFonts w:ascii="Times New Roman" w:hAnsi="Times New Roman" w:cs="Times New Roman"/>
          <w:sz w:val="24"/>
          <w:szCs w:val="24"/>
        </w:rPr>
        <w:t>это неудивительно: сами революционеры, давшие волю своему гневу и сметающие всё на своём пути, не видят возглавляющего их Христа, даже не подозревают о том, что они - орудие вышнего провидения.</w:t>
      </w:r>
    </w:p>
    <w:p w14:paraId="3A39220B" w14:textId="61F4252F" w:rsidR="006C1AB6" w:rsidRPr="00EF7A32" w:rsidRDefault="00480B81" w:rsidP="00600E7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F7A32">
        <w:rPr>
          <w:rFonts w:ascii="Times New Roman" w:hAnsi="Times New Roman" w:cs="Times New Roman"/>
          <w:sz w:val="24"/>
          <w:szCs w:val="24"/>
        </w:rPr>
        <w:t xml:space="preserve">Но </w:t>
      </w:r>
      <w:r w:rsidR="006C1AB6" w:rsidRPr="00EF7A32">
        <w:rPr>
          <w:rFonts w:ascii="Times New Roman" w:hAnsi="Times New Roman" w:cs="Times New Roman"/>
          <w:sz w:val="24"/>
          <w:szCs w:val="24"/>
        </w:rPr>
        <w:t>4 мая 1919 г</w:t>
      </w:r>
      <w:r w:rsidRPr="00EF7A32">
        <w:rPr>
          <w:rFonts w:ascii="Times New Roman" w:hAnsi="Times New Roman" w:cs="Times New Roman"/>
          <w:sz w:val="24"/>
          <w:szCs w:val="24"/>
        </w:rPr>
        <w:t>ода Блок за</w:t>
      </w:r>
      <w:r w:rsidR="006C1AB6" w:rsidRPr="00EF7A32">
        <w:rPr>
          <w:rFonts w:ascii="Times New Roman" w:hAnsi="Times New Roman" w:cs="Times New Roman"/>
          <w:sz w:val="24"/>
          <w:szCs w:val="24"/>
        </w:rPr>
        <w:t xml:space="preserve">пишет: «Но работать по-настоящему уже не могу, пока на шее болтается новая петля полицейского государства». </w:t>
      </w:r>
    </w:p>
    <w:p w14:paraId="3D235D54" w14:textId="14439673" w:rsidR="004711FC" w:rsidRPr="00EF7A32" w:rsidRDefault="006C1AB6" w:rsidP="00600E7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F7A32">
        <w:rPr>
          <w:rFonts w:ascii="Times New Roman" w:hAnsi="Times New Roman" w:cs="Times New Roman"/>
          <w:sz w:val="24"/>
          <w:szCs w:val="24"/>
        </w:rPr>
        <w:t>Разочарование в своем идеале, чувство бессилия перед будущей катастрофой, которую Блок уже чувствовал, привело к его творческой смерти – после поэмы «12» и «Скифов» он навсегда замолк</w:t>
      </w:r>
      <w:r w:rsidR="00743337" w:rsidRPr="00EF7A32">
        <w:rPr>
          <w:rFonts w:ascii="Times New Roman" w:hAnsi="Times New Roman" w:cs="Times New Roman"/>
          <w:sz w:val="24"/>
          <w:szCs w:val="24"/>
        </w:rPr>
        <w:t>. А в 192</w:t>
      </w:r>
      <w:r w:rsidR="00AF0E1B" w:rsidRPr="00EF7A32">
        <w:rPr>
          <w:rFonts w:ascii="Times New Roman" w:hAnsi="Times New Roman" w:cs="Times New Roman"/>
          <w:sz w:val="24"/>
          <w:szCs w:val="24"/>
        </w:rPr>
        <w:t>1</w:t>
      </w:r>
      <w:r w:rsidR="00743337" w:rsidRPr="00EF7A32">
        <w:rPr>
          <w:rFonts w:ascii="Times New Roman" w:hAnsi="Times New Roman" w:cs="Times New Roman"/>
          <w:sz w:val="24"/>
          <w:szCs w:val="24"/>
        </w:rPr>
        <w:t xml:space="preserve"> году</w:t>
      </w:r>
      <w:r w:rsidR="00AF0E1B" w:rsidRPr="00EF7A32">
        <w:rPr>
          <w:rFonts w:ascii="Times New Roman" w:hAnsi="Times New Roman" w:cs="Times New Roman"/>
          <w:sz w:val="24"/>
          <w:szCs w:val="24"/>
        </w:rPr>
        <w:t xml:space="preserve"> </w:t>
      </w:r>
      <w:r w:rsidR="008C697A" w:rsidRPr="00EF7A32">
        <w:rPr>
          <w:rFonts w:ascii="Times New Roman" w:hAnsi="Times New Roman" w:cs="Times New Roman"/>
          <w:sz w:val="24"/>
          <w:szCs w:val="24"/>
        </w:rPr>
        <w:t>поэта</w:t>
      </w:r>
      <w:r w:rsidR="00AF0E1B" w:rsidRPr="00EF7A32">
        <w:rPr>
          <w:rFonts w:ascii="Times New Roman" w:hAnsi="Times New Roman" w:cs="Times New Roman"/>
          <w:sz w:val="24"/>
          <w:szCs w:val="24"/>
        </w:rPr>
        <w:t xml:space="preserve"> не стало.</w:t>
      </w:r>
    </w:p>
    <w:p w14:paraId="7C023E88" w14:textId="669AA661" w:rsidR="008A30DD" w:rsidRPr="00EF7A32" w:rsidRDefault="008C697A" w:rsidP="00600E7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“Он умер сейчас же после написания “Двенадцати” и “Скифов”, потому что именно тогда с ним случилось такое, что, в сущности, равносильно смерти. Он онемел и оглох, то есть он слышал и говорил, как обыкновенные люди, но тот изумительный слух, которым он умел вслушиваться в музыку эпох, как никто, покинул его навсегда. “Музыка ушла”, – написал он в своём дневнике уже в 1918 году. Всё для него стало беззвучно, как в могиле. “И поэт умирает, потому что дышать ему нечем”, - </w:t>
      </w:r>
      <w:r w:rsidR="008A30DD" w:rsidRPr="00EF7A32">
        <w:rPr>
          <w:rFonts w:ascii="Times New Roman" w:hAnsi="Times New Roman" w:cs="Times New Roman"/>
          <w:color w:val="333333"/>
          <w:sz w:val="24"/>
          <w:szCs w:val="24"/>
        </w:rPr>
        <w:t xml:space="preserve">так объяснил </w:t>
      </w:r>
      <w:r w:rsidR="008A30DD" w:rsidRPr="00EF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В.М. </w:t>
      </w:r>
      <w:proofErr w:type="spellStart"/>
      <w:r w:rsidR="008A30DD" w:rsidRPr="00EF7A3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Журмунский</w:t>
      </w:r>
      <w:proofErr w:type="spellEnd"/>
      <w:r w:rsidR="008A30DD" w:rsidRPr="00EF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смерть А.А. Блока.</w:t>
      </w:r>
      <w:r w:rsidR="00B37C2F" w:rsidRPr="00EF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61C4EE" w14:textId="31A643D5" w:rsidR="008C697A" w:rsidRPr="00EF7A32" w:rsidRDefault="008C697A" w:rsidP="00600E70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90A0CC1" w14:textId="10C03D7B" w:rsidR="007E1DDB" w:rsidRPr="00463B81" w:rsidRDefault="007E1DDB" w:rsidP="00600E7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B8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="00A45EF5" w:rsidRPr="00463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Домашнее задание</w:t>
      </w:r>
      <w:r w:rsidR="001C2EDE" w:rsidRPr="00463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8F76402" w14:textId="7C98943A" w:rsidR="001C2EDE" w:rsidRPr="00C87FC4" w:rsidRDefault="00BE721A" w:rsidP="00600E70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87F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Написать сочинение по одной из тем:</w:t>
      </w:r>
    </w:p>
    <w:p w14:paraId="13617C02" w14:textId="77777777" w:rsidR="001C2EDE" w:rsidRPr="00EF7A32" w:rsidRDefault="001C2EDE" w:rsidP="00600E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F7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Старый и новый мир в поэме А. Блока "Двенадцать"</w:t>
      </w:r>
    </w:p>
    <w:p w14:paraId="1DDF07B6" w14:textId="77777777" w:rsidR="001C2EDE" w:rsidRPr="00EF7A32" w:rsidRDefault="001C2EDE" w:rsidP="00600E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F7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«Старый мир» в поэме А. Блока «Двенадцать»</w:t>
      </w:r>
    </w:p>
    <w:p w14:paraId="10378053" w14:textId="77777777" w:rsidR="001C2EDE" w:rsidRPr="00EF7A32" w:rsidRDefault="001C2EDE" w:rsidP="00600E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F7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 революционной эпохи в поэме А. Блока «Двенадцать»</w:t>
      </w:r>
    </w:p>
    <w:p w14:paraId="3C42B443" w14:textId="77777777" w:rsidR="001C2EDE" w:rsidRPr="00EF7A32" w:rsidRDefault="001C2EDE" w:rsidP="00600E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F7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 Христа и загадка финала поэмы А. Блока «Двенадцать»</w:t>
      </w:r>
    </w:p>
    <w:p w14:paraId="660A4C73" w14:textId="77777777" w:rsidR="001C2EDE" w:rsidRPr="00EF7A32" w:rsidRDefault="001C2EDE" w:rsidP="00600E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F7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"Музыка революции" в поэме А. Блока «Двенадцать»</w:t>
      </w:r>
    </w:p>
    <w:p w14:paraId="3423B703" w14:textId="77777777" w:rsidR="001C2EDE" w:rsidRPr="00EF7A32" w:rsidRDefault="001C2EDE" w:rsidP="00600E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EF7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Роль символов в поэме А. Блока «Двенадцать»</w:t>
      </w:r>
    </w:p>
    <w:p w14:paraId="5930C2C2" w14:textId="0C927C18" w:rsidR="001C2EDE" w:rsidRPr="00EF7A32" w:rsidRDefault="001C2EDE" w:rsidP="00600E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EF7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«И идут без имени святого» (по поэме «Двенадцать»)</w:t>
      </w:r>
    </w:p>
    <w:p w14:paraId="5AD588F9" w14:textId="3EAC700F" w:rsidR="001C2EDE" w:rsidRPr="00EF7A32" w:rsidRDefault="001C2EDE" w:rsidP="00600E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EF7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Смысл названия поэмы А. Блока "Двенадцать"</w:t>
      </w:r>
    </w:p>
    <w:tbl>
      <w:tblPr>
        <w:tblW w:w="5067" w:type="pct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6"/>
      </w:tblGrid>
      <w:tr w:rsidR="00194DDC" w:rsidRPr="00EF7A32" w14:paraId="77045946" w14:textId="77777777" w:rsidTr="00140AB6">
        <w:trPr>
          <w:tblCellSpacing w:w="15" w:type="dxa"/>
        </w:trPr>
        <w:tc>
          <w:tcPr>
            <w:tcW w:w="4974" w:type="pct"/>
            <w:vAlign w:val="center"/>
            <w:hideMark/>
          </w:tcPr>
          <w:p w14:paraId="0106A569" w14:textId="77777777" w:rsidR="00194DDC" w:rsidRPr="00EF7A32" w:rsidRDefault="00194DDC" w:rsidP="00C87FC4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7CE1D21B" w14:textId="77777777" w:rsidR="00194DDC" w:rsidRPr="00EF7A32" w:rsidRDefault="00194DDC" w:rsidP="00C87FC4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7E464EF7" w14:textId="77777777" w:rsidR="00194DDC" w:rsidRPr="00EF7A32" w:rsidRDefault="00194DDC" w:rsidP="00194DD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6771E11" w14:textId="77777777" w:rsidR="00F955FA" w:rsidRDefault="00F955FA" w:rsidP="00F955F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14:paraId="70E58985" w14:textId="77777777" w:rsidR="001E5713" w:rsidRDefault="001E5713" w:rsidP="00F955F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14:paraId="285BE300" w14:textId="77777777" w:rsidR="001E5713" w:rsidRDefault="001E5713" w:rsidP="00F955F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14:paraId="372F634B" w14:textId="77777777" w:rsidR="001E5713" w:rsidRDefault="001E5713" w:rsidP="00F955F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14:paraId="307B36B6" w14:textId="77777777" w:rsidR="001E5713" w:rsidRDefault="001E5713" w:rsidP="00F955F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14:paraId="3F8CCB15" w14:textId="77777777" w:rsidR="001E5713" w:rsidRDefault="001E5713" w:rsidP="00F955F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14:paraId="19616ABB" w14:textId="77777777" w:rsidR="001E5713" w:rsidRDefault="001E5713" w:rsidP="00F955F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14:paraId="77380D7B" w14:textId="77777777" w:rsidR="001E5713" w:rsidRDefault="001E5713" w:rsidP="00F955F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14:paraId="4DA616F0" w14:textId="77777777" w:rsidR="001E5713" w:rsidRDefault="001E5713" w:rsidP="00F955F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14:paraId="3BB422DC" w14:textId="77777777" w:rsidR="001E5713" w:rsidRDefault="001E5713" w:rsidP="00F955F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14:paraId="03BF651E" w14:textId="77777777" w:rsidR="001E5713" w:rsidRDefault="001E5713" w:rsidP="00F955F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14:paraId="198C154E" w14:textId="77777777" w:rsidR="001E5713" w:rsidRDefault="001E5713" w:rsidP="00F955F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14:paraId="3A288F5A" w14:textId="77777777" w:rsidR="001E5713" w:rsidRDefault="001E5713" w:rsidP="00F955F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14:paraId="27FBE8CA" w14:textId="77777777" w:rsidR="001E5713" w:rsidRDefault="001E5713" w:rsidP="00F955F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14:paraId="55AC446A" w14:textId="4C39684D" w:rsidR="00AB2073" w:rsidRPr="001E5713" w:rsidRDefault="00AB2073" w:rsidP="00C63F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1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  <w:r w:rsidR="00766DBC" w:rsidRPr="001E57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интернет-ресурсов</w:t>
      </w:r>
    </w:p>
    <w:p w14:paraId="3A93F977" w14:textId="77777777" w:rsidR="00B71F2D" w:rsidRPr="001E5713" w:rsidRDefault="00B71F2D" w:rsidP="00C63F8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713">
        <w:rPr>
          <w:rFonts w:ascii="Times New Roman" w:hAnsi="Times New Roman" w:cs="Times New Roman"/>
          <w:sz w:val="24"/>
          <w:szCs w:val="24"/>
        </w:rPr>
        <w:t xml:space="preserve">1. Блок А. Стихотворения. Поэмы. Воспоминания современников. М.: «Правда» 1989. 592с. </w:t>
      </w:r>
    </w:p>
    <w:p w14:paraId="4493291E" w14:textId="77777777" w:rsidR="006C145C" w:rsidRPr="001E5713" w:rsidRDefault="00B71F2D" w:rsidP="00C63F8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713">
        <w:rPr>
          <w:rFonts w:ascii="Times New Roman" w:hAnsi="Times New Roman" w:cs="Times New Roman"/>
          <w:sz w:val="24"/>
          <w:szCs w:val="24"/>
        </w:rPr>
        <w:t xml:space="preserve">2. Егорова Н.В., Золотарева И. В. Поурочные разработки по русской литературе 11класс. М.: ВАКО 2004. 384с. </w:t>
      </w:r>
    </w:p>
    <w:p w14:paraId="19EFA50B" w14:textId="665018ED" w:rsidR="0094799F" w:rsidRPr="001E5713" w:rsidRDefault="00B71F2D" w:rsidP="00C63F8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71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94799F" w:rsidRPr="001E5713">
        <w:rPr>
          <w:rFonts w:ascii="Times New Roman" w:hAnsi="Times New Roman" w:cs="Times New Roman"/>
          <w:sz w:val="24"/>
          <w:szCs w:val="24"/>
        </w:rPr>
        <w:t>Енишерлова</w:t>
      </w:r>
      <w:proofErr w:type="spellEnd"/>
      <w:r w:rsidR="0094799F" w:rsidRPr="001E5713">
        <w:rPr>
          <w:rFonts w:ascii="Times New Roman" w:hAnsi="Times New Roman" w:cs="Times New Roman"/>
          <w:sz w:val="24"/>
          <w:szCs w:val="24"/>
        </w:rPr>
        <w:t xml:space="preserve"> В. </w:t>
      </w:r>
      <w:r w:rsidR="00476472" w:rsidRPr="001E5713">
        <w:rPr>
          <w:rFonts w:ascii="Times New Roman" w:hAnsi="Times New Roman" w:cs="Times New Roman"/>
          <w:sz w:val="24"/>
          <w:szCs w:val="24"/>
        </w:rPr>
        <w:t>П. «</w:t>
      </w:r>
      <w:r w:rsidR="0094799F" w:rsidRPr="001E5713">
        <w:rPr>
          <w:rFonts w:ascii="Times New Roman" w:hAnsi="Times New Roman" w:cs="Times New Roman"/>
          <w:sz w:val="24"/>
          <w:szCs w:val="24"/>
        </w:rPr>
        <w:t xml:space="preserve">Я лучшей доли не искал». (Судьба Александра Блока в письмах, дневниках, воспоминаниях). </w:t>
      </w:r>
      <w:r w:rsidR="00476472" w:rsidRPr="001E5713">
        <w:rPr>
          <w:rFonts w:ascii="Times New Roman" w:hAnsi="Times New Roman" w:cs="Times New Roman"/>
          <w:sz w:val="24"/>
          <w:szCs w:val="24"/>
        </w:rPr>
        <w:t>М.:</w:t>
      </w:r>
      <w:r w:rsidR="0094799F" w:rsidRPr="001E5713">
        <w:rPr>
          <w:rFonts w:ascii="Times New Roman" w:hAnsi="Times New Roman" w:cs="Times New Roman"/>
          <w:sz w:val="24"/>
          <w:szCs w:val="24"/>
        </w:rPr>
        <w:t xml:space="preserve"> «Правда» 1988. 560с</w:t>
      </w:r>
    </w:p>
    <w:p w14:paraId="4F3B13EC" w14:textId="005E2921" w:rsidR="006C145C" w:rsidRPr="001E5713" w:rsidRDefault="002D1332" w:rsidP="00C63F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71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6C145C" w:rsidRPr="001E5713">
        <w:rPr>
          <w:rFonts w:ascii="Times New Roman" w:eastAsia="Times New Roman" w:hAnsi="Times New Roman" w:cs="Times New Roman"/>
          <w:sz w:val="24"/>
          <w:szCs w:val="24"/>
        </w:rPr>
        <w:t>Журавлёв В. П. Русский язык и литература. Литература. 11 класс. Учебник для общеобразовательных организаций. Базовый уровень. В 2 ч. Ч 1. М.: Просвещение, 2015. — 415 с.</w:t>
      </w:r>
    </w:p>
    <w:p w14:paraId="59D614B5" w14:textId="2FE3EA36" w:rsidR="00B71F2D" w:rsidRPr="00A05148" w:rsidRDefault="002D1332" w:rsidP="00C63F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E5713">
        <w:rPr>
          <w:rFonts w:ascii="Times New Roman" w:hAnsi="Times New Roman" w:cs="Times New Roman"/>
          <w:sz w:val="24"/>
          <w:szCs w:val="24"/>
        </w:rPr>
        <w:t>5</w:t>
      </w:r>
      <w:r w:rsidR="006C145C" w:rsidRPr="001E5713">
        <w:rPr>
          <w:rFonts w:ascii="Times New Roman" w:hAnsi="Times New Roman" w:cs="Times New Roman"/>
          <w:sz w:val="24"/>
          <w:szCs w:val="24"/>
        </w:rPr>
        <w:t>.</w:t>
      </w:r>
      <w:r w:rsidR="00517CB6" w:rsidRPr="001E5713">
        <w:rPr>
          <w:rFonts w:ascii="Times New Roman" w:hAnsi="Times New Roman" w:cs="Times New Roman"/>
          <w:sz w:val="24"/>
          <w:szCs w:val="24"/>
        </w:rPr>
        <w:t xml:space="preserve"> </w:t>
      </w:r>
      <w:r w:rsidR="00B71F2D" w:rsidRPr="001E5713">
        <w:rPr>
          <w:rFonts w:ascii="Times New Roman" w:eastAsia="Times New Roman" w:hAnsi="Times New Roman" w:cs="Times New Roman"/>
          <w:sz w:val="24"/>
          <w:szCs w:val="24"/>
        </w:rPr>
        <w:t>Иванова Е. В. Загадочный финал Двенадцати: к 70-летию со дня смерти Александра Блока. М</w:t>
      </w:r>
      <w:r w:rsidR="00B71F2D" w:rsidRPr="00A05148">
        <w:rPr>
          <w:rFonts w:ascii="Times New Roman" w:eastAsia="Times New Roman" w:hAnsi="Times New Roman" w:cs="Times New Roman"/>
          <w:sz w:val="24"/>
          <w:szCs w:val="24"/>
          <w:lang w:val="en-US"/>
        </w:rPr>
        <w:t>.1991, N8.</w:t>
      </w:r>
    </w:p>
    <w:p w14:paraId="783098CD" w14:textId="3FA28E2A" w:rsidR="00C63F81" w:rsidRPr="00A05148" w:rsidRDefault="006A5241" w:rsidP="00C63F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51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</w:t>
      </w:r>
      <w:hyperlink r:id="rId7" w:history="1">
        <w:r w:rsidR="00C63F81" w:rsidRPr="00A0514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https://a4format.ru/pdf_files_bio2/4bac77df.pdf</w:t>
        </w:r>
      </w:hyperlink>
    </w:p>
    <w:p w14:paraId="6B9F2FE9" w14:textId="741EA9B6" w:rsidR="00C63F81" w:rsidRPr="00A05148" w:rsidRDefault="00C63F81" w:rsidP="00C63F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51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 </w:t>
      </w:r>
      <w:hyperlink r:id="rId8" w:history="1">
        <w:r w:rsidRPr="00A0514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http://www.russofile.ru</w:t>
        </w:r>
      </w:hyperlink>
    </w:p>
    <w:p w14:paraId="625E783E" w14:textId="51DE4571" w:rsidR="00C63F81" w:rsidRPr="00A05148" w:rsidRDefault="00C63F81" w:rsidP="00C63F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5148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="00766DBC" w:rsidRPr="00A051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hyperlink r:id="rId9" w:history="1">
        <w:r w:rsidRPr="00A0514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http://www.kostyor.ru/biography/</w:t>
        </w:r>
      </w:hyperlink>
    </w:p>
    <w:p w14:paraId="4721754A" w14:textId="721BD55D" w:rsidR="003B06DF" w:rsidRPr="00A05148" w:rsidRDefault="00C63F81" w:rsidP="00C63F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5148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766DBC" w:rsidRPr="00A051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hyperlink r:id="rId10" w:history="1">
        <w:r w:rsidRPr="00A0514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http://litera.edu.ru/catalog.asp?cat_ob_no=12446&amp;ob_no=12720</w:t>
        </w:r>
      </w:hyperlink>
    </w:p>
    <w:p w14:paraId="3F730419" w14:textId="17321E68" w:rsidR="00EF7A32" w:rsidRPr="00A05148" w:rsidRDefault="00C63F81" w:rsidP="00C63F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1B4E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EF7A32" w:rsidRPr="00A051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hyperlink r:id="rId11" w:history="1">
        <w:r w:rsidR="00EF7A32" w:rsidRPr="00A0514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http://www.litera.ru/stixiya/articles/18.html</w:t>
        </w:r>
      </w:hyperlink>
    </w:p>
    <w:p w14:paraId="6FBDF9C1" w14:textId="427E8872" w:rsidR="00EF7A32" w:rsidRPr="00A05148" w:rsidRDefault="00EF7A32" w:rsidP="00C63F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5148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C63F81" w:rsidRPr="00801B4E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A051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hyperlink r:id="rId12" w:history="1">
        <w:r w:rsidRPr="00A0514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https://nsportal.ru/sites/default/files/2015/03/25/konspekt_uroka_po_poeme_a.a.bloka_.docx</w:t>
        </w:r>
      </w:hyperlink>
    </w:p>
    <w:p w14:paraId="0849844D" w14:textId="1DEB879B" w:rsidR="00591642" w:rsidRPr="00A05148" w:rsidRDefault="00591642" w:rsidP="005916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051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br/>
      </w:r>
    </w:p>
    <w:p w14:paraId="5C7816E7" w14:textId="77777777" w:rsidR="00194DDC" w:rsidRPr="00A05148" w:rsidRDefault="00194DD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94DDC" w:rsidRPr="00A05148" w:rsidSect="00ED6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50F9"/>
    <w:multiLevelType w:val="hybridMultilevel"/>
    <w:tmpl w:val="6EDA1624"/>
    <w:lvl w:ilvl="0" w:tplc="726E4A58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8E72A8"/>
    <w:multiLevelType w:val="hybridMultilevel"/>
    <w:tmpl w:val="FF7CFD30"/>
    <w:lvl w:ilvl="0" w:tplc="7F184E08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sz w:val="45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427CDB"/>
    <w:multiLevelType w:val="hybridMultilevel"/>
    <w:tmpl w:val="FD94B4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23010"/>
    <w:multiLevelType w:val="multilevel"/>
    <w:tmpl w:val="0B4C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946A47"/>
    <w:multiLevelType w:val="hybridMultilevel"/>
    <w:tmpl w:val="37485050"/>
    <w:lvl w:ilvl="0" w:tplc="73E2134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2B3F04"/>
    <w:multiLevelType w:val="multilevel"/>
    <w:tmpl w:val="88CA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5239BE"/>
    <w:multiLevelType w:val="hybridMultilevel"/>
    <w:tmpl w:val="FD009832"/>
    <w:lvl w:ilvl="0" w:tplc="51FA3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4472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901B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DC9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A0C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A9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266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227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EE7C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C26CD2"/>
    <w:multiLevelType w:val="multilevel"/>
    <w:tmpl w:val="0BBA2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0270055">
    <w:abstractNumId w:val="2"/>
  </w:num>
  <w:num w:numId="2" w16cid:durableId="596445587">
    <w:abstractNumId w:val="1"/>
  </w:num>
  <w:num w:numId="3" w16cid:durableId="1337878229">
    <w:abstractNumId w:val="4"/>
  </w:num>
  <w:num w:numId="4" w16cid:durableId="958953133">
    <w:abstractNumId w:val="5"/>
  </w:num>
  <w:num w:numId="5" w16cid:durableId="700016047">
    <w:abstractNumId w:val="7"/>
  </w:num>
  <w:num w:numId="6" w16cid:durableId="1783912287">
    <w:abstractNumId w:val="3"/>
  </w:num>
  <w:num w:numId="7" w16cid:durableId="1235975202">
    <w:abstractNumId w:val="6"/>
  </w:num>
  <w:num w:numId="8" w16cid:durableId="336468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DC"/>
    <w:rsid w:val="000008BD"/>
    <w:rsid w:val="000144B1"/>
    <w:rsid w:val="0001470B"/>
    <w:rsid w:val="00016124"/>
    <w:rsid w:val="00016826"/>
    <w:rsid w:val="00021A50"/>
    <w:rsid w:val="0002682E"/>
    <w:rsid w:val="00026D47"/>
    <w:rsid w:val="00033832"/>
    <w:rsid w:val="00047404"/>
    <w:rsid w:val="000474F2"/>
    <w:rsid w:val="00052D7A"/>
    <w:rsid w:val="00054BAE"/>
    <w:rsid w:val="000620E2"/>
    <w:rsid w:val="000623E2"/>
    <w:rsid w:val="0007214F"/>
    <w:rsid w:val="00090408"/>
    <w:rsid w:val="0009055E"/>
    <w:rsid w:val="0009527F"/>
    <w:rsid w:val="0009598E"/>
    <w:rsid w:val="000966AC"/>
    <w:rsid w:val="000A342C"/>
    <w:rsid w:val="000A34C6"/>
    <w:rsid w:val="000A4A0A"/>
    <w:rsid w:val="000A627A"/>
    <w:rsid w:val="000B4C14"/>
    <w:rsid w:val="000B5ECD"/>
    <w:rsid w:val="000B6559"/>
    <w:rsid w:val="000B68EA"/>
    <w:rsid w:val="000B7FBF"/>
    <w:rsid w:val="000C01C2"/>
    <w:rsid w:val="000C0A66"/>
    <w:rsid w:val="000C165B"/>
    <w:rsid w:val="000C66DF"/>
    <w:rsid w:val="000D73F7"/>
    <w:rsid w:val="000E3102"/>
    <w:rsid w:val="000E3F79"/>
    <w:rsid w:val="000E478F"/>
    <w:rsid w:val="000E7007"/>
    <w:rsid w:val="00101D9A"/>
    <w:rsid w:val="00104AFF"/>
    <w:rsid w:val="001057BD"/>
    <w:rsid w:val="001106E2"/>
    <w:rsid w:val="00112148"/>
    <w:rsid w:val="00114C5C"/>
    <w:rsid w:val="001201B0"/>
    <w:rsid w:val="0012453E"/>
    <w:rsid w:val="00126365"/>
    <w:rsid w:val="00127231"/>
    <w:rsid w:val="0013145D"/>
    <w:rsid w:val="0013202B"/>
    <w:rsid w:val="001320BA"/>
    <w:rsid w:val="00132814"/>
    <w:rsid w:val="00140026"/>
    <w:rsid w:val="00147562"/>
    <w:rsid w:val="001479CD"/>
    <w:rsid w:val="00147C46"/>
    <w:rsid w:val="00160698"/>
    <w:rsid w:val="001644C8"/>
    <w:rsid w:val="0016497C"/>
    <w:rsid w:val="00166A4C"/>
    <w:rsid w:val="00166E76"/>
    <w:rsid w:val="00171389"/>
    <w:rsid w:val="00174DAE"/>
    <w:rsid w:val="00183680"/>
    <w:rsid w:val="0018641F"/>
    <w:rsid w:val="001871C2"/>
    <w:rsid w:val="00191118"/>
    <w:rsid w:val="0019149A"/>
    <w:rsid w:val="001926AB"/>
    <w:rsid w:val="00192DDA"/>
    <w:rsid w:val="001939CB"/>
    <w:rsid w:val="001943CB"/>
    <w:rsid w:val="00194DDC"/>
    <w:rsid w:val="00195F1B"/>
    <w:rsid w:val="00196827"/>
    <w:rsid w:val="001A7C90"/>
    <w:rsid w:val="001B22A4"/>
    <w:rsid w:val="001B50B1"/>
    <w:rsid w:val="001C2EDE"/>
    <w:rsid w:val="001C2F66"/>
    <w:rsid w:val="001C562A"/>
    <w:rsid w:val="001C5C13"/>
    <w:rsid w:val="001D1D9E"/>
    <w:rsid w:val="001D50ED"/>
    <w:rsid w:val="001E4D93"/>
    <w:rsid w:val="001E5713"/>
    <w:rsid w:val="001F1C78"/>
    <w:rsid w:val="001F68DB"/>
    <w:rsid w:val="00202FD0"/>
    <w:rsid w:val="00203926"/>
    <w:rsid w:val="002040A5"/>
    <w:rsid w:val="00204AC5"/>
    <w:rsid w:val="00206327"/>
    <w:rsid w:val="00207300"/>
    <w:rsid w:val="0021076C"/>
    <w:rsid w:val="0021339F"/>
    <w:rsid w:val="0021403A"/>
    <w:rsid w:val="002157F8"/>
    <w:rsid w:val="00217EF4"/>
    <w:rsid w:val="002279F6"/>
    <w:rsid w:val="00230310"/>
    <w:rsid w:val="00233EBB"/>
    <w:rsid w:val="0023404F"/>
    <w:rsid w:val="002344E5"/>
    <w:rsid w:val="00237949"/>
    <w:rsid w:val="00241EA5"/>
    <w:rsid w:val="00245BB5"/>
    <w:rsid w:val="00245D84"/>
    <w:rsid w:val="00251C59"/>
    <w:rsid w:val="00254608"/>
    <w:rsid w:val="002639FA"/>
    <w:rsid w:val="002757E0"/>
    <w:rsid w:val="0027742A"/>
    <w:rsid w:val="00281CA9"/>
    <w:rsid w:val="00283FCB"/>
    <w:rsid w:val="002910B2"/>
    <w:rsid w:val="0029411B"/>
    <w:rsid w:val="00294274"/>
    <w:rsid w:val="002A1D87"/>
    <w:rsid w:val="002A4008"/>
    <w:rsid w:val="002A553A"/>
    <w:rsid w:val="002A612D"/>
    <w:rsid w:val="002B2598"/>
    <w:rsid w:val="002B2EF3"/>
    <w:rsid w:val="002B310D"/>
    <w:rsid w:val="002B3762"/>
    <w:rsid w:val="002B3C04"/>
    <w:rsid w:val="002B3CD3"/>
    <w:rsid w:val="002C1613"/>
    <w:rsid w:val="002C2AFC"/>
    <w:rsid w:val="002D0B34"/>
    <w:rsid w:val="002D0DED"/>
    <w:rsid w:val="002D1332"/>
    <w:rsid w:val="002D5773"/>
    <w:rsid w:val="002E415F"/>
    <w:rsid w:val="002E797E"/>
    <w:rsid w:val="002F146E"/>
    <w:rsid w:val="002F30C4"/>
    <w:rsid w:val="002F482C"/>
    <w:rsid w:val="002F6FDE"/>
    <w:rsid w:val="002F7B8C"/>
    <w:rsid w:val="0030339A"/>
    <w:rsid w:val="003047DD"/>
    <w:rsid w:val="00305B20"/>
    <w:rsid w:val="003064EB"/>
    <w:rsid w:val="0031384C"/>
    <w:rsid w:val="00320137"/>
    <w:rsid w:val="00323A84"/>
    <w:rsid w:val="00323C11"/>
    <w:rsid w:val="00331AE1"/>
    <w:rsid w:val="00333E95"/>
    <w:rsid w:val="00334D6E"/>
    <w:rsid w:val="00342F75"/>
    <w:rsid w:val="00345A01"/>
    <w:rsid w:val="00351CAB"/>
    <w:rsid w:val="00352851"/>
    <w:rsid w:val="003531F0"/>
    <w:rsid w:val="00353957"/>
    <w:rsid w:val="00355770"/>
    <w:rsid w:val="003622C9"/>
    <w:rsid w:val="00362E8A"/>
    <w:rsid w:val="00364ACC"/>
    <w:rsid w:val="00366EA2"/>
    <w:rsid w:val="003702DB"/>
    <w:rsid w:val="00380643"/>
    <w:rsid w:val="003817B1"/>
    <w:rsid w:val="0038669E"/>
    <w:rsid w:val="003976E6"/>
    <w:rsid w:val="003A0CF9"/>
    <w:rsid w:val="003A21EB"/>
    <w:rsid w:val="003A240A"/>
    <w:rsid w:val="003A4C38"/>
    <w:rsid w:val="003A52CD"/>
    <w:rsid w:val="003A6D1B"/>
    <w:rsid w:val="003B06DF"/>
    <w:rsid w:val="003B3A84"/>
    <w:rsid w:val="003C0241"/>
    <w:rsid w:val="003C318E"/>
    <w:rsid w:val="003C50BC"/>
    <w:rsid w:val="003D32BB"/>
    <w:rsid w:val="003E2084"/>
    <w:rsid w:val="003E3924"/>
    <w:rsid w:val="003E5A43"/>
    <w:rsid w:val="003E5D5B"/>
    <w:rsid w:val="003F2297"/>
    <w:rsid w:val="003F4AEC"/>
    <w:rsid w:val="003F683E"/>
    <w:rsid w:val="003F6C06"/>
    <w:rsid w:val="003F769D"/>
    <w:rsid w:val="0040272E"/>
    <w:rsid w:val="0040294E"/>
    <w:rsid w:val="00404D32"/>
    <w:rsid w:val="00407740"/>
    <w:rsid w:val="00414197"/>
    <w:rsid w:val="00416741"/>
    <w:rsid w:val="00417EA5"/>
    <w:rsid w:val="0042171B"/>
    <w:rsid w:val="00423743"/>
    <w:rsid w:val="004251FA"/>
    <w:rsid w:val="004265CA"/>
    <w:rsid w:val="00427B59"/>
    <w:rsid w:val="00435B86"/>
    <w:rsid w:val="004404DE"/>
    <w:rsid w:val="004432F5"/>
    <w:rsid w:val="00443745"/>
    <w:rsid w:val="00463B81"/>
    <w:rsid w:val="004711FC"/>
    <w:rsid w:val="00474A46"/>
    <w:rsid w:val="00476472"/>
    <w:rsid w:val="004801F4"/>
    <w:rsid w:val="0048078D"/>
    <w:rsid w:val="00480B81"/>
    <w:rsid w:val="00482BE8"/>
    <w:rsid w:val="00482C36"/>
    <w:rsid w:val="00486C5E"/>
    <w:rsid w:val="0049421B"/>
    <w:rsid w:val="00495ED6"/>
    <w:rsid w:val="004977E6"/>
    <w:rsid w:val="004A107F"/>
    <w:rsid w:val="004B7AD1"/>
    <w:rsid w:val="004C4790"/>
    <w:rsid w:val="004C5450"/>
    <w:rsid w:val="004C6A80"/>
    <w:rsid w:val="004C735D"/>
    <w:rsid w:val="004D3304"/>
    <w:rsid w:val="004D4270"/>
    <w:rsid w:val="004E33DD"/>
    <w:rsid w:val="004E3A02"/>
    <w:rsid w:val="004F2EB4"/>
    <w:rsid w:val="004F3797"/>
    <w:rsid w:val="00501627"/>
    <w:rsid w:val="00505728"/>
    <w:rsid w:val="00507774"/>
    <w:rsid w:val="00507960"/>
    <w:rsid w:val="005102FC"/>
    <w:rsid w:val="00510BE1"/>
    <w:rsid w:val="00512F34"/>
    <w:rsid w:val="00514C8A"/>
    <w:rsid w:val="00517CB6"/>
    <w:rsid w:val="005206B2"/>
    <w:rsid w:val="005212A9"/>
    <w:rsid w:val="005213D9"/>
    <w:rsid w:val="0052574F"/>
    <w:rsid w:val="005342E7"/>
    <w:rsid w:val="0053638A"/>
    <w:rsid w:val="005473EA"/>
    <w:rsid w:val="00551C72"/>
    <w:rsid w:val="00552694"/>
    <w:rsid w:val="00553683"/>
    <w:rsid w:val="00554799"/>
    <w:rsid w:val="00561AE7"/>
    <w:rsid w:val="00561CA4"/>
    <w:rsid w:val="00563461"/>
    <w:rsid w:val="00563B43"/>
    <w:rsid w:val="005656E9"/>
    <w:rsid w:val="005701A7"/>
    <w:rsid w:val="005712C5"/>
    <w:rsid w:val="00580F07"/>
    <w:rsid w:val="005817C4"/>
    <w:rsid w:val="0058417E"/>
    <w:rsid w:val="00586C5B"/>
    <w:rsid w:val="00586F3A"/>
    <w:rsid w:val="00591642"/>
    <w:rsid w:val="005923B8"/>
    <w:rsid w:val="00592887"/>
    <w:rsid w:val="00593231"/>
    <w:rsid w:val="00594C7A"/>
    <w:rsid w:val="005961B3"/>
    <w:rsid w:val="005A2D68"/>
    <w:rsid w:val="005A45A8"/>
    <w:rsid w:val="005A7CEF"/>
    <w:rsid w:val="005C1F7A"/>
    <w:rsid w:val="005C4A36"/>
    <w:rsid w:val="005C59FC"/>
    <w:rsid w:val="005C6221"/>
    <w:rsid w:val="005D0517"/>
    <w:rsid w:val="005D0B4C"/>
    <w:rsid w:val="005D0CC0"/>
    <w:rsid w:val="005D22A1"/>
    <w:rsid w:val="005D640B"/>
    <w:rsid w:val="005E14C7"/>
    <w:rsid w:val="005E25EC"/>
    <w:rsid w:val="005F564C"/>
    <w:rsid w:val="005F632B"/>
    <w:rsid w:val="00600E70"/>
    <w:rsid w:val="00601736"/>
    <w:rsid w:val="0060518A"/>
    <w:rsid w:val="0060621C"/>
    <w:rsid w:val="00607441"/>
    <w:rsid w:val="00607562"/>
    <w:rsid w:val="006100B5"/>
    <w:rsid w:val="00621285"/>
    <w:rsid w:val="00624B61"/>
    <w:rsid w:val="00632CD9"/>
    <w:rsid w:val="0063679F"/>
    <w:rsid w:val="006413BC"/>
    <w:rsid w:val="00642622"/>
    <w:rsid w:val="006428F3"/>
    <w:rsid w:val="006435B1"/>
    <w:rsid w:val="00645E56"/>
    <w:rsid w:val="006501F9"/>
    <w:rsid w:val="00651DB7"/>
    <w:rsid w:val="00653C56"/>
    <w:rsid w:val="00655F03"/>
    <w:rsid w:val="00656255"/>
    <w:rsid w:val="00661C91"/>
    <w:rsid w:val="00662269"/>
    <w:rsid w:val="00662F87"/>
    <w:rsid w:val="006646A8"/>
    <w:rsid w:val="00664EC5"/>
    <w:rsid w:val="00670657"/>
    <w:rsid w:val="006723E5"/>
    <w:rsid w:val="006822EC"/>
    <w:rsid w:val="0068266B"/>
    <w:rsid w:val="00690802"/>
    <w:rsid w:val="006933CF"/>
    <w:rsid w:val="006A5241"/>
    <w:rsid w:val="006A5774"/>
    <w:rsid w:val="006B234E"/>
    <w:rsid w:val="006B25AB"/>
    <w:rsid w:val="006B38D3"/>
    <w:rsid w:val="006B5471"/>
    <w:rsid w:val="006B775C"/>
    <w:rsid w:val="006B7A28"/>
    <w:rsid w:val="006C0565"/>
    <w:rsid w:val="006C145C"/>
    <w:rsid w:val="006C1AB6"/>
    <w:rsid w:val="006D5EED"/>
    <w:rsid w:val="006E2DA7"/>
    <w:rsid w:val="006E74BF"/>
    <w:rsid w:val="006E7528"/>
    <w:rsid w:val="006F112D"/>
    <w:rsid w:val="006F5EA0"/>
    <w:rsid w:val="007124CC"/>
    <w:rsid w:val="00713DA0"/>
    <w:rsid w:val="007202F2"/>
    <w:rsid w:val="00721E25"/>
    <w:rsid w:val="00723583"/>
    <w:rsid w:val="007241E2"/>
    <w:rsid w:val="00724325"/>
    <w:rsid w:val="00725600"/>
    <w:rsid w:val="007259C8"/>
    <w:rsid w:val="00726E59"/>
    <w:rsid w:val="0074001F"/>
    <w:rsid w:val="0074131E"/>
    <w:rsid w:val="00743337"/>
    <w:rsid w:val="00744A9A"/>
    <w:rsid w:val="00756135"/>
    <w:rsid w:val="00761BBC"/>
    <w:rsid w:val="00763768"/>
    <w:rsid w:val="00766DBC"/>
    <w:rsid w:val="00767593"/>
    <w:rsid w:val="00782280"/>
    <w:rsid w:val="00793D82"/>
    <w:rsid w:val="00794706"/>
    <w:rsid w:val="00794985"/>
    <w:rsid w:val="007A40BC"/>
    <w:rsid w:val="007A6270"/>
    <w:rsid w:val="007B24D3"/>
    <w:rsid w:val="007B4D20"/>
    <w:rsid w:val="007B70BA"/>
    <w:rsid w:val="007B7DB0"/>
    <w:rsid w:val="007C145C"/>
    <w:rsid w:val="007C4F2F"/>
    <w:rsid w:val="007C5109"/>
    <w:rsid w:val="007D05AE"/>
    <w:rsid w:val="007D0EDC"/>
    <w:rsid w:val="007D245C"/>
    <w:rsid w:val="007D4014"/>
    <w:rsid w:val="007D73DD"/>
    <w:rsid w:val="007D7ED3"/>
    <w:rsid w:val="007E0AC9"/>
    <w:rsid w:val="007E12BE"/>
    <w:rsid w:val="007E1DDB"/>
    <w:rsid w:val="007E2BD8"/>
    <w:rsid w:val="00801012"/>
    <w:rsid w:val="00801B4E"/>
    <w:rsid w:val="008159AC"/>
    <w:rsid w:val="00815B92"/>
    <w:rsid w:val="008173C3"/>
    <w:rsid w:val="00823910"/>
    <w:rsid w:val="00830274"/>
    <w:rsid w:val="00841439"/>
    <w:rsid w:val="00844449"/>
    <w:rsid w:val="0084458F"/>
    <w:rsid w:val="008446C9"/>
    <w:rsid w:val="00852EF2"/>
    <w:rsid w:val="00864D89"/>
    <w:rsid w:val="00867A43"/>
    <w:rsid w:val="00867FA2"/>
    <w:rsid w:val="00873182"/>
    <w:rsid w:val="00873EC2"/>
    <w:rsid w:val="008746A0"/>
    <w:rsid w:val="008757B4"/>
    <w:rsid w:val="008767F3"/>
    <w:rsid w:val="00883F4C"/>
    <w:rsid w:val="0088528C"/>
    <w:rsid w:val="00887350"/>
    <w:rsid w:val="00891B41"/>
    <w:rsid w:val="00892D2A"/>
    <w:rsid w:val="008A0206"/>
    <w:rsid w:val="008A30DD"/>
    <w:rsid w:val="008A47B3"/>
    <w:rsid w:val="008A59C2"/>
    <w:rsid w:val="008B3273"/>
    <w:rsid w:val="008B5D73"/>
    <w:rsid w:val="008B7268"/>
    <w:rsid w:val="008C5C9E"/>
    <w:rsid w:val="008C6672"/>
    <w:rsid w:val="008C697A"/>
    <w:rsid w:val="008C712C"/>
    <w:rsid w:val="008D759B"/>
    <w:rsid w:val="008E0B4C"/>
    <w:rsid w:val="008E1713"/>
    <w:rsid w:val="008E2A48"/>
    <w:rsid w:val="008F009A"/>
    <w:rsid w:val="008F2513"/>
    <w:rsid w:val="008F3C89"/>
    <w:rsid w:val="008F4D9B"/>
    <w:rsid w:val="008F5FA7"/>
    <w:rsid w:val="008F72AE"/>
    <w:rsid w:val="009041E6"/>
    <w:rsid w:val="00916AAF"/>
    <w:rsid w:val="00924C16"/>
    <w:rsid w:val="00925019"/>
    <w:rsid w:val="00927864"/>
    <w:rsid w:val="0093374D"/>
    <w:rsid w:val="00936C94"/>
    <w:rsid w:val="00937896"/>
    <w:rsid w:val="0094079C"/>
    <w:rsid w:val="00945C16"/>
    <w:rsid w:val="00946F69"/>
    <w:rsid w:val="0094799F"/>
    <w:rsid w:val="00951F1F"/>
    <w:rsid w:val="009547EE"/>
    <w:rsid w:val="009600B0"/>
    <w:rsid w:val="00966186"/>
    <w:rsid w:val="00970BFB"/>
    <w:rsid w:val="00971F1E"/>
    <w:rsid w:val="0097442F"/>
    <w:rsid w:val="009754E1"/>
    <w:rsid w:val="00976277"/>
    <w:rsid w:val="00976E8B"/>
    <w:rsid w:val="00977887"/>
    <w:rsid w:val="00980F09"/>
    <w:rsid w:val="00982718"/>
    <w:rsid w:val="00983B98"/>
    <w:rsid w:val="0098593C"/>
    <w:rsid w:val="00990F79"/>
    <w:rsid w:val="00993201"/>
    <w:rsid w:val="00993904"/>
    <w:rsid w:val="009A6A48"/>
    <w:rsid w:val="009B0416"/>
    <w:rsid w:val="009B46AB"/>
    <w:rsid w:val="009B6871"/>
    <w:rsid w:val="009B7B9A"/>
    <w:rsid w:val="009C47FD"/>
    <w:rsid w:val="009F0F02"/>
    <w:rsid w:val="009F20D2"/>
    <w:rsid w:val="009F642E"/>
    <w:rsid w:val="00A00109"/>
    <w:rsid w:val="00A01D37"/>
    <w:rsid w:val="00A02051"/>
    <w:rsid w:val="00A02380"/>
    <w:rsid w:val="00A05148"/>
    <w:rsid w:val="00A20DCF"/>
    <w:rsid w:val="00A243C4"/>
    <w:rsid w:val="00A251E0"/>
    <w:rsid w:val="00A3515C"/>
    <w:rsid w:val="00A3556F"/>
    <w:rsid w:val="00A3719E"/>
    <w:rsid w:val="00A4552B"/>
    <w:rsid w:val="00A45EF5"/>
    <w:rsid w:val="00A45FFE"/>
    <w:rsid w:val="00A50840"/>
    <w:rsid w:val="00A50C9C"/>
    <w:rsid w:val="00A51D5F"/>
    <w:rsid w:val="00A5255D"/>
    <w:rsid w:val="00A60B4C"/>
    <w:rsid w:val="00A660E6"/>
    <w:rsid w:val="00A66AD9"/>
    <w:rsid w:val="00A70074"/>
    <w:rsid w:val="00A70317"/>
    <w:rsid w:val="00A72BC5"/>
    <w:rsid w:val="00A7419B"/>
    <w:rsid w:val="00A75D2C"/>
    <w:rsid w:val="00A770C5"/>
    <w:rsid w:val="00A77F76"/>
    <w:rsid w:val="00A80CDE"/>
    <w:rsid w:val="00A82148"/>
    <w:rsid w:val="00A86312"/>
    <w:rsid w:val="00A86C2C"/>
    <w:rsid w:val="00A87F59"/>
    <w:rsid w:val="00A9110B"/>
    <w:rsid w:val="00A95526"/>
    <w:rsid w:val="00AA1042"/>
    <w:rsid w:val="00AA173A"/>
    <w:rsid w:val="00AA1760"/>
    <w:rsid w:val="00AA452C"/>
    <w:rsid w:val="00AB2073"/>
    <w:rsid w:val="00AB4E69"/>
    <w:rsid w:val="00AB684D"/>
    <w:rsid w:val="00AB71D3"/>
    <w:rsid w:val="00AC044D"/>
    <w:rsid w:val="00AD6326"/>
    <w:rsid w:val="00AE19DE"/>
    <w:rsid w:val="00AE3658"/>
    <w:rsid w:val="00AE571B"/>
    <w:rsid w:val="00AE5BCB"/>
    <w:rsid w:val="00AE6D14"/>
    <w:rsid w:val="00AF0E1B"/>
    <w:rsid w:val="00AF34B7"/>
    <w:rsid w:val="00AF5280"/>
    <w:rsid w:val="00AF5748"/>
    <w:rsid w:val="00B03963"/>
    <w:rsid w:val="00B03FE0"/>
    <w:rsid w:val="00B04182"/>
    <w:rsid w:val="00B0587D"/>
    <w:rsid w:val="00B064D1"/>
    <w:rsid w:val="00B06DBD"/>
    <w:rsid w:val="00B14B25"/>
    <w:rsid w:val="00B25484"/>
    <w:rsid w:val="00B33004"/>
    <w:rsid w:val="00B36191"/>
    <w:rsid w:val="00B37C2F"/>
    <w:rsid w:val="00B410BC"/>
    <w:rsid w:val="00B4565A"/>
    <w:rsid w:val="00B46EEF"/>
    <w:rsid w:val="00B50D5F"/>
    <w:rsid w:val="00B53AAD"/>
    <w:rsid w:val="00B574F0"/>
    <w:rsid w:val="00B600CE"/>
    <w:rsid w:val="00B616C6"/>
    <w:rsid w:val="00B61C62"/>
    <w:rsid w:val="00B61E45"/>
    <w:rsid w:val="00B62106"/>
    <w:rsid w:val="00B63B15"/>
    <w:rsid w:val="00B64901"/>
    <w:rsid w:val="00B66501"/>
    <w:rsid w:val="00B66CBF"/>
    <w:rsid w:val="00B71006"/>
    <w:rsid w:val="00B71F2D"/>
    <w:rsid w:val="00B760D5"/>
    <w:rsid w:val="00B76BC7"/>
    <w:rsid w:val="00B76FC8"/>
    <w:rsid w:val="00B8409C"/>
    <w:rsid w:val="00B86B3B"/>
    <w:rsid w:val="00B9014B"/>
    <w:rsid w:val="00B916BB"/>
    <w:rsid w:val="00B93B3F"/>
    <w:rsid w:val="00B959ED"/>
    <w:rsid w:val="00B96907"/>
    <w:rsid w:val="00B97A0A"/>
    <w:rsid w:val="00BA0E2E"/>
    <w:rsid w:val="00BA618A"/>
    <w:rsid w:val="00BA7DF4"/>
    <w:rsid w:val="00BB1DB4"/>
    <w:rsid w:val="00BC5A4F"/>
    <w:rsid w:val="00BC7485"/>
    <w:rsid w:val="00BD1A96"/>
    <w:rsid w:val="00BD6A90"/>
    <w:rsid w:val="00BD6E15"/>
    <w:rsid w:val="00BD7232"/>
    <w:rsid w:val="00BE1CA0"/>
    <w:rsid w:val="00BE721A"/>
    <w:rsid w:val="00BF0DD2"/>
    <w:rsid w:val="00BF2EDA"/>
    <w:rsid w:val="00BF3397"/>
    <w:rsid w:val="00BF5DA8"/>
    <w:rsid w:val="00BF7C92"/>
    <w:rsid w:val="00C060A4"/>
    <w:rsid w:val="00C06423"/>
    <w:rsid w:val="00C10F11"/>
    <w:rsid w:val="00C118A3"/>
    <w:rsid w:val="00C120D1"/>
    <w:rsid w:val="00C15B30"/>
    <w:rsid w:val="00C15B93"/>
    <w:rsid w:val="00C239EC"/>
    <w:rsid w:val="00C270D8"/>
    <w:rsid w:val="00C30272"/>
    <w:rsid w:val="00C46E9E"/>
    <w:rsid w:val="00C5184B"/>
    <w:rsid w:val="00C52DBD"/>
    <w:rsid w:val="00C530DC"/>
    <w:rsid w:val="00C55175"/>
    <w:rsid w:val="00C56703"/>
    <w:rsid w:val="00C579A7"/>
    <w:rsid w:val="00C60CF4"/>
    <w:rsid w:val="00C63F81"/>
    <w:rsid w:val="00C668EC"/>
    <w:rsid w:val="00C73E0C"/>
    <w:rsid w:val="00C7567F"/>
    <w:rsid w:val="00C80D70"/>
    <w:rsid w:val="00C82021"/>
    <w:rsid w:val="00C82B84"/>
    <w:rsid w:val="00C878FE"/>
    <w:rsid w:val="00C87FC4"/>
    <w:rsid w:val="00C9164E"/>
    <w:rsid w:val="00C91F7A"/>
    <w:rsid w:val="00C94526"/>
    <w:rsid w:val="00CA1FCB"/>
    <w:rsid w:val="00CB1764"/>
    <w:rsid w:val="00CB65A8"/>
    <w:rsid w:val="00CB7692"/>
    <w:rsid w:val="00CC2500"/>
    <w:rsid w:val="00CD4900"/>
    <w:rsid w:val="00CD4CEF"/>
    <w:rsid w:val="00CD7F7B"/>
    <w:rsid w:val="00CE63C1"/>
    <w:rsid w:val="00CE6D15"/>
    <w:rsid w:val="00CF4158"/>
    <w:rsid w:val="00CF758B"/>
    <w:rsid w:val="00D15A4F"/>
    <w:rsid w:val="00D2112A"/>
    <w:rsid w:val="00D23CF3"/>
    <w:rsid w:val="00D245B0"/>
    <w:rsid w:val="00D267E7"/>
    <w:rsid w:val="00D35520"/>
    <w:rsid w:val="00D37C9F"/>
    <w:rsid w:val="00D44309"/>
    <w:rsid w:val="00D44A57"/>
    <w:rsid w:val="00D44A96"/>
    <w:rsid w:val="00D4665E"/>
    <w:rsid w:val="00D47B78"/>
    <w:rsid w:val="00D52A49"/>
    <w:rsid w:val="00D65448"/>
    <w:rsid w:val="00D842C5"/>
    <w:rsid w:val="00D847AE"/>
    <w:rsid w:val="00D84ED2"/>
    <w:rsid w:val="00D876BD"/>
    <w:rsid w:val="00D9436B"/>
    <w:rsid w:val="00DA00BC"/>
    <w:rsid w:val="00DA4999"/>
    <w:rsid w:val="00DB09D1"/>
    <w:rsid w:val="00DC05CF"/>
    <w:rsid w:val="00DC6234"/>
    <w:rsid w:val="00DD76AE"/>
    <w:rsid w:val="00DE1446"/>
    <w:rsid w:val="00DE3C39"/>
    <w:rsid w:val="00DE5BB0"/>
    <w:rsid w:val="00DF0EA2"/>
    <w:rsid w:val="00DF0F42"/>
    <w:rsid w:val="00E05283"/>
    <w:rsid w:val="00E05C53"/>
    <w:rsid w:val="00E11CBB"/>
    <w:rsid w:val="00E13EAC"/>
    <w:rsid w:val="00E14CAF"/>
    <w:rsid w:val="00E20211"/>
    <w:rsid w:val="00E30C8F"/>
    <w:rsid w:val="00E329C9"/>
    <w:rsid w:val="00E355A1"/>
    <w:rsid w:val="00E55068"/>
    <w:rsid w:val="00E64714"/>
    <w:rsid w:val="00E64B1C"/>
    <w:rsid w:val="00E7071E"/>
    <w:rsid w:val="00E70CBB"/>
    <w:rsid w:val="00E70F18"/>
    <w:rsid w:val="00E76CA4"/>
    <w:rsid w:val="00E77F32"/>
    <w:rsid w:val="00E82CB4"/>
    <w:rsid w:val="00E83D99"/>
    <w:rsid w:val="00E86292"/>
    <w:rsid w:val="00E90E05"/>
    <w:rsid w:val="00E90E33"/>
    <w:rsid w:val="00EA0005"/>
    <w:rsid w:val="00EA0B80"/>
    <w:rsid w:val="00EA1D4A"/>
    <w:rsid w:val="00EA50E0"/>
    <w:rsid w:val="00EA6B3A"/>
    <w:rsid w:val="00EB0139"/>
    <w:rsid w:val="00EB18F8"/>
    <w:rsid w:val="00EB270B"/>
    <w:rsid w:val="00EB2E3F"/>
    <w:rsid w:val="00EB48F9"/>
    <w:rsid w:val="00EB5AD7"/>
    <w:rsid w:val="00EB702F"/>
    <w:rsid w:val="00EC0D96"/>
    <w:rsid w:val="00EC411B"/>
    <w:rsid w:val="00EC5E89"/>
    <w:rsid w:val="00EC6D59"/>
    <w:rsid w:val="00EC6D99"/>
    <w:rsid w:val="00ED2CE9"/>
    <w:rsid w:val="00ED32C7"/>
    <w:rsid w:val="00ED6048"/>
    <w:rsid w:val="00ED7B65"/>
    <w:rsid w:val="00EE58D9"/>
    <w:rsid w:val="00EE77BE"/>
    <w:rsid w:val="00EF07E3"/>
    <w:rsid w:val="00EF1F6D"/>
    <w:rsid w:val="00EF2086"/>
    <w:rsid w:val="00EF2D4E"/>
    <w:rsid w:val="00EF7A32"/>
    <w:rsid w:val="00F10E55"/>
    <w:rsid w:val="00F12538"/>
    <w:rsid w:val="00F12BEA"/>
    <w:rsid w:val="00F14EF6"/>
    <w:rsid w:val="00F15F74"/>
    <w:rsid w:val="00F17606"/>
    <w:rsid w:val="00F20C5C"/>
    <w:rsid w:val="00F22734"/>
    <w:rsid w:val="00F242C4"/>
    <w:rsid w:val="00F24E4B"/>
    <w:rsid w:val="00F33D5A"/>
    <w:rsid w:val="00F359C8"/>
    <w:rsid w:val="00F35C7A"/>
    <w:rsid w:val="00F36D05"/>
    <w:rsid w:val="00F407D8"/>
    <w:rsid w:val="00F41826"/>
    <w:rsid w:val="00F45072"/>
    <w:rsid w:val="00F468AA"/>
    <w:rsid w:val="00F46DFE"/>
    <w:rsid w:val="00F47344"/>
    <w:rsid w:val="00F47C4B"/>
    <w:rsid w:val="00F5114D"/>
    <w:rsid w:val="00F517FA"/>
    <w:rsid w:val="00F525ED"/>
    <w:rsid w:val="00F572B8"/>
    <w:rsid w:val="00F60F72"/>
    <w:rsid w:val="00F64E07"/>
    <w:rsid w:val="00F70F02"/>
    <w:rsid w:val="00F735D2"/>
    <w:rsid w:val="00F73732"/>
    <w:rsid w:val="00F73CDD"/>
    <w:rsid w:val="00F74CA4"/>
    <w:rsid w:val="00F80C80"/>
    <w:rsid w:val="00F84F27"/>
    <w:rsid w:val="00F90559"/>
    <w:rsid w:val="00F9083D"/>
    <w:rsid w:val="00F955FA"/>
    <w:rsid w:val="00FA2C54"/>
    <w:rsid w:val="00FB15AF"/>
    <w:rsid w:val="00FB2D48"/>
    <w:rsid w:val="00FB2D59"/>
    <w:rsid w:val="00FB37FC"/>
    <w:rsid w:val="00FC365B"/>
    <w:rsid w:val="00FC3BD6"/>
    <w:rsid w:val="00FD0839"/>
    <w:rsid w:val="00FD1E96"/>
    <w:rsid w:val="00FD6753"/>
    <w:rsid w:val="00FD6F1D"/>
    <w:rsid w:val="00FE04D8"/>
    <w:rsid w:val="00FE2E1D"/>
    <w:rsid w:val="00FE6CA7"/>
    <w:rsid w:val="00FE7B48"/>
    <w:rsid w:val="00FF1CAC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ACA7"/>
  <w15:chartTrackingRefBased/>
  <w15:docId w15:val="{D5811EBB-6D46-465C-8514-82757CDF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DDC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4DDC"/>
    <w:pPr>
      <w:ind w:left="720"/>
      <w:contextualSpacing/>
    </w:pPr>
  </w:style>
  <w:style w:type="character" w:customStyle="1" w:styleId="vl">
    <w:name w:val="vl"/>
    <w:basedOn w:val="a0"/>
    <w:rsid w:val="00946F69"/>
  </w:style>
  <w:style w:type="paragraph" w:customStyle="1" w:styleId="c1">
    <w:name w:val="c1"/>
    <w:basedOn w:val="a"/>
    <w:rsid w:val="00F3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3D5A"/>
  </w:style>
  <w:style w:type="paragraph" w:customStyle="1" w:styleId="c3">
    <w:name w:val="c3"/>
    <w:basedOn w:val="a"/>
    <w:rsid w:val="00C1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B06D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B06DF"/>
    <w:rPr>
      <w:color w:val="605E5C"/>
      <w:shd w:val="clear" w:color="auto" w:fill="E1DFDD"/>
    </w:rPr>
  </w:style>
  <w:style w:type="character" w:customStyle="1" w:styleId="c16">
    <w:name w:val="c16"/>
    <w:basedOn w:val="a0"/>
    <w:rsid w:val="009754E1"/>
  </w:style>
  <w:style w:type="character" w:customStyle="1" w:styleId="c12">
    <w:name w:val="c12"/>
    <w:basedOn w:val="a0"/>
    <w:rsid w:val="009754E1"/>
  </w:style>
  <w:style w:type="character" w:styleId="a7">
    <w:name w:val="FollowedHyperlink"/>
    <w:basedOn w:val="a0"/>
    <w:uiPriority w:val="99"/>
    <w:semiHidden/>
    <w:unhideWhenUsed/>
    <w:rsid w:val="00EC6D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5941">
          <w:marLeft w:val="547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ofil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4format.ru/pdf_files_bio2/4bac77df.pdf" TargetMode="External"/><Relationship Id="rId12" Type="http://schemas.openxmlformats.org/officeDocument/2006/relationships/hyperlink" Target="https://nsportal.ru/sites/default/files/2015/03/25/konspekt_uroka_po_poeme_a.a.bloka_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69eNdMWmb-E&amp;t=5s" TargetMode="External"/><Relationship Id="rId11" Type="http://schemas.openxmlformats.org/officeDocument/2006/relationships/hyperlink" Target="http://www.litera.ru/stixiya/articles/1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tera.edu.ru/catalog.asp?cat_ob_no=12446&amp;ob_no=127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styor.ru/biograph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F8A52-39EB-4ADB-BFC3-C46D8B69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10</Pages>
  <Words>3564</Words>
  <Characters>20316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Королев</dc:creator>
  <cp:keywords/>
  <dc:description/>
  <cp:lastModifiedBy>ОЛЬГА КОРОЛЕВА</cp:lastModifiedBy>
  <cp:revision>770</cp:revision>
  <dcterms:created xsi:type="dcterms:W3CDTF">2023-12-03T05:24:00Z</dcterms:created>
  <dcterms:modified xsi:type="dcterms:W3CDTF">2023-12-06T06:03:00Z</dcterms:modified>
</cp:coreProperties>
</file>