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37" w:rsidRPr="004C6EFD" w:rsidRDefault="00DB1637" w:rsidP="00DB1637">
      <w:pPr>
        <w:spacing w:after="0" w:line="240" w:lineRule="atLeast"/>
        <w:jc w:val="center"/>
        <w:rPr>
          <w:rFonts w:ascii="Times New Roman" w:hAnsi="Times New Roman" w:cs="Times New Roman"/>
          <w:b/>
          <w:sz w:val="24"/>
          <w:szCs w:val="24"/>
        </w:rPr>
      </w:pPr>
      <w:r w:rsidRPr="004C6EFD">
        <w:rPr>
          <w:rFonts w:ascii="Times New Roman" w:hAnsi="Times New Roman" w:cs="Times New Roman"/>
          <w:b/>
          <w:sz w:val="24"/>
          <w:szCs w:val="24"/>
        </w:rPr>
        <w:t>Муниципальное автономное дошкольное образовательное учреждение</w:t>
      </w:r>
    </w:p>
    <w:p w:rsidR="00DB1637" w:rsidRPr="004C6EFD" w:rsidRDefault="00DB1637" w:rsidP="00DB1637">
      <w:pPr>
        <w:spacing w:after="0" w:line="240" w:lineRule="atLeast"/>
        <w:jc w:val="center"/>
        <w:rPr>
          <w:rFonts w:ascii="Times New Roman" w:hAnsi="Times New Roman" w:cs="Times New Roman"/>
          <w:b/>
          <w:sz w:val="24"/>
          <w:szCs w:val="24"/>
        </w:rPr>
      </w:pPr>
      <w:r w:rsidRPr="004C6EFD">
        <w:rPr>
          <w:rFonts w:ascii="Times New Roman" w:hAnsi="Times New Roman" w:cs="Times New Roman"/>
          <w:b/>
          <w:sz w:val="24"/>
          <w:szCs w:val="24"/>
        </w:rPr>
        <w:t>городского округа Саранск</w:t>
      </w:r>
    </w:p>
    <w:p w:rsidR="00DB1637" w:rsidRPr="004C6EFD" w:rsidRDefault="00DB1637" w:rsidP="00DB1637">
      <w:pPr>
        <w:spacing w:after="0" w:line="240" w:lineRule="atLeast"/>
        <w:jc w:val="center"/>
        <w:rPr>
          <w:rFonts w:ascii="Times New Roman" w:hAnsi="Times New Roman" w:cs="Times New Roman"/>
          <w:b/>
          <w:sz w:val="24"/>
          <w:szCs w:val="24"/>
        </w:rPr>
      </w:pPr>
      <w:r w:rsidRPr="004C6EFD">
        <w:rPr>
          <w:rFonts w:ascii="Times New Roman" w:hAnsi="Times New Roman" w:cs="Times New Roman"/>
          <w:b/>
          <w:sz w:val="24"/>
          <w:szCs w:val="24"/>
        </w:rPr>
        <w:t>«Детский сад №112»</w:t>
      </w:r>
    </w:p>
    <w:p w:rsidR="00DB1637" w:rsidRPr="004C6EFD" w:rsidRDefault="00DB1637" w:rsidP="00DB1637">
      <w:pPr>
        <w:jc w:val="center"/>
        <w:rPr>
          <w:rFonts w:ascii="Times New Roman" w:hAnsi="Times New Roman" w:cs="Times New Roman"/>
          <w:sz w:val="24"/>
          <w:szCs w:val="24"/>
        </w:rPr>
      </w:pPr>
    </w:p>
    <w:p w:rsidR="00E42495" w:rsidRPr="004C6EFD" w:rsidRDefault="00E42495" w:rsidP="00E42495">
      <w:pPr>
        <w:pStyle w:val="c6"/>
        <w:shd w:val="clear" w:color="auto" w:fill="FFFFFF"/>
        <w:spacing w:before="0" w:beforeAutospacing="0" w:after="0" w:afterAutospacing="0" w:line="276" w:lineRule="auto"/>
        <w:jc w:val="center"/>
        <w:rPr>
          <w:rStyle w:val="c0"/>
          <w:b/>
          <w:color w:val="000000"/>
        </w:rPr>
      </w:pPr>
    </w:p>
    <w:p w:rsidR="009D1DDA" w:rsidRPr="004C6EFD" w:rsidRDefault="009D1DDA" w:rsidP="00E42495">
      <w:pPr>
        <w:pStyle w:val="c6"/>
        <w:shd w:val="clear" w:color="auto" w:fill="FFFFFF"/>
        <w:spacing w:before="0" w:beforeAutospacing="0" w:after="0" w:afterAutospacing="0" w:line="276" w:lineRule="auto"/>
        <w:jc w:val="center"/>
        <w:rPr>
          <w:rStyle w:val="c0"/>
          <w:b/>
          <w:color w:val="000000"/>
        </w:rPr>
      </w:pPr>
      <w:r w:rsidRPr="004C6EFD">
        <w:rPr>
          <w:rStyle w:val="c0"/>
          <w:b/>
          <w:color w:val="000000"/>
        </w:rPr>
        <w:t>Методическая статья</w:t>
      </w:r>
    </w:p>
    <w:p w:rsidR="009D1DDA" w:rsidRPr="004C6EFD" w:rsidRDefault="00E42495" w:rsidP="00E42495">
      <w:pPr>
        <w:pStyle w:val="c6"/>
        <w:shd w:val="clear" w:color="auto" w:fill="FFFFFF"/>
        <w:spacing w:before="0" w:beforeAutospacing="0" w:after="0" w:afterAutospacing="0" w:line="276" w:lineRule="auto"/>
        <w:ind w:firstLine="568"/>
        <w:jc w:val="center"/>
        <w:rPr>
          <w:rFonts w:ascii="Calibri" w:hAnsi="Calibri" w:cs="Calibri"/>
          <w:b/>
          <w:color w:val="000000"/>
        </w:rPr>
      </w:pPr>
      <w:r w:rsidRPr="004C6EFD">
        <w:rPr>
          <w:rStyle w:val="c14"/>
          <w:b/>
          <w:color w:val="000000"/>
        </w:rPr>
        <w:t>«</w:t>
      </w:r>
      <w:r w:rsidR="00337E9D">
        <w:rPr>
          <w:rStyle w:val="c14"/>
          <w:b/>
          <w:color w:val="000000"/>
        </w:rPr>
        <w:t>Проведение</w:t>
      </w:r>
      <w:r w:rsidRPr="004C6EFD">
        <w:rPr>
          <w:rStyle w:val="c14"/>
          <w:b/>
          <w:color w:val="000000"/>
        </w:rPr>
        <w:t xml:space="preserve"> занятий по ФГОС»</w:t>
      </w:r>
    </w:p>
    <w:p w:rsidR="00E42495" w:rsidRPr="004C6EFD" w:rsidRDefault="00823991" w:rsidP="00E42495">
      <w:pPr>
        <w:pStyle w:val="c6"/>
        <w:shd w:val="clear" w:color="auto" w:fill="FFFFFF"/>
        <w:spacing w:before="0" w:beforeAutospacing="0" w:after="0" w:afterAutospacing="0" w:line="276" w:lineRule="auto"/>
        <w:ind w:firstLine="568"/>
        <w:jc w:val="center"/>
        <w:rPr>
          <w:color w:val="000000"/>
        </w:rPr>
      </w:pPr>
      <w:r>
        <w:rPr>
          <w:color w:val="000000"/>
        </w:rPr>
        <w:t>Составила: воспитатель</w:t>
      </w:r>
    </w:p>
    <w:p w:rsidR="00E42495" w:rsidRPr="004C6EFD" w:rsidRDefault="004C6EFD" w:rsidP="004C6EFD">
      <w:pPr>
        <w:pStyle w:val="c6"/>
        <w:shd w:val="clear" w:color="auto" w:fill="FFFFFF"/>
        <w:spacing w:before="0" w:beforeAutospacing="0" w:after="0" w:afterAutospacing="0" w:line="276" w:lineRule="auto"/>
        <w:ind w:firstLine="568"/>
        <w:jc w:val="center"/>
        <w:rPr>
          <w:rStyle w:val="c0"/>
          <w:color w:val="000000"/>
        </w:rPr>
      </w:pPr>
      <w:r>
        <w:rPr>
          <w:color w:val="000000"/>
        </w:rPr>
        <w:t xml:space="preserve">                                    </w:t>
      </w:r>
      <w:r w:rsidR="00E42495" w:rsidRPr="004C6EFD">
        <w:rPr>
          <w:color w:val="000000"/>
        </w:rPr>
        <w:t>Писарева И.Г.</w:t>
      </w:r>
    </w:p>
    <w:p w:rsidR="000D1036" w:rsidRPr="004C6EFD" w:rsidRDefault="000D1036" w:rsidP="009D1DDA">
      <w:pPr>
        <w:pStyle w:val="c6"/>
        <w:shd w:val="clear" w:color="auto" w:fill="FFFFFF"/>
        <w:spacing w:before="0" w:beforeAutospacing="0" w:after="0" w:afterAutospacing="0"/>
        <w:ind w:firstLine="708"/>
        <w:jc w:val="both"/>
        <w:rPr>
          <w:color w:val="000000"/>
        </w:rPr>
      </w:pPr>
      <w:bookmarkStart w:id="0" w:name="_GoBack"/>
      <w:r w:rsidRPr="004C6EFD">
        <w:rPr>
          <w:rStyle w:val="c0"/>
          <w:color w:val="000000"/>
        </w:rPr>
        <w:t>С момента введения Федерального Государственного Образовательного Стандарта к содержанию дошкольного образования меняется подход к организации и проведению организованной образовательной деятельности с детьми.</w:t>
      </w:r>
    </w:p>
    <w:p w:rsidR="000D1036" w:rsidRPr="004C6EFD" w:rsidRDefault="000D1036" w:rsidP="000D1036">
      <w:pPr>
        <w:pStyle w:val="c6"/>
        <w:shd w:val="clear" w:color="auto" w:fill="FFFFFF"/>
        <w:spacing w:before="0" w:beforeAutospacing="0" w:after="0" w:afterAutospacing="0"/>
        <w:jc w:val="both"/>
        <w:rPr>
          <w:rStyle w:val="c0"/>
          <w:color w:val="000000"/>
        </w:rPr>
      </w:pPr>
      <w:r w:rsidRPr="004C6EFD">
        <w:rPr>
          <w:rStyle w:val="c0"/>
          <w:color w:val="000000"/>
        </w:rPr>
        <w:tab/>
        <w:t>До настоящего момента некоторые педагог</w:t>
      </w:r>
      <w:r w:rsidR="00ED4181" w:rsidRPr="004C6EFD">
        <w:rPr>
          <w:rStyle w:val="c0"/>
          <w:color w:val="000000"/>
        </w:rPr>
        <w:t>и не в силах правильно разработать</w:t>
      </w:r>
      <w:r w:rsidRPr="004C6EFD">
        <w:rPr>
          <w:rStyle w:val="c0"/>
          <w:color w:val="000000"/>
        </w:rPr>
        <w:t xml:space="preserve"> модуль, организовать и провести НОД. Это связано с тем, что прежняя модель проведения занятий существовала долго, и все, мы, к ней привыкли.</w:t>
      </w:r>
    </w:p>
    <w:p w:rsidR="000D1036" w:rsidRPr="004C6EFD" w:rsidRDefault="000D1036" w:rsidP="001337F1">
      <w:pPr>
        <w:pStyle w:val="c6"/>
        <w:shd w:val="clear" w:color="auto" w:fill="FFFFFF"/>
        <w:spacing w:before="0" w:beforeAutospacing="0" w:after="0" w:afterAutospacing="0"/>
        <w:ind w:firstLine="708"/>
        <w:jc w:val="both"/>
        <w:rPr>
          <w:color w:val="000000"/>
          <w:shd w:val="clear" w:color="auto" w:fill="FFFFFF"/>
        </w:rPr>
      </w:pPr>
      <w:r w:rsidRPr="004C6EFD">
        <w:rPr>
          <w:color w:val="000000"/>
          <w:shd w:val="clear" w:color="auto" w:fill="FFFFFF"/>
        </w:rPr>
        <w:t>Неизбежно, должен произойти переход от традиционных занятий, построенных в логике учебной модели в непосредственно-образовательную деятельность с дошкольниками. НОД</w:t>
      </w:r>
      <w:r w:rsidR="00A86484" w:rsidRPr="004C6EFD">
        <w:rPr>
          <w:color w:val="000000"/>
          <w:shd w:val="clear" w:color="auto" w:fill="FFFFFF"/>
        </w:rPr>
        <w:t>-</w:t>
      </w:r>
      <w:r w:rsidR="001337F1" w:rsidRPr="004C6EFD">
        <w:rPr>
          <w:color w:val="000000"/>
          <w:shd w:val="clear" w:color="auto" w:fill="FFFFFF"/>
        </w:rPr>
        <w:t xml:space="preserve"> это ведущая форма организации совместной деятельности взрослого и детей,в процессе которого</w:t>
      </w:r>
      <w:r w:rsidRPr="004C6EFD">
        <w:rPr>
          <w:color w:val="000000"/>
          <w:shd w:val="clear" w:color="auto" w:fill="FFFFFF"/>
        </w:rPr>
        <w:t xml:space="preserve"> педагог решает программные задачи. Позиция педагога дошкольного образования по отношению к детям изменяется и приобретает характер сотрудничества, когда ребенок выступает в ситуации совместной с педагогом деятельности и общения равноправным партнером.</w:t>
      </w:r>
    </w:p>
    <w:p w:rsidR="001337F1" w:rsidRPr="004C6EFD" w:rsidRDefault="001337F1" w:rsidP="001337F1">
      <w:pPr>
        <w:pStyle w:val="c6"/>
        <w:shd w:val="clear" w:color="auto" w:fill="FFFFFF"/>
        <w:spacing w:before="0" w:beforeAutospacing="0" w:after="0" w:afterAutospacing="0"/>
        <w:ind w:firstLine="708"/>
        <w:jc w:val="both"/>
        <w:rPr>
          <w:rStyle w:val="c0"/>
          <w:color w:val="000000"/>
        </w:rPr>
      </w:pPr>
      <w:r w:rsidRPr="004C6EFD">
        <w:rPr>
          <w:rStyle w:val="c0"/>
          <w:color w:val="000000"/>
        </w:rPr>
        <w:t>Большинство педагогов</w:t>
      </w:r>
      <w:r w:rsidR="00F43317" w:rsidRPr="004C6EFD">
        <w:rPr>
          <w:rStyle w:val="c0"/>
          <w:color w:val="000000"/>
        </w:rPr>
        <w:t xml:space="preserve"> пытаются изменить</w:t>
      </w:r>
      <w:r w:rsidRPr="004C6EFD">
        <w:rPr>
          <w:rStyle w:val="c0"/>
          <w:color w:val="000000"/>
        </w:rPr>
        <w:t xml:space="preserve"> з</w:t>
      </w:r>
      <w:r w:rsidR="00F43317" w:rsidRPr="004C6EFD">
        <w:rPr>
          <w:rStyle w:val="c0"/>
          <w:color w:val="000000"/>
        </w:rPr>
        <w:t>анятие и выработать</w:t>
      </w:r>
      <w:r w:rsidR="00F273B5" w:rsidRPr="004C6EFD">
        <w:rPr>
          <w:rStyle w:val="c0"/>
          <w:color w:val="000000"/>
        </w:rPr>
        <w:t xml:space="preserve"> из него новую Н</w:t>
      </w:r>
      <w:r w:rsidRPr="004C6EFD">
        <w:rPr>
          <w:rStyle w:val="c0"/>
          <w:color w:val="000000"/>
        </w:rPr>
        <w:t>ОД. Они берут конспект занятия</w:t>
      </w:r>
      <w:r w:rsidR="00F43317" w:rsidRPr="004C6EFD">
        <w:rPr>
          <w:rStyle w:val="c0"/>
          <w:color w:val="000000"/>
        </w:rPr>
        <w:t xml:space="preserve"> «по старинке», включают изначально какую-либо</w:t>
      </w:r>
      <w:r w:rsidRPr="004C6EFD">
        <w:rPr>
          <w:rStyle w:val="c0"/>
          <w:color w:val="000000"/>
        </w:rPr>
        <w:t xml:space="preserve"> проблемную ситуаци</w:t>
      </w:r>
      <w:r w:rsidR="00F273B5" w:rsidRPr="004C6EFD">
        <w:rPr>
          <w:rStyle w:val="c0"/>
          <w:color w:val="000000"/>
        </w:rPr>
        <w:t>ю, продукти</w:t>
      </w:r>
      <w:r w:rsidR="004C6EFD">
        <w:rPr>
          <w:rStyle w:val="c0"/>
          <w:color w:val="000000"/>
        </w:rPr>
        <w:t>вную деятельность.</w:t>
      </w:r>
    </w:p>
    <w:p w:rsidR="00F43317" w:rsidRPr="004C6EFD" w:rsidRDefault="00F43317" w:rsidP="00F43317">
      <w:pPr>
        <w:shd w:val="clear" w:color="auto" w:fill="FFFFFF"/>
        <w:spacing w:after="0" w:line="240" w:lineRule="auto"/>
        <w:ind w:firstLine="708"/>
        <w:jc w:val="both"/>
        <w:rPr>
          <w:rStyle w:val="c0"/>
          <w:rFonts w:ascii="Times New Roman" w:hAnsi="Times New Roman" w:cs="Times New Roman"/>
          <w:color w:val="000000"/>
          <w:sz w:val="24"/>
          <w:szCs w:val="24"/>
          <w:shd w:val="clear" w:color="auto" w:fill="FFFFFF"/>
        </w:rPr>
      </w:pPr>
      <w:r w:rsidRPr="004C6EFD">
        <w:rPr>
          <w:rFonts w:ascii="Times New Roman" w:hAnsi="Times New Roman" w:cs="Times New Roman"/>
          <w:color w:val="000000"/>
          <w:sz w:val="24"/>
          <w:szCs w:val="24"/>
          <w:shd w:val="clear" w:color="auto" w:fill="FFFFFF"/>
        </w:rPr>
        <w:t>Главная особенность организации образовательной деятельности в ДОУ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проблемно-обучающих ситуаций в рамках интеграции образовательных областей (ОО).</w:t>
      </w:r>
    </w:p>
    <w:p w:rsidR="00545C5C" w:rsidRPr="004C6EFD" w:rsidRDefault="00545C5C" w:rsidP="00545C5C">
      <w:pPr>
        <w:shd w:val="clear" w:color="auto" w:fill="FFFFFF"/>
        <w:spacing w:after="0" w:line="240" w:lineRule="auto"/>
        <w:ind w:firstLine="708"/>
        <w:jc w:val="both"/>
        <w:rPr>
          <w:rStyle w:val="c0"/>
          <w:rFonts w:ascii="Times New Roman" w:hAnsi="Times New Roman" w:cs="Times New Roman"/>
          <w:color w:val="000000"/>
          <w:sz w:val="24"/>
          <w:szCs w:val="24"/>
          <w:shd w:val="clear" w:color="auto" w:fill="FFFFFF"/>
        </w:rPr>
      </w:pPr>
      <w:r w:rsidRPr="004C6EFD">
        <w:rPr>
          <w:rFonts w:ascii="Times New Roman" w:eastAsia="Times New Roman" w:hAnsi="Times New Roman" w:cs="Times New Roman"/>
          <w:color w:val="000000"/>
          <w:sz w:val="24"/>
          <w:szCs w:val="24"/>
          <w:lang w:eastAsia="ru-RU"/>
        </w:rPr>
        <w:t>НОД</w:t>
      </w:r>
      <w:r w:rsidRPr="004C6EFD">
        <w:rPr>
          <w:rFonts w:ascii="Times New Roman" w:eastAsia="Times New Roman" w:hAnsi="Times New Roman" w:cs="Times New Roman"/>
          <w:i/>
          <w:iCs/>
          <w:color w:val="000000"/>
          <w:sz w:val="24"/>
          <w:szCs w:val="24"/>
          <w:lang w:eastAsia="ru-RU"/>
        </w:rPr>
        <w:t> </w:t>
      </w:r>
      <w:r w:rsidRPr="004C6EFD">
        <w:rPr>
          <w:rFonts w:ascii="Times New Roman" w:eastAsia="Times New Roman" w:hAnsi="Times New Roman" w:cs="Times New Roman"/>
          <w:color w:val="000000"/>
          <w:sz w:val="24"/>
          <w:szCs w:val="24"/>
          <w:lang w:eastAsia="ru-RU"/>
        </w:rPr>
        <w:t>реализуется через</w:t>
      </w:r>
      <w:r w:rsidRPr="004C6EFD">
        <w:rPr>
          <w:rFonts w:ascii="Times New Roman" w:eastAsia="Times New Roman" w:hAnsi="Times New Roman" w:cs="Times New Roman"/>
          <w:i/>
          <w:iCs/>
          <w:color w:val="000000"/>
          <w:sz w:val="24"/>
          <w:szCs w:val="24"/>
          <w:lang w:eastAsia="ru-RU"/>
        </w:rPr>
        <w:t> </w:t>
      </w:r>
      <w:r w:rsidRPr="004C6EFD">
        <w:rPr>
          <w:rFonts w:ascii="Times New Roman" w:eastAsia="Times New Roman" w:hAnsi="Times New Roman" w:cs="Times New Roman"/>
          <w:bCs/>
          <w:iCs/>
          <w:color w:val="000000"/>
          <w:sz w:val="24"/>
          <w:szCs w:val="24"/>
          <w:lang w:eastAsia="ru-RU"/>
        </w:rPr>
        <w:t>организацию различных видов детской деятельности:</w:t>
      </w:r>
      <w:r w:rsidRPr="004C6EFD">
        <w:rPr>
          <w:rFonts w:ascii="Times New Roman" w:eastAsia="Times New Roman" w:hAnsi="Times New Roman" w:cs="Times New Roman"/>
          <w:color w:val="000000"/>
          <w:sz w:val="24"/>
          <w:szCs w:val="24"/>
          <w:lang w:eastAsia="ru-RU"/>
        </w:rPr>
        <w:t xml:space="preserve"> игровая, познавательно-исследовательская, коммуникативная, восприятие худож</w:t>
      </w:r>
      <w:r w:rsidR="00F43317" w:rsidRPr="004C6EFD">
        <w:rPr>
          <w:rFonts w:ascii="Times New Roman" w:eastAsia="Times New Roman" w:hAnsi="Times New Roman" w:cs="Times New Roman"/>
          <w:color w:val="000000"/>
          <w:sz w:val="24"/>
          <w:szCs w:val="24"/>
          <w:lang w:eastAsia="ru-RU"/>
        </w:rPr>
        <w:t>ественной литературы</w:t>
      </w:r>
      <w:r w:rsidRPr="004C6EFD">
        <w:rPr>
          <w:rFonts w:ascii="Times New Roman" w:eastAsia="Times New Roman" w:hAnsi="Times New Roman" w:cs="Times New Roman"/>
          <w:color w:val="000000"/>
          <w:sz w:val="24"/>
          <w:szCs w:val="24"/>
          <w:lang w:eastAsia="ru-RU"/>
        </w:rPr>
        <w:t xml:space="preserve">, конструирование из разных материалов, изобразительная, двигательная, </w:t>
      </w:r>
      <w:r w:rsidR="00B601C0" w:rsidRPr="004C6EFD">
        <w:rPr>
          <w:rFonts w:ascii="Times New Roman" w:eastAsia="Times New Roman" w:hAnsi="Times New Roman" w:cs="Times New Roman"/>
          <w:color w:val="000000"/>
          <w:sz w:val="24"/>
          <w:szCs w:val="24"/>
          <w:lang w:eastAsia="ru-RU"/>
        </w:rPr>
        <w:t xml:space="preserve">самообслуживание и </w:t>
      </w:r>
      <w:r w:rsidRPr="004C6EFD">
        <w:rPr>
          <w:rFonts w:ascii="Times New Roman" w:eastAsia="Times New Roman" w:hAnsi="Times New Roman" w:cs="Times New Roman"/>
          <w:color w:val="000000"/>
          <w:sz w:val="24"/>
          <w:szCs w:val="24"/>
          <w:lang w:eastAsia="ru-RU"/>
        </w:rPr>
        <w:t>бытовой труд</w:t>
      </w:r>
      <w:r w:rsidR="00B601C0" w:rsidRPr="004C6EFD">
        <w:rPr>
          <w:rStyle w:val="c9"/>
          <w:rFonts w:ascii="Times New Roman" w:hAnsi="Times New Roman" w:cs="Times New Roman"/>
          <w:bCs/>
          <w:iCs/>
          <w:color w:val="000000"/>
          <w:sz w:val="24"/>
          <w:szCs w:val="24"/>
          <w:shd w:val="clear" w:color="auto" w:fill="FFFFFF"/>
        </w:rPr>
        <w:t>или их интеграцию с использованием разнообразных форм и методов работы,</w:t>
      </w:r>
      <w:r w:rsidR="00B601C0" w:rsidRPr="004C6EFD">
        <w:rPr>
          <w:rStyle w:val="c0"/>
          <w:rFonts w:ascii="Times New Roman" w:hAnsi="Times New Roman" w:cs="Times New Roman"/>
          <w:color w:val="000000"/>
          <w:sz w:val="24"/>
          <w:szCs w:val="24"/>
          <w:shd w:val="clear" w:color="auto" w:fill="FFFFFF"/>
        </w:rPr>
        <w:t> выбор которых осуществляется педагогами самостоятел</w:t>
      </w:r>
      <w:r w:rsidR="000206B6" w:rsidRPr="004C6EFD">
        <w:rPr>
          <w:rStyle w:val="c0"/>
          <w:rFonts w:ascii="Times New Roman" w:hAnsi="Times New Roman" w:cs="Times New Roman"/>
          <w:color w:val="000000"/>
          <w:sz w:val="24"/>
          <w:szCs w:val="24"/>
          <w:shd w:val="clear" w:color="auto" w:fill="FFFFFF"/>
        </w:rPr>
        <w:t>ьно в зависимости от категории</w:t>
      </w:r>
      <w:r w:rsidR="00B601C0" w:rsidRPr="004C6EFD">
        <w:rPr>
          <w:rStyle w:val="c0"/>
          <w:rFonts w:ascii="Times New Roman" w:hAnsi="Times New Roman" w:cs="Times New Roman"/>
          <w:color w:val="000000"/>
          <w:sz w:val="24"/>
          <w:szCs w:val="24"/>
          <w:shd w:val="clear" w:color="auto" w:fill="FFFFFF"/>
        </w:rPr>
        <w:t xml:space="preserve"> детей, уровня освоения общеобразовательной п</w:t>
      </w:r>
      <w:r w:rsidR="000206B6" w:rsidRPr="004C6EFD">
        <w:rPr>
          <w:rStyle w:val="c0"/>
          <w:rFonts w:ascii="Times New Roman" w:hAnsi="Times New Roman" w:cs="Times New Roman"/>
          <w:color w:val="000000"/>
          <w:sz w:val="24"/>
          <w:szCs w:val="24"/>
          <w:shd w:val="clear" w:color="auto" w:fill="FFFFFF"/>
        </w:rPr>
        <w:t>рограммы ДО</w:t>
      </w:r>
      <w:r w:rsidR="00B601C0" w:rsidRPr="004C6EFD">
        <w:rPr>
          <w:rStyle w:val="c0"/>
          <w:rFonts w:ascii="Times New Roman" w:hAnsi="Times New Roman" w:cs="Times New Roman"/>
          <w:color w:val="000000"/>
          <w:sz w:val="24"/>
          <w:szCs w:val="24"/>
          <w:shd w:val="clear" w:color="auto" w:fill="FFFFFF"/>
        </w:rPr>
        <w:t xml:space="preserve"> и решения конкретных образовательных задач.</w:t>
      </w:r>
    </w:p>
    <w:p w:rsidR="00ED4181" w:rsidRPr="004C6EFD" w:rsidRDefault="00ED4181" w:rsidP="00545C5C">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4C6EFD">
        <w:rPr>
          <w:rFonts w:ascii="Times New Roman" w:hAnsi="Times New Roman" w:cs="Times New Roman"/>
          <w:color w:val="000000"/>
          <w:sz w:val="24"/>
          <w:szCs w:val="24"/>
          <w:shd w:val="clear" w:color="auto" w:fill="FFFFFF"/>
        </w:rPr>
        <w:t>Получается, «занятие» как специально организованная форма учебной деятельности в детском саду отменяется. Занятием должна стать интересная для детей, специально организованная воспитателем нестандартная детская деятельность, предполагающая их активность, деловое взаимодействие и общение, увеличение детьми определенной информации об окружающем мире, развитие определенных знаний, умений и навыков.</w:t>
      </w:r>
    </w:p>
    <w:p w:rsidR="00ED4181" w:rsidRPr="004C6EFD" w:rsidRDefault="00ED4181" w:rsidP="00545C5C">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4C6EFD">
        <w:rPr>
          <w:rFonts w:ascii="Times New Roman" w:hAnsi="Times New Roman" w:cs="Times New Roman"/>
          <w:color w:val="000000"/>
          <w:sz w:val="24"/>
          <w:szCs w:val="24"/>
          <w:shd w:val="clear" w:color="auto" w:fill="FFFFFF"/>
        </w:rPr>
        <w:t xml:space="preserve">По содержанию непосредственно образовательная деятельность может быть интегрированной, т.е. объединять знания из нескольких областей. Это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 Например, </w:t>
      </w:r>
      <w:r w:rsidR="00A71F93" w:rsidRPr="004C6EFD">
        <w:rPr>
          <w:rFonts w:ascii="Times New Roman" w:hAnsi="Times New Roman" w:cs="Times New Roman"/>
          <w:color w:val="000000"/>
          <w:sz w:val="24"/>
          <w:szCs w:val="24"/>
          <w:shd w:val="clear" w:color="auto" w:fill="FFFFFF"/>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w:t>
      </w:r>
      <w:r w:rsidR="00A71F93" w:rsidRPr="004C6EFD">
        <w:rPr>
          <w:rFonts w:ascii="Times New Roman" w:hAnsi="Times New Roman" w:cs="Times New Roman"/>
          <w:color w:val="000000"/>
          <w:sz w:val="24"/>
          <w:szCs w:val="24"/>
          <w:shd w:val="clear" w:color="auto" w:fill="FFFFFF"/>
        </w:rPr>
        <w:lastRenderedPageBreak/>
        <w:t>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F1085" w:rsidRPr="004C6EFD" w:rsidRDefault="00FF1085" w:rsidP="00FF1085">
      <w:pPr>
        <w:pStyle w:val="c6"/>
        <w:shd w:val="clear" w:color="auto" w:fill="FFFFFF"/>
        <w:spacing w:before="0" w:beforeAutospacing="0" w:after="0" w:afterAutospacing="0"/>
        <w:ind w:firstLine="708"/>
        <w:jc w:val="both"/>
        <w:rPr>
          <w:color w:val="000000"/>
        </w:rPr>
      </w:pPr>
      <w:r w:rsidRPr="004C6EFD">
        <w:rPr>
          <w:rStyle w:val="c5"/>
          <w:color w:val="000000"/>
        </w:rPr>
        <w:t>Одной из основных особенностей ООД является </w:t>
      </w:r>
      <w:r w:rsidR="00A86484" w:rsidRPr="004C6EFD">
        <w:rPr>
          <w:rStyle w:val="c5"/>
          <w:color w:val="000000"/>
        </w:rPr>
        <w:t>«деятельностный подход» -</w:t>
      </w:r>
      <w:r w:rsidRPr="004C6EFD">
        <w:rPr>
          <w:rStyle w:val="c5"/>
          <w:color w:val="000000"/>
        </w:rPr>
        <w:t xml:space="preserve"> организация и управление педагогом деятельностью ребенка при решении им специально организованных учебных задач разной сложности и проблематики (Л.Г.Петерсон). В условиях деятельностного подхода ребёнок - личность выступает как активное творческое начало, происходит саморазвитие его личности.  И именно с позиции </w:t>
      </w:r>
      <w:r w:rsidRPr="004C6EFD">
        <w:rPr>
          <w:rStyle w:val="c9"/>
          <w:bCs/>
          <w:iCs/>
          <w:color w:val="000000"/>
        </w:rPr>
        <w:t>технологии деятельностного подхода</w:t>
      </w:r>
      <w:r w:rsidRPr="004C6EFD">
        <w:rPr>
          <w:rStyle w:val="c0"/>
          <w:color w:val="000000"/>
        </w:rPr>
        <w:t> необходимо соблюдать принципы построения, или структуру ООД.</w:t>
      </w:r>
    </w:p>
    <w:p w:rsidR="00FF1085" w:rsidRPr="004C6EFD" w:rsidRDefault="00FF1085" w:rsidP="00F31957">
      <w:pPr>
        <w:pStyle w:val="c4"/>
        <w:shd w:val="clear" w:color="auto" w:fill="FFFFFF"/>
        <w:spacing w:before="0" w:beforeAutospacing="0" w:after="0" w:afterAutospacing="0"/>
        <w:ind w:firstLine="708"/>
        <w:jc w:val="both"/>
        <w:rPr>
          <w:color w:val="000000"/>
        </w:rPr>
      </w:pPr>
      <w:r w:rsidRPr="004C6EFD">
        <w:rPr>
          <w:rStyle w:val="c0"/>
          <w:color w:val="000000"/>
        </w:rPr>
        <w:t>ООД должна обеспеч</w:t>
      </w:r>
      <w:r w:rsidR="00F31957" w:rsidRPr="004C6EFD">
        <w:rPr>
          <w:rStyle w:val="c0"/>
          <w:color w:val="000000"/>
        </w:rPr>
        <w:t>ить активность детей, полезное</w:t>
      </w:r>
      <w:r w:rsidRPr="004C6EFD">
        <w:rPr>
          <w:rStyle w:val="c0"/>
          <w:color w:val="000000"/>
        </w:rPr>
        <w:t xml:space="preserve"> взаимодействие и общение, накопление детьми определенной информации об окружающем мире, поиск и экспериментирование. И хотя занятие переходит в другую форму, процесс обучения остается. Педагоги продолжают «заниматься» с детьми. Но </w:t>
      </w:r>
      <w:r w:rsidR="00F31957" w:rsidRPr="004C6EFD">
        <w:rPr>
          <w:rStyle w:val="c0"/>
          <w:color w:val="000000"/>
        </w:rPr>
        <w:t>он обучает детей так,</w:t>
      </w:r>
      <w:r w:rsidRPr="004C6EFD">
        <w:rPr>
          <w:rStyle w:val="c0"/>
          <w:color w:val="000000"/>
        </w:rPr>
        <w:t xml:space="preserve"> чтобы они об этом не до</w:t>
      </w:r>
      <w:r w:rsidR="00F31957" w:rsidRPr="004C6EFD">
        <w:rPr>
          <w:rStyle w:val="c0"/>
          <w:color w:val="000000"/>
        </w:rPr>
        <w:t>гадывались. Это главная концепция новых измене</w:t>
      </w:r>
      <w:r w:rsidRPr="004C6EFD">
        <w:rPr>
          <w:rStyle w:val="c0"/>
          <w:color w:val="000000"/>
        </w:rPr>
        <w:t>ний.</w:t>
      </w:r>
    </w:p>
    <w:p w:rsidR="00E35BAE" w:rsidRPr="004C6EFD" w:rsidRDefault="00660DA5" w:rsidP="00660DA5">
      <w:pPr>
        <w:pStyle w:val="c6"/>
        <w:shd w:val="clear" w:color="auto" w:fill="FFFFFF"/>
        <w:spacing w:before="0" w:beforeAutospacing="0" w:after="0" w:afterAutospacing="0"/>
        <w:ind w:firstLine="708"/>
        <w:jc w:val="both"/>
        <w:rPr>
          <w:rStyle w:val="c0"/>
          <w:color w:val="000000"/>
        </w:rPr>
      </w:pPr>
      <w:r w:rsidRPr="004C6EFD">
        <w:rPr>
          <w:rStyle w:val="c9"/>
          <w:bCs/>
          <w:iCs/>
          <w:color w:val="000000"/>
        </w:rPr>
        <w:t>Д</w:t>
      </w:r>
      <w:r w:rsidRPr="004C6EFD">
        <w:rPr>
          <w:rStyle w:val="c0"/>
          <w:color w:val="000000"/>
        </w:rPr>
        <w:t>олжна измениться суть позиции педагога по отношению к детям. Необходимо изменить стиль поведения взрослого (педагога, воспитателя): от административно-регламентирующего к непринужденно-доверительному, партнёрском</w:t>
      </w:r>
      <w:r w:rsidR="00712286" w:rsidRPr="004C6EFD">
        <w:rPr>
          <w:rStyle w:val="c0"/>
          <w:color w:val="000000"/>
        </w:rPr>
        <w:t xml:space="preserve">у. </w:t>
      </w:r>
    </w:p>
    <w:p w:rsidR="00EA30F7" w:rsidRPr="004C6EFD" w:rsidRDefault="00EA30F7" w:rsidP="00EA30F7">
      <w:pPr>
        <w:pStyle w:val="c4"/>
        <w:shd w:val="clear" w:color="auto" w:fill="FFFFFF"/>
        <w:spacing w:before="0" w:beforeAutospacing="0" w:after="0" w:afterAutospacing="0"/>
        <w:ind w:firstLine="708"/>
        <w:jc w:val="both"/>
        <w:rPr>
          <w:color w:val="000000"/>
        </w:rPr>
      </w:pPr>
      <w:r w:rsidRPr="004C6EFD">
        <w:rPr>
          <w:rStyle w:val="c0"/>
          <w:color w:val="000000"/>
        </w:rPr>
        <w:t>Когда дети видят и чувствуют, что каждого из них принимают и уважают, они начинают ощущать себя комфортно и могут вести себя свободно и осуществляют свои собственные интересы.</w:t>
      </w:r>
    </w:p>
    <w:p w:rsidR="00EA30F7" w:rsidRPr="004C6EFD" w:rsidRDefault="00EA30F7" w:rsidP="00EA30F7">
      <w:pPr>
        <w:pStyle w:val="c4"/>
        <w:shd w:val="clear" w:color="auto" w:fill="FFFFFF"/>
        <w:spacing w:before="0" w:beforeAutospacing="0" w:after="0" w:afterAutospacing="0"/>
        <w:jc w:val="both"/>
        <w:rPr>
          <w:color w:val="000000"/>
        </w:rPr>
      </w:pPr>
      <w:r w:rsidRPr="004C6EFD">
        <w:rPr>
          <w:rStyle w:val="c0"/>
          <w:color w:val="000000"/>
        </w:rPr>
        <w:t>       Воспитателям следует осознать, что дети, как и взрослые, чувствуют и замечают искренность, с которой к ним относятся. Хвалить и поощрять детей за результаты их работы следует индивидуально и искренне, взаимодействие должно быть непринужденным.</w:t>
      </w:r>
    </w:p>
    <w:p w:rsidR="00EA30F7" w:rsidRPr="004C6EFD" w:rsidRDefault="00EA30F7" w:rsidP="00EA30F7">
      <w:pPr>
        <w:pStyle w:val="c4"/>
        <w:shd w:val="clear" w:color="auto" w:fill="FFFFFF"/>
        <w:spacing w:before="0" w:beforeAutospacing="0" w:after="0" w:afterAutospacing="0"/>
        <w:jc w:val="both"/>
        <w:rPr>
          <w:rStyle w:val="c0"/>
          <w:color w:val="000000"/>
        </w:rPr>
      </w:pPr>
      <w:r w:rsidRPr="004C6EFD">
        <w:rPr>
          <w:rStyle w:val="c0"/>
          <w:color w:val="000000"/>
        </w:rPr>
        <w:t>      Дети с удовольствием принимают юмор и веселье, которые соответствуют их возрасту, и реагируют на них. Взрослым не следует опасаться, что, смеясь и шутя с детьми, они могут потерять контроль над порядком в группе. Наоборот, общее веселье только объединяет воспитателей с детьми, а а</w:t>
      </w:r>
      <w:r w:rsidR="006F545F" w:rsidRPr="004C6EFD">
        <w:rPr>
          <w:rStyle w:val="c0"/>
          <w:color w:val="000000"/>
        </w:rPr>
        <w:t>тмосфера сотрудничества</w:t>
      </w:r>
      <w:r w:rsidRPr="004C6EFD">
        <w:rPr>
          <w:rStyle w:val="c0"/>
          <w:color w:val="000000"/>
        </w:rPr>
        <w:t xml:space="preserve"> укрепляется.</w:t>
      </w:r>
    </w:p>
    <w:p w:rsidR="00660DA5" w:rsidRPr="004C6EFD" w:rsidRDefault="00712286" w:rsidP="00660DA5">
      <w:pPr>
        <w:pStyle w:val="c6"/>
        <w:shd w:val="clear" w:color="auto" w:fill="FFFFFF"/>
        <w:spacing w:before="0" w:beforeAutospacing="0" w:after="0" w:afterAutospacing="0"/>
        <w:ind w:firstLine="708"/>
        <w:jc w:val="both"/>
        <w:rPr>
          <w:color w:val="000000"/>
        </w:rPr>
      </w:pPr>
      <w:r w:rsidRPr="004C6EFD">
        <w:rPr>
          <w:rStyle w:val="c0"/>
          <w:color w:val="000000"/>
        </w:rPr>
        <w:t>Следует</w:t>
      </w:r>
      <w:r w:rsidR="00660DA5" w:rsidRPr="004C6EFD">
        <w:rPr>
          <w:rStyle w:val="c0"/>
          <w:color w:val="000000"/>
        </w:rPr>
        <w:t xml:space="preserve"> помнить основные идеи организации партнерской деятельности взрослого с детьми:</w:t>
      </w:r>
    </w:p>
    <w:p w:rsidR="00660DA5" w:rsidRPr="004C6EFD" w:rsidRDefault="00712286" w:rsidP="00660DA5">
      <w:pPr>
        <w:pStyle w:val="c4"/>
        <w:shd w:val="clear" w:color="auto" w:fill="FFFFFF"/>
        <w:spacing w:before="0" w:beforeAutospacing="0" w:after="0" w:afterAutospacing="0"/>
        <w:jc w:val="both"/>
        <w:rPr>
          <w:color w:val="000000"/>
        </w:rPr>
      </w:pPr>
      <w:r w:rsidRPr="004C6EFD">
        <w:rPr>
          <w:rStyle w:val="c0"/>
          <w:color w:val="000000"/>
        </w:rPr>
        <w:t>- причаст</w:t>
      </w:r>
      <w:r w:rsidR="00660DA5" w:rsidRPr="004C6EFD">
        <w:rPr>
          <w:rStyle w:val="c0"/>
          <w:color w:val="000000"/>
        </w:rPr>
        <w:t>ность воспитателя в деятельность наравне с детьми (не «над», не «рядом», а «вместе»);</w:t>
      </w:r>
    </w:p>
    <w:p w:rsidR="00660DA5" w:rsidRPr="004C6EFD" w:rsidRDefault="00E35BAE" w:rsidP="00660DA5">
      <w:pPr>
        <w:pStyle w:val="c4"/>
        <w:shd w:val="clear" w:color="auto" w:fill="FFFFFF"/>
        <w:spacing w:before="0" w:beforeAutospacing="0" w:after="0" w:afterAutospacing="0"/>
        <w:jc w:val="both"/>
        <w:rPr>
          <w:color w:val="000000"/>
        </w:rPr>
      </w:pPr>
      <w:r w:rsidRPr="004C6EFD">
        <w:rPr>
          <w:rStyle w:val="c0"/>
          <w:color w:val="000000"/>
        </w:rPr>
        <w:t>- добровольное приобщение</w:t>
      </w:r>
      <w:r w:rsidR="00660DA5" w:rsidRPr="004C6EFD">
        <w:rPr>
          <w:rStyle w:val="c0"/>
          <w:color w:val="000000"/>
        </w:rPr>
        <w:t xml:space="preserve"> дошкольников к д</w:t>
      </w:r>
      <w:r w:rsidRPr="004C6EFD">
        <w:rPr>
          <w:rStyle w:val="c0"/>
          <w:color w:val="000000"/>
        </w:rPr>
        <w:t xml:space="preserve">еятельности (без какого-либо принуждения), </w:t>
      </w:r>
      <w:r w:rsidR="00660DA5" w:rsidRPr="004C6EFD">
        <w:rPr>
          <w:rStyle w:val="c0"/>
          <w:color w:val="000000"/>
        </w:rPr>
        <w:t>чтобы э</w:t>
      </w:r>
      <w:r w:rsidRPr="004C6EFD">
        <w:rPr>
          <w:rStyle w:val="c0"/>
          <w:color w:val="000000"/>
        </w:rPr>
        <w:t>того достичь, нужна мотивация</w:t>
      </w:r>
      <w:r w:rsidR="00EA30F7" w:rsidRPr="004C6EFD">
        <w:rPr>
          <w:rStyle w:val="c0"/>
          <w:color w:val="000000"/>
        </w:rPr>
        <w:t xml:space="preserve"> (стимулирование детей к деятельности)</w:t>
      </w:r>
      <w:r w:rsidR="00660DA5" w:rsidRPr="004C6EFD">
        <w:rPr>
          <w:rStyle w:val="c0"/>
          <w:color w:val="000000"/>
        </w:rPr>
        <w:t>;</w:t>
      </w:r>
    </w:p>
    <w:p w:rsidR="00660DA5" w:rsidRPr="004C6EFD" w:rsidRDefault="00660DA5" w:rsidP="00660DA5">
      <w:pPr>
        <w:pStyle w:val="c4"/>
        <w:shd w:val="clear" w:color="auto" w:fill="FFFFFF"/>
        <w:spacing w:before="0" w:beforeAutospacing="0" w:after="0" w:afterAutospacing="0"/>
        <w:jc w:val="both"/>
        <w:rPr>
          <w:color w:val="000000"/>
        </w:rPr>
      </w:pPr>
      <w:r w:rsidRPr="004C6EFD">
        <w:rPr>
          <w:rStyle w:val="c0"/>
          <w:color w:val="000000"/>
        </w:rPr>
        <w:t>- свободное общение и перемещение детей во время деятельности (при соответствии организации рабочего пространства);</w:t>
      </w:r>
    </w:p>
    <w:p w:rsidR="00E35BAE" w:rsidRPr="004C6EFD" w:rsidRDefault="00E35BAE" w:rsidP="00660DA5">
      <w:pPr>
        <w:pStyle w:val="c4"/>
        <w:shd w:val="clear" w:color="auto" w:fill="FFFFFF"/>
        <w:spacing w:before="0" w:beforeAutospacing="0" w:after="0" w:afterAutospacing="0"/>
        <w:jc w:val="both"/>
        <w:rPr>
          <w:color w:val="000000"/>
        </w:rPr>
      </w:pPr>
      <w:r w:rsidRPr="004C6EFD">
        <w:rPr>
          <w:rStyle w:val="c0"/>
          <w:color w:val="000000"/>
        </w:rPr>
        <w:t>- открытое временное завершение</w:t>
      </w:r>
      <w:r w:rsidR="00660DA5" w:rsidRPr="004C6EFD">
        <w:rPr>
          <w:rStyle w:val="c0"/>
          <w:color w:val="000000"/>
        </w:rPr>
        <w:t xml:space="preserve"> деятельности (каждый работает в своем темпе).</w:t>
      </w:r>
    </w:p>
    <w:p w:rsidR="00B601C0" w:rsidRPr="004C6EFD" w:rsidRDefault="00E35BAE" w:rsidP="00545C5C">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4C6EFD">
        <w:rPr>
          <w:rFonts w:ascii="Times New Roman" w:hAnsi="Times New Roman" w:cs="Times New Roman"/>
          <w:color w:val="000000"/>
          <w:sz w:val="24"/>
          <w:szCs w:val="24"/>
          <w:shd w:val="clear" w:color="auto" w:fill="FFFFFF"/>
        </w:rPr>
        <w:t>Достижение положительных результатов зависит от правильной организации учебного процесса. Заранее, следует обратить внимание на соблюдение гигиенических условий: обязательно проветренное помещение</w:t>
      </w:r>
      <w:r w:rsidR="009D7640" w:rsidRPr="004C6EFD">
        <w:rPr>
          <w:rFonts w:ascii="Times New Roman" w:hAnsi="Times New Roman" w:cs="Times New Roman"/>
          <w:color w:val="000000"/>
          <w:sz w:val="24"/>
          <w:szCs w:val="24"/>
          <w:shd w:val="clear" w:color="auto" w:fill="FFFFFF"/>
        </w:rPr>
        <w:t xml:space="preserve">, </w:t>
      </w:r>
      <w:r w:rsidRPr="004C6EFD">
        <w:rPr>
          <w:rFonts w:ascii="Times New Roman" w:hAnsi="Times New Roman" w:cs="Times New Roman"/>
          <w:color w:val="000000"/>
          <w:sz w:val="24"/>
          <w:szCs w:val="24"/>
          <w:shd w:val="clear" w:color="auto" w:fill="FFFFFF"/>
        </w:rPr>
        <w:t xml:space="preserve">свет должен падать с левой стороны, оборудование, инструменты, материалы и их размещение должны отвечать </w:t>
      </w:r>
      <w:r w:rsidR="009D7640" w:rsidRPr="004C6EFD">
        <w:rPr>
          <w:rFonts w:ascii="Times New Roman" w:hAnsi="Times New Roman" w:cs="Times New Roman"/>
          <w:color w:val="000000"/>
          <w:sz w:val="24"/>
          <w:szCs w:val="24"/>
          <w:shd w:val="clear" w:color="auto" w:fill="FFFFFF"/>
        </w:rPr>
        <w:t>педагогическим, гигиеническим, и другим</w:t>
      </w:r>
      <w:r w:rsidRPr="004C6EFD">
        <w:rPr>
          <w:rFonts w:ascii="Times New Roman" w:hAnsi="Times New Roman" w:cs="Times New Roman"/>
          <w:color w:val="000000"/>
          <w:sz w:val="24"/>
          <w:szCs w:val="24"/>
          <w:shd w:val="clear" w:color="auto" w:fill="FFFFFF"/>
        </w:rPr>
        <w:t xml:space="preserve"> тре</w:t>
      </w:r>
      <w:r w:rsidR="009D7640" w:rsidRPr="004C6EFD">
        <w:rPr>
          <w:rFonts w:ascii="Times New Roman" w:hAnsi="Times New Roman" w:cs="Times New Roman"/>
          <w:color w:val="000000"/>
          <w:sz w:val="24"/>
          <w:szCs w:val="24"/>
          <w:shd w:val="clear" w:color="auto" w:fill="FFFFFF"/>
        </w:rPr>
        <w:t>бованиям. Продолж</w:t>
      </w:r>
      <w:r w:rsidRPr="004C6EFD">
        <w:rPr>
          <w:rFonts w:ascii="Times New Roman" w:hAnsi="Times New Roman" w:cs="Times New Roman"/>
          <w:color w:val="000000"/>
          <w:sz w:val="24"/>
          <w:szCs w:val="24"/>
          <w:shd w:val="clear" w:color="auto" w:fill="FFFFFF"/>
        </w:rPr>
        <w:t>ительность НОД должна соответ</w:t>
      </w:r>
      <w:r w:rsidR="009D7640" w:rsidRPr="004C6EFD">
        <w:rPr>
          <w:rFonts w:ascii="Times New Roman" w:hAnsi="Times New Roman" w:cs="Times New Roman"/>
          <w:color w:val="000000"/>
          <w:sz w:val="24"/>
          <w:szCs w:val="24"/>
          <w:shd w:val="clear" w:color="auto" w:fill="FFFFFF"/>
        </w:rPr>
        <w:t>ствовать установленным нормам</w:t>
      </w:r>
      <w:r w:rsidR="00E54C57" w:rsidRPr="004C6EFD">
        <w:rPr>
          <w:rFonts w:ascii="Times New Roman" w:hAnsi="Times New Roman" w:cs="Times New Roman"/>
          <w:color w:val="000000"/>
          <w:sz w:val="24"/>
          <w:szCs w:val="24"/>
          <w:shd w:val="clear" w:color="auto" w:fill="FFFFFF"/>
        </w:rPr>
        <w:t xml:space="preserve"> согласно возрасту детей</w:t>
      </w:r>
      <w:r w:rsidRPr="004C6EFD">
        <w:rPr>
          <w:rFonts w:ascii="Times New Roman" w:hAnsi="Times New Roman" w:cs="Times New Roman"/>
          <w:color w:val="000000"/>
          <w:sz w:val="24"/>
          <w:szCs w:val="24"/>
          <w:shd w:val="clear" w:color="auto" w:fill="FFFFFF"/>
        </w:rPr>
        <w:t>.</w:t>
      </w:r>
    </w:p>
    <w:p w:rsidR="009D7640" w:rsidRPr="004C6EFD" w:rsidRDefault="009D7640" w:rsidP="00545C5C">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4C6EFD">
        <w:rPr>
          <w:rFonts w:ascii="Times New Roman" w:hAnsi="Times New Roman" w:cs="Times New Roman"/>
          <w:color w:val="000000"/>
          <w:sz w:val="24"/>
          <w:szCs w:val="24"/>
          <w:shd w:val="clear" w:color="auto" w:fill="FFFFFF"/>
        </w:rPr>
        <w:t>Главные формы р</w:t>
      </w:r>
      <w:r w:rsidR="004E27B5" w:rsidRPr="004C6EFD">
        <w:rPr>
          <w:rFonts w:ascii="Times New Roman" w:hAnsi="Times New Roman" w:cs="Times New Roman"/>
          <w:color w:val="000000"/>
          <w:sz w:val="24"/>
          <w:szCs w:val="24"/>
          <w:shd w:val="clear" w:color="auto" w:fill="FFFFFF"/>
        </w:rPr>
        <w:t>аботы с детьми при проведен</w:t>
      </w:r>
      <w:r w:rsidRPr="004C6EFD">
        <w:rPr>
          <w:rFonts w:ascii="Times New Roman" w:hAnsi="Times New Roman" w:cs="Times New Roman"/>
          <w:color w:val="000000"/>
          <w:sz w:val="24"/>
          <w:szCs w:val="24"/>
          <w:shd w:val="clear" w:color="auto" w:fill="FFFFFF"/>
        </w:rPr>
        <w:t xml:space="preserve">ии НОД </w:t>
      </w:r>
      <w:r w:rsidR="00A86484" w:rsidRPr="004C6EFD">
        <w:rPr>
          <w:rFonts w:ascii="Times New Roman" w:hAnsi="Times New Roman" w:cs="Times New Roman"/>
          <w:color w:val="000000"/>
          <w:sz w:val="24"/>
          <w:szCs w:val="24"/>
          <w:shd w:val="clear" w:color="auto" w:fill="FFFFFF"/>
        </w:rPr>
        <w:t>-</w:t>
      </w:r>
      <w:r w:rsidRPr="004C6EFD">
        <w:rPr>
          <w:rFonts w:ascii="Times New Roman" w:hAnsi="Times New Roman" w:cs="Times New Roman"/>
          <w:color w:val="000000"/>
          <w:sz w:val="24"/>
          <w:szCs w:val="24"/>
          <w:shd w:val="clear" w:color="auto" w:fill="FFFFFF"/>
        </w:rPr>
        <w:t xml:space="preserve"> экскурсии, рассматривание, наблюдения, экспериментирование, исследования, реализация проектов, мастерская и т.д. Здесь процесс усвоения детьми новых знаний является более эффективным, потому что опирается на личный опыт ребенка и область его интересов.</w:t>
      </w:r>
    </w:p>
    <w:p w:rsidR="009D1DDA" w:rsidRPr="004C6EFD" w:rsidRDefault="009D1DDA" w:rsidP="009D1DDA">
      <w:pPr>
        <w:pStyle w:val="c1"/>
        <w:shd w:val="clear" w:color="auto" w:fill="FFFFFF"/>
        <w:spacing w:before="0" w:beforeAutospacing="0" w:after="0" w:afterAutospacing="0"/>
        <w:ind w:firstLine="568"/>
        <w:jc w:val="both"/>
        <w:rPr>
          <w:rStyle w:val="c3"/>
          <w:color w:val="000000"/>
        </w:rPr>
      </w:pPr>
      <w:r w:rsidRPr="004C6EFD">
        <w:rPr>
          <w:rStyle w:val="c3"/>
          <w:color w:val="000000"/>
        </w:rPr>
        <w:lastRenderedPageBreak/>
        <w:t>Форма организации детей вовремя НОД может быть различной: малыши сидят за столами, на стульчиках, расставленных полукругом, или свободно передвигаются по групповой комнате, можно использовать различные формы организации в комплексе.</w:t>
      </w:r>
    </w:p>
    <w:p w:rsidR="00A86484" w:rsidRPr="004C6EFD" w:rsidRDefault="009D1DDA" w:rsidP="004C6EFD">
      <w:pPr>
        <w:pStyle w:val="c1"/>
        <w:shd w:val="clear" w:color="auto" w:fill="FFFFFF"/>
        <w:spacing w:before="0" w:beforeAutospacing="0" w:after="0" w:afterAutospacing="0"/>
        <w:ind w:firstLine="568"/>
        <w:jc w:val="both"/>
        <w:rPr>
          <w:color w:val="000000"/>
        </w:rPr>
      </w:pPr>
      <w:r w:rsidRPr="004C6EFD">
        <w:rPr>
          <w:rStyle w:val="c3"/>
          <w:color w:val="000000"/>
        </w:rPr>
        <w:t>Результативность НОД в основном зависит от того, наско</w:t>
      </w:r>
      <w:r w:rsidR="004C6EFD">
        <w:rPr>
          <w:rStyle w:val="c3"/>
          <w:color w:val="000000"/>
        </w:rPr>
        <w:t>лько эмоционально она протекает.</w:t>
      </w:r>
    </w:p>
    <w:p w:rsidR="006F545F" w:rsidRPr="004C6EFD" w:rsidRDefault="006F545F" w:rsidP="00F31957">
      <w:pPr>
        <w:pStyle w:val="c1"/>
        <w:shd w:val="clear" w:color="auto" w:fill="FFFFFF"/>
        <w:spacing w:before="0" w:beforeAutospacing="0" w:after="0" w:afterAutospacing="0"/>
        <w:ind w:firstLine="568"/>
        <w:jc w:val="center"/>
        <w:rPr>
          <w:rStyle w:val="c14"/>
          <w:b/>
          <w:color w:val="000000"/>
        </w:rPr>
      </w:pPr>
      <w:r w:rsidRPr="004C6EFD">
        <w:rPr>
          <w:rStyle w:val="c14"/>
          <w:b/>
          <w:color w:val="000000"/>
        </w:rPr>
        <w:t>Список используемой литературы</w:t>
      </w:r>
    </w:p>
    <w:p w:rsidR="00F31957" w:rsidRPr="004C6EFD" w:rsidRDefault="00F31957" w:rsidP="009D1DDA">
      <w:pPr>
        <w:pStyle w:val="c1"/>
        <w:shd w:val="clear" w:color="auto" w:fill="FFFFFF"/>
        <w:spacing w:before="0" w:beforeAutospacing="0" w:after="0" w:afterAutospacing="0"/>
        <w:ind w:firstLine="568"/>
        <w:jc w:val="both"/>
        <w:rPr>
          <w:rFonts w:ascii="Calibri" w:hAnsi="Calibri" w:cs="Calibri"/>
          <w:b/>
          <w:color w:val="000000"/>
        </w:rPr>
      </w:pPr>
    </w:p>
    <w:p w:rsidR="006F545F" w:rsidRPr="004C6EFD" w:rsidRDefault="006F545F" w:rsidP="009D1DDA">
      <w:pPr>
        <w:pStyle w:val="c1"/>
        <w:shd w:val="clear" w:color="auto" w:fill="FFFFFF"/>
        <w:spacing w:before="0" w:beforeAutospacing="0" w:after="0" w:afterAutospacing="0"/>
        <w:ind w:firstLine="568"/>
        <w:jc w:val="both"/>
        <w:rPr>
          <w:rFonts w:ascii="Calibri" w:hAnsi="Calibri" w:cs="Calibri"/>
          <w:color w:val="000000"/>
        </w:rPr>
      </w:pPr>
      <w:r w:rsidRPr="004C6EFD">
        <w:rPr>
          <w:rStyle w:val="c3"/>
          <w:color w:val="000000"/>
        </w:rPr>
        <w:t> 1. Кулаева А.В., Хохлова Л.А. Методическое сопровождение педагогов в условиях введения ФГОС ДО // Справочник старшего воспитателя дошкольного учреждения.-2015.-№2;</w:t>
      </w:r>
    </w:p>
    <w:p w:rsidR="006F545F" w:rsidRPr="004C6EFD" w:rsidRDefault="006F545F" w:rsidP="009D1DDA">
      <w:pPr>
        <w:pStyle w:val="c1"/>
        <w:shd w:val="clear" w:color="auto" w:fill="FFFFFF"/>
        <w:spacing w:before="0" w:beforeAutospacing="0" w:after="0" w:afterAutospacing="0"/>
        <w:ind w:firstLine="568"/>
        <w:jc w:val="both"/>
        <w:rPr>
          <w:rFonts w:ascii="Calibri" w:hAnsi="Calibri" w:cs="Calibri"/>
          <w:color w:val="000000"/>
        </w:rPr>
      </w:pPr>
      <w:r w:rsidRPr="004C6EFD">
        <w:rPr>
          <w:rStyle w:val="c3"/>
          <w:color w:val="000000"/>
        </w:rPr>
        <w:t>2. Гульянц С.М. Сущность личносто – ориентированного подхода в обучении с точки зрения современных образовательных концепций // Народное образование. Педагогика.-2009;</w:t>
      </w:r>
    </w:p>
    <w:p w:rsidR="006F545F" w:rsidRPr="004C6EFD" w:rsidRDefault="006F545F" w:rsidP="009D1DDA">
      <w:pPr>
        <w:pStyle w:val="c1"/>
        <w:shd w:val="clear" w:color="auto" w:fill="FFFFFF"/>
        <w:spacing w:before="0" w:beforeAutospacing="0" w:after="0" w:afterAutospacing="0"/>
        <w:ind w:firstLine="568"/>
        <w:jc w:val="both"/>
        <w:rPr>
          <w:rFonts w:ascii="Calibri" w:hAnsi="Calibri" w:cs="Calibri"/>
          <w:color w:val="000000"/>
        </w:rPr>
      </w:pPr>
      <w:r w:rsidRPr="004C6EFD">
        <w:rPr>
          <w:rStyle w:val="c3"/>
          <w:color w:val="000000"/>
        </w:rPr>
        <w:t>3. Багаутдинова С.Ф., Корнилова В.А. Образовательная программа дошкольного образования: от стандарта к проектированию // Вестник Челябинского государственного педагогического университета.-2015;</w:t>
      </w:r>
    </w:p>
    <w:p w:rsidR="006F545F" w:rsidRPr="004C6EFD" w:rsidRDefault="006F545F" w:rsidP="009D1DDA">
      <w:pPr>
        <w:pStyle w:val="c1"/>
        <w:shd w:val="clear" w:color="auto" w:fill="FFFFFF"/>
        <w:spacing w:before="0" w:beforeAutospacing="0" w:after="0" w:afterAutospacing="0"/>
        <w:ind w:firstLine="568"/>
        <w:jc w:val="both"/>
        <w:rPr>
          <w:rStyle w:val="c3"/>
          <w:color w:val="000000"/>
        </w:rPr>
      </w:pPr>
      <w:r w:rsidRPr="004C6EFD">
        <w:rPr>
          <w:rStyle w:val="c3"/>
          <w:color w:val="000000"/>
        </w:rPr>
        <w:t>4. Трубина Г.Ф. Современные концепции личностно – ориентированного образования // Педагогическое образование в России.-2014.-№9;</w:t>
      </w:r>
    </w:p>
    <w:p w:rsidR="00A86484" w:rsidRPr="004C6EFD" w:rsidRDefault="00A86484" w:rsidP="009D1DDA">
      <w:pPr>
        <w:pStyle w:val="c1"/>
        <w:shd w:val="clear" w:color="auto" w:fill="FFFFFF"/>
        <w:spacing w:before="0" w:beforeAutospacing="0" w:after="0" w:afterAutospacing="0"/>
        <w:ind w:firstLine="568"/>
        <w:jc w:val="both"/>
        <w:rPr>
          <w:rStyle w:val="c3"/>
          <w:color w:val="000000"/>
        </w:rPr>
      </w:pPr>
      <w:r w:rsidRPr="004C6EFD">
        <w:rPr>
          <w:rStyle w:val="c3"/>
          <w:color w:val="000000"/>
        </w:rPr>
        <w:t>5. ФГОС дошкольного образования, Свирская Л., Роменская Л., 2014.</w:t>
      </w:r>
    </w:p>
    <w:bookmarkEnd w:id="0"/>
    <w:p w:rsidR="004E27B5" w:rsidRPr="004C6EFD" w:rsidRDefault="004E27B5" w:rsidP="00545C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sectPr w:rsidR="004E27B5" w:rsidRPr="004C6EFD" w:rsidSect="00357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068"/>
    <w:multiLevelType w:val="multilevel"/>
    <w:tmpl w:val="7AC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0C"/>
    <w:rsid w:val="000206B6"/>
    <w:rsid w:val="00087792"/>
    <w:rsid w:val="000D1036"/>
    <w:rsid w:val="000D5956"/>
    <w:rsid w:val="001337F1"/>
    <w:rsid w:val="00337E9D"/>
    <w:rsid w:val="00357389"/>
    <w:rsid w:val="0042580C"/>
    <w:rsid w:val="004C6EFD"/>
    <w:rsid w:val="004E27B5"/>
    <w:rsid w:val="00545C5C"/>
    <w:rsid w:val="00660DA5"/>
    <w:rsid w:val="006F545F"/>
    <w:rsid w:val="00712286"/>
    <w:rsid w:val="00823991"/>
    <w:rsid w:val="009D1DDA"/>
    <w:rsid w:val="009D7640"/>
    <w:rsid w:val="00A71F93"/>
    <w:rsid w:val="00A86484"/>
    <w:rsid w:val="00AE3D46"/>
    <w:rsid w:val="00B601C0"/>
    <w:rsid w:val="00DB1637"/>
    <w:rsid w:val="00E35BAE"/>
    <w:rsid w:val="00E42495"/>
    <w:rsid w:val="00E54C57"/>
    <w:rsid w:val="00EA30F7"/>
    <w:rsid w:val="00ED4181"/>
    <w:rsid w:val="00F273B5"/>
    <w:rsid w:val="00F31957"/>
    <w:rsid w:val="00F43317"/>
    <w:rsid w:val="00FF1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9ACE0-FFEF-4B0A-98BE-FECA4104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89"/>
  </w:style>
  <w:style w:type="paragraph" w:styleId="1">
    <w:name w:val="heading 1"/>
    <w:basedOn w:val="a"/>
    <w:next w:val="a"/>
    <w:link w:val="10"/>
    <w:uiPriority w:val="9"/>
    <w:qFormat/>
    <w:rsid w:val="00A864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D1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1036"/>
  </w:style>
  <w:style w:type="character" w:customStyle="1" w:styleId="c5">
    <w:name w:val="c5"/>
    <w:basedOn w:val="a0"/>
    <w:rsid w:val="001337F1"/>
  </w:style>
  <w:style w:type="character" w:customStyle="1" w:styleId="c9">
    <w:name w:val="c9"/>
    <w:basedOn w:val="a0"/>
    <w:rsid w:val="00B601C0"/>
  </w:style>
  <w:style w:type="character" w:customStyle="1" w:styleId="tooltip">
    <w:name w:val="tooltip"/>
    <w:basedOn w:val="a0"/>
    <w:rsid w:val="00B601C0"/>
  </w:style>
  <w:style w:type="paragraph" w:customStyle="1" w:styleId="c4">
    <w:name w:val="c4"/>
    <w:basedOn w:val="a"/>
    <w:rsid w:val="00660D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F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F545F"/>
  </w:style>
  <w:style w:type="character" w:customStyle="1" w:styleId="c3">
    <w:name w:val="c3"/>
    <w:basedOn w:val="a0"/>
    <w:rsid w:val="006F545F"/>
  </w:style>
  <w:style w:type="character" w:customStyle="1" w:styleId="10">
    <w:name w:val="Заголовок 1 Знак"/>
    <w:basedOn w:val="a0"/>
    <w:link w:val="1"/>
    <w:uiPriority w:val="9"/>
    <w:rsid w:val="00A864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2">
      <w:bodyDiv w:val="1"/>
      <w:marLeft w:val="0"/>
      <w:marRight w:val="0"/>
      <w:marTop w:val="0"/>
      <w:marBottom w:val="0"/>
      <w:divBdr>
        <w:top w:val="none" w:sz="0" w:space="0" w:color="auto"/>
        <w:left w:val="none" w:sz="0" w:space="0" w:color="auto"/>
        <w:bottom w:val="none" w:sz="0" w:space="0" w:color="auto"/>
        <w:right w:val="none" w:sz="0" w:space="0" w:color="auto"/>
      </w:divBdr>
    </w:div>
    <w:div w:id="93937964">
      <w:bodyDiv w:val="1"/>
      <w:marLeft w:val="0"/>
      <w:marRight w:val="0"/>
      <w:marTop w:val="0"/>
      <w:marBottom w:val="0"/>
      <w:divBdr>
        <w:top w:val="none" w:sz="0" w:space="0" w:color="auto"/>
        <w:left w:val="none" w:sz="0" w:space="0" w:color="auto"/>
        <w:bottom w:val="none" w:sz="0" w:space="0" w:color="auto"/>
        <w:right w:val="none" w:sz="0" w:space="0" w:color="auto"/>
      </w:divBdr>
    </w:div>
    <w:div w:id="391931802">
      <w:bodyDiv w:val="1"/>
      <w:marLeft w:val="0"/>
      <w:marRight w:val="0"/>
      <w:marTop w:val="0"/>
      <w:marBottom w:val="0"/>
      <w:divBdr>
        <w:top w:val="none" w:sz="0" w:space="0" w:color="auto"/>
        <w:left w:val="none" w:sz="0" w:space="0" w:color="auto"/>
        <w:bottom w:val="none" w:sz="0" w:space="0" w:color="auto"/>
        <w:right w:val="none" w:sz="0" w:space="0" w:color="auto"/>
      </w:divBdr>
    </w:div>
    <w:div w:id="626933021">
      <w:bodyDiv w:val="1"/>
      <w:marLeft w:val="0"/>
      <w:marRight w:val="0"/>
      <w:marTop w:val="0"/>
      <w:marBottom w:val="0"/>
      <w:divBdr>
        <w:top w:val="none" w:sz="0" w:space="0" w:color="auto"/>
        <w:left w:val="none" w:sz="0" w:space="0" w:color="auto"/>
        <w:bottom w:val="none" w:sz="0" w:space="0" w:color="auto"/>
        <w:right w:val="none" w:sz="0" w:space="0" w:color="auto"/>
      </w:divBdr>
    </w:div>
    <w:div w:id="635331664">
      <w:bodyDiv w:val="1"/>
      <w:marLeft w:val="0"/>
      <w:marRight w:val="0"/>
      <w:marTop w:val="0"/>
      <w:marBottom w:val="0"/>
      <w:divBdr>
        <w:top w:val="none" w:sz="0" w:space="0" w:color="auto"/>
        <w:left w:val="none" w:sz="0" w:space="0" w:color="auto"/>
        <w:bottom w:val="none" w:sz="0" w:space="0" w:color="auto"/>
        <w:right w:val="none" w:sz="0" w:space="0" w:color="auto"/>
      </w:divBdr>
    </w:div>
    <w:div w:id="819348872">
      <w:bodyDiv w:val="1"/>
      <w:marLeft w:val="0"/>
      <w:marRight w:val="0"/>
      <w:marTop w:val="0"/>
      <w:marBottom w:val="0"/>
      <w:divBdr>
        <w:top w:val="none" w:sz="0" w:space="0" w:color="auto"/>
        <w:left w:val="none" w:sz="0" w:space="0" w:color="auto"/>
        <w:bottom w:val="none" w:sz="0" w:space="0" w:color="auto"/>
        <w:right w:val="none" w:sz="0" w:space="0" w:color="auto"/>
      </w:divBdr>
    </w:div>
    <w:div w:id="897477450">
      <w:bodyDiv w:val="1"/>
      <w:marLeft w:val="0"/>
      <w:marRight w:val="0"/>
      <w:marTop w:val="0"/>
      <w:marBottom w:val="0"/>
      <w:divBdr>
        <w:top w:val="none" w:sz="0" w:space="0" w:color="auto"/>
        <w:left w:val="none" w:sz="0" w:space="0" w:color="auto"/>
        <w:bottom w:val="none" w:sz="0" w:space="0" w:color="auto"/>
        <w:right w:val="none" w:sz="0" w:space="0" w:color="auto"/>
      </w:divBdr>
    </w:div>
    <w:div w:id="1045452500">
      <w:bodyDiv w:val="1"/>
      <w:marLeft w:val="0"/>
      <w:marRight w:val="0"/>
      <w:marTop w:val="0"/>
      <w:marBottom w:val="0"/>
      <w:divBdr>
        <w:top w:val="none" w:sz="0" w:space="0" w:color="auto"/>
        <w:left w:val="none" w:sz="0" w:space="0" w:color="auto"/>
        <w:bottom w:val="none" w:sz="0" w:space="0" w:color="auto"/>
        <w:right w:val="none" w:sz="0" w:space="0" w:color="auto"/>
      </w:divBdr>
    </w:div>
    <w:div w:id="1154184496">
      <w:bodyDiv w:val="1"/>
      <w:marLeft w:val="0"/>
      <w:marRight w:val="0"/>
      <w:marTop w:val="0"/>
      <w:marBottom w:val="0"/>
      <w:divBdr>
        <w:top w:val="none" w:sz="0" w:space="0" w:color="auto"/>
        <w:left w:val="none" w:sz="0" w:space="0" w:color="auto"/>
        <w:bottom w:val="none" w:sz="0" w:space="0" w:color="auto"/>
        <w:right w:val="none" w:sz="0" w:space="0" w:color="auto"/>
      </w:divBdr>
    </w:div>
    <w:div w:id="17220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Екатерина</cp:lastModifiedBy>
  <cp:revision>2</cp:revision>
  <dcterms:created xsi:type="dcterms:W3CDTF">2021-10-20T14:33:00Z</dcterms:created>
  <dcterms:modified xsi:type="dcterms:W3CDTF">2021-10-20T14:33:00Z</dcterms:modified>
</cp:coreProperties>
</file>