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F2581" w14:textId="0374D308" w:rsidR="00327EDE" w:rsidRPr="00F46081" w:rsidRDefault="00327EDE" w:rsidP="009A37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49E7C90" w14:textId="77777777" w:rsidR="00577FF1" w:rsidRPr="00F46081" w:rsidRDefault="00577FF1" w:rsidP="00577F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6081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«Студия творчества» разработана в соответствии с:</w:t>
      </w:r>
    </w:p>
    <w:p w14:paraId="6F1D6AB7" w14:textId="77777777" w:rsidR="00577FF1" w:rsidRPr="00F46081" w:rsidRDefault="00577FF1" w:rsidP="000C7019">
      <w:pPr>
        <w:pStyle w:val="1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46081">
        <w:rPr>
          <w:rFonts w:ascii="Times New Roman" w:hAnsi="Times New Roman"/>
          <w:sz w:val="24"/>
          <w:szCs w:val="24"/>
        </w:rPr>
        <w:t>- Федеральным законом «Об образовании в Российской Федерации» от 29.12.2012 N 272-ФЗ (ред. от 31.07.2020г.)</w:t>
      </w:r>
    </w:p>
    <w:p w14:paraId="5693D67B" w14:textId="77777777" w:rsidR="00577FF1" w:rsidRPr="00F46081" w:rsidRDefault="00577FF1" w:rsidP="000C7019">
      <w:pPr>
        <w:pStyle w:val="1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46081">
        <w:rPr>
          <w:rFonts w:ascii="Times New Roman" w:hAnsi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утверждённый приказом министерства образования и науки РФ от 17.12.2010 г. № 1897 (ред. 21.12.2020г).</w:t>
      </w:r>
    </w:p>
    <w:p w14:paraId="00980B06" w14:textId="40E7E87E" w:rsidR="00577FF1" w:rsidRPr="00F46081" w:rsidRDefault="00577FF1" w:rsidP="000C7019">
      <w:pPr>
        <w:pStyle w:val="1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46081">
        <w:rPr>
          <w:rFonts w:ascii="Times New Roman" w:hAnsi="Times New Roman"/>
          <w:sz w:val="24"/>
          <w:szCs w:val="24"/>
        </w:rPr>
        <w:t>– Санитарными</w:t>
      </w:r>
      <w:r w:rsidR="00C518D4">
        <w:rPr>
          <w:rFonts w:ascii="Times New Roman" w:hAnsi="Times New Roman"/>
          <w:sz w:val="24"/>
          <w:szCs w:val="24"/>
        </w:rPr>
        <w:t xml:space="preserve"> </w:t>
      </w:r>
      <w:r w:rsidRPr="00F46081">
        <w:rPr>
          <w:rFonts w:ascii="Times New Roman" w:hAnsi="Times New Roman"/>
          <w:sz w:val="24"/>
          <w:szCs w:val="24"/>
        </w:rPr>
        <w:t>правилами</w:t>
      </w:r>
      <w:r w:rsidR="00C518D4">
        <w:rPr>
          <w:rFonts w:ascii="Times New Roman" w:hAnsi="Times New Roman"/>
          <w:sz w:val="24"/>
          <w:szCs w:val="24"/>
        </w:rPr>
        <w:t xml:space="preserve"> </w:t>
      </w:r>
      <w:r w:rsidRPr="00F46081">
        <w:rPr>
          <w:rFonts w:ascii="Times New Roman" w:hAnsi="Times New Roman"/>
          <w:sz w:val="24"/>
          <w:szCs w:val="24"/>
        </w:rPr>
        <w:t>и нормами СанПиН 1.2.3685-21 «Гигиенические нормативы и требования к обеспечению безопасности и (или) безвредности для человека факторов среды обитания» (утверждены постановлением Главного государственного санитарного врача РФ от 28 января 2021г. №2).</w:t>
      </w:r>
    </w:p>
    <w:p w14:paraId="63EB8C97" w14:textId="31BC2181" w:rsidR="00577FF1" w:rsidRPr="00F46081" w:rsidRDefault="00577FF1" w:rsidP="000C7019">
      <w:pPr>
        <w:pStyle w:val="1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46081">
        <w:rPr>
          <w:rFonts w:ascii="Times New Roman" w:hAnsi="Times New Roman"/>
          <w:sz w:val="24"/>
          <w:szCs w:val="24"/>
        </w:rPr>
        <w:t>- Основной образовательной программой основного общего образования</w:t>
      </w:r>
      <w:r w:rsidR="00C518D4">
        <w:rPr>
          <w:rFonts w:ascii="Times New Roman" w:hAnsi="Times New Roman"/>
          <w:sz w:val="24"/>
          <w:szCs w:val="24"/>
        </w:rPr>
        <w:t xml:space="preserve"> </w:t>
      </w:r>
      <w:r w:rsidRPr="00F46081">
        <w:rPr>
          <w:rFonts w:ascii="Times New Roman" w:hAnsi="Times New Roman"/>
          <w:sz w:val="24"/>
          <w:szCs w:val="24"/>
        </w:rPr>
        <w:t>ГБОУ СОШ</w:t>
      </w:r>
      <w:r w:rsidR="00C518D4">
        <w:rPr>
          <w:rFonts w:ascii="Times New Roman" w:hAnsi="Times New Roman"/>
          <w:sz w:val="24"/>
          <w:szCs w:val="24"/>
        </w:rPr>
        <w:t xml:space="preserve"> </w:t>
      </w:r>
      <w:r w:rsidRPr="00F46081">
        <w:rPr>
          <w:rFonts w:ascii="Times New Roman" w:hAnsi="Times New Roman"/>
          <w:sz w:val="24"/>
          <w:szCs w:val="24"/>
        </w:rPr>
        <w:t>(ОЦ) с.Челно-Вершины;</w:t>
      </w:r>
    </w:p>
    <w:p w14:paraId="5E7D6B86" w14:textId="77777777" w:rsidR="00E133EA" w:rsidRPr="00F46081" w:rsidRDefault="00E133EA" w:rsidP="00311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Любому обществу нужны </w:t>
      </w:r>
      <w:r w:rsidR="0004372C" w:rsidRPr="00F46081">
        <w:rPr>
          <w:rFonts w:ascii="Times New Roman" w:hAnsi="Times New Roman" w:cs="Times New Roman"/>
          <w:sz w:val="24"/>
          <w:szCs w:val="24"/>
        </w:rPr>
        <w:t>даровитые</w:t>
      </w:r>
      <w:r w:rsidRPr="00F46081">
        <w:rPr>
          <w:rFonts w:ascii="Times New Roman" w:hAnsi="Times New Roman" w:cs="Times New Roman"/>
          <w:sz w:val="24"/>
          <w:szCs w:val="24"/>
        </w:rPr>
        <w:t xml:space="preserve"> люди, и задача общества состоит в том, чтобы ра</w:t>
      </w:r>
      <w:r w:rsidR="0004372C" w:rsidRPr="00F46081">
        <w:rPr>
          <w:rFonts w:ascii="Times New Roman" w:hAnsi="Times New Roman" w:cs="Times New Roman"/>
          <w:sz w:val="24"/>
          <w:szCs w:val="24"/>
        </w:rPr>
        <w:t>зглядеть</w:t>
      </w:r>
      <w:r w:rsidRPr="00F46081">
        <w:rPr>
          <w:rFonts w:ascii="Times New Roman" w:hAnsi="Times New Roman" w:cs="Times New Roman"/>
          <w:sz w:val="24"/>
          <w:szCs w:val="24"/>
        </w:rPr>
        <w:t xml:space="preserve"> и развить способности всех его представителей. К большому сожалению, далеко не каждый человек способен </w:t>
      </w:r>
      <w:r w:rsidR="0004372C" w:rsidRPr="00F46081">
        <w:rPr>
          <w:rFonts w:ascii="Times New Roman" w:hAnsi="Times New Roman" w:cs="Times New Roman"/>
          <w:sz w:val="24"/>
          <w:szCs w:val="24"/>
        </w:rPr>
        <w:lastRenderedPageBreak/>
        <w:t>совершенствовать</w:t>
      </w:r>
      <w:r w:rsidRPr="00F46081">
        <w:rPr>
          <w:rFonts w:ascii="Times New Roman" w:hAnsi="Times New Roman" w:cs="Times New Roman"/>
          <w:sz w:val="24"/>
          <w:szCs w:val="24"/>
        </w:rPr>
        <w:t xml:space="preserve"> свои способности. Очень многое зависит от семьи и от школы.</w:t>
      </w:r>
    </w:p>
    <w:p w14:paraId="0C92E3DA" w14:textId="77777777" w:rsidR="00E133EA" w:rsidRPr="00F46081" w:rsidRDefault="00E133EA" w:rsidP="00311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Задача семьи состоит в том, чтобы </w:t>
      </w:r>
      <w:r w:rsidR="0004372C" w:rsidRPr="00F46081">
        <w:rPr>
          <w:rFonts w:ascii="Times New Roman" w:hAnsi="Times New Roman" w:cs="Times New Roman"/>
          <w:sz w:val="24"/>
          <w:szCs w:val="24"/>
        </w:rPr>
        <w:t>своевременно</w:t>
      </w:r>
      <w:r w:rsidRPr="00F46081">
        <w:rPr>
          <w:rFonts w:ascii="Times New Roman" w:hAnsi="Times New Roman" w:cs="Times New Roman"/>
          <w:sz w:val="24"/>
          <w:szCs w:val="24"/>
        </w:rPr>
        <w:t xml:space="preserve"> увидеть, ра</w:t>
      </w:r>
      <w:r w:rsidR="0004372C" w:rsidRPr="00F46081">
        <w:rPr>
          <w:rFonts w:ascii="Times New Roman" w:hAnsi="Times New Roman" w:cs="Times New Roman"/>
          <w:sz w:val="24"/>
          <w:szCs w:val="24"/>
        </w:rPr>
        <w:t>ссмотреть</w:t>
      </w:r>
      <w:r w:rsidRPr="00F46081">
        <w:rPr>
          <w:rFonts w:ascii="Times New Roman" w:hAnsi="Times New Roman" w:cs="Times New Roman"/>
          <w:sz w:val="24"/>
          <w:szCs w:val="24"/>
        </w:rPr>
        <w:t xml:space="preserve">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Поэтому так важно именно в школе выявить всех, кто интересуется больше, глубже, помочь претворить в жизнь их планы и мечты, помочь наиболее полно раскрыть свои способности.</w:t>
      </w:r>
    </w:p>
    <w:p w14:paraId="7A3BD272" w14:textId="77777777" w:rsidR="00E133EA" w:rsidRPr="00F46081" w:rsidRDefault="00E133EA" w:rsidP="00311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Среди мно</w:t>
      </w:r>
      <w:r w:rsidR="0004372C" w:rsidRPr="00F46081">
        <w:rPr>
          <w:rFonts w:ascii="Times New Roman" w:hAnsi="Times New Roman" w:cs="Times New Roman"/>
          <w:sz w:val="24"/>
          <w:szCs w:val="24"/>
        </w:rPr>
        <w:t>жества</w:t>
      </w:r>
      <w:r w:rsidRPr="00F46081">
        <w:rPr>
          <w:rFonts w:ascii="Times New Roman" w:hAnsi="Times New Roman" w:cs="Times New Roman"/>
          <w:sz w:val="24"/>
          <w:szCs w:val="24"/>
        </w:rPr>
        <w:t xml:space="preserve"> приемов работы, ориентированных на эстетическое развитие школьников, особое место занимают конкурсы.</w:t>
      </w:r>
    </w:p>
    <w:p w14:paraId="64055EB7" w14:textId="77777777" w:rsidR="00E133EA" w:rsidRPr="00F46081" w:rsidRDefault="00E133EA" w:rsidP="00311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Участие школьников в различных конкурсах имеет целый ряд привлекательных моментов и для ученика, и для родителей, и для учителей:</w:t>
      </w:r>
    </w:p>
    <w:p w14:paraId="3D0F83B3" w14:textId="77777777" w:rsidR="00E133EA" w:rsidRPr="00F46081" w:rsidRDefault="00E133EA" w:rsidP="00311B4B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дает возможность школьникам и их учителям защищать честь своей школы;</w:t>
      </w:r>
    </w:p>
    <w:p w14:paraId="173C2F1D" w14:textId="77777777" w:rsidR="00E133EA" w:rsidRPr="00F46081" w:rsidRDefault="00E133EA" w:rsidP="00311B4B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создает ситуацию успеха, поднимает интерес учащихся;</w:t>
      </w:r>
    </w:p>
    <w:p w14:paraId="7AE83124" w14:textId="77777777" w:rsidR="00E133EA" w:rsidRPr="00F46081" w:rsidRDefault="00E133EA" w:rsidP="00311B4B">
      <w:pPr>
        <w:pStyle w:val="a4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lastRenderedPageBreak/>
        <w:t>каждый участник имеет возможность получить диплом призера или участника, сертификат для школьного портфолио, которые могут послужить ещё одним стимулом для дальнейшего участия;</w:t>
      </w:r>
    </w:p>
    <w:p w14:paraId="38B22877" w14:textId="77777777" w:rsidR="001811E8" w:rsidRPr="00F46081" w:rsidRDefault="001811E8" w:rsidP="00311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В связи с этим возникла необходимость в создании данной программы «Студия творчества», интегрирующей в себе такие направления как изобразительная деятельность, декоративно – прикладное творчество и литература. Занятия представленного курса </w:t>
      </w:r>
      <w:r w:rsidR="007D1D00" w:rsidRPr="00F46081">
        <w:rPr>
          <w:rFonts w:ascii="Times New Roman" w:hAnsi="Times New Roman" w:cs="Times New Roman"/>
          <w:sz w:val="24"/>
          <w:szCs w:val="24"/>
        </w:rPr>
        <w:t>позволяют наиболее</w:t>
      </w:r>
      <w:r w:rsidRPr="00F46081">
        <w:rPr>
          <w:rFonts w:ascii="Times New Roman" w:hAnsi="Times New Roman" w:cs="Times New Roman"/>
          <w:sz w:val="24"/>
          <w:szCs w:val="24"/>
        </w:rPr>
        <w:t xml:space="preserve"> полно осуществить личностно – ориентированный подход в развитии художественно-</w:t>
      </w:r>
      <w:r w:rsidR="007D1D00" w:rsidRPr="00F46081">
        <w:rPr>
          <w:rFonts w:ascii="Times New Roman" w:hAnsi="Times New Roman" w:cs="Times New Roman"/>
          <w:sz w:val="24"/>
          <w:szCs w:val="24"/>
        </w:rPr>
        <w:t>эстетических способностей</w:t>
      </w:r>
      <w:r w:rsidRPr="00F46081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25C736C6" w14:textId="0D03DC64" w:rsidR="00327EDE" w:rsidRPr="00F46081" w:rsidRDefault="00327EDE" w:rsidP="00311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изобразительного </w:t>
      </w:r>
      <w:r w:rsidRPr="00F46081">
        <w:rPr>
          <w:rFonts w:ascii="Times New Roman" w:hAnsi="Times New Roman" w:cs="Times New Roman"/>
          <w:sz w:val="24"/>
          <w:szCs w:val="24"/>
        </w:rPr>
        <w:t xml:space="preserve">и декоративно - прикладного </w:t>
      </w:r>
      <w:r w:rsidRPr="00F46081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искусства</w:t>
      </w:r>
      <w:r w:rsidRPr="00F46081">
        <w:rPr>
          <w:rFonts w:ascii="Times New Roman" w:hAnsi="Times New Roman" w:cs="Times New Roman"/>
          <w:sz w:val="24"/>
          <w:szCs w:val="24"/>
        </w:rPr>
        <w:t xml:space="preserve"> в </w:t>
      </w:r>
      <w:r w:rsidR="007A3B6A" w:rsidRPr="00F46081">
        <w:rPr>
          <w:rFonts w:ascii="Times New Roman" w:hAnsi="Times New Roman" w:cs="Times New Roman"/>
          <w:sz w:val="24"/>
          <w:szCs w:val="24"/>
        </w:rPr>
        <w:t xml:space="preserve">тесной связи с литературным чтением </w:t>
      </w:r>
      <w:r w:rsidRPr="00F4608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направлено на ф</w:t>
      </w:r>
      <w:r w:rsidR="00E133EA" w:rsidRPr="00F46081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основ художественно –эстетической</w:t>
      </w:r>
      <w:r w:rsidR="00C51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6081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культуры: потребности в художественном творчестве, развитие образного мышления, воображения, творческих способностей, эмоционально-ценностного отношения к миру, овладение практическими умениями и навыками</w:t>
      </w:r>
      <w:r w:rsidR="00E133EA" w:rsidRPr="00F46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чтении литературы, знакомство с</w:t>
      </w:r>
      <w:r w:rsidR="00C51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6081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</w:t>
      </w:r>
      <w:r w:rsidR="00E133EA" w:rsidRPr="00F46081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F46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</w:t>
      </w:r>
      <w:r w:rsidR="00E133EA" w:rsidRPr="00F46081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F460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художественно-творческой деятельности (рисунок, живопись, декоративно-прикладное творчество,</w:t>
      </w:r>
      <w:r w:rsidR="00C518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6081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художественное конструирование).</w:t>
      </w:r>
    </w:p>
    <w:p w14:paraId="668CFFBA" w14:textId="09CDED9B" w:rsidR="00D81609" w:rsidRPr="00F46081" w:rsidRDefault="00037CC3" w:rsidP="00311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Данная программа</w:t>
      </w:r>
      <w:r w:rsidR="00327EDE" w:rsidRPr="00F46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="00327EDE" w:rsidRPr="00F46081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D2395D" w:rsidRPr="00F46081">
        <w:rPr>
          <w:rFonts w:ascii="Times New Roman" w:hAnsi="Times New Roman" w:cs="Times New Roman"/>
          <w:sz w:val="24"/>
          <w:szCs w:val="24"/>
        </w:rPr>
        <w:t>-эстетическ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27EDE" w:rsidRPr="00F46081">
        <w:rPr>
          <w:rFonts w:ascii="Times New Roman" w:hAnsi="Times New Roman" w:cs="Times New Roman"/>
          <w:sz w:val="24"/>
          <w:szCs w:val="24"/>
        </w:rPr>
        <w:t xml:space="preserve"> направленност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27EDE" w:rsidRPr="00F46081">
        <w:rPr>
          <w:rFonts w:ascii="Times New Roman" w:hAnsi="Times New Roman" w:cs="Times New Roman"/>
          <w:sz w:val="24"/>
          <w:szCs w:val="24"/>
        </w:rPr>
        <w:t xml:space="preserve">. Уровень освоения – общекультурный. Педагогическая целесообразность данной программы в создании условий, обеспечивающих развитие творческих способностей детей с учетом их возможностей и мотивации. </w:t>
      </w:r>
      <w:r w:rsidR="007D1D00" w:rsidRPr="00F46081">
        <w:rPr>
          <w:rFonts w:ascii="Times New Roman" w:hAnsi="Times New Roman" w:cs="Times New Roman"/>
          <w:sz w:val="24"/>
          <w:szCs w:val="24"/>
        </w:rPr>
        <w:t xml:space="preserve">Для современного ребенка необходимо создавать условия, гарантирующие ему открытие целостной картины мира, развитие мотивации к чтению. </w:t>
      </w:r>
      <w:r w:rsidR="00D81609" w:rsidRPr="00F46081">
        <w:rPr>
          <w:rFonts w:ascii="Times New Roman" w:hAnsi="Times New Roman" w:cs="Times New Roman"/>
          <w:sz w:val="24"/>
          <w:szCs w:val="24"/>
        </w:rPr>
        <w:t>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14:paraId="4A3B6C72" w14:textId="77777777" w:rsidR="00162ADA" w:rsidRPr="00F46081" w:rsidRDefault="00162ADA" w:rsidP="00311B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081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46081">
        <w:rPr>
          <w:rFonts w:ascii="Times New Roman" w:hAnsi="Times New Roman" w:cs="Times New Roman"/>
          <w:sz w:val="24"/>
          <w:szCs w:val="24"/>
        </w:rPr>
        <w:t>развитие личности ребенка младшего школьного возраста, способного к творческому самовыражению через практическую, созидательную деятельность на занятиях в «Студии творчества»</w:t>
      </w:r>
    </w:p>
    <w:p w14:paraId="64BC1E24" w14:textId="77777777" w:rsidR="00162ADA" w:rsidRPr="00F46081" w:rsidRDefault="00162ADA" w:rsidP="00311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81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1FDD24EB" w14:textId="77777777" w:rsidR="00D95B13" w:rsidRPr="00F46081" w:rsidRDefault="00D95B13" w:rsidP="00311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081">
        <w:rPr>
          <w:rFonts w:ascii="Times New Roman" w:hAnsi="Times New Roman" w:cs="Times New Roman"/>
          <w:sz w:val="24"/>
          <w:szCs w:val="24"/>
          <w:u w:val="single"/>
        </w:rPr>
        <w:t>Обучающие</w:t>
      </w:r>
    </w:p>
    <w:p w14:paraId="01DE1D0C" w14:textId="77777777" w:rsidR="00D95B13" w:rsidRPr="00F46081" w:rsidRDefault="00D95B13" w:rsidP="00311B4B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Знакомство с художественной литературой (русская, зарубежная классика, современное творчество поэтов и прозаиков); </w:t>
      </w:r>
    </w:p>
    <w:p w14:paraId="410D0863" w14:textId="77777777" w:rsidR="00D95B13" w:rsidRPr="00F46081" w:rsidRDefault="00D95B13" w:rsidP="00311B4B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Выработка навыков художественного чтения. Выработка интонационной выразительности речи. </w:t>
      </w:r>
    </w:p>
    <w:p w14:paraId="2C078C32" w14:textId="77777777" w:rsidR="00D95B13" w:rsidRPr="00F46081" w:rsidRDefault="00D95B13" w:rsidP="00311B4B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навыками ораторского искусства (умение грамотно строить речь, воздействовать на слушателя, анализировать свои мысли, управлять эмоциями). </w:t>
      </w:r>
    </w:p>
    <w:p w14:paraId="389A168F" w14:textId="77777777" w:rsidR="00584B96" w:rsidRPr="00F46081" w:rsidRDefault="00584B96" w:rsidP="00311B4B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Формировать умения и навыки в области изобразительного искусства, обучая основам композиции и изобразительной грамотности;</w:t>
      </w:r>
    </w:p>
    <w:p w14:paraId="0A602EDD" w14:textId="77777777" w:rsidR="00D95B13" w:rsidRPr="00F46081" w:rsidRDefault="00D95B13" w:rsidP="00311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081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</w:p>
    <w:p w14:paraId="26F28FA1" w14:textId="77777777" w:rsidR="00D95B13" w:rsidRPr="00F46081" w:rsidRDefault="00B40DFE" w:rsidP="00311B4B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Расширение</w:t>
      </w:r>
      <w:r w:rsidR="00D95B13" w:rsidRPr="00F46081">
        <w:rPr>
          <w:rFonts w:ascii="Times New Roman" w:hAnsi="Times New Roman" w:cs="Times New Roman"/>
          <w:sz w:val="24"/>
          <w:szCs w:val="24"/>
        </w:rPr>
        <w:t xml:space="preserve"> лексического запаса. </w:t>
      </w:r>
    </w:p>
    <w:p w14:paraId="427CE7EF" w14:textId="77777777" w:rsidR="00D95B13" w:rsidRPr="00F46081" w:rsidRDefault="00D95B13" w:rsidP="00311B4B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Улучшение дикции и других показателей речевого развития.</w:t>
      </w:r>
    </w:p>
    <w:p w14:paraId="4CDA8A80" w14:textId="77777777" w:rsidR="00D95B13" w:rsidRPr="00F46081" w:rsidRDefault="00D95B13" w:rsidP="00311B4B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Развитие ассоциативного мышления, творческих и музыкальных способностей учащихся, эмоциональной сферы </w:t>
      </w:r>
    </w:p>
    <w:p w14:paraId="77001FB2" w14:textId="77777777" w:rsidR="00584B96" w:rsidRPr="00F46081" w:rsidRDefault="00584B96" w:rsidP="00311B4B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Развивать воображение, и логическое мышление, расширять ассоциативные возможности мышления, его метафоричность, способствуя развитию творческих способностей.</w:t>
      </w:r>
    </w:p>
    <w:p w14:paraId="5ACCEFA4" w14:textId="77777777" w:rsidR="00D95B13" w:rsidRPr="00F46081" w:rsidRDefault="00D95B13" w:rsidP="00311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6081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</w:p>
    <w:p w14:paraId="031249B6" w14:textId="77777777" w:rsidR="00D95B13" w:rsidRPr="00F46081" w:rsidRDefault="00D95B13" w:rsidP="00311B4B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Снятие психофизических «зажимов», предупреждение формального «штампового» подхода в творчестве, воспитание позитивной жизненной позиции. </w:t>
      </w:r>
    </w:p>
    <w:p w14:paraId="6FA28A81" w14:textId="77777777" w:rsidR="00D95B13" w:rsidRPr="00F46081" w:rsidRDefault="00D95B13" w:rsidP="00311B4B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Воспитание интереса к литературному чтению. </w:t>
      </w:r>
    </w:p>
    <w:p w14:paraId="49A86A54" w14:textId="77777777" w:rsidR="00584B96" w:rsidRPr="00F46081" w:rsidRDefault="00584B96" w:rsidP="00311B4B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lastRenderedPageBreak/>
        <w:t>Воспитывать трудолюбие, аккуратность, дисциплинированность</w:t>
      </w:r>
    </w:p>
    <w:p w14:paraId="5D0405D6" w14:textId="77777777" w:rsidR="00584B96" w:rsidRPr="00F46081" w:rsidRDefault="00584B96" w:rsidP="00311B4B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Научить взаимодействию и взаимопониманию в коллективе, воспитывать доброжелательность, заботу об окружающих, негативное отношение к грубости.</w:t>
      </w:r>
    </w:p>
    <w:p w14:paraId="7E60BD1A" w14:textId="77777777" w:rsidR="00D95B13" w:rsidRPr="00F46081" w:rsidRDefault="00D95B13" w:rsidP="00311B4B">
      <w:pPr>
        <w:pStyle w:val="a4"/>
        <w:numPr>
          <w:ilvl w:val="0"/>
          <w:numId w:val="19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Формирование мотивированного желания к самопознанию и самосовершенствованию. </w:t>
      </w:r>
    </w:p>
    <w:p w14:paraId="634D63CC" w14:textId="77777777" w:rsidR="00956122" w:rsidRPr="00F46081" w:rsidRDefault="00956122" w:rsidP="00311B4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внеурочной деятельности</w:t>
      </w:r>
    </w:p>
    <w:p w14:paraId="2AFA84D1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Данная программа рассчитана на 4 года, составлена на 13</w:t>
      </w:r>
      <w:r w:rsidR="00AD5665" w:rsidRPr="00F4608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AD5665" w:rsidRPr="00F46081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 (1 час в неделю): 1 класс – 3</w:t>
      </w:r>
      <w:r w:rsidR="00AD5665" w:rsidRPr="00F460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 часа, 2 - 4 – 34 часа.</w:t>
      </w:r>
    </w:p>
    <w:p w14:paraId="67C61B7E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Система работы с одарёнными детьми предполагает взаимосвязь четырех составляющих: семья, дети, педагоги, психологическая служба, каждая из которых вносит свой вклад в создание именно развивающей среды для одаренных и способных детей.</w:t>
      </w:r>
    </w:p>
    <w:p w14:paraId="36199B3F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Для эффективной подготовки к </w:t>
      </w:r>
      <w:r w:rsidR="00FA44CD" w:rsidRPr="00F46081">
        <w:rPr>
          <w:rFonts w:ascii="Times New Roman" w:hAnsi="Times New Roman" w:cs="Times New Roman"/>
          <w:color w:val="000000"/>
          <w:sz w:val="24"/>
          <w:szCs w:val="24"/>
        </w:rPr>
        <w:t>конкурсам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 важно, чтобы </w:t>
      </w:r>
      <w:r w:rsidR="00FA44CD"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конкурсы 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>не воспринимал</w:t>
      </w:r>
      <w:r w:rsidR="00FA44CD" w:rsidRPr="00F460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>сь как разовое мероприятие, после прохождения, которого вся работа быстро затухает.</w:t>
      </w:r>
    </w:p>
    <w:p w14:paraId="0F659E00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Pr="00F4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Выявляем наиболее подготовленных, одаренных и заинтересованных школьников через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86B1EDF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наблюдения в ходе уроков</w:t>
      </w:r>
      <w:r w:rsidR="007D1D00"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 и внеклассной работы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8C25AE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проведение диагностики одарённости;</w:t>
      </w:r>
    </w:p>
    <w:p w14:paraId="2B8E67CB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организацию исследовательской, кружковой работы и проведение других внеклассных мероприятий;</w:t>
      </w:r>
    </w:p>
    <w:p w14:paraId="11309996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4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Создаём творческую группу, команду школьников, готовящихся к </w:t>
      </w:r>
      <w:r w:rsidR="00FA44CD" w:rsidRPr="00F4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конкурсам</w:t>
      </w:r>
      <w:r w:rsidRPr="00F4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которая позволяет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80C3DF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реализовать взаимопомощь, передачу опыта участия в </w:t>
      </w:r>
      <w:r w:rsidR="00FA44CD" w:rsidRPr="00F46081">
        <w:rPr>
          <w:rFonts w:ascii="Times New Roman" w:hAnsi="Times New Roman" w:cs="Times New Roman"/>
          <w:color w:val="000000"/>
          <w:sz w:val="24"/>
          <w:szCs w:val="24"/>
        </w:rPr>
        <w:t>различных конкурсах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>, психологическую подготовку новых участников;</w:t>
      </w:r>
    </w:p>
    <w:p w14:paraId="36E6F437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уменьшить нагрузку учителя, так как часть работы по подготовке новых участников могут взять на себя «старенькие» (обучая других, они будут совершенствовать и свои знания).</w:t>
      </w:r>
    </w:p>
    <w:p w14:paraId="5533B048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4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Планируем работу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FE8CE1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при планировании работы с группой школьников избегаем формализма и излишней заорганизованности;</w:t>
      </w:r>
    </w:p>
    <w:p w14:paraId="526F5B98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предусматриваем возможность отдыха, релаксации;</w:t>
      </w:r>
    </w:p>
    <w:p w14:paraId="1519B77B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основной формой работы на занятиях - различные формы индивидуальной и парной работы.</w:t>
      </w:r>
    </w:p>
    <w:p w14:paraId="16A09452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4.Расширяем кругозор:</w:t>
      </w:r>
    </w:p>
    <w:p w14:paraId="2966CED4" w14:textId="77777777" w:rsidR="00956122" w:rsidRPr="00F46081" w:rsidRDefault="007D1D00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956122" w:rsidRPr="00F46081">
        <w:rPr>
          <w:rFonts w:ascii="Times New Roman" w:hAnsi="Times New Roman" w:cs="Times New Roman"/>
          <w:color w:val="000000"/>
          <w:sz w:val="24"/>
          <w:szCs w:val="24"/>
        </w:rPr>
        <w:t>итаем книги, журналы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56122" w:rsidRPr="00F46081">
        <w:rPr>
          <w:rFonts w:ascii="Times New Roman" w:hAnsi="Times New Roman" w:cs="Times New Roman"/>
          <w:color w:val="000000"/>
          <w:sz w:val="24"/>
          <w:szCs w:val="24"/>
        </w:rPr>
        <w:t>работаем в Интернете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56122" w:rsidRPr="00F46081">
        <w:rPr>
          <w:rFonts w:ascii="Times New Roman" w:hAnsi="Times New Roman" w:cs="Times New Roman"/>
          <w:color w:val="000000"/>
          <w:sz w:val="24"/>
          <w:szCs w:val="24"/>
        </w:rPr>
        <w:t>общаемся дистанционно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1967F7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5. Работаем руками.</w:t>
      </w:r>
    </w:p>
    <w:p w14:paraId="31B65D7A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Развиваем умения непосредственно работать с инструментами, веществами, приборами и т. д.</w:t>
      </w:r>
    </w:p>
    <w:p w14:paraId="3C2CD6A1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Формы организации познавательной деятельности учащихся</w:t>
      </w:r>
    </w:p>
    <w:p w14:paraId="1F32B901" w14:textId="77777777" w:rsidR="00956122" w:rsidRPr="00F46081" w:rsidRDefault="00672208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формами проведения занятий по программе «Студия творчества» являются: </w:t>
      </w:r>
    </w:p>
    <w:p w14:paraId="77F01F05" w14:textId="77777777" w:rsidR="00672208" w:rsidRPr="00F46081" w:rsidRDefault="00672208" w:rsidP="00672208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Практикумы или первые образовательные пробы как форма погружения учащихся в различные виды деятельности. Задачей метода погружения является осознание своих предпочтений. Например: я люблю рисовать – я художник – мне интересны конкурсы художественного направления.</w:t>
      </w:r>
    </w:p>
    <w:p w14:paraId="51E303D8" w14:textId="77777777" w:rsidR="00672208" w:rsidRPr="00F46081" w:rsidRDefault="00672208" w:rsidP="00672208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Круглые столы;</w:t>
      </w:r>
    </w:p>
    <w:p w14:paraId="0D174738" w14:textId="77777777" w:rsidR="00672208" w:rsidRPr="00F46081" w:rsidRDefault="00672208" w:rsidP="00672208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Ролевые проигрывания в группах;</w:t>
      </w:r>
    </w:p>
    <w:p w14:paraId="5113E956" w14:textId="77777777" w:rsidR="00672208" w:rsidRPr="00F46081" w:rsidRDefault="00672208" w:rsidP="00672208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Экскурсии. По итогам анализа заполненных карт маршрутов индивидуального саморазвития определяется тематика экскурсионных программ, цель которых-нравственное или интеллектуальное обогащение.</w:t>
      </w:r>
    </w:p>
    <w:p w14:paraId="03EB78B7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обучения</w:t>
      </w:r>
    </w:p>
    <w:p w14:paraId="7B82AA3E" w14:textId="77777777" w:rsidR="00956122" w:rsidRPr="00F46081" w:rsidRDefault="00956122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используются ведущие методы: проблемные, поисковые, эвристические, исследовательские, проектные в сочетании с методами самостоятельной, индивидуальной и групповой работы.</w:t>
      </w:r>
    </w:p>
    <w:p w14:paraId="5EC9FB57" w14:textId="77777777" w:rsidR="00DF10B4" w:rsidRPr="00F46081" w:rsidRDefault="00DF10B4" w:rsidP="00311B4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81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</w:t>
      </w:r>
    </w:p>
    <w:p w14:paraId="05BC2B53" w14:textId="77777777" w:rsidR="009D7A5C" w:rsidRPr="00F46081" w:rsidRDefault="009D7A5C" w:rsidP="00311B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081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 обучения</w:t>
      </w:r>
    </w:p>
    <w:p w14:paraId="1ED6C627" w14:textId="77777777" w:rsidR="009D7A5C" w:rsidRPr="00F46081" w:rsidRDefault="009D7A5C" w:rsidP="009D7A5C">
      <w:pPr>
        <w:pStyle w:val="a4"/>
        <w:numPr>
          <w:ilvl w:val="0"/>
          <w:numId w:val="20"/>
        </w:numPr>
        <w:tabs>
          <w:tab w:val="clear" w:pos="1070"/>
          <w:tab w:val="num" w:pos="567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lastRenderedPageBreak/>
        <w:t>Эмоционально проживать красоту художественных произведений, выражать свои эмоции;</w:t>
      </w:r>
    </w:p>
    <w:p w14:paraId="307C8615" w14:textId="77777777" w:rsidR="009D7A5C" w:rsidRPr="00F46081" w:rsidRDefault="00E34FEB" w:rsidP="009D7A5C">
      <w:pPr>
        <w:pStyle w:val="a4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Овладение н</w:t>
      </w:r>
      <w:r w:rsidR="009D7A5C" w:rsidRPr="00F46081">
        <w:rPr>
          <w:rFonts w:ascii="Times New Roman" w:hAnsi="Times New Roman" w:cs="Times New Roman"/>
          <w:sz w:val="24"/>
          <w:szCs w:val="24"/>
        </w:rPr>
        <w:t>авык</w:t>
      </w:r>
      <w:r w:rsidRPr="00F46081">
        <w:rPr>
          <w:rFonts w:ascii="Times New Roman" w:hAnsi="Times New Roman" w:cs="Times New Roman"/>
          <w:sz w:val="24"/>
          <w:szCs w:val="24"/>
        </w:rPr>
        <w:t>ами</w:t>
      </w:r>
      <w:r w:rsidR="009D7A5C" w:rsidRPr="00F46081">
        <w:rPr>
          <w:rFonts w:ascii="Times New Roman" w:hAnsi="Times New Roman" w:cs="Times New Roman"/>
          <w:sz w:val="24"/>
          <w:szCs w:val="24"/>
        </w:rPr>
        <w:t xml:space="preserve"> самостоятельной работы и работы в группе при выполнении практических творческих работ;</w:t>
      </w:r>
    </w:p>
    <w:p w14:paraId="3430AB25" w14:textId="77777777" w:rsidR="00FF7C57" w:rsidRPr="00F46081" w:rsidRDefault="00E34FEB" w:rsidP="009D7A5C">
      <w:pPr>
        <w:pStyle w:val="a4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Понимание особой роли искусства в жизни каждого человека;</w:t>
      </w:r>
    </w:p>
    <w:p w14:paraId="4A228A46" w14:textId="77777777" w:rsidR="00E34FEB" w:rsidRPr="00F46081" w:rsidRDefault="00E34FEB" w:rsidP="009D7A5C">
      <w:pPr>
        <w:pStyle w:val="a4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14:paraId="2A1F857C" w14:textId="77777777" w:rsidR="00E34FEB" w:rsidRPr="00F46081" w:rsidRDefault="00E34FEB" w:rsidP="009D7A5C">
      <w:pPr>
        <w:pStyle w:val="a4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Родины, своего народа, к культуре и искусству других народов мира.</w:t>
      </w:r>
    </w:p>
    <w:p w14:paraId="1650A8A9" w14:textId="77777777" w:rsidR="00E34FEB" w:rsidRPr="00F46081" w:rsidRDefault="00E34FEB" w:rsidP="00E34F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081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 результаты обучения</w:t>
      </w:r>
    </w:p>
    <w:p w14:paraId="2F63213B" w14:textId="77777777" w:rsidR="00E34FEB" w:rsidRPr="00F46081" w:rsidRDefault="00AD3E90" w:rsidP="00AD3E90">
      <w:pPr>
        <w:pStyle w:val="a4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Умение вести диалог, распределять функции и роли в процессе выполнения коллективной творческой работы;</w:t>
      </w:r>
    </w:p>
    <w:p w14:paraId="08FE9301" w14:textId="77777777" w:rsidR="00BD39A3" w:rsidRPr="00F46081" w:rsidRDefault="00BD39A3" w:rsidP="00BD39A3">
      <w:pPr>
        <w:pStyle w:val="a4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Овладение умением выполнять простейшие творческие проекты, выполнение заданий по живописи, графике, моделированию.</w:t>
      </w:r>
    </w:p>
    <w:p w14:paraId="295A342E" w14:textId="77777777" w:rsidR="00BD39A3" w:rsidRPr="00F46081" w:rsidRDefault="00BD39A3" w:rsidP="00BD39A3">
      <w:pPr>
        <w:pStyle w:val="a4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задач.</w:t>
      </w:r>
    </w:p>
    <w:p w14:paraId="04907FA3" w14:textId="77777777" w:rsidR="00BD39A3" w:rsidRPr="00F46081" w:rsidRDefault="00BD39A3" w:rsidP="00BD39A3">
      <w:pPr>
        <w:pStyle w:val="a4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результатов;</w:t>
      </w:r>
    </w:p>
    <w:p w14:paraId="367D4929" w14:textId="77777777" w:rsidR="00BD39A3" w:rsidRPr="00F46081" w:rsidRDefault="00BD39A3" w:rsidP="00BD39A3">
      <w:pPr>
        <w:pStyle w:val="a4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lastRenderedPageBreak/>
        <w:t>Освоение способов решения проблем творческого и поискового характера;</w:t>
      </w:r>
    </w:p>
    <w:p w14:paraId="7F6C8587" w14:textId="77777777" w:rsidR="00BD39A3" w:rsidRPr="00F46081" w:rsidRDefault="00BD39A3" w:rsidP="00BD39A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608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обучения</w:t>
      </w:r>
    </w:p>
    <w:p w14:paraId="014B91DE" w14:textId="77777777" w:rsidR="00DF10B4" w:rsidRPr="00F46081" w:rsidRDefault="00DF10B4" w:rsidP="00BD39A3">
      <w:pPr>
        <w:pStyle w:val="a4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Владеет техникой работы с гуашью в следующем объеме: умеет строить из простых форм сложную, умеет смешивать краски на листе и на палитре, умеет строить простую композицию, выполняет работу под руководством и с небольшой помощью педагога, а также имеет навыки работы графическими техниками: карандашами, восковыми мелками, гелиевыми ручками и т.д.;</w:t>
      </w:r>
    </w:p>
    <w:p w14:paraId="4B27B502" w14:textId="77777777" w:rsidR="00DF10B4" w:rsidRPr="00F46081" w:rsidRDefault="00DF10B4" w:rsidP="00BD39A3">
      <w:pPr>
        <w:pStyle w:val="a4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Имеет некоторые сведения о языке изобразительного искусства, а также сведения о жанрах пейзажа, натюрморта, портрета, анималистики, бытового, сказочно-былинного;</w:t>
      </w:r>
    </w:p>
    <w:p w14:paraId="4D57F2E1" w14:textId="77777777" w:rsidR="00DF10B4" w:rsidRPr="00F46081" w:rsidRDefault="00202869" w:rsidP="00BD39A3">
      <w:pPr>
        <w:pStyle w:val="a4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И</w:t>
      </w:r>
      <w:r w:rsidR="00DF10B4" w:rsidRPr="00F46081">
        <w:rPr>
          <w:rFonts w:ascii="Times New Roman" w:hAnsi="Times New Roman" w:cs="Times New Roman"/>
          <w:sz w:val="24"/>
          <w:szCs w:val="24"/>
        </w:rPr>
        <w:t>меет представление и первоначальный опыт по созданию коллективного творческого проекта</w:t>
      </w:r>
      <w:r w:rsidRPr="00F46081">
        <w:rPr>
          <w:rFonts w:ascii="Times New Roman" w:hAnsi="Times New Roman" w:cs="Times New Roman"/>
          <w:sz w:val="24"/>
          <w:szCs w:val="24"/>
        </w:rPr>
        <w:t>;</w:t>
      </w:r>
    </w:p>
    <w:p w14:paraId="420D8F49" w14:textId="77777777" w:rsidR="00DF10B4" w:rsidRPr="00F46081" w:rsidRDefault="00DF10B4" w:rsidP="00BD39A3">
      <w:pPr>
        <w:numPr>
          <w:ilvl w:val="0"/>
          <w:numId w:val="26"/>
        </w:numPr>
        <w:tabs>
          <w:tab w:val="num" w:pos="107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Смогут владеть разнообразием техники речи: интонацией, темпом, ритмом речи и т.д. </w:t>
      </w:r>
    </w:p>
    <w:p w14:paraId="1D3EAC6D" w14:textId="77777777" w:rsidR="00DF10B4" w:rsidRPr="00F46081" w:rsidRDefault="00DF10B4" w:rsidP="00BD39A3">
      <w:pPr>
        <w:pStyle w:val="a4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Освоят необходимые актѐрские навыки; </w:t>
      </w:r>
    </w:p>
    <w:p w14:paraId="0869A153" w14:textId="77777777" w:rsidR="00DF10B4" w:rsidRPr="00F46081" w:rsidRDefault="00DF10B4" w:rsidP="00BD39A3"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Смогут самостоятельно разбирать произведения</w:t>
      </w:r>
    </w:p>
    <w:p w14:paraId="575EAAD1" w14:textId="77777777" w:rsidR="00DF10B4" w:rsidRPr="00F46081" w:rsidRDefault="00DF10B4" w:rsidP="00311B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081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развития: </w:t>
      </w:r>
    </w:p>
    <w:p w14:paraId="65CC0092" w14:textId="77777777" w:rsidR="00DF10B4" w:rsidRPr="00F46081" w:rsidRDefault="00DF10B4" w:rsidP="00311B4B">
      <w:pPr>
        <w:pStyle w:val="a4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lastRenderedPageBreak/>
        <w:t>Имеют устойчивую мотивацию к творческой деятельности через занятия изобразительным искусством, эмоциональное восприятие культурных ценностей;</w:t>
      </w:r>
    </w:p>
    <w:p w14:paraId="5E3EC96A" w14:textId="77777777" w:rsidR="00DF10B4" w:rsidRPr="00F46081" w:rsidRDefault="00DF10B4" w:rsidP="00311B4B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Имеет воображение, и логическое и ассоциативное мышление;</w:t>
      </w:r>
    </w:p>
    <w:p w14:paraId="29C1C253" w14:textId="77777777" w:rsidR="00DF10B4" w:rsidRPr="00F46081" w:rsidRDefault="00DF10B4" w:rsidP="00311B4B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Повысят свою творческую активность, </w:t>
      </w:r>
    </w:p>
    <w:p w14:paraId="0948A354" w14:textId="77777777" w:rsidR="00DF10B4" w:rsidRPr="00F46081" w:rsidRDefault="00DF10B4" w:rsidP="00311B4B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Преодолеют страх выступлений перед публикой,</w:t>
      </w:r>
    </w:p>
    <w:p w14:paraId="42AE7155" w14:textId="77777777" w:rsidR="00DF10B4" w:rsidRPr="00F46081" w:rsidRDefault="00DF10B4" w:rsidP="00311B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081">
        <w:rPr>
          <w:rFonts w:ascii="Times New Roman" w:hAnsi="Times New Roman" w:cs="Times New Roman"/>
          <w:b/>
          <w:i/>
          <w:sz w:val="24"/>
          <w:szCs w:val="24"/>
        </w:rPr>
        <w:t>Результаты воспитания:</w:t>
      </w:r>
    </w:p>
    <w:p w14:paraId="393E9CFA" w14:textId="77777777" w:rsidR="00DF10B4" w:rsidRPr="00F46081" w:rsidRDefault="00DF10B4" w:rsidP="00311B4B">
      <w:pPr>
        <w:pStyle w:val="a4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Обладают художественным вкусом, умением отличать прекрасное от безобразного;</w:t>
      </w:r>
    </w:p>
    <w:p w14:paraId="3218E728" w14:textId="77777777" w:rsidR="00DF10B4" w:rsidRPr="00F46081" w:rsidRDefault="00DF10B4" w:rsidP="00311B4B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Обладают трудолюбием, аккуратностью, дисциплинированностью;</w:t>
      </w:r>
    </w:p>
    <w:p w14:paraId="0068B630" w14:textId="77777777" w:rsidR="00DF10B4" w:rsidRPr="00F46081" w:rsidRDefault="00DF10B4" w:rsidP="00311B4B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Имеют навык взаимодействия и взаимопонимания в коллективе, </w:t>
      </w:r>
    </w:p>
    <w:p w14:paraId="4C21FBF2" w14:textId="16BDBC56" w:rsidR="00DF10B4" w:rsidRPr="00F46081" w:rsidRDefault="00DF10B4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диагностики 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>результатов обучения воспитания и развития: наблюдение в процессе выполнения задания (самостоятельность, творческий подход, степень завершенности), сравнение в динамике путем создания выборок детских работ, участие в выставках и конкур</w:t>
      </w:r>
      <w:r w:rsidR="00C41C93">
        <w:rPr>
          <w:rFonts w:ascii="Times New Roman" w:hAnsi="Times New Roman" w:cs="Times New Roman"/>
          <w:color w:val="000000"/>
          <w:sz w:val="24"/>
          <w:szCs w:val="24"/>
        </w:rPr>
        <w:t xml:space="preserve">сах внутри учреждения, а также 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>всероссийского, областного, районного,</w:t>
      </w:r>
      <w:r w:rsidR="00C51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>уровней, устный опрос обучающихся</w:t>
      </w:r>
      <w:r w:rsidR="000C70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CB48B5" w14:textId="77777777" w:rsidR="00DF10B4" w:rsidRPr="00F46081" w:rsidRDefault="00DF10B4" w:rsidP="00311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Формами подведения итогов 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творческо-образовательной программы является </w:t>
      </w:r>
      <w:r w:rsidR="005E239C"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сравнительный анализ карт маршрутов индивидуального саморазвития, а 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также участие детей в художественных выставках, конкурсах, фестивалях, </w:t>
      </w:r>
      <w:r w:rsidR="005E239C" w:rsidRPr="00F46081">
        <w:rPr>
          <w:rFonts w:ascii="Times New Roman" w:hAnsi="Times New Roman" w:cs="Times New Roman"/>
          <w:color w:val="000000"/>
          <w:sz w:val="24"/>
          <w:szCs w:val="24"/>
        </w:rPr>
        <w:t>социальных проектах.</w:t>
      </w:r>
      <w:r w:rsidRPr="00F460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B12F27" w14:textId="77777777" w:rsidR="00DF14E6" w:rsidRPr="00F46081" w:rsidRDefault="00DF14E6" w:rsidP="009A37C4">
      <w:pPr>
        <w:pStyle w:val="a3"/>
        <w:jc w:val="center"/>
        <w:rPr>
          <w:b/>
        </w:rPr>
      </w:pPr>
      <w:r w:rsidRPr="00F46081">
        <w:rPr>
          <w:b/>
        </w:rPr>
        <w:t>Тематическое планирование 1 класс</w:t>
      </w:r>
    </w:p>
    <w:tbl>
      <w:tblPr>
        <w:tblW w:w="6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529"/>
        <w:gridCol w:w="1056"/>
        <w:gridCol w:w="1185"/>
        <w:gridCol w:w="1277"/>
      </w:tblGrid>
      <w:tr w:rsidR="00DF14E6" w:rsidRPr="00F46081" w14:paraId="510EAC1F" w14:textId="77777777" w:rsidTr="00C41C93">
        <w:trPr>
          <w:trHeight w:val="285"/>
        </w:trPr>
        <w:tc>
          <w:tcPr>
            <w:tcW w:w="446" w:type="dxa"/>
          </w:tcPr>
          <w:p w14:paraId="136ADE7C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9" w:type="dxa"/>
          </w:tcPr>
          <w:p w14:paraId="05E6036E" w14:textId="5B6A1E50" w:rsidR="00DF14E6" w:rsidRPr="00F46081" w:rsidRDefault="00C518D4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4E6"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6" w:type="dxa"/>
          </w:tcPr>
          <w:p w14:paraId="641E5845" w14:textId="46A479A6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C5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85" w:type="dxa"/>
          </w:tcPr>
          <w:p w14:paraId="7B2D2994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7" w:type="dxa"/>
          </w:tcPr>
          <w:p w14:paraId="0EA0FCCB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F14E6" w:rsidRPr="00F46081" w14:paraId="26F612AB" w14:textId="77777777" w:rsidTr="00C41C93">
        <w:trPr>
          <w:trHeight w:val="299"/>
        </w:trPr>
        <w:tc>
          <w:tcPr>
            <w:tcW w:w="446" w:type="dxa"/>
          </w:tcPr>
          <w:p w14:paraId="3AEDF9D4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14:paraId="56960851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56" w:type="dxa"/>
          </w:tcPr>
          <w:p w14:paraId="54C9DE25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14:paraId="5F5C1FA9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6C3777A6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4E6" w:rsidRPr="00F46081" w14:paraId="5F95089F" w14:textId="77777777" w:rsidTr="00C41C93">
        <w:trPr>
          <w:trHeight w:val="285"/>
        </w:trPr>
        <w:tc>
          <w:tcPr>
            <w:tcW w:w="446" w:type="dxa"/>
          </w:tcPr>
          <w:p w14:paraId="4936EB3C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5AEB30B7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Волшебные краски мира</w:t>
            </w:r>
          </w:p>
        </w:tc>
        <w:tc>
          <w:tcPr>
            <w:tcW w:w="1056" w:type="dxa"/>
          </w:tcPr>
          <w:p w14:paraId="0BB8C71B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14:paraId="4ABB1C7E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0740E4C5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14E6" w:rsidRPr="00F46081" w14:paraId="3DC7FF81" w14:textId="77777777" w:rsidTr="00C41C93">
        <w:trPr>
          <w:trHeight w:val="299"/>
        </w:trPr>
        <w:tc>
          <w:tcPr>
            <w:tcW w:w="446" w:type="dxa"/>
          </w:tcPr>
          <w:p w14:paraId="7378984C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14:paraId="747781F5" w14:textId="77777777" w:rsidR="00DF14E6" w:rsidRPr="00F46081" w:rsidRDefault="00DF14E6" w:rsidP="009A37C4">
            <w:pPr>
              <w:pStyle w:val="a3"/>
              <w:spacing w:after="0" w:afterAutospacing="0"/>
            </w:pPr>
            <w:r w:rsidRPr="00F46081">
              <w:t>Ритмопластика</w:t>
            </w:r>
          </w:p>
        </w:tc>
        <w:tc>
          <w:tcPr>
            <w:tcW w:w="1056" w:type="dxa"/>
          </w:tcPr>
          <w:p w14:paraId="27C19901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14:paraId="49177EB9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2565645D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4E6" w:rsidRPr="00F46081" w14:paraId="69FA2EC7" w14:textId="77777777" w:rsidTr="00C41C93">
        <w:trPr>
          <w:trHeight w:val="285"/>
        </w:trPr>
        <w:tc>
          <w:tcPr>
            <w:tcW w:w="446" w:type="dxa"/>
          </w:tcPr>
          <w:p w14:paraId="3CA1C8C9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25A0A774" w14:textId="77777777" w:rsidR="00DF14E6" w:rsidRPr="00F46081" w:rsidRDefault="00DF14E6" w:rsidP="009A37C4">
            <w:pPr>
              <w:pStyle w:val="a3"/>
              <w:spacing w:after="0" w:afterAutospacing="0"/>
            </w:pPr>
            <w:r w:rsidRPr="00F46081">
              <w:t>Работа с бумагой и картоном</w:t>
            </w:r>
          </w:p>
        </w:tc>
        <w:tc>
          <w:tcPr>
            <w:tcW w:w="1056" w:type="dxa"/>
          </w:tcPr>
          <w:p w14:paraId="1F44DE37" w14:textId="77777777" w:rsidR="00DF14E6" w:rsidRPr="00F46081" w:rsidRDefault="00AD5665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14:paraId="300DABFD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178BD1BE" w14:textId="77777777" w:rsidR="00DF14E6" w:rsidRPr="00F46081" w:rsidRDefault="00AD5665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4E6" w:rsidRPr="00F46081" w14:paraId="047F917C" w14:textId="77777777" w:rsidTr="00C41C93">
        <w:trPr>
          <w:trHeight w:val="299"/>
        </w:trPr>
        <w:tc>
          <w:tcPr>
            <w:tcW w:w="446" w:type="dxa"/>
          </w:tcPr>
          <w:p w14:paraId="3DE17072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14:paraId="0CA38B53" w14:textId="77777777" w:rsidR="00DF14E6" w:rsidRPr="00F46081" w:rsidRDefault="00DF14E6" w:rsidP="009A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1056" w:type="dxa"/>
          </w:tcPr>
          <w:p w14:paraId="7924B4AF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14:paraId="10348CFF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4B11CA02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4E6" w:rsidRPr="00F46081" w14:paraId="74ACD8F3" w14:textId="77777777" w:rsidTr="00C41C93">
        <w:trPr>
          <w:trHeight w:val="285"/>
        </w:trPr>
        <w:tc>
          <w:tcPr>
            <w:tcW w:w="446" w:type="dxa"/>
          </w:tcPr>
          <w:p w14:paraId="2CFD04F6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14:paraId="01B40CB7" w14:textId="77777777" w:rsidR="00DF14E6" w:rsidRPr="00F46081" w:rsidRDefault="00DF14E6" w:rsidP="009A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Инсценировка рассказов</w:t>
            </w:r>
          </w:p>
        </w:tc>
        <w:tc>
          <w:tcPr>
            <w:tcW w:w="1056" w:type="dxa"/>
          </w:tcPr>
          <w:p w14:paraId="7358768F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14:paraId="23C940FE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7ACF102F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E6" w:rsidRPr="00F46081" w14:paraId="21DEB4C3" w14:textId="77777777" w:rsidTr="00C41C93">
        <w:trPr>
          <w:trHeight w:val="299"/>
        </w:trPr>
        <w:tc>
          <w:tcPr>
            <w:tcW w:w="446" w:type="dxa"/>
          </w:tcPr>
          <w:p w14:paraId="260BE87A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14:paraId="31E25016" w14:textId="77777777" w:rsidR="00DF14E6" w:rsidRPr="00F46081" w:rsidRDefault="00DF14E6" w:rsidP="009A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чтецов</w:t>
            </w:r>
          </w:p>
        </w:tc>
        <w:tc>
          <w:tcPr>
            <w:tcW w:w="1056" w:type="dxa"/>
          </w:tcPr>
          <w:p w14:paraId="52272592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14:paraId="42D93A1D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2974FD7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4E6" w:rsidRPr="00F46081" w14:paraId="4E1D12B8" w14:textId="77777777" w:rsidTr="00C41C93">
        <w:trPr>
          <w:trHeight w:val="285"/>
        </w:trPr>
        <w:tc>
          <w:tcPr>
            <w:tcW w:w="446" w:type="dxa"/>
          </w:tcPr>
          <w:p w14:paraId="77C96584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4488081" w14:textId="77777777" w:rsidR="00DF14E6" w:rsidRPr="00F46081" w:rsidRDefault="00DF14E6" w:rsidP="009A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6" w:type="dxa"/>
          </w:tcPr>
          <w:p w14:paraId="6C76789A" w14:textId="77777777" w:rsidR="00DF14E6" w:rsidRPr="00F46081" w:rsidRDefault="00DF14E6" w:rsidP="00AD5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665" w:rsidRPr="00F4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</w:tcPr>
          <w:p w14:paraId="17FD9E70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14:paraId="77B3F724" w14:textId="77777777" w:rsidR="00DF14E6" w:rsidRPr="00F46081" w:rsidRDefault="00DF14E6" w:rsidP="00AD5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665" w:rsidRPr="00F46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C63F363" w14:textId="27A0EB5A" w:rsidR="00DF14E6" w:rsidRPr="00F46081" w:rsidRDefault="00C518D4" w:rsidP="00C41C93">
      <w:pPr>
        <w:pStyle w:val="a3"/>
        <w:spacing w:after="0" w:afterAutospacing="0"/>
        <w:rPr>
          <w:b/>
        </w:rPr>
      </w:pPr>
      <w:r>
        <w:rPr>
          <w:b/>
        </w:rPr>
        <w:t xml:space="preserve"> </w:t>
      </w:r>
      <w:r w:rsidR="00DF14E6" w:rsidRPr="00F46081">
        <w:rPr>
          <w:b/>
        </w:rPr>
        <w:t>Тематическое планирование 2 класс</w:t>
      </w:r>
    </w:p>
    <w:tbl>
      <w:tblPr>
        <w:tblW w:w="6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577"/>
        <w:gridCol w:w="1061"/>
        <w:gridCol w:w="1189"/>
        <w:gridCol w:w="1320"/>
      </w:tblGrid>
      <w:tr w:rsidR="00DF14E6" w:rsidRPr="00F46081" w14:paraId="4F5E488A" w14:textId="77777777" w:rsidTr="00C41C93">
        <w:trPr>
          <w:trHeight w:val="206"/>
          <w:jc w:val="center"/>
        </w:trPr>
        <w:tc>
          <w:tcPr>
            <w:tcW w:w="236" w:type="dxa"/>
          </w:tcPr>
          <w:p w14:paraId="317CEEF0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0" w:type="dxa"/>
          </w:tcPr>
          <w:p w14:paraId="20E73C17" w14:textId="1BD83FBF" w:rsidR="00DF14E6" w:rsidRPr="00F46081" w:rsidRDefault="00C518D4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4E6" w:rsidRPr="00F460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04" w:type="dxa"/>
          </w:tcPr>
          <w:p w14:paraId="61F8FC18" w14:textId="3407DA61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30" w:type="dxa"/>
          </w:tcPr>
          <w:p w14:paraId="27EC1856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42" w:type="dxa"/>
          </w:tcPr>
          <w:p w14:paraId="276E5923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F14E6" w:rsidRPr="00F46081" w14:paraId="39169F04" w14:textId="77777777" w:rsidTr="00C41C93">
        <w:trPr>
          <w:trHeight w:val="216"/>
          <w:jc w:val="center"/>
        </w:trPr>
        <w:tc>
          <w:tcPr>
            <w:tcW w:w="236" w:type="dxa"/>
          </w:tcPr>
          <w:p w14:paraId="6F11B224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14:paraId="14EC1162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04" w:type="dxa"/>
          </w:tcPr>
          <w:p w14:paraId="3F638B48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14:paraId="68E32936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14:paraId="6DB0F792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4E6" w:rsidRPr="00F46081" w14:paraId="7C307003" w14:textId="77777777" w:rsidTr="00C41C93">
        <w:trPr>
          <w:trHeight w:val="422"/>
          <w:jc w:val="center"/>
        </w:trPr>
        <w:tc>
          <w:tcPr>
            <w:tcW w:w="236" w:type="dxa"/>
          </w:tcPr>
          <w:p w14:paraId="33DF2369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14:paraId="125E4D83" w14:textId="77777777" w:rsidR="00DF14E6" w:rsidRPr="00F46081" w:rsidRDefault="00E1255B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Тематическая подготовка к выставкам и конкурсам</w:t>
            </w:r>
          </w:p>
        </w:tc>
        <w:tc>
          <w:tcPr>
            <w:tcW w:w="1104" w:type="dxa"/>
          </w:tcPr>
          <w:p w14:paraId="46D05050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14:paraId="40A5EFF8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14:paraId="38F3CDF1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14E6" w:rsidRPr="00F46081" w14:paraId="5B0C58C2" w14:textId="77777777" w:rsidTr="00C41C93">
        <w:trPr>
          <w:trHeight w:val="216"/>
          <w:jc w:val="center"/>
        </w:trPr>
        <w:tc>
          <w:tcPr>
            <w:tcW w:w="236" w:type="dxa"/>
          </w:tcPr>
          <w:p w14:paraId="69461EA5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14:paraId="42128E03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</w:t>
            </w:r>
          </w:p>
        </w:tc>
        <w:tc>
          <w:tcPr>
            <w:tcW w:w="1104" w:type="dxa"/>
          </w:tcPr>
          <w:p w14:paraId="5CDEDC69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14:paraId="6CBA8162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14:paraId="4A027341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E6" w:rsidRPr="00F46081" w14:paraId="14E175D7" w14:textId="77777777" w:rsidTr="00C41C93">
        <w:trPr>
          <w:trHeight w:val="206"/>
          <w:jc w:val="center"/>
        </w:trPr>
        <w:tc>
          <w:tcPr>
            <w:tcW w:w="236" w:type="dxa"/>
          </w:tcPr>
          <w:p w14:paraId="03B5E3A5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0" w:type="dxa"/>
          </w:tcPr>
          <w:p w14:paraId="73EAEA42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Голос и речь человека</w:t>
            </w:r>
          </w:p>
        </w:tc>
        <w:tc>
          <w:tcPr>
            <w:tcW w:w="1104" w:type="dxa"/>
          </w:tcPr>
          <w:p w14:paraId="1629E475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14:paraId="602E275B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14:paraId="65A8B981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E6" w:rsidRPr="00F46081" w14:paraId="6CF9AA33" w14:textId="77777777" w:rsidTr="00C41C93">
        <w:trPr>
          <w:trHeight w:val="216"/>
          <w:jc w:val="center"/>
        </w:trPr>
        <w:tc>
          <w:tcPr>
            <w:tcW w:w="236" w:type="dxa"/>
          </w:tcPr>
          <w:p w14:paraId="287262C4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14:paraId="4743D2BE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Выдающиеся мастера сцены</w:t>
            </w:r>
          </w:p>
        </w:tc>
        <w:tc>
          <w:tcPr>
            <w:tcW w:w="1104" w:type="dxa"/>
          </w:tcPr>
          <w:p w14:paraId="0FF89F30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14:paraId="4FFFB7F2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14:paraId="2040B202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4E6" w:rsidRPr="00F46081" w14:paraId="14C49611" w14:textId="77777777" w:rsidTr="00C41C93">
        <w:trPr>
          <w:trHeight w:val="639"/>
          <w:jc w:val="center"/>
        </w:trPr>
        <w:tc>
          <w:tcPr>
            <w:tcW w:w="236" w:type="dxa"/>
          </w:tcPr>
          <w:p w14:paraId="41035E90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14:paraId="394F93DA" w14:textId="5086354D" w:rsidR="00DF14E6" w:rsidRPr="00F46081" w:rsidRDefault="00E1255B" w:rsidP="009A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Новые техники в</w:t>
            </w:r>
            <w:r w:rsidR="00C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 творчестве и изобразительном искусстве.</w:t>
            </w:r>
          </w:p>
        </w:tc>
        <w:tc>
          <w:tcPr>
            <w:tcW w:w="1104" w:type="dxa"/>
          </w:tcPr>
          <w:p w14:paraId="3CE7EE5C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14:paraId="28B002EF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14:paraId="036D578E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14E6" w:rsidRPr="00F46081" w14:paraId="2342AFF6" w14:textId="77777777" w:rsidTr="00C41C93">
        <w:trPr>
          <w:trHeight w:val="422"/>
          <w:jc w:val="center"/>
        </w:trPr>
        <w:tc>
          <w:tcPr>
            <w:tcW w:w="236" w:type="dxa"/>
          </w:tcPr>
          <w:p w14:paraId="54BDB57C" w14:textId="77777777" w:rsidR="00DF14E6" w:rsidRPr="00F46081" w:rsidRDefault="00E1255B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14:paraId="0CE82F71" w14:textId="77777777" w:rsidR="00DF14E6" w:rsidRPr="00F46081" w:rsidRDefault="00DF14E6" w:rsidP="009A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конкурса чтецов</w:t>
            </w:r>
          </w:p>
        </w:tc>
        <w:tc>
          <w:tcPr>
            <w:tcW w:w="1104" w:type="dxa"/>
          </w:tcPr>
          <w:p w14:paraId="4270A9EA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14:paraId="773341C2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14:paraId="046EA1D2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E6" w:rsidRPr="00F46081" w14:paraId="4C10D237" w14:textId="77777777" w:rsidTr="00C41C93">
        <w:trPr>
          <w:trHeight w:val="206"/>
          <w:jc w:val="center"/>
        </w:trPr>
        <w:tc>
          <w:tcPr>
            <w:tcW w:w="236" w:type="dxa"/>
          </w:tcPr>
          <w:p w14:paraId="50652C76" w14:textId="77777777" w:rsidR="00DF14E6" w:rsidRPr="00F46081" w:rsidRDefault="00E1255B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14:paraId="54677844" w14:textId="77777777" w:rsidR="00DF14E6" w:rsidRPr="00F46081" w:rsidRDefault="00DF14E6" w:rsidP="009A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Упражнения в рассказывании</w:t>
            </w:r>
          </w:p>
        </w:tc>
        <w:tc>
          <w:tcPr>
            <w:tcW w:w="1104" w:type="dxa"/>
          </w:tcPr>
          <w:p w14:paraId="207DBAE5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14:paraId="1277B624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14:paraId="1593397B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4E6" w:rsidRPr="00F46081" w14:paraId="013CD10F" w14:textId="77777777" w:rsidTr="00C41C93">
        <w:trPr>
          <w:trHeight w:val="216"/>
          <w:jc w:val="center"/>
        </w:trPr>
        <w:tc>
          <w:tcPr>
            <w:tcW w:w="236" w:type="dxa"/>
          </w:tcPr>
          <w:p w14:paraId="3C5D5A1A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14:paraId="64567448" w14:textId="77777777" w:rsidR="00DF14E6" w:rsidRPr="00F46081" w:rsidRDefault="00DF14E6" w:rsidP="009A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04" w:type="dxa"/>
          </w:tcPr>
          <w:p w14:paraId="63B7CA04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dxa"/>
          </w:tcPr>
          <w:p w14:paraId="1CCDEFD2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2" w:type="dxa"/>
          </w:tcPr>
          <w:p w14:paraId="23760223" w14:textId="77777777" w:rsidR="00DF14E6" w:rsidRPr="00F46081" w:rsidRDefault="00E1255B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152CE5D9" w14:textId="77777777" w:rsidR="00DF14E6" w:rsidRPr="00F46081" w:rsidRDefault="00DF14E6" w:rsidP="009A37C4">
      <w:pPr>
        <w:pStyle w:val="a3"/>
        <w:jc w:val="center"/>
        <w:rPr>
          <w:b/>
        </w:rPr>
      </w:pPr>
      <w:r w:rsidRPr="00F46081">
        <w:rPr>
          <w:b/>
        </w:rPr>
        <w:t>Тематическое планирование 3 класс</w:t>
      </w:r>
    </w:p>
    <w:tbl>
      <w:tblPr>
        <w:tblW w:w="6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533"/>
        <w:gridCol w:w="1047"/>
        <w:gridCol w:w="1181"/>
        <w:gridCol w:w="1309"/>
      </w:tblGrid>
      <w:tr w:rsidR="00DF14E6" w:rsidRPr="00F46081" w14:paraId="1BC5194D" w14:textId="77777777" w:rsidTr="00C41C93">
        <w:trPr>
          <w:trHeight w:val="257"/>
        </w:trPr>
        <w:tc>
          <w:tcPr>
            <w:tcW w:w="339" w:type="dxa"/>
          </w:tcPr>
          <w:p w14:paraId="767A6E8D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1" w:type="dxa"/>
          </w:tcPr>
          <w:p w14:paraId="51F00FD2" w14:textId="21EAF6F7" w:rsidR="00DF14E6" w:rsidRPr="00F46081" w:rsidRDefault="00C518D4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4E6"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05" w:type="dxa"/>
          </w:tcPr>
          <w:p w14:paraId="019BBF70" w14:textId="653141FB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C5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28" w:type="dxa"/>
          </w:tcPr>
          <w:p w14:paraId="4F0BDE7D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75" w:type="dxa"/>
          </w:tcPr>
          <w:p w14:paraId="15634119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F14E6" w:rsidRPr="00F46081" w14:paraId="0BD6A17F" w14:textId="77777777" w:rsidTr="00C41C93">
        <w:trPr>
          <w:trHeight w:val="271"/>
        </w:trPr>
        <w:tc>
          <w:tcPr>
            <w:tcW w:w="339" w:type="dxa"/>
          </w:tcPr>
          <w:p w14:paraId="736861CE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14:paraId="067D1CF1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05" w:type="dxa"/>
          </w:tcPr>
          <w:p w14:paraId="08CBFBD5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14:paraId="1488C949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14:paraId="5E9EC41E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4E6" w:rsidRPr="00F46081" w14:paraId="0DC54191" w14:textId="77777777" w:rsidTr="00C41C93">
        <w:trPr>
          <w:trHeight w:val="257"/>
        </w:trPr>
        <w:tc>
          <w:tcPr>
            <w:tcW w:w="339" w:type="dxa"/>
          </w:tcPr>
          <w:p w14:paraId="43FE3C82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14:paraId="0B6429FC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105" w:type="dxa"/>
          </w:tcPr>
          <w:p w14:paraId="1CAB6B76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77464935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14:paraId="5E73710F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4E6" w:rsidRPr="00F46081" w14:paraId="14959612" w14:textId="77777777" w:rsidTr="00C41C93">
        <w:trPr>
          <w:trHeight w:val="271"/>
        </w:trPr>
        <w:tc>
          <w:tcPr>
            <w:tcW w:w="339" w:type="dxa"/>
          </w:tcPr>
          <w:p w14:paraId="6371077A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14:paraId="0238CF2E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</w:p>
        </w:tc>
        <w:tc>
          <w:tcPr>
            <w:tcW w:w="1105" w:type="dxa"/>
          </w:tcPr>
          <w:p w14:paraId="5870D4DA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14:paraId="7BA2916D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14:paraId="26B1F876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255B" w:rsidRPr="00F46081" w14:paraId="358933FD" w14:textId="77777777" w:rsidTr="00C41C93">
        <w:trPr>
          <w:trHeight w:val="800"/>
        </w:trPr>
        <w:tc>
          <w:tcPr>
            <w:tcW w:w="339" w:type="dxa"/>
          </w:tcPr>
          <w:p w14:paraId="49AAE3CA" w14:textId="77777777" w:rsidR="00E1255B" w:rsidRPr="00F46081" w:rsidRDefault="009A37C4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14:paraId="3BF19F83" w14:textId="4CB29973" w:rsidR="00E1255B" w:rsidRPr="00F46081" w:rsidRDefault="00E1255B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Новые техники в</w:t>
            </w:r>
            <w:r w:rsidR="00C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 творчестве и изобразительном искусстве.</w:t>
            </w:r>
          </w:p>
        </w:tc>
        <w:tc>
          <w:tcPr>
            <w:tcW w:w="1105" w:type="dxa"/>
          </w:tcPr>
          <w:p w14:paraId="3F814A58" w14:textId="77777777" w:rsidR="00E1255B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14:paraId="5E0DDF12" w14:textId="77777777" w:rsidR="00E1255B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14:paraId="55338BDB" w14:textId="77777777" w:rsidR="00E1255B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14E6" w:rsidRPr="00F46081" w14:paraId="3555702E" w14:textId="77777777" w:rsidTr="00C41C93">
        <w:trPr>
          <w:trHeight w:val="257"/>
        </w:trPr>
        <w:tc>
          <w:tcPr>
            <w:tcW w:w="339" w:type="dxa"/>
          </w:tcPr>
          <w:p w14:paraId="6B9C4C2C" w14:textId="77777777" w:rsidR="00DF14E6" w:rsidRPr="00F46081" w:rsidRDefault="009A37C4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14:paraId="662316F6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Стихотворная речь</w:t>
            </w:r>
          </w:p>
        </w:tc>
        <w:tc>
          <w:tcPr>
            <w:tcW w:w="1105" w:type="dxa"/>
          </w:tcPr>
          <w:p w14:paraId="6B34D99E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14:paraId="658D8512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14:paraId="0136FB5B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4E6" w:rsidRPr="00F46081" w14:paraId="1453E5B2" w14:textId="77777777" w:rsidTr="00C41C93">
        <w:trPr>
          <w:trHeight w:val="271"/>
        </w:trPr>
        <w:tc>
          <w:tcPr>
            <w:tcW w:w="339" w:type="dxa"/>
          </w:tcPr>
          <w:p w14:paraId="29BD6F4D" w14:textId="77777777" w:rsidR="00DF14E6" w:rsidRPr="00F46081" w:rsidRDefault="009A37C4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81" w:type="dxa"/>
          </w:tcPr>
          <w:p w14:paraId="6363B31A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Постановка выступлений</w:t>
            </w:r>
          </w:p>
        </w:tc>
        <w:tc>
          <w:tcPr>
            <w:tcW w:w="1105" w:type="dxa"/>
          </w:tcPr>
          <w:p w14:paraId="02DAD1A4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14:paraId="1FA92CA3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14:paraId="38223B90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14E6" w:rsidRPr="00F46081" w14:paraId="178032DE" w14:textId="77777777" w:rsidTr="00C41C93">
        <w:trPr>
          <w:trHeight w:val="257"/>
        </w:trPr>
        <w:tc>
          <w:tcPr>
            <w:tcW w:w="339" w:type="dxa"/>
          </w:tcPr>
          <w:p w14:paraId="719FA418" w14:textId="77777777" w:rsidR="00DF14E6" w:rsidRPr="00F46081" w:rsidRDefault="009A37C4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14:paraId="14672309" w14:textId="28C0A5A8" w:rsidR="00DF14E6" w:rsidRPr="00F46081" w:rsidRDefault="00DF14E6" w:rsidP="009A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C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53B7BC8D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14:paraId="4AC95479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14:paraId="28BA8B56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4E6" w:rsidRPr="00F46081" w14:paraId="781AA34C" w14:textId="77777777" w:rsidTr="00C41C93">
        <w:trPr>
          <w:trHeight w:val="257"/>
        </w:trPr>
        <w:tc>
          <w:tcPr>
            <w:tcW w:w="339" w:type="dxa"/>
          </w:tcPr>
          <w:p w14:paraId="2C2C3336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6B559D0" w14:textId="77777777" w:rsidR="00DF14E6" w:rsidRPr="00F46081" w:rsidRDefault="00DF14E6" w:rsidP="009A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05" w:type="dxa"/>
          </w:tcPr>
          <w:p w14:paraId="66434711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8" w:type="dxa"/>
          </w:tcPr>
          <w:p w14:paraId="3E0A5475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14:paraId="2D56DAF5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30F78097" w14:textId="77777777" w:rsidR="00DF14E6" w:rsidRPr="00F46081" w:rsidRDefault="00DF14E6" w:rsidP="009A37C4">
      <w:pPr>
        <w:pStyle w:val="a3"/>
        <w:jc w:val="center"/>
        <w:rPr>
          <w:b/>
        </w:rPr>
      </w:pPr>
      <w:r w:rsidRPr="00F46081">
        <w:rPr>
          <w:b/>
        </w:rPr>
        <w:t>Тематическое планирование 4 класс</w:t>
      </w:r>
    </w:p>
    <w:tbl>
      <w:tblPr>
        <w:tblW w:w="6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577"/>
        <w:gridCol w:w="1065"/>
        <w:gridCol w:w="1199"/>
        <w:gridCol w:w="1309"/>
      </w:tblGrid>
      <w:tr w:rsidR="00DF14E6" w:rsidRPr="00F46081" w14:paraId="51E1BF05" w14:textId="77777777" w:rsidTr="00C41C93">
        <w:trPr>
          <w:trHeight w:val="302"/>
        </w:trPr>
        <w:tc>
          <w:tcPr>
            <w:tcW w:w="343" w:type="dxa"/>
          </w:tcPr>
          <w:p w14:paraId="220CDC93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4" w:type="dxa"/>
          </w:tcPr>
          <w:p w14:paraId="6276C453" w14:textId="02AEE9AD" w:rsidR="00DF14E6" w:rsidRPr="00F46081" w:rsidRDefault="00C518D4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4E6"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18" w:type="dxa"/>
          </w:tcPr>
          <w:p w14:paraId="01568497" w14:textId="5ED06DE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C51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3" w:type="dxa"/>
          </w:tcPr>
          <w:p w14:paraId="6F293F90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90" w:type="dxa"/>
          </w:tcPr>
          <w:p w14:paraId="1C7865B0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F14E6" w:rsidRPr="00F46081" w14:paraId="7FB14B79" w14:textId="77777777" w:rsidTr="00C41C93">
        <w:trPr>
          <w:trHeight w:val="1257"/>
        </w:trPr>
        <w:tc>
          <w:tcPr>
            <w:tcW w:w="343" w:type="dxa"/>
          </w:tcPr>
          <w:p w14:paraId="5C69F17D" w14:textId="77777777" w:rsidR="00DF14E6" w:rsidRPr="00F46081" w:rsidRDefault="009A37C4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14:paraId="67623DF8" w14:textId="77777777" w:rsidR="00DF14E6" w:rsidRPr="00F46081" w:rsidRDefault="009A37C4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декоративно-прикладном творчестве и изобразительном искусстве.</w:t>
            </w:r>
          </w:p>
        </w:tc>
        <w:tc>
          <w:tcPr>
            <w:tcW w:w="1118" w:type="dxa"/>
          </w:tcPr>
          <w:p w14:paraId="3EF05312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3" w:type="dxa"/>
          </w:tcPr>
          <w:p w14:paraId="24AFBCAC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14:paraId="04E5D1E1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4E6" w:rsidRPr="00F4608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F14E6" w:rsidRPr="00F46081" w14:paraId="289F9B3B" w14:textId="77777777" w:rsidTr="00C41C93">
        <w:trPr>
          <w:trHeight w:val="318"/>
        </w:trPr>
        <w:tc>
          <w:tcPr>
            <w:tcW w:w="343" w:type="dxa"/>
          </w:tcPr>
          <w:p w14:paraId="4FA95DA3" w14:textId="77777777" w:rsidR="00DF14E6" w:rsidRPr="00F46081" w:rsidRDefault="009A37C4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14:paraId="2F7A19A5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 xml:space="preserve">Сценки </w:t>
            </w:r>
          </w:p>
        </w:tc>
        <w:tc>
          <w:tcPr>
            <w:tcW w:w="1118" w:type="dxa"/>
          </w:tcPr>
          <w:p w14:paraId="7A36AA33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14:paraId="1E2C6FE0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14:paraId="29CC95E7" w14:textId="77777777" w:rsidR="00DF14E6" w:rsidRPr="00F46081" w:rsidRDefault="00DF14E6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4E6" w:rsidRPr="00F46081" w14:paraId="21FD584A" w14:textId="77777777" w:rsidTr="00C41C93">
        <w:trPr>
          <w:trHeight w:val="302"/>
        </w:trPr>
        <w:tc>
          <w:tcPr>
            <w:tcW w:w="343" w:type="dxa"/>
          </w:tcPr>
          <w:p w14:paraId="0E12F7E2" w14:textId="77777777" w:rsidR="00DF14E6" w:rsidRPr="00F46081" w:rsidRDefault="009A37C4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</w:tcPr>
          <w:p w14:paraId="08BC5D97" w14:textId="77777777" w:rsidR="00DF14E6" w:rsidRPr="00F46081" w:rsidRDefault="00DF14E6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чтецов</w:t>
            </w:r>
          </w:p>
        </w:tc>
        <w:tc>
          <w:tcPr>
            <w:tcW w:w="1118" w:type="dxa"/>
          </w:tcPr>
          <w:p w14:paraId="3D5F1E15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14:paraId="0511D643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14:paraId="18557886" w14:textId="77777777" w:rsidR="00DF14E6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7C4" w:rsidRPr="00F46081" w14:paraId="34F71C02" w14:textId="77777777" w:rsidTr="00C41C93">
        <w:trPr>
          <w:trHeight w:val="318"/>
        </w:trPr>
        <w:tc>
          <w:tcPr>
            <w:tcW w:w="343" w:type="dxa"/>
          </w:tcPr>
          <w:p w14:paraId="0F30DDC9" w14:textId="77777777" w:rsidR="009A37C4" w:rsidRPr="00F46081" w:rsidRDefault="009A37C4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14:paraId="60B925C2" w14:textId="2FD12A61" w:rsidR="009A37C4" w:rsidRPr="00F46081" w:rsidRDefault="009A37C4" w:rsidP="009A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C5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14:paraId="39EA7717" w14:textId="77777777" w:rsidR="009A37C4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72E7919B" w14:textId="77777777" w:rsidR="009A37C4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14:paraId="38C9E8DC" w14:textId="77777777" w:rsidR="009A37C4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7C4" w:rsidRPr="00F46081" w14:paraId="4FA080EC" w14:textId="77777777" w:rsidTr="00C41C93">
        <w:trPr>
          <w:trHeight w:val="302"/>
        </w:trPr>
        <w:tc>
          <w:tcPr>
            <w:tcW w:w="343" w:type="dxa"/>
          </w:tcPr>
          <w:p w14:paraId="06FA5BA3" w14:textId="77777777" w:rsidR="009A37C4" w:rsidRPr="00F46081" w:rsidRDefault="009A37C4" w:rsidP="009A37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14:paraId="4D9A26B3" w14:textId="77777777" w:rsidR="009A37C4" w:rsidRPr="00F46081" w:rsidRDefault="009A37C4" w:rsidP="009A37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8" w:type="dxa"/>
          </w:tcPr>
          <w:p w14:paraId="2DCB7A7E" w14:textId="77777777" w:rsidR="009A37C4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3" w:type="dxa"/>
          </w:tcPr>
          <w:p w14:paraId="722708F7" w14:textId="77777777" w:rsidR="009A37C4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</w:tcPr>
          <w:p w14:paraId="5E8FD9B9" w14:textId="77777777" w:rsidR="009A37C4" w:rsidRPr="00F46081" w:rsidRDefault="009A37C4" w:rsidP="009A37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0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45D4E87D" w14:textId="77777777" w:rsidR="000C7019" w:rsidRDefault="000C7019" w:rsidP="00BF3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C6DFF" w14:textId="1730CA7D" w:rsidR="00DF10B4" w:rsidRPr="00F46081" w:rsidRDefault="00BF3B97" w:rsidP="00BF3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081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14:paraId="4E74A727" w14:textId="77777777" w:rsidR="00BF3B97" w:rsidRPr="00F46081" w:rsidRDefault="00BF3B97" w:rsidP="00BF3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81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6C3D6300" w14:textId="77777777" w:rsidR="00BF3B97" w:rsidRPr="00F46081" w:rsidRDefault="00BF3B97" w:rsidP="00BF3B97">
      <w:pPr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Знакомство с красками и другими материалами изобразительного искусства. Три основные цвета. Рисунок по впечатлениям от прогулки. </w:t>
      </w:r>
      <w:r w:rsidR="003C4EE6" w:rsidRPr="00F46081">
        <w:rPr>
          <w:rFonts w:ascii="Times New Roman" w:hAnsi="Times New Roman" w:cs="Times New Roman"/>
          <w:sz w:val="24"/>
          <w:szCs w:val="24"/>
        </w:rPr>
        <w:t xml:space="preserve">Прием рисования по мокрому. </w:t>
      </w:r>
      <w:r w:rsidR="00E60CFC" w:rsidRPr="00F46081">
        <w:rPr>
          <w:rFonts w:ascii="Times New Roman" w:hAnsi="Times New Roman" w:cs="Times New Roman"/>
          <w:sz w:val="24"/>
          <w:szCs w:val="24"/>
        </w:rPr>
        <w:t xml:space="preserve">Виртуальные экскурсии по художественным музеям. </w:t>
      </w:r>
      <w:r w:rsidR="003C4EE6" w:rsidRPr="00F46081">
        <w:rPr>
          <w:rFonts w:ascii="Times New Roman" w:hAnsi="Times New Roman" w:cs="Times New Roman"/>
          <w:sz w:val="24"/>
          <w:szCs w:val="24"/>
        </w:rPr>
        <w:t xml:space="preserve">Работа над произведением. Развитие силы голоса. </w:t>
      </w:r>
      <w:r w:rsidR="003C4EE6" w:rsidRPr="00F46081">
        <w:rPr>
          <w:rFonts w:ascii="Times New Roman" w:hAnsi="Times New Roman" w:cs="Times New Roman"/>
          <w:sz w:val="24"/>
          <w:szCs w:val="24"/>
        </w:rPr>
        <w:lastRenderedPageBreak/>
        <w:t xml:space="preserve">Импровизация. </w:t>
      </w:r>
      <w:r w:rsidR="000F2721" w:rsidRPr="00F46081">
        <w:rPr>
          <w:rFonts w:ascii="Times New Roman" w:hAnsi="Times New Roman" w:cs="Times New Roman"/>
          <w:sz w:val="24"/>
          <w:szCs w:val="24"/>
        </w:rPr>
        <w:t xml:space="preserve">Упражнения дыхания и голосоведения в связи с чтением стихов. </w:t>
      </w:r>
      <w:r w:rsidR="003C4EE6" w:rsidRPr="00F46081">
        <w:rPr>
          <w:rFonts w:ascii="Times New Roman" w:hAnsi="Times New Roman" w:cs="Times New Roman"/>
          <w:sz w:val="24"/>
          <w:szCs w:val="24"/>
        </w:rPr>
        <w:t>Обрывная аппликация. Смешанная техника. Витраж.</w:t>
      </w:r>
      <w:r w:rsidR="000F2721" w:rsidRPr="00F46081">
        <w:rPr>
          <w:rFonts w:ascii="Times New Roman" w:hAnsi="Times New Roman" w:cs="Times New Roman"/>
          <w:sz w:val="24"/>
          <w:szCs w:val="24"/>
        </w:rPr>
        <w:t xml:space="preserve"> Подготовка к конкурсам.</w:t>
      </w:r>
    </w:p>
    <w:p w14:paraId="0A0BDD0E" w14:textId="77777777" w:rsidR="0035259B" w:rsidRPr="00F46081" w:rsidRDefault="0035259B" w:rsidP="00BF3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81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042C24DA" w14:textId="77777777" w:rsidR="0035259B" w:rsidRPr="00F46081" w:rsidRDefault="00E60CFC" w:rsidP="00BF3B97">
      <w:pPr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 xml:space="preserve">Светлые цвета. Темные цвета. </w:t>
      </w:r>
      <w:r w:rsidR="0035259B" w:rsidRPr="00F46081">
        <w:rPr>
          <w:rFonts w:ascii="Times New Roman" w:hAnsi="Times New Roman" w:cs="Times New Roman"/>
          <w:sz w:val="24"/>
          <w:szCs w:val="24"/>
        </w:rPr>
        <w:t xml:space="preserve">Образ природы. </w:t>
      </w:r>
      <w:r w:rsidR="006971A0" w:rsidRPr="00F46081">
        <w:rPr>
          <w:rFonts w:ascii="Times New Roman" w:hAnsi="Times New Roman" w:cs="Times New Roman"/>
          <w:sz w:val="24"/>
          <w:szCs w:val="24"/>
        </w:rPr>
        <w:t xml:space="preserve">Тоновая растяжка. </w:t>
      </w:r>
      <w:r w:rsidRPr="00F46081">
        <w:rPr>
          <w:rFonts w:ascii="Times New Roman" w:hAnsi="Times New Roman" w:cs="Times New Roman"/>
          <w:sz w:val="24"/>
          <w:szCs w:val="24"/>
        </w:rPr>
        <w:t xml:space="preserve">Виртуальные экскурсии по художественным музеям. </w:t>
      </w:r>
      <w:r w:rsidR="006971A0" w:rsidRPr="00F46081">
        <w:rPr>
          <w:rFonts w:ascii="Times New Roman" w:hAnsi="Times New Roman" w:cs="Times New Roman"/>
          <w:sz w:val="24"/>
          <w:szCs w:val="24"/>
        </w:rPr>
        <w:t xml:space="preserve">Анализ и обсуждение исполняемого произведения. Развитие силы голоса. Импровизация. </w:t>
      </w:r>
      <w:r w:rsidR="000F2721" w:rsidRPr="00F46081">
        <w:rPr>
          <w:rFonts w:ascii="Times New Roman" w:hAnsi="Times New Roman" w:cs="Times New Roman"/>
          <w:sz w:val="24"/>
          <w:szCs w:val="24"/>
        </w:rPr>
        <w:t xml:space="preserve">Упражнения дыхания и голосоведения в связи с чтением стихов. </w:t>
      </w:r>
      <w:r w:rsidR="006971A0" w:rsidRPr="00F46081">
        <w:rPr>
          <w:rFonts w:ascii="Times New Roman" w:hAnsi="Times New Roman" w:cs="Times New Roman"/>
          <w:sz w:val="24"/>
          <w:szCs w:val="24"/>
        </w:rPr>
        <w:t>Создание объёмной картины. Аппликации из комканной бумаги и пластилина.</w:t>
      </w:r>
      <w:r w:rsidR="000F2721" w:rsidRPr="00F46081">
        <w:rPr>
          <w:rFonts w:ascii="Times New Roman" w:hAnsi="Times New Roman" w:cs="Times New Roman"/>
          <w:sz w:val="24"/>
          <w:szCs w:val="24"/>
        </w:rPr>
        <w:t xml:space="preserve"> Подготовка к конкурсам.</w:t>
      </w:r>
    </w:p>
    <w:p w14:paraId="2C8E6C9A" w14:textId="77777777" w:rsidR="006971A0" w:rsidRPr="00F46081" w:rsidRDefault="006971A0" w:rsidP="00BF3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81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6EE92CA1" w14:textId="77777777" w:rsidR="006971A0" w:rsidRPr="00F46081" w:rsidRDefault="006971A0" w:rsidP="00BF3B97">
      <w:pPr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Знакомство с жанром анималистики: птицы и звери наших лесов.</w:t>
      </w:r>
      <w:r w:rsidR="00E60CFC" w:rsidRPr="00F46081">
        <w:rPr>
          <w:rFonts w:ascii="Times New Roman" w:hAnsi="Times New Roman" w:cs="Times New Roman"/>
          <w:sz w:val="24"/>
          <w:szCs w:val="24"/>
        </w:rPr>
        <w:t xml:space="preserve"> Цветовой спектр. Контраст. Виртуальные экскурсии по художественным музеям. Работа над произведением. Развитие силы голоса. Импровизация. </w:t>
      </w:r>
      <w:r w:rsidR="000F2721" w:rsidRPr="00F46081">
        <w:rPr>
          <w:rFonts w:ascii="Times New Roman" w:hAnsi="Times New Roman" w:cs="Times New Roman"/>
          <w:sz w:val="24"/>
          <w:szCs w:val="24"/>
        </w:rPr>
        <w:t xml:space="preserve">Упражнения дыхания и голосоведения в связи с чтением стихов. </w:t>
      </w:r>
      <w:r w:rsidR="00E60CFC" w:rsidRPr="00F46081">
        <w:rPr>
          <w:rFonts w:ascii="Times New Roman" w:hAnsi="Times New Roman" w:cs="Times New Roman"/>
          <w:sz w:val="24"/>
          <w:szCs w:val="24"/>
        </w:rPr>
        <w:t>Элементы декорирования.</w:t>
      </w:r>
      <w:r w:rsidR="000F2721" w:rsidRPr="00F46081">
        <w:rPr>
          <w:rFonts w:ascii="Times New Roman" w:hAnsi="Times New Roman" w:cs="Times New Roman"/>
          <w:sz w:val="24"/>
          <w:szCs w:val="24"/>
        </w:rPr>
        <w:t xml:space="preserve"> Подготовка к конкурсам.</w:t>
      </w:r>
    </w:p>
    <w:p w14:paraId="026210C8" w14:textId="77777777" w:rsidR="000F2721" w:rsidRPr="00F46081" w:rsidRDefault="000F2721" w:rsidP="00BF3B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081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072A788A" w14:textId="4DE030C1" w:rsidR="00223740" w:rsidRDefault="000F2721" w:rsidP="009A37C4">
      <w:pPr>
        <w:jc w:val="both"/>
        <w:rPr>
          <w:rFonts w:ascii="Times New Roman" w:hAnsi="Times New Roman" w:cs="Times New Roman"/>
          <w:sz w:val="24"/>
          <w:szCs w:val="24"/>
        </w:rPr>
      </w:pPr>
      <w:r w:rsidRPr="00F46081">
        <w:rPr>
          <w:rFonts w:ascii="Times New Roman" w:hAnsi="Times New Roman" w:cs="Times New Roman"/>
          <w:sz w:val="24"/>
          <w:szCs w:val="24"/>
        </w:rPr>
        <w:t>Реальность и фантазия.</w:t>
      </w:r>
      <w:r w:rsidR="00C518D4">
        <w:rPr>
          <w:rFonts w:ascii="Times New Roman" w:hAnsi="Times New Roman" w:cs="Times New Roman"/>
          <w:sz w:val="24"/>
          <w:szCs w:val="24"/>
        </w:rPr>
        <w:t xml:space="preserve"> </w:t>
      </w:r>
      <w:r w:rsidRPr="00F46081">
        <w:rPr>
          <w:rFonts w:ascii="Times New Roman" w:hAnsi="Times New Roman" w:cs="Times New Roman"/>
          <w:sz w:val="24"/>
          <w:szCs w:val="24"/>
        </w:rPr>
        <w:t>Декоративное рисование. Сказочные образы. Знакомство с техникой папье-маше. Работа с бумагой (техника «Оригами, квиллинг»). Осень в произведениях русских художников. Этюд акварельными красками или гуашью. Народные промыслы. Работа над произведением. Развитие силы голоса. Импровизация. Упражнения дыхания и голосоведения в связи с чтением стихов.</w:t>
      </w:r>
      <w:r w:rsidR="00844942" w:rsidRPr="00F46081">
        <w:rPr>
          <w:rFonts w:ascii="Times New Roman" w:hAnsi="Times New Roman" w:cs="Times New Roman"/>
          <w:sz w:val="24"/>
          <w:szCs w:val="24"/>
        </w:rPr>
        <w:t xml:space="preserve"> Публичное выступление.</w:t>
      </w:r>
    </w:p>
    <w:p w14:paraId="035EFC3D" w14:textId="77777777" w:rsidR="00C41C93" w:rsidRDefault="00C41C93" w:rsidP="00C41C93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14:paraId="48669F1A" w14:textId="36B087A0" w:rsidR="00C41C93" w:rsidRPr="00C41C93" w:rsidRDefault="00C41C93" w:rsidP="00C41C93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C41C93">
        <w:rPr>
          <w:rFonts w:ascii="Times New Roman" w:hAnsi="Times New Roman" w:cs="Times New Roman"/>
          <w:bCs/>
        </w:rPr>
        <w:t xml:space="preserve">Пописано в печать </w:t>
      </w:r>
      <w:r w:rsidR="00DA5717">
        <w:rPr>
          <w:rFonts w:ascii="Times New Roman" w:hAnsi="Times New Roman" w:cs="Times New Roman"/>
          <w:bCs/>
        </w:rPr>
        <w:t>02</w:t>
      </w:r>
      <w:r w:rsidRPr="00C41C93">
        <w:rPr>
          <w:rFonts w:ascii="Times New Roman" w:hAnsi="Times New Roman" w:cs="Times New Roman"/>
          <w:bCs/>
        </w:rPr>
        <w:t>.12.2021</w:t>
      </w:r>
    </w:p>
    <w:p w14:paraId="23F2873B" w14:textId="77777777" w:rsidR="00C41C93" w:rsidRPr="00C41C93" w:rsidRDefault="00C41C93" w:rsidP="00C41C93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C41C93">
        <w:rPr>
          <w:rFonts w:ascii="Times New Roman" w:hAnsi="Times New Roman" w:cs="Times New Roman"/>
          <w:bCs/>
        </w:rPr>
        <w:t>Формат А5</w:t>
      </w:r>
    </w:p>
    <w:p w14:paraId="2A3AB3A8" w14:textId="56AA9787" w:rsidR="00C41C93" w:rsidRPr="00C41C93" w:rsidRDefault="00C41C93" w:rsidP="00C41C93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C41C93">
        <w:rPr>
          <w:rFonts w:ascii="Times New Roman" w:hAnsi="Times New Roman" w:cs="Times New Roman"/>
          <w:bCs/>
        </w:rPr>
        <w:t xml:space="preserve">Тираж </w:t>
      </w:r>
      <w:r w:rsidR="000C7019">
        <w:rPr>
          <w:rFonts w:ascii="Times New Roman" w:hAnsi="Times New Roman" w:cs="Times New Roman"/>
          <w:bCs/>
        </w:rPr>
        <w:t>9</w:t>
      </w:r>
      <w:r w:rsidRPr="00C41C93">
        <w:rPr>
          <w:rFonts w:ascii="Times New Roman" w:hAnsi="Times New Roman" w:cs="Times New Roman"/>
          <w:bCs/>
        </w:rPr>
        <w:t>0</w:t>
      </w:r>
    </w:p>
    <w:p w14:paraId="290B09FA" w14:textId="04710F10" w:rsidR="00C41C93" w:rsidRPr="00C41C93" w:rsidRDefault="00C41C93" w:rsidP="00C41C93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C41C93">
        <w:rPr>
          <w:rFonts w:ascii="Times New Roman" w:hAnsi="Times New Roman" w:cs="Times New Roman"/>
          <w:bCs/>
        </w:rPr>
        <w:t xml:space="preserve">Заказ № </w:t>
      </w:r>
      <w:r w:rsidR="00DA5717">
        <w:rPr>
          <w:rFonts w:ascii="Times New Roman" w:hAnsi="Times New Roman" w:cs="Times New Roman"/>
          <w:bCs/>
        </w:rPr>
        <w:t>245</w:t>
      </w:r>
    </w:p>
    <w:p w14:paraId="278A7C69" w14:textId="77777777" w:rsidR="00C41C93" w:rsidRPr="00C41C93" w:rsidRDefault="00C41C93" w:rsidP="00C41C93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14:paraId="06D391A7" w14:textId="77777777" w:rsidR="00C41C93" w:rsidRPr="00C41C93" w:rsidRDefault="00C41C93" w:rsidP="00C41C93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14:paraId="7D876E69" w14:textId="77777777" w:rsidR="00C41C93" w:rsidRPr="00C41C93" w:rsidRDefault="00C41C93" w:rsidP="00C41C93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C41C93">
        <w:rPr>
          <w:rFonts w:ascii="Times New Roman" w:hAnsi="Times New Roman" w:cs="Times New Roman"/>
          <w:bCs/>
        </w:rPr>
        <w:t>МУП «Челно-Вершинская типография»</w:t>
      </w:r>
    </w:p>
    <w:p w14:paraId="4FA39B91" w14:textId="2459AB97" w:rsidR="00C41C93" w:rsidRPr="00C41C93" w:rsidRDefault="00C41C93" w:rsidP="00C41C93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C41C93">
        <w:rPr>
          <w:rFonts w:ascii="Times New Roman" w:hAnsi="Times New Roman" w:cs="Times New Roman"/>
          <w:bCs/>
        </w:rPr>
        <w:t>ул. Почтовая,</w:t>
      </w:r>
      <w:r w:rsidR="00C518D4">
        <w:rPr>
          <w:rFonts w:ascii="Times New Roman" w:hAnsi="Times New Roman" w:cs="Times New Roman"/>
          <w:bCs/>
        </w:rPr>
        <w:t xml:space="preserve"> </w:t>
      </w:r>
      <w:r w:rsidRPr="00C41C93">
        <w:rPr>
          <w:rFonts w:ascii="Times New Roman" w:hAnsi="Times New Roman" w:cs="Times New Roman"/>
          <w:bCs/>
        </w:rPr>
        <w:t>3</w:t>
      </w:r>
    </w:p>
    <w:p w14:paraId="5293F965" w14:textId="77777777" w:rsidR="00C41C93" w:rsidRDefault="00C41C93" w:rsidP="00C41C93">
      <w:pPr>
        <w:shd w:val="clear" w:color="auto" w:fill="FFFFFF"/>
        <w:jc w:val="center"/>
        <w:rPr>
          <w:bCs/>
        </w:rPr>
      </w:pPr>
    </w:p>
    <w:bookmarkEnd w:id="0"/>
    <w:p w14:paraId="11D36ADD" w14:textId="77777777" w:rsidR="00C41C93" w:rsidRPr="00F46081" w:rsidRDefault="00C41C93" w:rsidP="009A37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1C93" w:rsidRPr="00F46081" w:rsidSect="00EC18AB">
      <w:footerReference w:type="default" r:id="rId8"/>
      <w:pgSz w:w="8419" w:h="11906" w:orient="landscape" w:code="9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83F2" w14:textId="77777777" w:rsidR="009C735C" w:rsidRDefault="009C735C" w:rsidP="00035EAE">
      <w:pPr>
        <w:spacing w:after="0" w:line="240" w:lineRule="auto"/>
      </w:pPr>
      <w:r>
        <w:separator/>
      </w:r>
    </w:p>
  </w:endnote>
  <w:endnote w:type="continuationSeparator" w:id="0">
    <w:p w14:paraId="2232BD34" w14:textId="77777777" w:rsidR="009C735C" w:rsidRDefault="009C735C" w:rsidP="0003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363474"/>
      <w:docPartObj>
        <w:docPartGallery w:val="Page Numbers (Bottom of Page)"/>
        <w:docPartUnique/>
      </w:docPartObj>
    </w:sdtPr>
    <w:sdtEndPr/>
    <w:sdtContent>
      <w:p w14:paraId="1974739A" w14:textId="78371FDC" w:rsidR="00E17C24" w:rsidRDefault="00E17C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8D4">
          <w:rPr>
            <w:noProof/>
          </w:rPr>
          <w:t>17</w:t>
        </w:r>
        <w:r>
          <w:fldChar w:fldCharType="end"/>
        </w:r>
      </w:p>
    </w:sdtContent>
  </w:sdt>
  <w:p w14:paraId="5C1BC239" w14:textId="77777777" w:rsidR="00035EAE" w:rsidRDefault="00035E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D7346" w14:textId="77777777" w:rsidR="009C735C" w:rsidRDefault="009C735C" w:rsidP="00035EAE">
      <w:pPr>
        <w:spacing w:after="0" w:line="240" w:lineRule="auto"/>
      </w:pPr>
      <w:r>
        <w:separator/>
      </w:r>
    </w:p>
  </w:footnote>
  <w:footnote w:type="continuationSeparator" w:id="0">
    <w:p w14:paraId="3CACE02E" w14:textId="77777777" w:rsidR="009C735C" w:rsidRDefault="009C735C" w:rsidP="0003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CB3"/>
    <w:multiLevelType w:val="hybridMultilevel"/>
    <w:tmpl w:val="AA180DEE"/>
    <w:lvl w:ilvl="0" w:tplc="659A63F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5635FB4"/>
    <w:multiLevelType w:val="multilevel"/>
    <w:tmpl w:val="A904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E6F29"/>
    <w:multiLevelType w:val="multilevel"/>
    <w:tmpl w:val="9DCE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7CC"/>
    <w:multiLevelType w:val="multilevel"/>
    <w:tmpl w:val="28AE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9432C"/>
    <w:multiLevelType w:val="hybridMultilevel"/>
    <w:tmpl w:val="46FA5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43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34CCC"/>
    <w:multiLevelType w:val="hybridMultilevel"/>
    <w:tmpl w:val="B7B29B00"/>
    <w:lvl w:ilvl="0" w:tplc="D93462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AD042BF"/>
    <w:multiLevelType w:val="hybridMultilevel"/>
    <w:tmpl w:val="3B70C5F8"/>
    <w:lvl w:ilvl="0" w:tplc="F2BA8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B11B3D"/>
    <w:multiLevelType w:val="multilevel"/>
    <w:tmpl w:val="507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F563F"/>
    <w:multiLevelType w:val="multilevel"/>
    <w:tmpl w:val="C954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830EF"/>
    <w:multiLevelType w:val="multilevel"/>
    <w:tmpl w:val="0E0C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241C2"/>
    <w:multiLevelType w:val="hybridMultilevel"/>
    <w:tmpl w:val="0262E8D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28EB073D"/>
    <w:multiLevelType w:val="hybridMultilevel"/>
    <w:tmpl w:val="B29EC78C"/>
    <w:lvl w:ilvl="0" w:tplc="659A63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2CC24335"/>
    <w:multiLevelType w:val="hybridMultilevel"/>
    <w:tmpl w:val="EDBA8E34"/>
    <w:lvl w:ilvl="0" w:tplc="DDD48A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EA2112"/>
    <w:multiLevelType w:val="hybridMultilevel"/>
    <w:tmpl w:val="108E705C"/>
    <w:lvl w:ilvl="0" w:tplc="A1C81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975E4C"/>
    <w:multiLevelType w:val="multilevel"/>
    <w:tmpl w:val="C42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77CC8"/>
    <w:multiLevelType w:val="multilevel"/>
    <w:tmpl w:val="AECE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160CD"/>
    <w:multiLevelType w:val="hybridMultilevel"/>
    <w:tmpl w:val="72581914"/>
    <w:lvl w:ilvl="0" w:tplc="64AEE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105ADA"/>
    <w:multiLevelType w:val="hybridMultilevel"/>
    <w:tmpl w:val="60E4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E3BDE"/>
    <w:multiLevelType w:val="multilevel"/>
    <w:tmpl w:val="F5A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7591F"/>
    <w:multiLevelType w:val="hybridMultilevel"/>
    <w:tmpl w:val="86DC15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28B32FE"/>
    <w:multiLevelType w:val="multilevel"/>
    <w:tmpl w:val="EFD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222179"/>
    <w:multiLevelType w:val="hybridMultilevel"/>
    <w:tmpl w:val="C2220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B2A01"/>
    <w:multiLevelType w:val="hybridMultilevel"/>
    <w:tmpl w:val="18FA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F79D8"/>
    <w:multiLevelType w:val="multilevel"/>
    <w:tmpl w:val="43DC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263A9"/>
    <w:multiLevelType w:val="multilevel"/>
    <w:tmpl w:val="3172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4A7BF5"/>
    <w:multiLevelType w:val="multilevel"/>
    <w:tmpl w:val="80C2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65BEF"/>
    <w:multiLevelType w:val="multilevel"/>
    <w:tmpl w:val="76B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74F50"/>
    <w:multiLevelType w:val="multilevel"/>
    <w:tmpl w:val="0C1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23"/>
  </w:num>
  <w:num w:numId="5">
    <w:abstractNumId w:val="15"/>
  </w:num>
  <w:num w:numId="6">
    <w:abstractNumId w:val="27"/>
  </w:num>
  <w:num w:numId="7">
    <w:abstractNumId w:val="1"/>
  </w:num>
  <w:num w:numId="8">
    <w:abstractNumId w:val="7"/>
  </w:num>
  <w:num w:numId="9">
    <w:abstractNumId w:val="25"/>
  </w:num>
  <w:num w:numId="10">
    <w:abstractNumId w:val="26"/>
  </w:num>
  <w:num w:numId="11">
    <w:abstractNumId w:val="9"/>
  </w:num>
  <w:num w:numId="12">
    <w:abstractNumId w:val="18"/>
  </w:num>
  <w:num w:numId="13">
    <w:abstractNumId w:val="8"/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0"/>
  </w:num>
  <w:num w:numId="19">
    <w:abstractNumId w:val="19"/>
  </w:num>
  <w:num w:numId="20">
    <w:abstractNumId w:val="11"/>
  </w:num>
  <w:num w:numId="21">
    <w:abstractNumId w:val="10"/>
  </w:num>
  <w:num w:numId="22">
    <w:abstractNumId w:val="6"/>
  </w:num>
  <w:num w:numId="23">
    <w:abstractNumId w:val="13"/>
  </w:num>
  <w:num w:numId="24">
    <w:abstractNumId w:val="22"/>
  </w:num>
  <w:num w:numId="25">
    <w:abstractNumId w:val="16"/>
  </w:num>
  <w:num w:numId="26">
    <w:abstractNumId w:val="5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AB"/>
    <w:rsid w:val="00035EAE"/>
    <w:rsid w:val="00037CC3"/>
    <w:rsid w:val="0004372C"/>
    <w:rsid w:val="000C7019"/>
    <w:rsid w:val="000F2721"/>
    <w:rsid w:val="00162ADA"/>
    <w:rsid w:val="001811E8"/>
    <w:rsid w:val="001D518E"/>
    <w:rsid w:val="00202869"/>
    <w:rsid w:val="00223740"/>
    <w:rsid w:val="002B05AB"/>
    <w:rsid w:val="002F2379"/>
    <w:rsid w:val="00300A5B"/>
    <w:rsid w:val="00311B4B"/>
    <w:rsid w:val="00327EDE"/>
    <w:rsid w:val="0035259B"/>
    <w:rsid w:val="003C4EE6"/>
    <w:rsid w:val="003E785E"/>
    <w:rsid w:val="00577FF1"/>
    <w:rsid w:val="00584B96"/>
    <w:rsid w:val="005E239C"/>
    <w:rsid w:val="00604C64"/>
    <w:rsid w:val="00617724"/>
    <w:rsid w:val="00672208"/>
    <w:rsid w:val="006971A0"/>
    <w:rsid w:val="007A3B6A"/>
    <w:rsid w:val="007D1D00"/>
    <w:rsid w:val="00844942"/>
    <w:rsid w:val="008476A0"/>
    <w:rsid w:val="008630E6"/>
    <w:rsid w:val="0093779C"/>
    <w:rsid w:val="00956122"/>
    <w:rsid w:val="009A37C4"/>
    <w:rsid w:val="009A47CF"/>
    <w:rsid w:val="009B0742"/>
    <w:rsid w:val="009C735C"/>
    <w:rsid w:val="009D7A5C"/>
    <w:rsid w:val="00A72327"/>
    <w:rsid w:val="00AD3E90"/>
    <w:rsid w:val="00AD5665"/>
    <w:rsid w:val="00B40DFE"/>
    <w:rsid w:val="00BD39A3"/>
    <w:rsid w:val="00BD63E6"/>
    <w:rsid w:val="00BE5290"/>
    <w:rsid w:val="00BF3B97"/>
    <w:rsid w:val="00C32F7A"/>
    <w:rsid w:val="00C41C93"/>
    <w:rsid w:val="00C518D4"/>
    <w:rsid w:val="00C82763"/>
    <w:rsid w:val="00C830DF"/>
    <w:rsid w:val="00D06033"/>
    <w:rsid w:val="00D07BAD"/>
    <w:rsid w:val="00D2395D"/>
    <w:rsid w:val="00D81609"/>
    <w:rsid w:val="00D8187B"/>
    <w:rsid w:val="00D95B13"/>
    <w:rsid w:val="00DA5717"/>
    <w:rsid w:val="00DF10B4"/>
    <w:rsid w:val="00DF14E6"/>
    <w:rsid w:val="00E1255B"/>
    <w:rsid w:val="00E133EA"/>
    <w:rsid w:val="00E17C24"/>
    <w:rsid w:val="00E22E11"/>
    <w:rsid w:val="00E34FEB"/>
    <w:rsid w:val="00E46943"/>
    <w:rsid w:val="00E60CFC"/>
    <w:rsid w:val="00EB5480"/>
    <w:rsid w:val="00EC18AB"/>
    <w:rsid w:val="00F46081"/>
    <w:rsid w:val="00F5748C"/>
    <w:rsid w:val="00F75FD5"/>
    <w:rsid w:val="00FA44CD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D336"/>
  <w15:docId w15:val="{CDEE3225-3207-453E-9452-749788E1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1D00"/>
    <w:pPr>
      <w:ind w:left="720"/>
      <w:contextualSpacing/>
    </w:pPr>
  </w:style>
  <w:style w:type="character" w:customStyle="1" w:styleId="c9">
    <w:name w:val="c9"/>
    <w:basedOn w:val="a0"/>
    <w:rsid w:val="008630E6"/>
  </w:style>
  <w:style w:type="character" w:styleId="a5">
    <w:name w:val="Strong"/>
    <w:basedOn w:val="a0"/>
    <w:qFormat/>
    <w:rsid w:val="00DF14E6"/>
    <w:rPr>
      <w:b/>
      <w:bCs/>
    </w:rPr>
  </w:style>
  <w:style w:type="paragraph" w:customStyle="1" w:styleId="1">
    <w:name w:val="Àáçàö ñïèñêà1"/>
    <w:basedOn w:val="a"/>
    <w:rsid w:val="00577FF1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uiPriority w:val="99"/>
    <w:rsid w:val="00AD56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3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5EAE"/>
  </w:style>
  <w:style w:type="paragraph" w:styleId="a8">
    <w:name w:val="footer"/>
    <w:basedOn w:val="a"/>
    <w:link w:val="a9"/>
    <w:uiPriority w:val="99"/>
    <w:unhideWhenUsed/>
    <w:rsid w:val="0003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5EAE"/>
  </w:style>
  <w:style w:type="paragraph" w:styleId="aa">
    <w:name w:val="Balloon Text"/>
    <w:basedOn w:val="a"/>
    <w:link w:val="ab"/>
    <w:uiPriority w:val="99"/>
    <w:semiHidden/>
    <w:unhideWhenUsed/>
    <w:rsid w:val="000C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6370-7107-4349-8535-37AF01ED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Екатерина</cp:lastModifiedBy>
  <cp:revision>2</cp:revision>
  <cp:lastPrinted>2021-12-04T12:56:00Z</cp:lastPrinted>
  <dcterms:created xsi:type="dcterms:W3CDTF">2022-04-11T07:59:00Z</dcterms:created>
  <dcterms:modified xsi:type="dcterms:W3CDTF">2022-04-11T07:59:00Z</dcterms:modified>
</cp:coreProperties>
</file>