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0958740" w:rsidR="00DD7755" w:rsidRPr="0044028E" w:rsidRDefault="0045784A">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b/>
          <w:color w:val="000000"/>
          <w:sz w:val="24"/>
          <w:szCs w:val="24"/>
        </w:rPr>
        <w:t xml:space="preserve">            «Совреме</w:t>
      </w:r>
      <w:r w:rsidR="00A63829">
        <w:rPr>
          <w:rFonts w:ascii="Times New Roman" w:eastAsia="Times New Roman" w:hAnsi="Times New Roman" w:cs="Times New Roman"/>
          <w:b/>
          <w:color w:val="000000"/>
          <w:sz w:val="24"/>
          <w:szCs w:val="24"/>
        </w:rPr>
        <w:t>нные аспекты воспитания обучающихся</w:t>
      </w:r>
      <w:bookmarkStart w:id="0" w:name="_GoBack"/>
      <w:bookmarkEnd w:id="0"/>
      <w:r w:rsidRPr="0044028E">
        <w:rPr>
          <w:rFonts w:ascii="Times New Roman" w:eastAsia="Times New Roman" w:hAnsi="Times New Roman" w:cs="Times New Roman"/>
          <w:b/>
          <w:color w:val="000000"/>
          <w:sz w:val="24"/>
          <w:szCs w:val="24"/>
        </w:rPr>
        <w:t xml:space="preserve"> начальной школы».</w:t>
      </w:r>
      <w:r w:rsidRPr="0044028E">
        <w:rPr>
          <w:rFonts w:ascii="Times New Roman" w:eastAsia="Arial" w:hAnsi="Times New Roman" w:cs="Times New Roman"/>
          <w:color w:val="333333"/>
          <w:sz w:val="24"/>
          <w:szCs w:val="24"/>
        </w:rPr>
        <w:t xml:space="preserve"> </w:t>
      </w:r>
      <w:r w:rsidRPr="0044028E">
        <w:rPr>
          <w:rFonts w:ascii="Times New Roman" w:eastAsia="Arial" w:hAnsi="Times New Roman" w:cs="Times New Roman"/>
          <w:color w:val="333333"/>
          <w:sz w:val="24"/>
          <w:szCs w:val="24"/>
        </w:rPr>
        <w:br/>
      </w:r>
      <w:r w:rsidRPr="0044028E">
        <w:rPr>
          <w:rFonts w:ascii="Times New Roman" w:eastAsia="Times New Roman" w:hAnsi="Times New Roman" w:cs="Times New Roman"/>
          <w:color w:val="333333"/>
          <w:sz w:val="24"/>
          <w:szCs w:val="24"/>
          <w:highlight w:val="white"/>
        </w:rPr>
        <w:t xml:space="preserve">«Получить знания — это не просто, но это все-таки вторично по сравнению с воспитанием человека, с тем, чтобы он должным образом относился и к себе самому, и к своим друзьям, к семье, к родине — это абсолютно фундаментальные вещи и только на этой базе можно рассчитывать на то, чтобы человек стал полноценным».  </w:t>
      </w:r>
      <w:proofErr w:type="spellStart"/>
      <w:r w:rsidRPr="0044028E">
        <w:rPr>
          <w:rFonts w:ascii="Times New Roman" w:eastAsia="Times New Roman" w:hAnsi="Times New Roman" w:cs="Times New Roman"/>
          <w:color w:val="333333"/>
          <w:sz w:val="24"/>
          <w:szCs w:val="24"/>
          <w:highlight w:val="white"/>
        </w:rPr>
        <w:t>В.В.Путин</w:t>
      </w:r>
      <w:proofErr w:type="spellEnd"/>
      <w:r w:rsidRPr="0044028E">
        <w:rPr>
          <w:rFonts w:ascii="Times New Roman" w:eastAsia="Times New Roman" w:hAnsi="Times New Roman" w:cs="Times New Roman"/>
          <w:color w:val="333333"/>
          <w:sz w:val="24"/>
          <w:szCs w:val="24"/>
          <w:highlight w:val="white"/>
        </w:rPr>
        <w:t>.</w:t>
      </w:r>
    </w:p>
    <w:p w14:paraId="00000002" w14:textId="77777777" w:rsidR="00DD7755" w:rsidRPr="0044028E" w:rsidRDefault="0045784A">
      <w:pPr>
        <w:pBdr>
          <w:top w:val="nil"/>
          <w:left w:val="nil"/>
          <w:bottom w:val="nil"/>
          <w:right w:val="nil"/>
          <w:between w:val="nil"/>
        </w:pBdr>
        <w:shd w:val="clear" w:color="auto" w:fill="FFFFFF"/>
        <w:spacing w:before="280" w:after="280"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color w:val="333333"/>
          <w:sz w:val="24"/>
          <w:szCs w:val="24"/>
          <w:shd w:val="clear" w:color="auto" w:fill="F6F6F6"/>
        </w:rPr>
        <w:t xml:space="preserve">   </w:t>
      </w:r>
      <w:r w:rsidRPr="0044028E">
        <w:rPr>
          <w:rFonts w:ascii="Times New Roman" w:eastAsia="Times New Roman" w:hAnsi="Times New Roman" w:cs="Times New Roman"/>
          <w:color w:val="000000"/>
          <w:sz w:val="24"/>
          <w:szCs w:val="24"/>
        </w:rPr>
        <w:t xml:space="preserve">На сегодняшний день воспитание является одним из главных критериев педагогики, но общепринятого определения так и не имеет. Его, как явление, определяющее развитие личности, можно рассматривать с различных точек зрения. </w:t>
      </w:r>
    </w:p>
    <w:p w14:paraId="00000003" w14:textId="77777777" w:rsidR="00DD7755" w:rsidRPr="0044028E" w:rsidRDefault="0045784A">
      <w:pPr>
        <w:pBdr>
          <w:top w:val="nil"/>
          <w:left w:val="nil"/>
          <w:bottom w:val="nil"/>
          <w:right w:val="nil"/>
          <w:between w:val="nil"/>
        </w:pBdr>
        <w:shd w:val="clear" w:color="auto" w:fill="FFFFFF"/>
        <w:spacing w:before="280" w:after="280"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color w:val="000000"/>
          <w:sz w:val="24"/>
          <w:szCs w:val="24"/>
        </w:rPr>
        <w:t xml:space="preserve">   </w:t>
      </w:r>
      <w:r w:rsidRPr="0044028E">
        <w:rPr>
          <w:rFonts w:ascii="Times New Roman" w:eastAsia="Times New Roman" w:hAnsi="Times New Roman" w:cs="Times New Roman"/>
          <w:b/>
          <w:color w:val="000000"/>
          <w:sz w:val="24"/>
          <w:szCs w:val="24"/>
        </w:rPr>
        <w:t>Воспитание – это профессиональная деятельность педагога, направленная на всестороннее развитие личности ребенка, и целостный педагогический процесс формирования и образования личности в учебно-образовательных учреждениях.</w:t>
      </w:r>
    </w:p>
    <w:p w14:paraId="00000004" w14:textId="77777777" w:rsidR="00DD7755" w:rsidRPr="0044028E" w:rsidRDefault="0045784A">
      <w:pPr>
        <w:pBdr>
          <w:top w:val="nil"/>
          <w:left w:val="nil"/>
          <w:bottom w:val="nil"/>
          <w:right w:val="nil"/>
          <w:between w:val="nil"/>
        </w:pBdr>
        <w:spacing w:before="280" w:after="280"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color w:val="000000"/>
          <w:sz w:val="24"/>
          <w:szCs w:val="24"/>
        </w:rPr>
        <w:t xml:space="preserve">  Решающую роль в воспитании ребенка играет его окружение. </w:t>
      </w:r>
      <w:r w:rsidRPr="0044028E">
        <w:rPr>
          <w:rFonts w:ascii="Times New Roman" w:eastAsia="Times New Roman" w:hAnsi="Times New Roman" w:cs="Times New Roman"/>
          <w:b/>
          <w:color w:val="000000"/>
          <w:sz w:val="24"/>
          <w:szCs w:val="24"/>
        </w:rPr>
        <w:t>В начальных классах</w:t>
      </w:r>
      <w:r w:rsidRPr="0044028E">
        <w:rPr>
          <w:rFonts w:ascii="Times New Roman" w:eastAsia="Times New Roman" w:hAnsi="Times New Roman" w:cs="Times New Roman"/>
          <w:color w:val="000000"/>
          <w:sz w:val="24"/>
          <w:szCs w:val="24"/>
        </w:rPr>
        <w:t xml:space="preserve"> –это семья и школа. Педагоги и родители должны объединить совместные усилия, чтобы сформировать у ребенка высокие моральные качества.</w:t>
      </w:r>
      <w:r w:rsidRPr="0044028E">
        <w:rPr>
          <w:rFonts w:ascii="Times New Roman" w:eastAsia="Arial" w:hAnsi="Times New Roman" w:cs="Times New Roman"/>
          <w:color w:val="1D1D1D"/>
          <w:sz w:val="24"/>
          <w:szCs w:val="24"/>
        </w:rPr>
        <w:t xml:space="preserve"> </w:t>
      </w:r>
      <w:r w:rsidRPr="0044028E">
        <w:rPr>
          <w:rFonts w:ascii="Times New Roman" w:eastAsia="Times New Roman" w:hAnsi="Times New Roman" w:cs="Times New Roman"/>
          <w:color w:val="000000"/>
          <w:sz w:val="24"/>
          <w:szCs w:val="24"/>
        </w:rPr>
        <w:t>Главная задача в воспитании младших школьников – сформировать позитивный опыт общения с людьми, научить корректно себя вести и действовать в разных ситуациях. Семья и школа создают условия для развития свободной, гуманной, творческой, духовной, личности ребенка.</w:t>
      </w:r>
      <w:r w:rsidRPr="0044028E">
        <w:rPr>
          <w:rFonts w:ascii="Times New Roman" w:eastAsia="Arial" w:hAnsi="Times New Roman" w:cs="Times New Roman"/>
          <w:color w:val="1D1D1D"/>
          <w:sz w:val="24"/>
          <w:szCs w:val="24"/>
        </w:rPr>
        <w:t xml:space="preserve"> </w:t>
      </w:r>
      <w:r w:rsidRPr="0044028E">
        <w:rPr>
          <w:rFonts w:ascii="Times New Roman" w:eastAsia="Times New Roman" w:hAnsi="Times New Roman" w:cs="Times New Roman"/>
          <w:color w:val="000000"/>
          <w:sz w:val="24"/>
          <w:szCs w:val="24"/>
        </w:rPr>
        <w:t xml:space="preserve">Воспитание в начальной школе ведется по нескольким направлениям одновременно: социальному, физическому, духовному, эстетическому. У детей формируются личностное и гражданское самосознание, навыки здорового образа жизни, нравственные, этические, семейные ценности, любовь к труду, природе, искусству, способность организовывать свой досуг. </w:t>
      </w:r>
    </w:p>
    <w:p w14:paraId="00000005" w14:textId="77777777" w:rsidR="00DD7755" w:rsidRPr="0044028E" w:rsidRDefault="0045784A">
      <w:pPr>
        <w:pBdr>
          <w:top w:val="nil"/>
          <w:left w:val="nil"/>
          <w:bottom w:val="nil"/>
          <w:right w:val="nil"/>
          <w:between w:val="nil"/>
        </w:pBdr>
        <w:spacing w:before="280" w:after="280"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color w:val="000000"/>
          <w:sz w:val="24"/>
          <w:szCs w:val="24"/>
        </w:rPr>
        <w:t xml:space="preserve">   Воспитательные задачи педагог начальной школы решает на протяжении всего учебного дня. Но наиболее выраженный эффект достигается при организации:</w:t>
      </w:r>
    </w:p>
    <w:p w14:paraId="00000006" w14:textId="77777777" w:rsidR="00DD7755" w:rsidRPr="0044028E" w:rsidRDefault="0045784A">
      <w:pPr>
        <w:numPr>
          <w:ilvl w:val="0"/>
          <w:numId w:val="1"/>
        </w:numPr>
        <w:pBdr>
          <w:top w:val="nil"/>
          <w:left w:val="nil"/>
          <w:bottom w:val="nil"/>
          <w:right w:val="nil"/>
          <w:between w:val="nil"/>
        </w:pBdr>
        <w:spacing w:before="280" w:after="0"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b/>
          <w:color w:val="000000"/>
          <w:sz w:val="24"/>
          <w:szCs w:val="24"/>
        </w:rPr>
        <w:t>Игровой деятельности,</w:t>
      </w:r>
      <w:r w:rsidRPr="0044028E">
        <w:rPr>
          <w:rFonts w:ascii="Times New Roman" w:eastAsia="Times New Roman" w:hAnsi="Times New Roman" w:cs="Times New Roman"/>
          <w:color w:val="000000"/>
          <w:sz w:val="24"/>
          <w:szCs w:val="24"/>
        </w:rPr>
        <w:t xml:space="preserve"> </w:t>
      </w:r>
      <w:r w:rsidRPr="0044028E">
        <w:rPr>
          <w:rFonts w:ascii="Times New Roman" w:eastAsia="Arial" w:hAnsi="Times New Roman" w:cs="Times New Roman"/>
          <w:color w:val="1D1D1D"/>
          <w:sz w:val="24"/>
          <w:szCs w:val="24"/>
        </w:rPr>
        <w:t>которая</w:t>
      </w:r>
      <w:r w:rsidRPr="0044028E">
        <w:rPr>
          <w:rFonts w:ascii="Times New Roman" w:eastAsia="Times New Roman" w:hAnsi="Times New Roman" w:cs="Times New Roman"/>
          <w:color w:val="000000"/>
          <w:sz w:val="24"/>
          <w:szCs w:val="24"/>
        </w:rPr>
        <w:t xml:space="preserve"> развивает восприятие, внимание, воображение, мышление, формирует личные интерес</w:t>
      </w:r>
      <w:r w:rsidRPr="0044028E">
        <w:rPr>
          <w:rFonts w:ascii="Times New Roman" w:eastAsia="Times New Roman" w:hAnsi="Times New Roman" w:cs="Times New Roman"/>
          <w:sz w:val="24"/>
          <w:szCs w:val="24"/>
        </w:rPr>
        <w:t xml:space="preserve">ы ребенка. </w:t>
      </w:r>
    </w:p>
    <w:p w14:paraId="00000007" w14:textId="77777777" w:rsidR="00DD7755" w:rsidRPr="0044028E" w:rsidRDefault="0045784A">
      <w:pPr>
        <w:numPr>
          <w:ilvl w:val="0"/>
          <w:numId w:val="1"/>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b/>
          <w:color w:val="000000"/>
          <w:sz w:val="24"/>
          <w:szCs w:val="24"/>
        </w:rPr>
        <w:t>Досугово-развлекательной деятельности</w:t>
      </w:r>
      <w:r w:rsidRPr="0044028E">
        <w:rPr>
          <w:rFonts w:ascii="Times New Roman" w:eastAsia="Times New Roman" w:hAnsi="Times New Roman" w:cs="Times New Roman"/>
          <w:color w:val="000000"/>
          <w:sz w:val="24"/>
          <w:szCs w:val="24"/>
        </w:rPr>
        <w:t>. Посещение театров, музеев, концертов, выставок и других культурных мероприятий способствует активному воспитательному процессу, помогает школьникам приобрести социальные знания</w:t>
      </w:r>
      <w:r w:rsidRPr="0044028E">
        <w:rPr>
          <w:rFonts w:ascii="Times New Roman" w:eastAsia="Times New Roman" w:hAnsi="Times New Roman" w:cs="Times New Roman"/>
          <w:sz w:val="24"/>
          <w:szCs w:val="24"/>
        </w:rPr>
        <w:t xml:space="preserve">. </w:t>
      </w:r>
    </w:p>
    <w:p w14:paraId="00000008" w14:textId="77777777" w:rsidR="00DD7755" w:rsidRPr="0044028E" w:rsidRDefault="0045784A">
      <w:pPr>
        <w:numPr>
          <w:ilvl w:val="0"/>
          <w:numId w:val="1"/>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b/>
          <w:color w:val="000000"/>
          <w:sz w:val="24"/>
          <w:szCs w:val="24"/>
        </w:rPr>
        <w:t>Спортивно-оздоровительной</w:t>
      </w:r>
      <w:r w:rsidRPr="0044028E">
        <w:rPr>
          <w:rFonts w:ascii="Times New Roman" w:eastAsia="Times New Roman" w:hAnsi="Times New Roman" w:cs="Times New Roman"/>
          <w:b/>
          <w:sz w:val="24"/>
          <w:szCs w:val="24"/>
        </w:rPr>
        <w:t xml:space="preserve"> </w:t>
      </w:r>
      <w:r w:rsidRPr="0044028E">
        <w:rPr>
          <w:rFonts w:ascii="Times New Roman" w:eastAsia="Times New Roman" w:hAnsi="Times New Roman" w:cs="Times New Roman"/>
          <w:b/>
          <w:color w:val="000000"/>
          <w:sz w:val="24"/>
          <w:szCs w:val="24"/>
        </w:rPr>
        <w:t>деятельности.</w:t>
      </w:r>
      <w:r w:rsidRPr="0044028E">
        <w:rPr>
          <w:rFonts w:ascii="Times New Roman" w:eastAsia="Times New Roman" w:hAnsi="Times New Roman" w:cs="Times New Roman"/>
          <w:color w:val="000000"/>
          <w:sz w:val="24"/>
          <w:szCs w:val="24"/>
        </w:rPr>
        <w:t xml:space="preserve"> Занятия физкультурой, спортивные соревнования, </w:t>
      </w:r>
      <w:proofErr w:type="gramStart"/>
      <w:r w:rsidRPr="0044028E">
        <w:rPr>
          <w:rFonts w:ascii="Times New Roman" w:eastAsia="Times New Roman" w:hAnsi="Times New Roman" w:cs="Times New Roman"/>
          <w:color w:val="000000"/>
          <w:sz w:val="24"/>
          <w:szCs w:val="24"/>
        </w:rPr>
        <w:t>физкультминутки,  классные</w:t>
      </w:r>
      <w:proofErr w:type="gramEnd"/>
      <w:r w:rsidRPr="0044028E">
        <w:rPr>
          <w:rFonts w:ascii="Times New Roman" w:eastAsia="Times New Roman" w:hAnsi="Times New Roman" w:cs="Times New Roman"/>
          <w:color w:val="000000"/>
          <w:sz w:val="24"/>
          <w:szCs w:val="24"/>
        </w:rPr>
        <w:t xml:space="preserve"> часы, проекты, мероприятия на тему ЗОЖ формируют у детей основы здорового образа жизни, понимание правил безопасности, учат полезно и разнообразно проводить досуг. </w:t>
      </w:r>
    </w:p>
    <w:p w14:paraId="00000009" w14:textId="77777777" w:rsidR="00DD7755" w:rsidRPr="0044028E" w:rsidRDefault="0045784A">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color w:val="000000"/>
          <w:sz w:val="24"/>
          <w:szCs w:val="24"/>
        </w:rPr>
        <w:t xml:space="preserve">Лично для меня, процессы образования, развития и воспитания неразрывно связаны и протекают одновременно. Урок в современной школе – это инструмент не только образовательный, но и воспитательный. Для меня урок давно перестал быть инструментом только лишь обучающим. Очень часто на первый план выходит именно воспитательный аспект. </w:t>
      </w:r>
    </w:p>
    <w:p w14:paraId="0000000A" w14:textId="77777777" w:rsidR="00DD7755" w:rsidRPr="0044028E" w:rsidRDefault="0045784A">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b/>
          <w:color w:val="000000"/>
          <w:sz w:val="24"/>
          <w:szCs w:val="24"/>
        </w:rPr>
        <w:t>На уроках математики</w:t>
      </w:r>
      <w:r w:rsidRPr="0044028E">
        <w:rPr>
          <w:rFonts w:ascii="Times New Roman" w:eastAsia="Times New Roman" w:hAnsi="Times New Roman" w:cs="Times New Roman"/>
          <w:color w:val="000000"/>
          <w:sz w:val="24"/>
          <w:szCs w:val="24"/>
        </w:rPr>
        <w:t xml:space="preserve"> ребята воспитывают в себе настойчивость и упорство. «Царица наук» формирует у младших школьников убежденность в важности математических знаний в практической жизни. В уроки математики я включаю задачи экологического содержания, которые позволяют воспитывать бережное отношение ко всему живому, личную ответственность за то, что происходит вокруг.</w:t>
      </w:r>
    </w:p>
    <w:p w14:paraId="0000000B" w14:textId="77777777" w:rsidR="00DD7755" w:rsidRPr="0044028E" w:rsidRDefault="0045784A">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b/>
          <w:color w:val="000000"/>
          <w:sz w:val="24"/>
          <w:szCs w:val="24"/>
        </w:rPr>
        <w:lastRenderedPageBreak/>
        <w:t>Уроки литературного чтения</w:t>
      </w:r>
      <w:r w:rsidRPr="0044028E">
        <w:rPr>
          <w:rFonts w:ascii="Times New Roman" w:eastAsia="Times New Roman" w:hAnsi="Times New Roman" w:cs="Times New Roman"/>
          <w:color w:val="000000"/>
          <w:sz w:val="24"/>
          <w:szCs w:val="24"/>
        </w:rPr>
        <w:t xml:space="preserve"> являются источником нравственного воспитания. Когда ребята погружаются в мир сказок А.С. Пушкина, размышляют о жизни вместе с </w:t>
      </w:r>
      <w:proofErr w:type="spellStart"/>
      <w:r w:rsidRPr="0044028E">
        <w:rPr>
          <w:rFonts w:ascii="Times New Roman" w:eastAsia="Times New Roman" w:hAnsi="Times New Roman" w:cs="Times New Roman"/>
          <w:color w:val="000000"/>
          <w:sz w:val="24"/>
          <w:szCs w:val="24"/>
        </w:rPr>
        <w:t>М.Ю.Лермонтовым</w:t>
      </w:r>
      <w:proofErr w:type="spellEnd"/>
      <w:r w:rsidRPr="0044028E">
        <w:rPr>
          <w:rFonts w:ascii="Times New Roman" w:eastAsia="Times New Roman" w:hAnsi="Times New Roman" w:cs="Times New Roman"/>
          <w:color w:val="000000"/>
          <w:sz w:val="24"/>
          <w:szCs w:val="24"/>
        </w:rPr>
        <w:t xml:space="preserve"> или прикасаются к природе с </w:t>
      </w:r>
      <w:proofErr w:type="spellStart"/>
      <w:r w:rsidRPr="0044028E">
        <w:rPr>
          <w:rFonts w:ascii="Times New Roman" w:eastAsia="Times New Roman" w:hAnsi="Times New Roman" w:cs="Times New Roman"/>
          <w:color w:val="000000"/>
          <w:sz w:val="24"/>
          <w:szCs w:val="24"/>
        </w:rPr>
        <w:t>Н.И.Сладковым</w:t>
      </w:r>
      <w:proofErr w:type="spellEnd"/>
      <w:r w:rsidRPr="0044028E">
        <w:rPr>
          <w:rFonts w:ascii="Times New Roman" w:eastAsia="Times New Roman" w:hAnsi="Times New Roman" w:cs="Times New Roman"/>
          <w:color w:val="000000"/>
          <w:sz w:val="24"/>
          <w:szCs w:val="24"/>
        </w:rPr>
        <w:t>, то на их лицах сразу появляется весь спектр эмоций, то есть развивается именно эмоциональная сфера, которая как раз и воспитывает умение понимать и переживать за ближнего.</w:t>
      </w:r>
      <w:r w:rsidRPr="0044028E">
        <w:rPr>
          <w:rFonts w:ascii="Times New Roman" w:hAnsi="Times New Roman" w:cs="Times New Roman"/>
          <w:color w:val="000000"/>
          <w:sz w:val="24"/>
          <w:szCs w:val="24"/>
        </w:rPr>
        <w:t xml:space="preserve"> </w:t>
      </w:r>
    </w:p>
    <w:p w14:paraId="0000000C" w14:textId="77777777" w:rsidR="00DD7755" w:rsidRPr="0044028E" w:rsidRDefault="0045784A">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color w:val="000000"/>
          <w:sz w:val="24"/>
          <w:szCs w:val="24"/>
        </w:rPr>
        <w:t>Наиболее эффективно, на мой взгляд, применение на уроках литературного чтения таких технологий, как: технологии критического</w:t>
      </w:r>
      <w:r w:rsidRPr="0044028E">
        <w:rPr>
          <w:rFonts w:ascii="Times New Roman" w:eastAsia="Times New Roman" w:hAnsi="Times New Roman" w:cs="Times New Roman"/>
          <w:sz w:val="24"/>
          <w:szCs w:val="24"/>
        </w:rPr>
        <w:t xml:space="preserve"> </w:t>
      </w:r>
      <w:r w:rsidRPr="0044028E">
        <w:rPr>
          <w:rFonts w:ascii="Times New Roman" w:eastAsia="Times New Roman" w:hAnsi="Times New Roman" w:cs="Times New Roman"/>
          <w:color w:val="000000"/>
          <w:sz w:val="24"/>
          <w:szCs w:val="24"/>
        </w:rPr>
        <w:t xml:space="preserve">мышления, информационно-коммуникационных технологий, технологии продуктивного чтения. </w:t>
      </w:r>
    </w:p>
    <w:p w14:paraId="0000000D" w14:textId="77777777" w:rsidR="00DD7755" w:rsidRPr="0044028E" w:rsidRDefault="0045784A">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color w:val="000000"/>
          <w:sz w:val="24"/>
          <w:szCs w:val="24"/>
        </w:rPr>
        <w:t xml:space="preserve">Иногда на уроках литературного чтения </w:t>
      </w:r>
      <w:r w:rsidRPr="0044028E">
        <w:rPr>
          <w:rFonts w:ascii="Times New Roman" w:eastAsia="Times New Roman" w:hAnsi="Times New Roman" w:cs="Times New Roman"/>
          <w:sz w:val="24"/>
          <w:szCs w:val="24"/>
        </w:rPr>
        <w:t xml:space="preserve">мы с </w:t>
      </w:r>
      <w:proofErr w:type="gramStart"/>
      <w:r w:rsidRPr="0044028E">
        <w:rPr>
          <w:rFonts w:ascii="Times New Roman" w:eastAsia="Times New Roman" w:hAnsi="Times New Roman" w:cs="Times New Roman"/>
          <w:sz w:val="24"/>
          <w:szCs w:val="24"/>
        </w:rPr>
        <w:t xml:space="preserve">ребятами </w:t>
      </w:r>
      <w:r w:rsidRPr="0044028E">
        <w:rPr>
          <w:rFonts w:ascii="Times New Roman" w:eastAsia="Times New Roman" w:hAnsi="Times New Roman" w:cs="Times New Roman"/>
          <w:color w:val="000000"/>
          <w:sz w:val="24"/>
          <w:szCs w:val="24"/>
        </w:rPr>
        <w:t xml:space="preserve"> использу</w:t>
      </w:r>
      <w:r w:rsidRPr="0044028E">
        <w:rPr>
          <w:rFonts w:ascii="Times New Roman" w:eastAsia="Times New Roman" w:hAnsi="Times New Roman" w:cs="Times New Roman"/>
          <w:sz w:val="24"/>
          <w:szCs w:val="24"/>
        </w:rPr>
        <w:t>ем</w:t>
      </w:r>
      <w:proofErr w:type="gramEnd"/>
      <w:r w:rsidRPr="0044028E">
        <w:rPr>
          <w:rFonts w:ascii="Times New Roman" w:eastAsia="Times New Roman" w:hAnsi="Times New Roman" w:cs="Times New Roman"/>
          <w:sz w:val="24"/>
          <w:szCs w:val="24"/>
        </w:rPr>
        <w:t xml:space="preserve"> </w:t>
      </w:r>
      <w:r w:rsidRPr="0044028E">
        <w:rPr>
          <w:rFonts w:ascii="Times New Roman" w:eastAsia="Times New Roman" w:hAnsi="Times New Roman" w:cs="Times New Roman"/>
          <w:color w:val="000000"/>
          <w:sz w:val="24"/>
          <w:szCs w:val="24"/>
        </w:rPr>
        <w:t xml:space="preserve"> элементы театрализации, что позволяет осмыслить прочитанное ещё лучше, увидеть нравственные и эстетические аспекты произведения, погрузиться в него. Мы разыгрываем мини-спектакли, участвуем в работе школьной театральной студии. Совсем </w:t>
      </w:r>
      <w:r w:rsidRPr="0044028E">
        <w:rPr>
          <w:rFonts w:ascii="Times New Roman" w:eastAsia="Times New Roman" w:hAnsi="Times New Roman" w:cs="Times New Roman"/>
          <w:sz w:val="24"/>
          <w:szCs w:val="24"/>
        </w:rPr>
        <w:t xml:space="preserve">недавно, окончив работу над </w:t>
      </w:r>
      <w:proofErr w:type="gramStart"/>
      <w:r w:rsidRPr="0044028E">
        <w:rPr>
          <w:rFonts w:ascii="Times New Roman" w:eastAsia="Times New Roman" w:hAnsi="Times New Roman" w:cs="Times New Roman"/>
          <w:sz w:val="24"/>
          <w:szCs w:val="24"/>
        </w:rPr>
        <w:t xml:space="preserve">произведением  </w:t>
      </w:r>
      <w:proofErr w:type="spellStart"/>
      <w:r w:rsidRPr="0044028E">
        <w:rPr>
          <w:rFonts w:ascii="Times New Roman" w:eastAsia="Times New Roman" w:hAnsi="Times New Roman" w:cs="Times New Roman"/>
          <w:sz w:val="24"/>
          <w:szCs w:val="24"/>
        </w:rPr>
        <w:t>А.С.Пушкина</w:t>
      </w:r>
      <w:proofErr w:type="spellEnd"/>
      <w:proofErr w:type="gramEnd"/>
      <w:r w:rsidRPr="0044028E">
        <w:rPr>
          <w:rFonts w:ascii="Times New Roman" w:eastAsia="Times New Roman" w:hAnsi="Times New Roman" w:cs="Times New Roman"/>
          <w:sz w:val="24"/>
          <w:szCs w:val="24"/>
        </w:rPr>
        <w:t xml:space="preserve"> «Сказка о мертвой царевне и семи богатырях», мы инсценировали мини-спектакль по мотивам данного произведения, и показали его  учащимся  в рамках внеурочной деятельности. </w:t>
      </w:r>
      <w:r w:rsidRPr="0044028E">
        <w:rPr>
          <w:rFonts w:ascii="Times New Roman" w:eastAsia="Times New Roman" w:hAnsi="Times New Roman" w:cs="Times New Roman"/>
          <w:color w:val="000000"/>
          <w:sz w:val="24"/>
          <w:szCs w:val="24"/>
        </w:rPr>
        <w:t>Такая работа помогает воспитывать любовь к пр</w:t>
      </w:r>
      <w:r w:rsidRPr="0044028E">
        <w:rPr>
          <w:rFonts w:ascii="Times New Roman" w:eastAsia="Times New Roman" w:hAnsi="Times New Roman" w:cs="Times New Roman"/>
          <w:sz w:val="24"/>
          <w:szCs w:val="24"/>
        </w:rPr>
        <w:t>екрасному</w:t>
      </w:r>
      <w:r w:rsidRPr="0044028E">
        <w:rPr>
          <w:rFonts w:ascii="Times New Roman" w:eastAsia="Times New Roman" w:hAnsi="Times New Roman" w:cs="Times New Roman"/>
          <w:color w:val="000000"/>
          <w:sz w:val="24"/>
          <w:szCs w:val="24"/>
        </w:rPr>
        <w:t>, умение чувствовать окружающих, прислушиваться к мнению другого человека</w:t>
      </w:r>
      <w:r w:rsidRPr="0044028E">
        <w:rPr>
          <w:rFonts w:ascii="Times New Roman" w:eastAsia="Times New Roman" w:hAnsi="Times New Roman" w:cs="Times New Roman"/>
          <w:sz w:val="24"/>
          <w:szCs w:val="24"/>
        </w:rPr>
        <w:t xml:space="preserve">, работать в команде. </w:t>
      </w:r>
    </w:p>
    <w:p w14:paraId="0000000E" w14:textId="77777777" w:rsidR="00DD7755" w:rsidRPr="0044028E" w:rsidRDefault="0045784A">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color w:val="000000"/>
          <w:sz w:val="24"/>
          <w:szCs w:val="24"/>
        </w:rPr>
        <w:t xml:space="preserve">Одна из важнейших задач </w:t>
      </w:r>
      <w:r w:rsidRPr="0044028E">
        <w:rPr>
          <w:rFonts w:ascii="Times New Roman" w:eastAsia="Times New Roman" w:hAnsi="Times New Roman" w:cs="Times New Roman"/>
          <w:b/>
          <w:color w:val="000000"/>
          <w:sz w:val="24"/>
          <w:szCs w:val="24"/>
        </w:rPr>
        <w:t>уроков русского языка</w:t>
      </w:r>
      <w:r w:rsidRPr="0044028E">
        <w:rPr>
          <w:rFonts w:ascii="Times New Roman" w:eastAsia="Times New Roman" w:hAnsi="Times New Roman" w:cs="Times New Roman"/>
          <w:color w:val="000000"/>
          <w:sz w:val="24"/>
          <w:szCs w:val="24"/>
        </w:rPr>
        <w:t xml:space="preserve"> -воспитание любви к языку, к природе, Родине.</w:t>
      </w:r>
      <w:r w:rsidRPr="0044028E">
        <w:rPr>
          <w:rFonts w:ascii="Times New Roman" w:hAnsi="Times New Roman" w:cs="Times New Roman"/>
          <w:color w:val="000000"/>
          <w:sz w:val="24"/>
          <w:szCs w:val="24"/>
        </w:rPr>
        <w:t xml:space="preserve"> </w:t>
      </w:r>
      <w:r w:rsidRPr="0044028E">
        <w:rPr>
          <w:rFonts w:ascii="Times New Roman" w:eastAsia="Times New Roman" w:hAnsi="Times New Roman" w:cs="Times New Roman"/>
          <w:color w:val="000000"/>
          <w:sz w:val="24"/>
          <w:szCs w:val="24"/>
        </w:rPr>
        <w:t>Готовясь к урокам по данной дисциплине,</w:t>
      </w:r>
      <w:r w:rsidRPr="0044028E">
        <w:rPr>
          <w:rFonts w:ascii="Times New Roman" w:eastAsia="Times New Roman" w:hAnsi="Times New Roman" w:cs="Times New Roman"/>
          <w:sz w:val="24"/>
          <w:szCs w:val="24"/>
        </w:rPr>
        <w:t xml:space="preserve"> стараюсь </w:t>
      </w:r>
      <w:r w:rsidRPr="0044028E">
        <w:rPr>
          <w:rFonts w:ascii="Times New Roman" w:eastAsia="Times New Roman" w:hAnsi="Times New Roman" w:cs="Times New Roman"/>
          <w:color w:val="000000"/>
          <w:sz w:val="24"/>
          <w:szCs w:val="24"/>
        </w:rPr>
        <w:t>продумыва</w:t>
      </w:r>
      <w:r w:rsidRPr="0044028E">
        <w:rPr>
          <w:rFonts w:ascii="Times New Roman" w:eastAsia="Times New Roman" w:hAnsi="Times New Roman" w:cs="Times New Roman"/>
          <w:sz w:val="24"/>
          <w:szCs w:val="24"/>
        </w:rPr>
        <w:t>ть</w:t>
      </w:r>
      <w:r w:rsidRPr="0044028E">
        <w:rPr>
          <w:rFonts w:ascii="Times New Roman" w:eastAsia="Times New Roman" w:hAnsi="Times New Roman" w:cs="Times New Roman"/>
          <w:color w:val="000000"/>
          <w:sz w:val="24"/>
          <w:szCs w:val="24"/>
        </w:rPr>
        <w:t>, как лучше раскрыть темы, чтобы максимально использовать воспитательные возможности предмета. На помощь приходят пословицы, поговорки, высказывания известных писателей, отрывки из стихотворений, предложения, слова, связанные общей темой, иллюстрации. Большими воспитательными возможностями обладают уроки развития речи. «Картинная галерея», представленная в учебнике</w:t>
      </w:r>
      <w:r w:rsidRPr="0044028E">
        <w:rPr>
          <w:rFonts w:ascii="Times New Roman" w:eastAsia="Times New Roman" w:hAnsi="Times New Roman" w:cs="Times New Roman"/>
          <w:sz w:val="24"/>
          <w:szCs w:val="24"/>
        </w:rPr>
        <w:t>,</w:t>
      </w:r>
      <w:r w:rsidRPr="0044028E">
        <w:rPr>
          <w:rFonts w:ascii="Times New Roman" w:eastAsia="Times New Roman" w:hAnsi="Times New Roman" w:cs="Times New Roman"/>
          <w:color w:val="000000"/>
          <w:sz w:val="24"/>
          <w:szCs w:val="24"/>
        </w:rPr>
        <w:t xml:space="preserve"> вызывает эстетическое наслаждение и способствует развитию прекрасного в душе ребенка.</w:t>
      </w:r>
    </w:p>
    <w:p w14:paraId="0000000F" w14:textId="77777777" w:rsidR="00DD7755" w:rsidRPr="0044028E" w:rsidRDefault="0045784A">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color w:val="000000"/>
          <w:sz w:val="24"/>
          <w:szCs w:val="24"/>
        </w:rPr>
        <w:t xml:space="preserve">Часто на уроках </w:t>
      </w:r>
      <w:r w:rsidRPr="0044028E">
        <w:rPr>
          <w:rFonts w:ascii="Times New Roman" w:eastAsia="Times New Roman" w:hAnsi="Times New Roman" w:cs="Times New Roman"/>
          <w:sz w:val="24"/>
          <w:szCs w:val="24"/>
        </w:rPr>
        <w:t xml:space="preserve">обучающиеся моего </w:t>
      </w:r>
      <w:proofErr w:type="gramStart"/>
      <w:r w:rsidRPr="0044028E">
        <w:rPr>
          <w:rFonts w:ascii="Times New Roman" w:eastAsia="Times New Roman" w:hAnsi="Times New Roman" w:cs="Times New Roman"/>
          <w:sz w:val="24"/>
          <w:szCs w:val="24"/>
        </w:rPr>
        <w:t xml:space="preserve">класса </w:t>
      </w:r>
      <w:r w:rsidRPr="0044028E">
        <w:rPr>
          <w:rFonts w:ascii="Times New Roman" w:eastAsia="Times New Roman" w:hAnsi="Times New Roman" w:cs="Times New Roman"/>
          <w:color w:val="000000"/>
          <w:sz w:val="24"/>
          <w:szCs w:val="24"/>
        </w:rPr>
        <w:t xml:space="preserve"> </w:t>
      </w:r>
      <w:r w:rsidRPr="0044028E">
        <w:rPr>
          <w:rFonts w:ascii="Times New Roman" w:eastAsia="Times New Roman" w:hAnsi="Times New Roman" w:cs="Times New Roman"/>
          <w:sz w:val="24"/>
          <w:szCs w:val="24"/>
        </w:rPr>
        <w:t>работают</w:t>
      </w:r>
      <w:proofErr w:type="gramEnd"/>
      <w:r w:rsidRPr="0044028E">
        <w:rPr>
          <w:rFonts w:ascii="Times New Roman" w:eastAsia="Times New Roman" w:hAnsi="Times New Roman" w:cs="Times New Roman"/>
          <w:sz w:val="24"/>
          <w:szCs w:val="24"/>
        </w:rPr>
        <w:t xml:space="preserve"> в паре или мини-</w:t>
      </w:r>
      <w:proofErr w:type="spellStart"/>
      <w:r w:rsidRPr="0044028E">
        <w:rPr>
          <w:rFonts w:ascii="Times New Roman" w:eastAsia="Times New Roman" w:hAnsi="Times New Roman" w:cs="Times New Roman"/>
          <w:sz w:val="24"/>
          <w:szCs w:val="24"/>
        </w:rPr>
        <w:t>группах</w:t>
      </w:r>
      <w:r w:rsidRPr="0044028E">
        <w:rPr>
          <w:rFonts w:ascii="Times New Roman" w:eastAsia="Times New Roman" w:hAnsi="Times New Roman" w:cs="Times New Roman"/>
          <w:color w:val="000000"/>
          <w:sz w:val="24"/>
          <w:szCs w:val="24"/>
        </w:rPr>
        <w:t>.</w:t>
      </w:r>
      <w:r w:rsidRPr="0044028E">
        <w:rPr>
          <w:rFonts w:ascii="Times New Roman" w:eastAsia="Times New Roman" w:hAnsi="Times New Roman" w:cs="Times New Roman"/>
          <w:sz w:val="24"/>
          <w:szCs w:val="24"/>
        </w:rPr>
        <w:t>Такая</w:t>
      </w:r>
      <w:proofErr w:type="spellEnd"/>
      <w:r w:rsidRPr="0044028E">
        <w:rPr>
          <w:rFonts w:ascii="Times New Roman" w:eastAsia="Times New Roman" w:hAnsi="Times New Roman" w:cs="Times New Roman"/>
          <w:sz w:val="24"/>
          <w:szCs w:val="24"/>
        </w:rPr>
        <w:t xml:space="preserve"> форма работы способствует </w:t>
      </w:r>
      <w:r w:rsidRPr="0044028E">
        <w:rPr>
          <w:rFonts w:ascii="Times New Roman" w:eastAsia="Times New Roman" w:hAnsi="Times New Roman" w:cs="Times New Roman"/>
          <w:color w:val="000000"/>
          <w:sz w:val="24"/>
          <w:szCs w:val="24"/>
        </w:rPr>
        <w:t xml:space="preserve"> формировани</w:t>
      </w:r>
      <w:r w:rsidRPr="0044028E">
        <w:rPr>
          <w:rFonts w:ascii="Times New Roman" w:eastAsia="Times New Roman" w:hAnsi="Times New Roman" w:cs="Times New Roman"/>
          <w:sz w:val="24"/>
          <w:szCs w:val="24"/>
        </w:rPr>
        <w:t>ю</w:t>
      </w:r>
      <w:r w:rsidRPr="0044028E">
        <w:rPr>
          <w:rFonts w:ascii="Times New Roman" w:eastAsia="Times New Roman" w:hAnsi="Times New Roman" w:cs="Times New Roman"/>
          <w:color w:val="000000"/>
          <w:sz w:val="24"/>
          <w:szCs w:val="24"/>
        </w:rPr>
        <w:t xml:space="preserve"> необходимых учебных качеств: усидчивости, дисциплинированности, умения работать дружно. Это</w:t>
      </w:r>
      <w:r w:rsidRPr="0044028E">
        <w:rPr>
          <w:rFonts w:ascii="Times New Roman" w:eastAsia="Times New Roman" w:hAnsi="Times New Roman" w:cs="Times New Roman"/>
          <w:sz w:val="24"/>
          <w:szCs w:val="24"/>
        </w:rPr>
        <w:t xml:space="preserve"> </w:t>
      </w:r>
      <w:proofErr w:type="gramStart"/>
      <w:r w:rsidRPr="0044028E">
        <w:rPr>
          <w:rFonts w:ascii="Times New Roman" w:eastAsia="Times New Roman" w:hAnsi="Times New Roman" w:cs="Times New Roman"/>
          <w:sz w:val="24"/>
          <w:szCs w:val="24"/>
        </w:rPr>
        <w:t xml:space="preserve">помогает </w:t>
      </w:r>
      <w:r w:rsidRPr="0044028E">
        <w:rPr>
          <w:rFonts w:ascii="Times New Roman" w:eastAsia="Times New Roman" w:hAnsi="Times New Roman" w:cs="Times New Roman"/>
          <w:color w:val="000000"/>
          <w:sz w:val="24"/>
          <w:szCs w:val="24"/>
        </w:rPr>
        <w:t xml:space="preserve"> спло</w:t>
      </w:r>
      <w:r w:rsidRPr="0044028E">
        <w:rPr>
          <w:rFonts w:ascii="Times New Roman" w:eastAsia="Times New Roman" w:hAnsi="Times New Roman" w:cs="Times New Roman"/>
          <w:sz w:val="24"/>
          <w:szCs w:val="24"/>
        </w:rPr>
        <w:t>тить</w:t>
      </w:r>
      <w:proofErr w:type="gramEnd"/>
      <w:r w:rsidRPr="0044028E">
        <w:rPr>
          <w:rFonts w:ascii="Times New Roman" w:eastAsia="Times New Roman" w:hAnsi="Times New Roman" w:cs="Times New Roman"/>
          <w:sz w:val="24"/>
          <w:szCs w:val="24"/>
        </w:rPr>
        <w:t xml:space="preserve"> </w:t>
      </w:r>
      <w:r w:rsidRPr="0044028E">
        <w:rPr>
          <w:rFonts w:ascii="Times New Roman" w:eastAsia="Times New Roman" w:hAnsi="Times New Roman" w:cs="Times New Roman"/>
          <w:color w:val="000000"/>
          <w:sz w:val="24"/>
          <w:szCs w:val="24"/>
        </w:rPr>
        <w:t xml:space="preserve"> коллектив учащихся, т.к. они объединены общей задачей. Ребята работают все вместе, выслушивают мнение каждого, таким образом формируется самооценка и </w:t>
      </w:r>
      <w:proofErr w:type="spellStart"/>
      <w:r w:rsidRPr="0044028E">
        <w:rPr>
          <w:rFonts w:ascii="Times New Roman" w:eastAsia="Times New Roman" w:hAnsi="Times New Roman" w:cs="Times New Roman"/>
          <w:color w:val="000000"/>
          <w:sz w:val="24"/>
          <w:szCs w:val="24"/>
        </w:rPr>
        <w:t>взаимооценка</w:t>
      </w:r>
      <w:proofErr w:type="spellEnd"/>
      <w:r w:rsidRPr="0044028E">
        <w:rPr>
          <w:rFonts w:ascii="Times New Roman" w:eastAsia="Times New Roman" w:hAnsi="Times New Roman" w:cs="Times New Roman"/>
          <w:color w:val="000000"/>
          <w:sz w:val="24"/>
          <w:szCs w:val="24"/>
        </w:rPr>
        <w:t>.</w:t>
      </w:r>
    </w:p>
    <w:p w14:paraId="00000010" w14:textId="77777777" w:rsidR="00DD7755" w:rsidRPr="0044028E" w:rsidRDefault="0045784A">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color w:val="000000"/>
          <w:sz w:val="24"/>
          <w:szCs w:val="24"/>
        </w:rPr>
        <w:t>Классные часы, тем</w:t>
      </w:r>
      <w:r w:rsidRPr="0044028E">
        <w:rPr>
          <w:rFonts w:ascii="Times New Roman" w:eastAsia="Times New Roman" w:hAnsi="Times New Roman" w:cs="Times New Roman"/>
          <w:sz w:val="24"/>
          <w:szCs w:val="24"/>
        </w:rPr>
        <w:t>ы которых прописаны в плане воспитательной работы школы</w:t>
      </w:r>
      <w:r w:rsidRPr="0044028E">
        <w:rPr>
          <w:rFonts w:ascii="Times New Roman" w:eastAsia="Times New Roman" w:hAnsi="Times New Roman" w:cs="Times New Roman"/>
          <w:color w:val="000000"/>
          <w:sz w:val="24"/>
          <w:szCs w:val="24"/>
        </w:rPr>
        <w:t>, проектная деятельность на уроках и внеурочное время, еженедельная церемония поднятия флага и «Разговоры о важном», где затрагиваются</w:t>
      </w:r>
      <w:r w:rsidRPr="0044028E">
        <w:rPr>
          <w:rFonts w:ascii="Times New Roman" w:eastAsia="Times New Roman" w:hAnsi="Times New Roman" w:cs="Times New Roman"/>
          <w:sz w:val="24"/>
          <w:szCs w:val="24"/>
        </w:rPr>
        <w:t xml:space="preserve"> </w:t>
      </w:r>
      <w:r w:rsidRPr="0044028E">
        <w:rPr>
          <w:rFonts w:ascii="Times New Roman" w:eastAsia="Times New Roman" w:hAnsi="Times New Roman" w:cs="Times New Roman"/>
          <w:color w:val="000000"/>
          <w:sz w:val="24"/>
          <w:szCs w:val="24"/>
        </w:rPr>
        <w:t>актуальны</w:t>
      </w:r>
      <w:r w:rsidRPr="0044028E">
        <w:rPr>
          <w:rFonts w:ascii="Times New Roman" w:eastAsia="Times New Roman" w:hAnsi="Times New Roman" w:cs="Times New Roman"/>
          <w:sz w:val="24"/>
          <w:szCs w:val="24"/>
        </w:rPr>
        <w:t xml:space="preserve">е </w:t>
      </w:r>
      <w:r w:rsidRPr="0044028E">
        <w:rPr>
          <w:rFonts w:ascii="Times New Roman" w:eastAsia="Times New Roman" w:hAnsi="Times New Roman" w:cs="Times New Roman"/>
          <w:color w:val="000000"/>
          <w:sz w:val="24"/>
          <w:szCs w:val="24"/>
        </w:rPr>
        <w:t xml:space="preserve">проблемы, совместные походы в театр, «Учебный день в музее», каждый этап любого урока – </w:t>
      </w:r>
      <w:r w:rsidRPr="0044028E">
        <w:rPr>
          <w:rFonts w:ascii="Times New Roman" w:eastAsia="Times New Roman" w:hAnsi="Times New Roman" w:cs="Times New Roman"/>
          <w:i/>
          <w:color w:val="000000"/>
          <w:sz w:val="24"/>
          <w:szCs w:val="24"/>
        </w:rPr>
        <w:t>все это и составляет современный подход к обучению, но через воспитание!</w:t>
      </w:r>
    </w:p>
    <w:p w14:paraId="00000011" w14:textId="77777777" w:rsidR="00DD7755" w:rsidRPr="0044028E" w:rsidRDefault="0045784A">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color w:val="000000"/>
          <w:sz w:val="24"/>
          <w:szCs w:val="24"/>
        </w:rPr>
        <w:t>Воспитание на уроке – это сопоставление «хорошего» и «плохого», которые должны усвоить ученики из содержания любого школьного предмета. При одном и том же содержании учебного материала в зависимости от методов и приемов, урок может иметь разный воспитательный эффект.</w:t>
      </w:r>
    </w:p>
    <w:p w14:paraId="00000012" w14:textId="77777777" w:rsidR="00DD7755" w:rsidRPr="0044028E" w:rsidRDefault="0045784A">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color w:val="000000"/>
          <w:sz w:val="24"/>
          <w:szCs w:val="24"/>
        </w:rPr>
        <w:t xml:space="preserve">Младший школьный возраст - это время активного развития эмоциональной сферы, когда чувства определяют поступки и выступают в качестве мотивов поведения. Обучающихся начальной школы начинают привлекать социальные явления, о чем свидетельствуют вопросы детей, темы их разговоров, игры, рисунки. И вот тут на первый план выходит </w:t>
      </w:r>
      <w:r w:rsidRPr="0044028E">
        <w:rPr>
          <w:rFonts w:ascii="Times New Roman" w:eastAsia="Times New Roman" w:hAnsi="Times New Roman" w:cs="Times New Roman"/>
          <w:b/>
          <w:color w:val="000000"/>
          <w:sz w:val="24"/>
          <w:szCs w:val="24"/>
        </w:rPr>
        <w:t>патриотическое воспитание</w:t>
      </w:r>
      <w:r w:rsidRPr="0044028E">
        <w:rPr>
          <w:rFonts w:ascii="Times New Roman" w:eastAsia="Times New Roman" w:hAnsi="Times New Roman" w:cs="Times New Roman"/>
          <w:color w:val="000000"/>
          <w:sz w:val="24"/>
          <w:szCs w:val="24"/>
        </w:rPr>
        <w:t xml:space="preserve">. Младших школьников отличают высокая эмоциональная </w:t>
      </w:r>
      <w:r w:rsidRPr="0044028E">
        <w:rPr>
          <w:rFonts w:ascii="Times New Roman" w:eastAsia="Times New Roman" w:hAnsi="Times New Roman" w:cs="Times New Roman"/>
          <w:color w:val="000000"/>
          <w:sz w:val="24"/>
          <w:szCs w:val="24"/>
        </w:rPr>
        <w:lastRenderedPageBreak/>
        <w:t xml:space="preserve">впечатлительность, отзывчивость на все яркое, необычное, и вот тут на помощь приходят нестандартные уроки: уроки в форме соревнований и игр; уроки, основанные на нетрадиционной организации учебного материала (уроки мужества, уроки памяти и т.д.). У себя в классе я использую следующие «инструменты»: игры, просмотр исторических документальных фильмов, встречи с ветеранами, волонтерская деятельность, изучение истории семьи, обязательные тематические выставки, приуроченные к знаменательным событиям страны. В рамках реализации внеурочной деятельности и дополнительного </w:t>
      </w:r>
      <w:proofErr w:type="gramStart"/>
      <w:r w:rsidRPr="0044028E">
        <w:rPr>
          <w:rFonts w:ascii="Times New Roman" w:eastAsia="Times New Roman" w:hAnsi="Times New Roman" w:cs="Times New Roman"/>
          <w:color w:val="000000"/>
          <w:sz w:val="24"/>
          <w:szCs w:val="24"/>
        </w:rPr>
        <w:t>образования  мы</w:t>
      </w:r>
      <w:proofErr w:type="gramEnd"/>
      <w:r w:rsidRPr="0044028E">
        <w:rPr>
          <w:rFonts w:ascii="Times New Roman" w:eastAsia="Times New Roman" w:hAnsi="Times New Roman" w:cs="Times New Roman"/>
          <w:color w:val="000000"/>
          <w:sz w:val="24"/>
          <w:szCs w:val="24"/>
        </w:rPr>
        <w:t xml:space="preserve"> проводим </w:t>
      </w:r>
      <w:r w:rsidRPr="0044028E">
        <w:rPr>
          <w:rFonts w:ascii="Times New Roman" w:eastAsia="Times New Roman" w:hAnsi="Times New Roman" w:cs="Times New Roman"/>
          <w:b/>
          <w:color w:val="000000"/>
          <w:sz w:val="24"/>
          <w:szCs w:val="24"/>
        </w:rPr>
        <w:t xml:space="preserve">сюжетно-тематические игры </w:t>
      </w:r>
      <w:r w:rsidRPr="0044028E">
        <w:rPr>
          <w:rFonts w:ascii="Times New Roman" w:eastAsia="Times New Roman" w:hAnsi="Times New Roman" w:cs="Times New Roman"/>
          <w:color w:val="000000"/>
          <w:sz w:val="24"/>
          <w:szCs w:val="24"/>
        </w:rPr>
        <w:t xml:space="preserve">(«Народные обычаи наших предков»), составляем </w:t>
      </w:r>
      <w:r w:rsidRPr="0044028E">
        <w:rPr>
          <w:rFonts w:ascii="Times New Roman" w:eastAsia="Times New Roman" w:hAnsi="Times New Roman" w:cs="Times New Roman"/>
          <w:b/>
          <w:color w:val="000000"/>
          <w:sz w:val="24"/>
          <w:szCs w:val="24"/>
        </w:rPr>
        <w:t>проекты</w:t>
      </w:r>
      <w:r w:rsidRPr="0044028E">
        <w:rPr>
          <w:rFonts w:ascii="Times New Roman" w:eastAsia="Times New Roman" w:hAnsi="Times New Roman" w:cs="Times New Roman"/>
          <w:color w:val="000000"/>
          <w:sz w:val="24"/>
          <w:szCs w:val="24"/>
        </w:rPr>
        <w:t xml:space="preserve"> для городских и районных конкурсов (например, «Подвиг женщин-летчиц во время Великой отечественной войны»), участвуем в конкурсе чтецов, акциях («Георгиевская ленточка»), проводим уроки-дискуссии или круглые столы («Что значит быть патриотом?»),тематические родительские собрания.</w:t>
      </w:r>
    </w:p>
    <w:p w14:paraId="00000013" w14:textId="77777777" w:rsidR="00DD7755" w:rsidRPr="0044028E" w:rsidRDefault="0045784A">
      <w:pPr>
        <w:pBdr>
          <w:top w:val="nil"/>
          <w:left w:val="nil"/>
          <w:bottom w:val="nil"/>
          <w:right w:val="nil"/>
          <w:between w:val="nil"/>
        </w:pBdr>
        <w:spacing w:before="280" w:after="280"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color w:val="000000"/>
          <w:sz w:val="24"/>
          <w:szCs w:val="24"/>
        </w:rPr>
        <w:t xml:space="preserve">       Организация воспитательного процесса имеет важное значение в современном обществе. На какой ступени школы: начальной, средней или старшей, мы, как учителя, будем активно заниматься проблемами воспитания, не столь важно. Главное понимать, что воспитательная система - не самоцель. Она нужна для оптимизации процессов развития личности обучающегося. Главным критерием эффективности системы должен стать результат – развитие и самовыражение личности воспитанника. </w:t>
      </w:r>
    </w:p>
    <w:p w14:paraId="00000014" w14:textId="77777777" w:rsidR="00DD7755" w:rsidRPr="0044028E" w:rsidRDefault="0045784A">
      <w:pPr>
        <w:pBdr>
          <w:top w:val="nil"/>
          <w:left w:val="nil"/>
          <w:bottom w:val="nil"/>
          <w:right w:val="nil"/>
          <w:between w:val="nil"/>
        </w:pBdr>
        <w:spacing w:before="280" w:after="280" w:line="276" w:lineRule="auto"/>
        <w:ind w:left="0" w:hanging="2"/>
        <w:jc w:val="both"/>
        <w:rPr>
          <w:rFonts w:ascii="Times New Roman" w:eastAsia="Times New Roman" w:hAnsi="Times New Roman" w:cs="Times New Roman"/>
          <w:color w:val="000000"/>
          <w:sz w:val="24"/>
          <w:szCs w:val="24"/>
        </w:rPr>
      </w:pPr>
      <w:r w:rsidRPr="0044028E">
        <w:rPr>
          <w:rFonts w:ascii="Times New Roman" w:eastAsia="Times New Roman" w:hAnsi="Times New Roman" w:cs="Times New Roman"/>
          <w:color w:val="000000"/>
          <w:sz w:val="24"/>
          <w:szCs w:val="24"/>
        </w:rPr>
        <w:t xml:space="preserve">                                            «Учить и воспитывать, как молния на куртке: обе стороны затягиваются одновременно и накрепко неторопливым движением замка – творческой мысли. Вот эта соединяющая мысль и есть главное на уроке</w:t>
      </w:r>
      <w:proofErr w:type="gramStart"/>
      <w:r w:rsidRPr="0044028E">
        <w:rPr>
          <w:rFonts w:ascii="Times New Roman" w:eastAsia="Times New Roman" w:hAnsi="Times New Roman" w:cs="Times New Roman"/>
          <w:color w:val="000000"/>
          <w:sz w:val="24"/>
          <w:szCs w:val="24"/>
        </w:rPr>
        <w:t>».(</w:t>
      </w:r>
      <w:proofErr w:type="gramEnd"/>
      <w:r w:rsidRPr="0044028E">
        <w:rPr>
          <w:rFonts w:ascii="Times New Roman" w:eastAsia="Times New Roman" w:hAnsi="Times New Roman" w:cs="Times New Roman"/>
          <w:color w:val="000000"/>
          <w:sz w:val="24"/>
          <w:szCs w:val="24"/>
        </w:rPr>
        <w:t>Е. Ильин)</w:t>
      </w:r>
    </w:p>
    <w:p w14:paraId="00000015" w14:textId="77777777" w:rsidR="00DD7755" w:rsidRPr="0044028E" w:rsidRDefault="00DD7755">
      <w:pPr>
        <w:pBdr>
          <w:top w:val="nil"/>
          <w:left w:val="nil"/>
          <w:bottom w:val="nil"/>
          <w:right w:val="nil"/>
          <w:between w:val="nil"/>
        </w:pBdr>
        <w:spacing w:before="280" w:after="280" w:line="276" w:lineRule="auto"/>
        <w:ind w:left="0" w:hanging="2"/>
        <w:jc w:val="both"/>
        <w:rPr>
          <w:rFonts w:ascii="Times New Roman" w:eastAsia="Times New Roman" w:hAnsi="Times New Roman" w:cs="Times New Roman"/>
          <w:color w:val="000000"/>
          <w:sz w:val="24"/>
          <w:szCs w:val="24"/>
        </w:rPr>
      </w:pPr>
    </w:p>
    <w:p w14:paraId="00000016" w14:textId="77777777" w:rsidR="00DD7755" w:rsidRPr="0044028E" w:rsidRDefault="00DD7755">
      <w:pPr>
        <w:pBdr>
          <w:top w:val="nil"/>
          <w:left w:val="nil"/>
          <w:bottom w:val="nil"/>
          <w:right w:val="nil"/>
          <w:between w:val="nil"/>
        </w:pBdr>
        <w:spacing w:before="280" w:after="280" w:line="276" w:lineRule="auto"/>
        <w:ind w:left="0" w:hanging="2"/>
        <w:jc w:val="both"/>
        <w:rPr>
          <w:rFonts w:ascii="Times New Roman" w:eastAsia="Times New Roman" w:hAnsi="Times New Roman" w:cs="Times New Roman"/>
          <w:color w:val="000000"/>
          <w:sz w:val="24"/>
          <w:szCs w:val="24"/>
        </w:rPr>
      </w:pPr>
    </w:p>
    <w:p w14:paraId="00000017" w14:textId="77777777" w:rsidR="00DD7755" w:rsidRPr="0044028E" w:rsidRDefault="00DD7755">
      <w:pPr>
        <w:pBdr>
          <w:top w:val="nil"/>
          <w:left w:val="nil"/>
          <w:bottom w:val="nil"/>
          <w:right w:val="nil"/>
          <w:between w:val="nil"/>
        </w:pBdr>
        <w:spacing w:before="280" w:after="280" w:line="276" w:lineRule="auto"/>
        <w:ind w:left="0" w:hanging="2"/>
        <w:jc w:val="both"/>
        <w:rPr>
          <w:rFonts w:ascii="Times New Roman" w:eastAsia="Times New Roman" w:hAnsi="Times New Roman" w:cs="Times New Roman"/>
          <w:color w:val="000000"/>
          <w:sz w:val="24"/>
          <w:szCs w:val="24"/>
        </w:rPr>
      </w:pPr>
    </w:p>
    <w:p w14:paraId="00000018" w14:textId="77777777" w:rsidR="00DD7755" w:rsidRPr="0044028E" w:rsidRDefault="00DD7755">
      <w:pPr>
        <w:pBdr>
          <w:top w:val="nil"/>
          <w:left w:val="nil"/>
          <w:bottom w:val="nil"/>
          <w:right w:val="nil"/>
          <w:between w:val="nil"/>
        </w:pBdr>
        <w:spacing w:before="280" w:after="280" w:line="276" w:lineRule="auto"/>
        <w:ind w:left="0" w:hanging="2"/>
        <w:jc w:val="both"/>
        <w:rPr>
          <w:rFonts w:ascii="Times New Roman" w:eastAsia="Times New Roman" w:hAnsi="Times New Roman" w:cs="Times New Roman"/>
          <w:color w:val="000000"/>
          <w:sz w:val="24"/>
          <w:szCs w:val="24"/>
        </w:rPr>
      </w:pPr>
    </w:p>
    <w:p w14:paraId="00000019" w14:textId="77777777" w:rsidR="00DD7755" w:rsidRPr="0044028E" w:rsidRDefault="00DD7755">
      <w:pPr>
        <w:pBdr>
          <w:top w:val="nil"/>
          <w:left w:val="nil"/>
          <w:bottom w:val="nil"/>
          <w:right w:val="nil"/>
          <w:between w:val="nil"/>
        </w:pBdr>
        <w:spacing w:before="280" w:after="280" w:line="276" w:lineRule="auto"/>
        <w:ind w:left="0" w:hanging="2"/>
        <w:jc w:val="both"/>
        <w:rPr>
          <w:rFonts w:ascii="Times New Roman" w:eastAsia="Times New Roman" w:hAnsi="Times New Roman" w:cs="Times New Roman"/>
          <w:color w:val="000000"/>
          <w:sz w:val="24"/>
          <w:szCs w:val="24"/>
        </w:rPr>
      </w:pPr>
    </w:p>
    <w:p w14:paraId="0000001A" w14:textId="77777777" w:rsidR="00DD7755" w:rsidRDefault="00DD7755">
      <w:pPr>
        <w:pBdr>
          <w:top w:val="nil"/>
          <w:left w:val="nil"/>
          <w:bottom w:val="nil"/>
          <w:right w:val="nil"/>
          <w:between w:val="nil"/>
        </w:pBdr>
        <w:spacing w:before="280" w:after="280" w:line="276" w:lineRule="auto"/>
        <w:ind w:left="1" w:hanging="3"/>
        <w:jc w:val="both"/>
        <w:rPr>
          <w:rFonts w:ascii="Times New Roman" w:eastAsia="Times New Roman" w:hAnsi="Times New Roman" w:cs="Times New Roman"/>
          <w:color w:val="000000"/>
          <w:sz w:val="28"/>
          <w:szCs w:val="28"/>
        </w:rPr>
      </w:pPr>
    </w:p>
    <w:p w14:paraId="0000001B" w14:textId="77777777" w:rsidR="00DD7755" w:rsidRDefault="00DD7755">
      <w:pPr>
        <w:pBdr>
          <w:top w:val="nil"/>
          <w:left w:val="nil"/>
          <w:bottom w:val="nil"/>
          <w:right w:val="nil"/>
          <w:between w:val="nil"/>
        </w:pBdr>
        <w:spacing w:before="280" w:after="280" w:line="276" w:lineRule="auto"/>
        <w:ind w:left="1" w:hanging="3"/>
        <w:jc w:val="both"/>
        <w:rPr>
          <w:rFonts w:ascii="Times New Roman" w:eastAsia="Times New Roman" w:hAnsi="Times New Roman" w:cs="Times New Roman"/>
          <w:color w:val="000000"/>
          <w:sz w:val="28"/>
          <w:szCs w:val="28"/>
        </w:rPr>
      </w:pPr>
    </w:p>
    <w:p w14:paraId="0000001C" w14:textId="77777777" w:rsidR="00DD7755" w:rsidRDefault="00DD7755" w:rsidP="0044028E">
      <w:pPr>
        <w:pBdr>
          <w:top w:val="nil"/>
          <w:left w:val="nil"/>
          <w:bottom w:val="nil"/>
          <w:right w:val="nil"/>
          <w:between w:val="nil"/>
        </w:pBdr>
        <w:spacing w:before="280" w:after="280" w:line="276" w:lineRule="auto"/>
        <w:ind w:leftChars="-773" w:left="-850" w:hangingChars="304" w:hanging="851"/>
        <w:jc w:val="both"/>
        <w:rPr>
          <w:rFonts w:ascii="Times New Roman" w:eastAsia="Times New Roman" w:hAnsi="Times New Roman" w:cs="Times New Roman"/>
          <w:color w:val="000000"/>
          <w:sz w:val="28"/>
          <w:szCs w:val="28"/>
        </w:rPr>
      </w:pPr>
    </w:p>
    <w:p w14:paraId="0000001D" w14:textId="77777777" w:rsidR="00DD7755" w:rsidRDefault="00DD7755">
      <w:pPr>
        <w:pBdr>
          <w:top w:val="nil"/>
          <w:left w:val="nil"/>
          <w:bottom w:val="nil"/>
          <w:right w:val="nil"/>
          <w:between w:val="nil"/>
        </w:pBdr>
        <w:spacing w:before="280" w:after="280" w:line="276" w:lineRule="auto"/>
        <w:ind w:left="1" w:hanging="3"/>
        <w:jc w:val="both"/>
        <w:rPr>
          <w:rFonts w:ascii="Times New Roman" w:eastAsia="Times New Roman" w:hAnsi="Times New Roman" w:cs="Times New Roman"/>
          <w:color w:val="000000"/>
          <w:sz w:val="28"/>
          <w:szCs w:val="28"/>
        </w:rPr>
      </w:pPr>
    </w:p>
    <w:p w14:paraId="0000001E" w14:textId="77777777" w:rsidR="00DD7755" w:rsidRDefault="00DD7755">
      <w:pPr>
        <w:pBdr>
          <w:top w:val="nil"/>
          <w:left w:val="nil"/>
          <w:bottom w:val="nil"/>
          <w:right w:val="nil"/>
          <w:between w:val="nil"/>
        </w:pBdr>
        <w:spacing w:before="280" w:after="280" w:line="276" w:lineRule="auto"/>
        <w:ind w:left="1" w:hanging="3"/>
        <w:jc w:val="both"/>
        <w:rPr>
          <w:rFonts w:ascii="Times New Roman" w:eastAsia="Times New Roman" w:hAnsi="Times New Roman" w:cs="Times New Roman"/>
          <w:color w:val="000000"/>
          <w:sz w:val="28"/>
          <w:szCs w:val="28"/>
        </w:rPr>
      </w:pPr>
    </w:p>
    <w:p w14:paraId="0000001F" w14:textId="77777777" w:rsidR="00DD7755" w:rsidRDefault="00DD7755">
      <w:pPr>
        <w:pBdr>
          <w:top w:val="nil"/>
          <w:left w:val="nil"/>
          <w:bottom w:val="nil"/>
          <w:right w:val="nil"/>
          <w:between w:val="nil"/>
        </w:pBdr>
        <w:spacing w:before="280" w:after="280" w:line="276" w:lineRule="auto"/>
        <w:ind w:left="1" w:hanging="3"/>
        <w:jc w:val="both"/>
        <w:rPr>
          <w:rFonts w:ascii="Times New Roman" w:eastAsia="Times New Roman" w:hAnsi="Times New Roman" w:cs="Times New Roman"/>
          <w:color w:val="000000"/>
          <w:sz w:val="28"/>
          <w:szCs w:val="28"/>
        </w:rPr>
      </w:pPr>
    </w:p>
    <w:p w14:paraId="00000020" w14:textId="77777777" w:rsidR="00DD7755" w:rsidRDefault="0045784A">
      <w:pPr>
        <w:pBdr>
          <w:top w:val="nil"/>
          <w:left w:val="nil"/>
          <w:bottom w:val="nil"/>
          <w:right w:val="nil"/>
          <w:between w:val="nil"/>
        </w:pBdr>
        <w:spacing w:before="280"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Бронникова Наталья, учитель начальных классов Школы №1374</w:t>
      </w:r>
    </w:p>
    <w:sectPr w:rsidR="00DD7755">
      <w:pgSz w:w="11906" w:h="16838"/>
      <w:pgMar w:top="426"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F6906"/>
    <w:multiLevelType w:val="multilevel"/>
    <w:tmpl w:val="C8F4D820"/>
    <w:lvl w:ilvl="0">
      <w:start w:val="1"/>
      <w:numFmt w:val="bullet"/>
      <w:lvlText w:val="●"/>
      <w:lvlJc w:val="left"/>
      <w:pPr>
        <w:ind w:left="-414" w:hanging="360"/>
      </w:pPr>
      <w:rPr>
        <w:rFonts w:ascii="Noto Sans Symbols" w:eastAsia="Noto Sans Symbols" w:hAnsi="Noto Sans Symbols" w:cs="Noto Sans Symbols"/>
        <w:vertAlign w:val="baseline"/>
      </w:rPr>
    </w:lvl>
    <w:lvl w:ilvl="1">
      <w:start w:val="1"/>
      <w:numFmt w:val="bullet"/>
      <w:lvlText w:val="o"/>
      <w:lvlJc w:val="left"/>
      <w:pPr>
        <w:ind w:left="306" w:hanging="360"/>
      </w:pPr>
      <w:rPr>
        <w:rFonts w:ascii="Courier New" w:eastAsia="Courier New" w:hAnsi="Courier New" w:cs="Courier New"/>
        <w:vertAlign w:val="baseline"/>
      </w:rPr>
    </w:lvl>
    <w:lvl w:ilvl="2">
      <w:start w:val="1"/>
      <w:numFmt w:val="bullet"/>
      <w:lvlText w:val="▪"/>
      <w:lvlJc w:val="left"/>
      <w:pPr>
        <w:ind w:left="1026" w:hanging="360"/>
      </w:pPr>
      <w:rPr>
        <w:rFonts w:ascii="Noto Sans Symbols" w:eastAsia="Noto Sans Symbols" w:hAnsi="Noto Sans Symbols" w:cs="Noto Sans Symbols"/>
        <w:vertAlign w:val="baseline"/>
      </w:rPr>
    </w:lvl>
    <w:lvl w:ilvl="3">
      <w:start w:val="1"/>
      <w:numFmt w:val="bullet"/>
      <w:lvlText w:val="●"/>
      <w:lvlJc w:val="left"/>
      <w:pPr>
        <w:ind w:left="1746" w:hanging="360"/>
      </w:pPr>
      <w:rPr>
        <w:rFonts w:ascii="Noto Sans Symbols" w:eastAsia="Noto Sans Symbols" w:hAnsi="Noto Sans Symbols" w:cs="Noto Sans Symbols"/>
        <w:vertAlign w:val="baseline"/>
      </w:rPr>
    </w:lvl>
    <w:lvl w:ilvl="4">
      <w:start w:val="1"/>
      <w:numFmt w:val="bullet"/>
      <w:lvlText w:val="o"/>
      <w:lvlJc w:val="left"/>
      <w:pPr>
        <w:ind w:left="2466" w:hanging="360"/>
      </w:pPr>
      <w:rPr>
        <w:rFonts w:ascii="Courier New" w:eastAsia="Courier New" w:hAnsi="Courier New" w:cs="Courier New"/>
        <w:vertAlign w:val="baseline"/>
      </w:rPr>
    </w:lvl>
    <w:lvl w:ilvl="5">
      <w:start w:val="1"/>
      <w:numFmt w:val="bullet"/>
      <w:lvlText w:val="▪"/>
      <w:lvlJc w:val="left"/>
      <w:pPr>
        <w:ind w:left="3186" w:hanging="360"/>
      </w:pPr>
      <w:rPr>
        <w:rFonts w:ascii="Noto Sans Symbols" w:eastAsia="Noto Sans Symbols" w:hAnsi="Noto Sans Symbols" w:cs="Noto Sans Symbols"/>
        <w:vertAlign w:val="baseline"/>
      </w:rPr>
    </w:lvl>
    <w:lvl w:ilvl="6">
      <w:start w:val="1"/>
      <w:numFmt w:val="bullet"/>
      <w:lvlText w:val="●"/>
      <w:lvlJc w:val="left"/>
      <w:pPr>
        <w:ind w:left="3906" w:hanging="360"/>
      </w:pPr>
      <w:rPr>
        <w:rFonts w:ascii="Noto Sans Symbols" w:eastAsia="Noto Sans Symbols" w:hAnsi="Noto Sans Symbols" w:cs="Noto Sans Symbols"/>
        <w:vertAlign w:val="baseline"/>
      </w:rPr>
    </w:lvl>
    <w:lvl w:ilvl="7">
      <w:start w:val="1"/>
      <w:numFmt w:val="bullet"/>
      <w:lvlText w:val="o"/>
      <w:lvlJc w:val="left"/>
      <w:pPr>
        <w:ind w:left="4626" w:hanging="360"/>
      </w:pPr>
      <w:rPr>
        <w:rFonts w:ascii="Courier New" w:eastAsia="Courier New" w:hAnsi="Courier New" w:cs="Courier New"/>
        <w:vertAlign w:val="baseline"/>
      </w:rPr>
    </w:lvl>
    <w:lvl w:ilvl="8">
      <w:start w:val="1"/>
      <w:numFmt w:val="bullet"/>
      <w:lvlText w:val="▪"/>
      <w:lvlJc w:val="left"/>
      <w:pPr>
        <w:ind w:left="5346"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55"/>
    <w:rsid w:val="0044028E"/>
    <w:rsid w:val="0045784A"/>
    <w:rsid w:val="00A63829"/>
    <w:rsid w:val="00DD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6717"/>
  <w15:docId w15:val="{D175A34B-F837-49BD-B0E4-DA62997A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yoo2DNtYJfC767mPtRatz/XHFQ==">CgMxLjA4AHIhMUk5RTh6V29XeHg5SVNLVl9jWng1XzQtZ3pRM2ViR0tr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2023-10-04T08:21:00Z</dcterms:created>
  <dcterms:modified xsi:type="dcterms:W3CDTF">2023-10-04T08:33:00Z</dcterms:modified>
</cp:coreProperties>
</file>