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7C" w:rsidRDefault="0027677C" w:rsidP="00DF717A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7C">
        <w:rPr>
          <w:rFonts w:ascii="Times New Roman" w:hAnsi="Times New Roman" w:cs="Times New Roman"/>
          <w:b/>
          <w:sz w:val="28"/>
          <w:szCs w:val="28"/>
        </w:rPr>
        <w:t>Психолого-педагогические основы развития творческих способностей подростков на уроках иностранного языка</w:t>
      </w:r>
    </w:p>
    <w:p w:rsidR="00DF717A" w:rsidRDefault="00DF717A" w:rsidP="00DF717A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Фаизовна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учитель английского языка</w:t>
      </w:r>
    </w:p>
    <w:p w:rsidR="00DF717A" w:rsidRDefault="00DF717A" w:rsidP="00DF717A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Полилингвальный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образовательный комплекс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Адымнар-Алабуга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 ЕМР РТ, г. Елабуга</w:t>
      </w:r>
    </w:p>
    <w:p w:rsidR="0027677C" w:rsidRPr="0027677C" w:rsidRDefault="0027677C" w:rsidP="00DF717A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A7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 xml:space="preserve">В настоящее время общество требует условий необходимых для успешной реализации личности, которая стремится к формированию своего будущего. Актуальной темой является развитие творческих способностей у учащихся в процессе изучения иностранных языков. К проблеме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английского языка, </w:t>
      </w:r>
      <w:r w:rsidRPr="0027677C">
        <w:rPr>
          <w:rFonts w:ascii="Times New Roman" w:hAnsi="Times New Roman" w:cs="Times New Roman"/>
          <w:sz w:val="28"/>
          <w:szCs w:val="28"/>
        </w:rPr>
        <w:t>как средства развития творческих способностей школьников в учебно-воспитательном процессе обращаются многие авторы. Это связано с развитием интереса учащихся</w:t>
      </w:r>
      <w:r>
        <w:rPr>
          <w:rFonts w:ascii="Times New Roman" w:hAnsi="Times New Roman" w:cs="Times New Roman"/>
          <w:sz w:val="28"/>
          <w:szCs w:val="28"/>
        </w:rPr>
        <w:t xml:space="preserve"> к изучению иностранных языков </w:t>
      </w:r>
      <w:r w:rsidR="00703C84">
        <w:rPr>
          <w:rFonts w:ascii="Times New Roman" w:hAnsi="Times New Roman" w:cs="Times New Roman"/>
          <w:sz w:val="28"/>
          <w:szCs w:val="28"/>
        </w:rPr>
        <w:t>[1</w:t>
      </w:r>
      <w:r w:rsidRPr="0027677C">
        <w:rPr>
          <w:rFonts w:ascii="Times New Roman" w:hAnsi="Times New Roman" w:cs="Times New Roman"/>
          <w:sz w:val="28"/>
          <w:szCs w:val="28"/>
        </w:rPr>
        <w:t>, c. 187].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 xml:space="preserve">Одной из важных задач педагогики является выявление условий развития творческих способностей личности </w:t>
      </w:r>
      <w:r>
        <w:rPr>
          <w:rFonts w:ascii="Times New Roman" w:hAnsi="Times New Roman" w:cs="Times New Roman"/>
          <w:sz w:val="28"/>
          <w:szCs w:val="28"/>
        </w:rPr>
        <w:t>и ее воспитание</w:t>
      </w:r>
      <w:r w:rsidRPr="0027677C">
        <w:rPr>
          <w:rFonts w:ascii="Times New Roman" w:hAnsi="Times New Roman" w:cs="Times New Roman"/>
          <w:sz w:val="28"/>
          <w:szCs w:val="28"/>
        </w:rPr>
        <w:t>. Человеку обладающим творческим  складом ума легко удается сменить профессию, достичь высоких результатов. Общество нуждается в творческих личностях, которые смогут создать новые технологии, предлагающие нестандартные способы решения проблем. Такие люди с легкостью реализовывают себя. Задача учителей заключается в способности разглядеть и раскрыть талант каждого учащегося, что позволит реализовать себя, достигнуть высоких результатов в обучении и дальнейшей работе. Учитель должен воспитать инициативную личность, способную найти творческий подход к любому делу.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677C">
        <w:rPr>
          <w:rFonts w:ascii="Times New Roman" w:hAnsi="Times New Roman" w:cs="Times New Roman"/>
          <w:sz w:val="28"/>
          <w:szCs w:val="28"/>
        </w:rPr>
        <w:t xml:space="preserve">еобходима разработка новой стратегии развития системы образования при помощи новых образовательных технологий, которые будут способствовать повышению её качества. Программы школ должны включать в себя дисциплины, которые будут давать </w:t>
      </w:r>
      <w:proofErr w:type="gramStart"/>
      <w:r w:rsidRPr="0027677C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27677C">
        <w:rPr>
          <w:rFonts w:ascii="Times New Roman" w:hAnsi="Times New Roman" w:cs="Times New Roman"/>
          <w:sz w:val="28"/>
          <w:szCs w:val="28"/>
        </w:rPr>
        <w:t xml:space="preserve"> ориентированные на обеспечение успеха учеников. Необходимо увеличить количество информационных систем поддержки и </w:t>
      </w:r>
      <w:proofErr w:type="spellStart"/>
      <w:r w:rsidRPr="0027677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27677C">
        <w:rPr>
          <w:rFonts w:ascii="Times New Roman" w:hAnsi="Times New Roman" w:cs="Times New Roman"/>
          <w:sz w:val="28"/>
          <w:szCs w:val="28"/>
        </w:rPr>
        <w:t xml:space="preserve"> систем, стимулирующих освоение учащимися иностранных языков. Перед педагогами стоит задача воспитания творческой личности, что в дальнейшем может повысить ее </w:t>
      </w:r>
      <w:proofErr w:type="spellStart"/>
      <w:r w:rsidRPr="0027677C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Pr="0027677C">
        <w:rPr>
          <w:rFonts w:ascii="Times New Roman" w:hAnsi="Times New Roman" w:cs="Times New Roman"/>
          <w:sz w:val="28"/>
          <w:szCs w:val="28"/>
        </w:rPr>
        <w:t>.</w:t>
      </w:r>
      <w:r w:rsidRPr="0027677C">
        <w:rPr>
          <w:rFonts w:ascii="Times New Roman" w:hAnsi="Times New Roman" w:cs="Times New Roman"/>
          <w:sz w:val="28"/>
          <w:szCs w:val="28"/>
        </w:rPr>
        <w:br/>
      </w:r>
      <w:r w:rsidR="004845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77C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образования, усиление внимания к подросткам с творческими способностями – актуальная задача школы. Больше всего времени уделяется подготовке учащихся к успешной сдачи выпускных экзаменов. При большом объеме теоретических знаний творчеству не остается времени. Преподаватели упускают тот факт, что к детям обладающим творческими способностями нужен особенный психолого-педагогический подход.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>Подростковый возраст считается наиболее тяжелым в развитии. Центральным психологическим новообразованием подростка обладающим творческими способностями является чувство взрослости, которое проявляетс</w:t>
      </w:r>
      <w:r w:rsidR="004845A6">
        <w:rPr>
          <w:rFonts w:ascii="Times New Roman" w:hAnsi="Times New Roman" w:cs="Times New Roman"/>
          <w:sz w:val="28"/>
          <w:szCs w:val="28"/>
        </w:rPr>
        <w:t xml:space="preserve">я в его отношении к самому себе, </w:t>
      </w:r>
      <w:r w:rsidRPr="0027677C">
        <w:rPr>
          <w:rFonts w:ascii="Times New Roman" w:hAnsi="Times New Roman" w:cs="Times New Roman"/>
          <w:sz w:val="28"/>
          <w:szCs w:val="28"/>
        </w:rPr>
        <w:t>как к взрослому человеку и желан</w:t>
      </w:r>
      <w:r w:rsidR="00703C84">
        <w:rPr>
          <w:rFonts w:ascii="Times New Roman" w:hAnsi="Times New Roman" w:cs="Times New Roman"/>
          <w:sz w:val="28"/>
          <w:szCs w:val="28"/>
        </w:rPr>
        <w:t>ии утвердить свою взрослость [7</w:t>
      </w:r>
      <w:r w:rsidRPr="0027677C">
        <w:rPr>
          <w:rFonts w:ascii="Times New Roman" w:hAnsi="Times New Roman" w:cs="Times New Roman"/>
          <w:sz w:val="28"/>
          <w:szCs w:val="28"/>
        </w:rPr>
        <w:t xml:space="preserve">, c. 467]. </w:t>
      </w:r>
      <w:proofErr w:type="gramStart"/>
      <w:r w:rsidRPr="0027677C">
        <w:rPr>
          <w:rFonts w:ascii="Times New Roman" w:hAnsi="Times New Roman" w:cs="Times New Roman"/>
          <w:sz w:val="28"/>
          <w:szCs w:val="28"/>
        </w:rPr>
        <w:t>Подростки</w:t>
      </w:r>
      <w:proofErr w:type="gramEnd"/>
      <w:r w:rsidRPr="0027677C">
        <w:rPr>
          <w:rFonts w:ascii="Times New Roman" w:hAnsi="Times New Roman" w:cs="Times New Roman"/>
          <w:sz w:val="28"/>
          <w:szCs w:val="28"/>
        </w:rPr>
        <w:t xml:space="preserve"> обладающие творческими способностями ставят перед собой </w:t>
      </w:r>
      <w:r w:rsidRPr="0027677C">
        <w:rPr>
          <w:rFonts w:ascii="Times New Roman" w:hAnsi="Times New Roman" w:cs="Times New Roman"/>
          <w:sz w:val="28"/>
          <w:szCs w:val="28"/>
        </w:rPr>
        <w:lastRenderedPageBreak/>
        <w:t>цели, но, к сожалению, они не всегда являются реалистичными, что пробуждает чувство собственной неполноценности.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 xml:space="preserve">Очень часто чрезмерная увлеченность творческих подростков любимым делом, упорство в достижении целей приводит к тому, что у подростка возникает желание прекратить свою деятельность. </w:t>
      </w:r>
      <w:r w:rsidR="004845A6">
        <w:rPr>
          <w:rFonts w:ascii="Times New Roman" w:hAnsi="Times New Roman" w:cs="Times New Roman"/>
          <w:sz w:val="28"/>
          <w:szCs w:val="28"/>
        </w:rPr>
        <w:t xml:space="preserve">Он </w:t>
      </w:r>
      <w:r w:rsidRPr="0027677C">
        <w:rPr>
          <w:rFonts w:ascii="Times New Roman" w:hAnsi="Times New Roman" w:cs="Times New Roman"/>
          <w:sz w:val="28"/>
          <w:szCs w:val="28"/>
        </w:rPr>
        <w:t xml:space="preserve">может прекратить выполнение даже интересных заданий, если есть </w:t>
      </w:r>
      <w:r w:rsidR="00703C84">
        <w:rPr>
          <w:rFonts w:ascii="Times New Roman" w:hAnsi="Times New Roman" w:cs="Times New Roman"/>
          <w:sz w:val="28"/>
          <w:szCs w:val="28"/>
        </w:rPr>
        <w:t>жесткие временные ограничения [3</w:t>
      </w:r>
      <w:r w:rsidRPr="0027677C">
        <w:rPr>
          <w:rFonts w:ascii="Times New Roman" w:hAnsi="Times New Roman" w:cs="Times New Roman"/>
          <w:sz w:val="28"/>
          <w:szCs w:val="28"/>
        </w:rPr>
        <w:t>, c. 324].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 xml:space="preserve">Познавательная сфера творческих подростков заключается в том, что они обладают сверхчувствительностью к знаниям, высокой концентрацией внимания, интерес к дивергентным задачам. Мышление отличается оригинальностью, ассоциативностью и продуктивностью. Такие подростки легко и быстро усваивают знания, обладают </w:t>
      </w:r>
      <w:r w:rsidR="00703C84">
        <w:rPr>
          <w:rFonts w:ascii="Times New Roman" w:hAnsi="Times New Roman" w:cs="Times New Roman"/>
          <w:sz w:val="28"/>
          <w:szCs w:val="28"/>
        </w:rPr>
        <w:t>интеллектуальным любопытством [3</w:t>
      </w:r>
      <w:r w:rsidRPr="0027677C">
        <w:rPr>
          <w:rFonts w:ascii="Times New Roman" w:hAnsi="Times New Roman" w:cs="Times New Roman"/>
          <w:sz w:val="28"/>
          <w:szCs w:val="28"/>
        </w:rPr>
        <w:t>, c. 327].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 xml:space="preserve">Отличительной чертой </w:t>
      </w:r>
      <w:proofErr w:type="gramStart"/>
      <w:r w:rsidRPr="0027677C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27677C">
        <w:rPr>
          <w:rFonts w:ascii="Times New Roman" w:hAnsi="Times New Roman" w:cs="Times New Roman"/>
          <w:sz w:val="28"/>
          <w:szCs w:val="28"/>
        </w:rPr>
        <w:t xml:space="preserve"> обладающих творческими способностями является высокая познавательная потребность. Такая потребность характеризуется активностью. Творческий подросток самостоятельно ищет новую информацию, смену впечатлений, испытывает желание в процессе познания. Чем больше подросток узнает – тем больше ему хочется знать. Эту потребно</w:t>
      </w:r>
      <w:r w:rsidR="00703C84">
        <w:rPr>
          <w:rFonts w:ascii="Times New Roman" w:hAnsi="Times New Roman" w:cs="Times New Roman"/>
          <w:sz w:val="28"/>
          <w:szCs w:val="28"/>
        </w:rPr>
        <w:t>сть невозможно удовлетворить [6</w:t>
      </w:r>
      <w:r w:rsidRPr="0027677C">
        <w:rPr>
          <w:rFonts w:ascii="Times New Roman" w:hAnsi="Times New Roman" w:cs="Times New Roman"/>
          <w:sz w:val="28"/>
          <w:szCs w:val="28"/>
        </w:rPr>
        <w:t>, c. 39].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 xml:space="preserve">Подростки обладающие творческими способностями чаще всего бывают неорганизованными. Они очень активны, энергичны, способны выполнять </w:t>
      </w:r>
      <w:proofErr w:type="gramStart"/>
      <w:r w:rsidRPr="0027677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27677C">
        <w:rPr>
          <w:rFonts w:ascii="Times New Roman" w:hAnsi="Times New Roman" w:cs="Times New Roman"/>
          <w:sz w:val="28"/>
          <w:szCs w:val="28"/>
        </w:rPr>
        <w:t xml:space="preserve"> требующие большого количества времени, но не способны выполнять задания, имеющие временные ограничения. У таких детей может быть хорошая долговременная память, способная сохранять большой и достаточно сложный мат</w:t>
      </w:r>
      <w:bookmarkStart w:id="0" w:name="_GoBack"/>
      <w:bookmarkEnd w:id="0"/>
      <w:r w:rsidRPr="0027677C">
        <w:rPr>
          <w:rFonts w:ascii="Times New Roman" w:hAnsi="Times New Roman" w:cs="Times New Roman"/>
          <w:sz w:val="28"/>
          <w:szCs w:val="28"/>
        </w:rPr>
        <w:t>ериал, но иногда может проявляться слабость в кратковременной памяти, которая вызывает сложности в повторении только что сказанного материала [2, c. 49].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 xml:space="preserve">Несмотря на то, что не всем учителям удается работать с творческими подростками, именно такие ученики нуждаются в особенном учителе, который сможет помочь им преодолеть трудности, возникающие в процессе обучения. Н.С. </w:t>
      </w:r>
      <w:proofErr w:type="spellStart"/>
      <w:r w:rsidRPr="0027677C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27677C">
        <w:rPr>
          <w:rFonts w:ascii="Times New Roman" w:hAnsi="Times New Roman" w:cs="Times New Roman"/>
          <w:sz w:val="28"/>
          <w:szCs w:val="28"/>
        </w:rPr>
        <w:t xml:space="preserve"> выделяет три типа учителей, которые обладают особенностями важными для развития творческих способностей подростков: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>-</w:t>
      </w:r>
      <w:r w:rsidRPr="0027677C">
        <w:rPr>
          <w:rFonts w:ascii="Times New Roman" w:hAnsi="Times New Roman" w:cs="Times New Roman"/>
          <w:sz w:val="28"/>
          <w:szCs w:val="28"/>
        </w:rPr>
        <w:tab/>
        <w:t>учитель, создающий атмосферу эмоциональной вовлеченности, вводящий подросток с творческими способностями в учебный предмет, возбуждающий интерес к изучаемому предмету;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>-</w:t>
      </w:r>
      <w:r w:rsidRPr="0027677C">
        <w:rPr>
          <w:rFonts w:ascii="Times New Roman" w:hAnsi="Times New Roman" w:cs="Times New Roman"/>
          <w:sz w:val="28"/>
          <w:szCs w:val="28"/>
        </w:rPr>
        <w:tab/>
        <w:t>учитель, который умеет закладывать основы мастерства;</w:t>
      </w:r>
    </w:p>
    <w:p w:rsidR="0027677C" w:rsidRPr="0027677C" w:rsidRDefault="0027677C" w:rsidP="00DF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>-</w:t>
      </w:r>
      <w:r w:rsidRPr="0027677C">
        <w:rPr>
          <w:rFonts w:ascii="Times New Roman" w:hAnsi="Times New Roman" w:cs="Times New Roman"/>
          <w:sz w:val="28"/>
          <w:szCs w:val="28"/>
        </w:rPr>
        <w:tab/>
        <w:t>учитель, выводящий подростка с творческими способностями на высо</w:t>
      </w:r>
      <w:r w:rsidR="00703C84">
        <w:rPr>
          <w:rFonts w:ascii="Times New Roman" w:hAnsi="Times New Roman" w:cs="Times New Roman"/>
          <w:sz w:val="28"/>
          <w:szCs w:val="28"/>
        </w:rPr>
        <w:t>кий профессиональный уровень [6</w:t>
      </w:r>
      <w:r w:rsidRPr="0027677C">
        <w:rPr>
          <w:rFonts w:ascii="Times New Roman" w:hAnsi="Times New Roman" w:cs="Times New Roman"/>
          <w:sz w:val="28"/>
          <w:szCs w:val="28"/>
        </w:rPr>
        <w:t>, c. 123].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 xml:space="preserve">Творческим подросткам необходимо много работать. Упорный труд приводит к желанию добиваться новых высот. Задача учителей иностранного языка заключается в том, чтобы они поддерживали и развивали индивидуальные особенности школьников подросткового возраста, обладающих творческими способностями. Обнаружив у подростка способность творчески мыслить, важно не упускать ученика из виду, поддерживать интерес к предмету. Важно, при подготовке к уроку продумать все его этапы так, чтобы </w:t>
      </w:r>
      <w:proofErr w:type="gramStart"/>
      <w:r w:rsidRPr="0027677C">
        <w:rPr>
          <w:rFonts w:ascii="Times New Roman" w:hAnsi="Times New Roman" w:cs="Times New Roman"/>
          <w:sz w:val="28"/>
          <w:szCs w:val="28"/>
        </w:rPr>
        <w:t>у подростка</w:t>
      </w:r>
      <w:proofErr w:type="gramEnd"/>
      <w:r w:rsidRPr="0027677C">
        <w:rPr>
          <w:rFonts w:ascii="Times New Roman" w:hAnsi="Times New Roman" w:cs="Times New Roman"/>
          <w:sz w:val="28"/>
          <w:szCs w:val="28"/>
        </w:rPr>
        <w:t xml:space="preserve"> обладающего </w:t>
      </w:r>
      <w:r w:rsidRPr="0027677C">
        <w:rPr>
          <w:rFonts w:ascii="Times New Roman" w:hAnsi="Times New Roman" w:cs="Times New Roman"/>
          <w:sz w:val="28"/>
          <w:szCs w:val="28"/>
        </w:rPr>
        <w:lastRenderedPageBreak/>
        <w:t>творческими способности не было времени з</w:t>
      </w:r>
      <w:r w:rsidR="00703C84">
        <w:rPr>
          <w:rFonts w:ascii="Times New Roman" w:hAnsi="Times New Roman" w:cs="Times New Roman"/>
          <w:sz w:val="28"/>
          <w:szCs w:val="28"/>
        </w:rPr>
        <w:t>аниматься посторонними делами [5</w:t>
      </w:r>
      <w:r w:rsidRPr="0027677C">
        <w:rPr>
          <w:rFonts w:ascii="Times New Roman" w:hAnsi="Times New Roman" w:cs="Times New Roman"/>
          <w:sz w:val="28"/>
          <w:szCs w:val="28"/>
        </w:rPr>
        <w:t>, с. 90].</w:t>
      </w:r>
    </w:p>
    <w:p w:rsidR="0027677C" w:rsidRP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>Если у учителя иностранного языка возникает страх потери творческих способностей у подростка, то ему необходимо занимать творческих учеников проблемными, творческими и повышенной сложности заданиями. Учитель должен применять новые методы, технологии и средства обучения иностранному языку.</w:t>
      </w:r>
    </w:p>
    <w:p w:rsidR="0027677C" w:rsidRDefault="0027677C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7C">
        <w:rPr>
          <w:rFonts w:ascii="Times New Roman" w:hAnsi="Times New Roman" w:cs="Times New Roman"/>
          <w:sz w:val="28"/>
          <w:szCs w:val="28"/>
        </w:rPr>
        <w:t>Решение проблем развития творческих способностей зависит не только от учителя, но и от родителей, их поддержки и желания способствовать развитию творчества у подростков. Родителям стоит обратить внимание на детей, которые проявляют выдающиеся способности. Главной задачей родителей является научить подростков понимать, предусматривать ситуации и события, выработать реакцию на различные ситуации, преодолев</w:t>
      </w:r>
      <w:r w:rsidR="00703C84">
        <w:rPr>
          <w:rFonts w:ascii="Times New Roman" w:hAnsi="Times New Roman" w:cs="Times New Roman"/>
          <w:sz w:val="28"/>
          <w:szCs w:val="28"/>
        </w:rPr>
        <w:t>ать трудности [4</w:t>
      </w:r>
      <w:r w:rsidRPr="0027677C">
        <w:rPr>
          <w:rFonts w:ascii="Times New Roman" w:hAnsi="Times New Roman" w:cs="Times New Roman"/>
          <w:sz w:val="28"/>
          <w:szCs w:val="28"/>
        </w:rPr>
        <w:t>, с. 298].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Одной из целевых установок школы является подготовка учащихся к самостоятельному поиску, обработке и использованию информации. Для этого на уроках иностранного языка используются задания, направленные на творческий и нестандартный подход к поиску информации с последующим представлением в письменной или устной форме. В основе заданий такого типа лежит личностно-ориентированный подход, позволяющий раскрыть познавательные и творческие способности учащихся на уроках иностранного языка.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Поставленная цель – развитие творческих способностей подростков на уроках иностранного языка решается через ряд задач: формирование способности творчески мыслить; развитие инициативности уверенности в себе; умение самостоятельно использовать знания в нестандартных ситуациях; воспитание непрерывной потребности в новых знаниях и самосовершенствовании.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 xml:space="preserve">Содержание работы по развитию творческих способностей у подростков на уроках иностранного языка включает в себя несколько элементов: определение уровня развития творческих способностей у подростков и их творческого потенциала; </w:t>
      </w:r>
      <w:proofErr w:type="gramStart"/>
      <w:r w:rsidRPr="00CE2CC8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CE2CC8">
        <w:rPr>
          <w:rFonts w:ascii="Times New Roman" w:hAnsi="Times New Roman" w:cs="Times New Roman"/>
          <w:sz w:val="28"/>
          <w:szCs w:val="28"/>
        </w:rPr>
        <w:t xml:space="preserve"> включающие в себя творческий подход к их выполнению.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При организации творческой деятельности учитываются особенности различных организационных форм обучения, которые оказывают положительное влияние на процесс развития творческих способностей у учащихся подросткового возраста в ходе выполнения творческих заданий: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- индивидуальная организационная форма обучения дает возможность учителю составлять задания разного уровня сложности, тем самым давая возможность ученикам проявить себя;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- групповая форма организации обучения дает учащимся возможность работать над творческим заданием по совместно разработанному плану; данная форма обучения позволяет устранить психологические барьеры, является оптимальным для использования методов активизации мышления;</w:t>
      </w:r>
    </w:p>
    <w:p w:rsidR="00CE2CC8" w:rsidRPr="0027677C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- коллективная форма обучения позволяет ученикам ставить общие цели и задачи, активное взаимодействие учащихся в одном коллективе позволяет повысить уровень их сплоченности и взаимопонимания в процессе творческой деятельности.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lastRenderedPageBreak/>
        <w:t>В современной педагогике считается, что развитие творческих способностей учащихся можно реализовать при помощи применения проблемного, эвристического, исследовательского методов обучения, которые способствуют развитию эвристических умений в процессе решения проблемных ситуаций, поисковому характеру процесса обучения и развития, и активизируют знания, аналитические умения, имеющиеся у обучаемых. Большим преимуществом этих методов является наличие проблемы в решаемых заданиях, которая не раскрывает всех средств её решений. Это побуждает учащихся к высокой умственной активности, которая влияет на развитие творческой деятельности.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 xml:space="preserve">Показателем эффективного процесса развития творческих способностей подростков является их продуктивная деятельность. Контроль динамики развития учащихся позволяет выявить развивающий эффект, анализировать результаты, полученные учащимся по конкретным темам и при выполнении каждого задания, которое невозможно без проведения диагностики. 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 xml:space="preserve">При разработке творческих заданий следует учитывать: 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 xml:space="preserve">- общий уровень развития ученического коллектива;  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 xml:space="preserve">- личностные особенности учащихся; 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- специфические черты и особенности изучаемого предмета.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Учителям, для формирования творческой личности, которая способна к саморазвитию, необходимо учитывать следующее: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- развивать творческую активность учащихся;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- включать учащихся в творческую деятельность;</w:t>
      </w:r>
    </w:p>
    <w:p w:rsidR="00CE2CC8" w:rsidRPr="00CE2CC8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 xml:space="preserve">- вносить </w:t>
      </w:r>
      <w:proofErr w:type="spellStart"/>
      <w:r w:rsidRPr="00CE2CC8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CE2CC8">
        <w:rPr>
          <w:rFonts w:ascii="Times New Roman" w:hAnsi="Times New Roman" w:cs="Times New Roman"/>
          <w:sz w:val="28"/>
          <w:szCs w:val="28"/>
        </w:rPr>
        <w:t xml:space="preserve"> в учебный процесс;</w:t>
      </w:r>
    </w:p>
    <w:p w:rsidR="00703C84" w:rsidRDefault="00CE2CC8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- развивать качества творческого мышления: самостоятельность, критичность.</w:t>
      </w:r>
    </w:p>
    <w:p w:rsidR="00703C84" w:rsidRDefault="00703C84" w:rsidP="00DF71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8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703C84" w:rsidRPr="00703C84" w:rsidRDefault="00703C84" w:rsidP="00DF717A">
      <w:pPr>
        <w:pStyle w:val="a3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3C84">
        <w:rPr>
          <w:rFonts w:ascii="Times New Roman" w:hAnsi="Times New Roman" w:cs="Times New Roman"/>
          <w:sz w:val="28"/>
          <w:szCs w:val="28"/>
        </w:rPr>
        <w:t xml:space="preserve">Антонова Н.Г Одаренные дети особенности педагогической работы с ними // </w:t>
      </w:r>
      <w:proofErr w:type="spellStart"/>
      <w:r w:rsidRPr="00703C84">
        <w:rPr>
          <w:rFonts w:ascii="Times New Roman" w:hAnsi="Times New Roman" w:cs="Times New Roman"/>
          <w:sz w:val="28"/>
          <w:szCs w:val="28"/>
        </w:rPr>
        <w:t>Одеренный</w:t>
      </w:r>
      <w:proofErr w:type="spellEnd"/>
      <w:r w:rsidRPr="00703C84">
        <w:rPr>
          <w:rFonts w:ascii="Times New Roman" w:hAnsi="Times New Roman" w:cs="Times New Roman"/>
          <w:sz w:val="28"/>
          <w:szCs w:val="28"/>
        </w:rPr>
        <w:t xml:space="preserve"> ребенок. – 2011. - №1. – С. – 46-51.</w:t>
      </w:r>
    </w:p>
    <w:p w:rsidR="00703C84" w:rsidRDefault="00703C84" w:rsidP="00DF717A">
      <w:pPr>
        <w:pStyle w:val="a3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C84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703C84">
        <w:rPr>
          <w:rFonts w:ascii="Times New Roman" w:hAnsi="Times New Roman" w:cs="Times New Roman"/>
          <w:sz w:val="28"/>
          <w:szCs w:val="28"/>
        </w:rPr>
        <w:t xml:space="preserve"> Ю.К. Оптимизация процесса обучения: </w:t>
      </w:r>
      <w:proofErr w:type="spellStart"/>
      <w:r w:rsidRPr="00703C84">
        <w:rPr>
          <w:rFonts w:ascii="Times New Roman" w:hAnsi="Times New Roman" w:cs="Times New Roman"/>
          <w:sz w:val="28"/>
          <w:szCs w:val="28"/>
        </w:rPr>
        <w:t>Общедидактический</w:t>
      </w:r>
      <w:proofErr w:type="spellEnd"/>
      <w:r w:rsidRPr="00703C84">
        <w:rPr>
          <w:rFonts w:ascii="Times New Roman" w:hAnsi="Times New Roman" w:cs="Times New Roman"/>
          <w:sz w:val="28"/>
          <w:szCs w:val="28"/>
        </w:rPr>
        <w:t xml:space="preserve"> аспект. – М., 1997. – 187 с.</w:t>
      </w:r>
    </w:p>
    <w:p w:rsidR="00703C84" w:rsidRPr="00703C84" w:rsidRDefault="00703C84" w:rsidP="00DF717A">
      <w:pPr>
        <w:pStyle w:val="a3"/>
        <w:numPr>
          <w:ilvl w:val="0"/>
          <w:numId w:val="2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3C84">
        <w:rPr>
          <w:rFonts w:ascii="Times New Roman" w:hAnsi="Times New Roman" w:cs="Times New Roman"/>
          <w:sz w:val="28"/>
          <w:szCs w:val="28"/>
        </w:rPr>
        <w:t>Богоявленская Б.Д. Психология творческих способностей. – М.: Академия,2002. – 324 с.</w:t>
      </w:r>
    </w:p>
    <w:p w:rsidR="00703C84" w:rsidRPr="00703C84" w:rsidRDefault="00703C84" w:rsidP="00DF717A">
      <w:pPr>
        <w:pStyle w:val="a3"/>
        <w:numPr>
          <w:ilvl w:val="0"/>
          <w:numId w:val="2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C84">
        <w:rPr>
          <w:rFonts w:ascii="Times New Roman" w:hAnsi="Times New Roman" w:cs="Times New Roman"/>
          <w:sz w:val="28"/>
          <w:szCs w:val="28"/>
        </w:rPr>
        <w:t>Вергелес</w:t>
      </w:r>
      <w:proofErr w:type="spellEnd"/>
      <w:r w:rsidRPr="00703C84">
        <w:rPr>
          <w:rFonts w:ascii="Times New Roman" w:hAnsi="Times New Roman" w:cs="Times New Roman"/>
          <w:sz w:val="28"/>
          <w:szCs w:val="28"/>
        </w:rPr>
        <w:t xml:space="preserve"> Г.Н. Развитие общих творческих способностей как проблема педагогической психологии. – </w:t>
      </w:r>
      <w:proofErr w:type="spellStart"/>
      <w:proofErr w:type="gramStart"/>
      <w:r w:rsidRPr="00703C8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03C8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03C84">
        <w:rPr>
          <w:rFonts w:ascii="Times New Roman" w:hAnsi="Times New Roman" w:cs="Times New Roman"/>
          <w:sz w:val="28"/>
          <w:szCs w:val="28"/>
        </w:rPr>
        <w:t xml:space="preserve"> изд-во РГПУ им. А.И. Герцена, 2009. – 296 с.</w:t>
      </w:r>
    </w:p>
    <w:p w:rsidR="00703C84" w:rsidRPr="00703C84" w:rsidRDefault="00703C84" w:rsidP="00DF717A">
      <w:pPr>
        <w:pStyle w:val="a3"/>
        <w:numPr>
          <w:ilvl w:val="0"/>
          <w:numId w:val="2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3C84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– М.: Просвещение, 1991. – 90 с.</w:t>
      </w:r>
    </w:p>
    <w:p w:rsidR="00703C84" w:rsidRPr="00703C84" w:rsidRDefault="00703C84" w:rsidP="00DF717A">
      <w:pPr>
        <w:pStyle w:val="a3"/>
        <w:numPr>
          <w:ilvl w:val="0"/>
          <w:numId w:val="2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3C84">
        <w:rPr>
          <w:rFonts w:ascii="Times New Roman" w:hAnsi="Times New Roman" w:cs="Times New Roman"/>
          <w:sz w:val="28"/>
          <w:szCs w:val="28"/>
        </w:rPr>
        <w:t>Матюшкин А.М. развитие творческой активности школьников – М.: Педагогика, 1991. – 153 с.</w:t>
      </w:r>
    </w:p>
    <w:p w:rsidR="00703C84" w:rsidRPr="00703C84" w:rsidRDefault="00703C84" w:rsidP="00DF717A">
      <w:pPr>
        <w:pStyle w:val="a3"/>
        <w:numPr>
          <w:ilvl w:val="0"/>
          <w:numId w:val="2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3C84">
        <w:rPr>
          <w:rFonts w:ascii="Times New Roman" w:hAnsi="Times New Roman" w:cs="Times New Roman"/>
          <w:sz w:val="28"/>
          <w:szCs w:val="28"/>
        </w:rPr>
        <w:t>Обухова Л.Ф. Возрастная психология: учебник для вузов. – М.: Высшее образование; МГППУ, 2009. – 460 с.</w:t>
      </w:r>
    </w:p>
    <w:p w:rsidR="00703C84" w:rsidRPr="00703C84" w:rsidRDefault="00703C84" w:rsidP="00DF71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84" w:rsidRPr="00703C84" w:rsidRDefault="00703C84" w:rsidP="00DF71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703C84" w:rsidRPr="00703C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24" w:rsidRDefault="00F44C24" w:rsidP="00DF717A">
      <w:pPr>
        <w:spacing w:after="0" w:line="240" w:lineRule="auto"/>
      </w:pPr>
      <w:r>
        <w:separator/>
      </w:r>
    </w:p>
  </w:endnote>
  <w:endnote w:type="continuationSeparator" w:id="0">
    <w:p w:rsidR="00F44C24" w:rsidRDefault="00F44C24" w:rsidP="00DF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528930"/>
      <w:docPartObj>
        <w:docPartGallery w:val="Page Numbers (Bottom of Page)"/>
        <w:docPartUnique/>
      </w:docPartObj>
    </w:sdtPr>
    <w:sdtContent>
      <w:p w:rsidR="00DF717A" w:rsidRDefault="00DF71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717A" w:rsidRDefault="00DF71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24" w:rsidRDefault="00F44C24" w:rsidP="00DF717A">
      <w:pPr>
        <w:spacing w:after="0" w:line="240" w:lineRule="auto"/>
      </w:pPr>
      <w:r>
        <w:separator/>
      </w:r>
    </w:p>
  </w:footnote>
  <w:footnote w:type="continuationSeparator" w:id="0">
    <w:p w:rsidR="00F44C24" w:rsidRDefault="00F44C24" w:rsidP="00DF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55BEB"/>
    <w:multiLevelType w:val="hybridMultilevel"/>
    <w:tmpl w:val="17A8DC3A"/>
    <w:lvl w:ilvl="0" w:tplc="6B68F5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20F79"/>
    <w:multiLevelType w:val="hybridMultilevel"/>
    <w:tmpl w:val="79BA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7C"/>
    <w:rsid w:val="0027677C"/>
    <w:rsid w:val="004845A6"/>
    <w:rsid w:val="004D47A7"/>
    <w:rsid w:val="00703C84"/>
    <w:rsid w:val="00CE2CC8"/>
    <w:rsid w:val="00DF717A"/>
    <w:rsid w:val="00F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6308-5973-4C3C-B29F-65DB9F51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17A"/>
  </w:style>
  <w:style w:type="paragraph" w:styleId="a6">
    <w:name w:val="footer"/>
    <w:basedOn w:val="a"/>
    <w:link w:val="a7"/>
    <w:uiPriority w:val="99"/>
    <w:unhideWhenUsed/>
    <w:rsid w:val="00DF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Мухитдинов</dc:creator>
  <cp:keywords/>
  <dc:description/>
  <cp:lastModifiedBy>315</cp:lastModifiedBy>
  <cp:revision>4</cp:revision>
  <dcterms:created xsi:type="dcterms:W3CDTF">2021-08-14T11:28:00Z</dcterms:created>
  <dcterms:modified xsi:type="dcterms:W3CDTF">2022-02-18T08:49:00Z</dcterms:modified>
</cp:coreProperties>
</file>