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4E" w:rsidRPr="0098368C" w:rsidRDefault="00FE544E" w:rsidP="00FE544E">
      <w:pPr>
        <w:tabs>
          <w:tab w:val="left" w:pos="3240"/>
        </w:tabs>
        <w:rPr>
          <w:b/>
          <w:i/>
          <w:sz w:val="24"/>
          <w:szCs w:val="24"/>
        </w:rPr>
      </w:pPr>
      <w:r w:rsidRPr="0098368C">
        <w:rPr>
          <w:sz w:val="24"/>
          <w:szCs w:val="24"/>
        </w:rPr>
        <w:t xml:space="preserve">Статья на тему: </w:t>
      </w:r>
      <w:r w:rsidRPr="0098368C">
        <w:rPr>
          <w:b/>
          <w:i/>
          <w:sz w:val="24"/>
          <w:szCs w:val="24"/>
        </w:rPr>
        <w:t>«Ф</w:t>
      </w:r>
      <w:r w:rsidRPr="0098368C">
        <w:rPr>
          <w:b/>
          <w:i/>
          <w:sz w:val="24"/>
          <w:szCs w:val="24"/>
        </w:rPr>
        <w:t>ормирования смыслового чтения на уроках информатики</w:t>
      </w:r>
      <w:r w:rsidRPr="0098368C">
        <w:rPr>
          <w:b/>
          <w:i/>
          <w:sz w:val="24"/>
          <w:szCs w:val="24"/>
        </w:rPr>
        <w:t>, моя практика</w:t>
      </w:r>
      <w:r w:rsidRPr="0098368C">
        <w:rPr>
          <w:b/>
          <w:i/>
          <w:sz w:val="24"/>
          <w:szCs w:val="24"/>
        </w:rPr>
        <w:t xml:space="preserve">". </w:t>
      </w:r>
    </w:p>
    <w:p w:rsidR="00FE544E" w:rsidRPr="0098368C" w:rsidRDefault="00FE544E" w:rsidP="00FE544E">
      <w:pPr>
        <w:tabs>
          <w:tab w:val="left" w:pos="3240"/>
        </w:tabs>
        <w:rPr>
          <w:b/>
          <w:i/>
          <w:sz w:val="24"/>
          <w:szCs w:val="24"/>
        </w:rPr>
      </w:pPr>
      <w:r w:rsidRPr="0098368C">
        <w:rPr>
          <w:sz w:val="24"/>
          <w:szCs w:val="24"/>
        </w:rPr>
        <w:t xml:space="preserve">Автор: </w:t>
      </w:r>
      <w:proofErr w:type="spellStart"/>
      <w:r w:rsidRPr="0098368C">
        <w:rPr>
          <w:b/>
          <w:i/>
          <w:sz w:val="24"/>
          <w:szCs w:val="24"/>
        </w:rPr>
        <w:t>Устян</w:t>
      </w:r>
      <w:proofErr w:type="spellEnd"/>
      <w:r w:rsidRPr="0098368C">
        <w:rPr>
          <w:b/>
          <w:i/>
          <w:sz w:val="24"/>
          <w:szCs w:val="24"/>
        </w:rPr>
        <w:t xml:space="preserve"> Ольга Сергеевна, учитель информатика МОБУ СОШ № 83 г. Сочи </w:t>
      </w:r>
    </w:p>
    <w:p w:rsidR="00FE544E" w:rsidRPr="0098368C" w:rsidRDefault="00FE544E" w:rsidP="00FE544E">
      <w:pPr>
        <w:tabs>
          <w:tab w:val="left" w:pos="3240"/>
        </w:tabs>
        <w:rPr>
          <w:b/>
          <w:i/>
          <w:sz w:val="24"/>
          <w:szCs w:val="24"/>
        </w:rPr>
      </w:pPr>
    </w:p>
    <w:p w:rsidR="00FE544E" w:rsidRPr="0098368C" w:rsidRDefault="00FE544E" w:rsidP="00FE544E">
      <w:pPr>
        <w:tabs>
          <w:tab w:val="left" w:pos="3240"/>
        </w:tabs>
        <w:jc w:val="center"/>
        <w:rPr>
          <w:sz w:val="24"/>
          <w:szCs w:val="24"/>
        </w:rPr>
      </w:pPr>
    </w:p>
    <w:p w:rsidR="00FE544E" w:rsidRPr="0098368C" w:rsidRDefault="00FE544E" w:rsidP="00FE544E">
      <w:pPr>
        <w:tabs>
          <w:tab w:val="left" w:pos="3240"/>
        </w:tabs>
        <w:jc w:val="center"/>
        <w:rPr>
          <w:sz w:val="24"/>
          <w:szCs w:val="24"/>
        </w:rPr>
      </w:pPr>
      <w:r w:rsidRPr="0098368C">
        <w:rPr>
          <w:sz w:val="24"/>
          <w:szCs w:val="24"/>
        </w:rPr>
        <w:t>**Введение**</w:t>
      </w:r>
    </w:p>
    <w:p w:rsidR="00E97E1D" w:rsidRPr="0098368C" w:rsidRDefault="00FE544E" w:rsidP="00E97E1D">
      <w:pPr>
        <w:rPr>
          <w:sz w:val="24"/>
          <w:szCs w:val="24"/>
        </w:rPr>
      </w:pPr>
      <w:r w:rsidRPr="0098368C">
        <w:rPr>
          <w:sz w:val="24"/>
          <w:szCs w:val="24"/>
        </w:rPr>
        <w:t>В современном информационном обществе умение осмысливать и понимать информацию становится все более важным. Особенно в предмете информатики, где ученики взаимодействуют с различными видами текстов и данных. В данной статье будут представлены мои практики формирования смыслового чтения на уроках информа</w:t>
      </w:r>
      <w:r w:rsidR="00E97E1D" w:rsidRPr="0098368C">
        <w:rPr>
          <w:sz w:val="24"/>
          <w:szCs w:val="24"/>
        </w:rPr>
        <w:t xml:space="preserve">тики. Смысловое чтение в информатике относится к умению понимать и анализировать информацию, связанную с компьютерными технологиями и программированием. Это включает в себя способность читать и понимать тексты, инструкции, коды программ и другие источники информации, которые связаны с информатикой. </w:t>
      </w:r>
    </w:p>
    <w:p w:rsidR="00E97E1D" w:rsidRPr="0098368C" w:rsidRDefault="00E97E1D" w:rsidP="00E97E1D">
      <w:pPr>
        <w:rPr>
          <w:sz w:val="24"/>
          <w:szCs w:val="24"/>
        </w:rPr>
      </w:pPr>
      <w:r w:rsidRPr="0098368C">
        <w:rPr>
          <w:sz w:val="24"/>
          <w:szCs w:val="24"/>
        </w:rPr>
        <w:t>В процессе смыслового чтения в информатике ученики развивают навыки анализа, интерпретации и применения информации в контексте информационных технологий. Они учатся распознавать ключевые понятия, выделять важные детали, анализировать примеры и решать проблемы, используя информацию из текстов.</w:t>
      </w:r>
    </w:p>
    <w:p w:rsidR="00E97E1D" w:rsidRPr="0098368C" w:rsidRDefault="00E97E1D" w:rsidP="00E97E1D">
      <w:pPr>
        <w:rPr>
          <w:sz w:val="24"/>
          <w:szCs w:val="24"/>
        </w:rPr>
      </w:pPr>
      <w:r w:rsidRPr="0098368C">
        <w:rPr>
          <w:sz w:val="24"/>
          <w:szCs w:val="24"/>
        </w:rPr>
        <w:t>Учителя информатики могут использовать различные методы и стратегии для развития смыслового чтения учеников. Это может включать чтение и обсуждение текстов, выполнение заданий на анализ и интерпретацию информации, работу с визуальными материалами и использование интерактивных упражнений.</w:t>
      </w:r>
    </w:p>
    <w:p w:rsidR="00E97E1D" w:rsidRPr="0098368C" w:rsidRDefault="00E97E1D" w:rsidP="00E97E1D">
      <w:pPr>
        <w:rPr>
          <w:sz w:val="24"/>
          <w:szCs w:val="24"/>
        </w:rPr>
      </w:pPr>
      <w:r w:rsidRPr="0098368C">
        <w:rPr>
          <w:sz w:val="24"/>
          <w:szCs w:val="24"/>
        </w:rPr>
        <w:t>Смысловое чтение в информатике играет важную роль в развитии компетенций, необходимых для работы с информацией и применения ее в практических задачах. Оно помогает ученикам стать более компетентными и успешными в области информационных технологий.</w:t>
      </w:r>
    </w:p>
    <w:p w:rsidR="00E97E1D" w:rsidRPr="0098368C" w:rsidRDefault="00E97E1D" w:rsidP="00E97E1D">
      <w:pPr>
        <w:rPr>
          <w:sz w:val="24"/>
          <w:szCs w:val="24"/>
        </w:rPr>
      </w:pPr>
      <w:r w:rsidRPr="0098368C">
        <w:rPr>
          <w:sz w:val="24"/>
          <w:szCs w:val="24"/>
        </w:rPr>
        <w:t>Однако, для получения более подробной информации и конкретных практик формирования смыслового чтения в информатике, рекомендуется обратиться к научным статьям и источникам, указанным в результатах поиска.</w:t>
      </w:r>
    </w:p>
    <w:p w:rsidR="00E97E1D" w:rsidRPr="0098368C" w:rsidRDefault="00E97E1D" w:rsidP="00E97E1D">
      <w:pPr>
        <w:rPr>
          <w:sz w:val="24"/>
          <w:szCs w:val="24"/>
        </w:rPr>
      </w:pPr>
      <w:r w:rsidRPr="0098368C">
        <w:rPr>
          <w:sz w:val="24"/>
          <w:szCs w:val="24"/>
        </w:rPr>
        <w:t>Смысловое чтение - это способность понимать и интерпретировать прочитанную информацию, выделять ключевые идеи, анализировать текст, делать выводы и применять полученные знания в практических ситуациях. Это навык, который позволяет читателю не только просто прочитать текст, но и понять его смысл, контекст и цель.</w:t>
      </w:r>
    </w:p>
    <w:p w:rsidR="00E97E1D" w:rsidRPr="0098368C" w:rsidRDefault="00E97E1D" w:rsidP="00E97E1D">
      <w:pPr>
        <w:rPr>
          <w:sz w:val="24"/>
          <w:szCs w:val="24"/>
        </w:rPr>
      </w:pPr>
      <w:r w:rsidRPr="0098368C">
        <w:rPr>
          <w:sz w:val="24"/>
          <w:szCs w:val="24"/>
        </w:rPr>
        <w:t>В контексте информатики и других научных дисциплин, смысловое чтение включает в себя умение читать и понимать тексты, связанные с этой областью знаний. Это может быть чтение инструкций по программированию, научных статей, технических документов, кодов программ и других источников информации, связанных с информатикой.</w:t>
      </w:r>
    </w:p>
    <w:p w:rsidR="00E97E1D" w:rsidRPr="0098368C" w:rsidRDefault="00E97E1D" w:rsidP="00E97E1D">
      <w:pPr>
        <w:rPr>
          <w:sz w:val="24"/>
          <w:szCs w:val="24"/>
        </w:rPr>
      </w:pPr>
      <w:r w:rsidRPr="0098368C">
        <w:rPr>
          <w:sz w:val="24"/>
          <w:szCs w:val="24"/>
        </w:rPr>
        <w:t>Смысловое чтение в информатике включает в себя умение анализировать и интерпретировать представленную информацию, выделять ключевые понятия, понимать логику и последовательность действий, а также применять полученные знания для решения практических задач.</w:t>
      </w:r>
    </w:p>
    <w:p w:rsidR="00E97E1D" w:rsidRPr="0098368C" w:rsidRDefault="00E97E1D" w:rsidP="00FE544E">
      <w:pPr>
        <w:tabs>
          <w:tab w:val="left" w:pos="3240"/>
        </w:tabs>
        <w:rPr>
          <w:sz w:val="24"/>
          <w:szCs w:val="24"/>
        </w:rPr>
      </w:pPr>
    </w:p>
    <w:p w:rsidR="00E97E1D" w:rsidRPr="0098368C" w:rsidRDefault="00E97E1D" w:rsidP="00FE544E">
      <w:pPr>
        <w:tabs>
          <w:tab w:val="left" w:pos="3240"/>
        </w:tabs>
        <w:rPr>
          <w:sz w:val="24"/>
          <w:szCs w:val="24"/>
        </w:rPr>
      </w:pPr>
    </w:p>
    <w:p w:rsidR="00FE544E" w:rsidRPr="0098368C" w:rsidRDefault="00E97E1D" w:rsidP="00E97E1D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**Практика 1</w:t>
      </w:r>
      <w:r w:rsidR="00FE544E" w:rsidRPr="0098368C">
        <w:rPr>
          <w:sz w:val="24"/>
          <w:szCs w:val="24"/>
        </w:rPr>
        <w:t>**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Одной из методик формирования смыслового чтения является использование текстов с реальными примерами из мира информатики. Это может быть новостная статья о последних технологических достижениях или история успеха в сфере IT. Я предоставляю ученикам возможность прочитать и обсудить такие тексты, а затем задаю им вопросы, чтобы проверить их понимание и способность извлекать ключевую информацию.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</w:p>
    <w:p w:rsidR="00FE544E" w:rsidRPr="0098368C" w:rsidRDefault="00E97E1D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**Практика 2</w:t>
      </w:r>
      <w:r w:rsidR="00FE544E" w:rsidRPr="0098368C">
        <w:rPr>
          <w:sz w:val="24"/>
          <w:szCs w:val="24"/>
        </w:rPr>
        <w:t>**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lastRenderedPageBreak/>
        <w:t>Другим методом, который я использую, является активное чтение с использованием различных стратегий. Например, я предлагаю ученикам задания по аннотированию или выделению ключевых слов и фраз в тексте. Это помогает им сосредоточиться на важных аспектах и структурировать информацию для лучшего понимания.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**Практика 3:**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Также, я стараюсь включать в уроки информатики задания, требующие анализа и критического мышления. Например, я могу предложить ученикам решить проблему или задачу, основываясь на информации из текста. Это помогает им развивать навыки применения полученных знаний в практических ситуациях.</w:t>
      </w:r>
    </w:p>
    <w:p w:rsidR="00E97E1D" w:rsidRPr="0098368C" w:rsidRDefault="00E97E1D" w:rsidP="00FE544E">
      <w:pPr>
        <w:tabs>
          <w:tab w:val="left" w:pos="3240"/>
        </w:tabs>
        <w:rPr>
          <w:sz w:val="24"/>
          <w:szCs w:val="24"/>
        </w:rPr>
      </w:pP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**Практика 4:**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Использование визуальных материалов, таких как диаграммы, графики и схемы, помогает визуализировать информацию и делает ее более доступной для понимания. На уроках информатики я могу предоставить ученикам такие материалы и задать им вопросы, чтобы они могли анализировать и интерпретировать представленные данные.</w:t>
      </w:r>
    </w:p>
    <w:p w:rsidR="00E97E1D" w:rsidRPr="0098368C" w:rsidRDefault="00E97E1D" w:rsidP="00FE544E">
      <w:pPr>
        <w:tabs>
          <w:tab w:val="left" w:pos="3240"/>
        </w:tabs>
        <w:rPr>
          <w:sz w:val="24"/>
          <w:szCs w:val="24"/>
        </w:rPr>
      </w:pP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**Практика 5:**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Работа в группах или партнерство может быть полезной при формировании смыслового чтения. Я могу организовать учеников в пары или небольшие группы и дать им задание прочитать и обсудить текст вместе. Это позволяет им обмениваться идеями и взглядами, а также учиться от своих товарищей.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**Практика 6:**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Интерактивные упражнения и задания также способствуют формированию смыслового чтения. Например, я могу использовать интерактивные упражнения на компьютере или планшете, где ученики могут отмечать правильные ответы или редактировать тексты. Это помогает им активно взаимодействовать с информацией и углублять свое понимание.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**Практика 7:**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Необходимо уделить внимание разнообразию текстов на уроках информатики. Это может быть текст с инструкциями, технический документ, статья научного характера и т.д. Разные типы текстов помогают ученикам развивать навыки адаптации к разным стилям и форматам, что важно для работы в сфере информатики.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bookmarkStart w:id="0" w:name="_GoBack"/>
      <w:r w:rsidRPr="0098368C">
        <w:rPr>
          <w:sz w:val="24"/>
          <w:szCs w:val="24"/>
        </w:rPr>
        <w:t>**Заключение:**</w:t>
      </w:r>
    </w:p>
    <w:bookmarkEnd w:id="0"/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  <w:r w:rsidRPr="0098368C">
        <w:rPr>
          <w:sz w:val="24"/>
          <w:szCs w:val="24"/>
        </w:rPr>
        <w:t>Формирование смыслового чтения на уроках информатики - это процесс, требующий усилий и разнообразных подходов. Практики, описанные выше, помогают ученикам развивать ключевые навыки чтения и понимания информации в контексте информатики. Это позволяет им стать более компетентными и успешными в области информационных технологий.</w:t>
      </w: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</w:p>
    <w:p w:rsidR="00FE544E" w:rsidRPr="0098368C" w:rsidRDefault="00FE544E" w:rsidP="00FE544E">
      <w:pPr>
        <w:tabs>
          <w:tab w:val="left" w:pos="3240"/>
        </w:tabs>
        <w:rPr>
          <w:sz w:val="24"/>
          <w:szCs w:val="24"/>
        </w:rPr>
      </w:pPr>
    </w:p>
    <w:p w:rsidR="00181AB9" w:rsidRPr="0098368C" w:rsidRDefault="00181AB9" w:rsidP="00E97E1D">
      <w:pPr>
        <w:tabs>
          <w:tab w:val="left" w:pos="3240"/>
        </w:tabs>
        <w:rPr>
          <w:sz w:val="24"/>
          <w:szCs w:val="24"/>
        </w:rPr>
      </w:pPr>
    </w:p>
    <w:sectPr w:rsidR="00181AB9" w:rsidRPr="0098368C" w:rsidSect="00D0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11EA"/>
    <w:multiLevelType w:val="hybridMultilevel"/>
    <w:tmpl w:val="4328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4"/>
    <w:rsid w:val="00181AB9"/>
    <w:rsid w:val="001B0271"/>
    <w:rsid w:val="003261DC"/>
    <w:rsid w:val="004B758B"/>
    <w:rsid w:val="005B20ED"/>
    <w:rsid w:val="006158AD"/>
    <w:rsid w:val="007A4659"/>
    <w:rsid w:val="00844AA2"/>
    <w:rsid w:val="008A1532"/>
    <w:rsid w:val="00901AC7"/>
    <w:rsid w:val="0098368C"/>
    <w:rsid w:val="0099704D"/>
    <w:rsid w:val="00B165D0"/>
    <w:rsid w:val="00BB1B2A"/>
    <w:rsid w:val="00C827F1"/>
    <w:rsid w:val="00CB35FA"/>
    <w:rsid w:val="00D053D1"/>
    <w:rsid w:val="00D1646E"/>
    <w:rsid w:val="00E97E1D"/>
    <w:rsid w:val="00EE60E4"/>
    <w:rsid w:val="00FC690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830C"/>
  <w15:docId w15:val="{70442850-EA73-4B14-B443-B279C799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0E4"/>
    <w:pPr>
      <w:keepNext/>
      <w:ind w:left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E60E4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EE60E4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EE60E4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EE60E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164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c</cp:lastModifiedBy>
  <cp:revision>3</cp:revision>
  <cp:lastPrinted>2023-09-06T12:05:00Z</cp:lastPrinted>
  <dcterms:created xsi:type="dcterms:W3CDTF">2023-09-07T08:22:00Z</dcterms:created>
  <dcterms:modified xsi:type="dcterms:W3CDTF">2023-09-07T08:23:00Z</dcterms:modified>
</cp:coreProperties>
</file>