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8FA" w:rsidRPr="007518FA" w:rsidRDefault="00400636" w:rsidP="007518FA">
      <w:pPr>
        <w:pStyle w:val="a4"/>
        <w:jc w:val="right"/>
        <w:rPr>
          <w:rFonts w:ascii="Times New Roman" w:hAnsi="Times New Roman" w:cs="Times New Roman"/>
          <w:sz w:val="24"/>
          <w:szCs w:val="24"/>
        </w:rPr>
      </w:pPr>
      <w:r w:rsidRPr="007518FA">
        <w:rPr>
          <w:rFonts w:ascii="Times New Roman" w:hAnsi="Times New Roman" w:cs="Times New Roman"/>
          <w:sz w:val="24"/>
          <w:szCs w:val="24"/>
        </w:rPr>
        <w:t>Автор</w:t>
      </w:r>
      <w:r w:rsidR="007518FA" w:rsidRPr="007518FA">
        <w:rPr>
          <w:rFonts w:ascii="Times New Roman" w:hAnsi="Times New Roman" w:cs="Times New Roman"/>
          <w:sz w:val="24"/>
          <w:szCs w:val="24"/>
        </w:rPr>
        <w:t>ы</w:t>
      </w:r>
      <w:r w:rsidRPr="007518FA">
        <w:rPr>
          <w:rFonts w:ascii="Times New Roman" w:hAnsi="Times New Roman" w:cs="Times New Roman"/>
          <w:sz w:val="24"/>
          <w:szCs w:val="24"/>
        </w:rPr>
        <w:t>:</w:t>
      </w:r>
    </w:p>
    <w:p w:rsidR="007518FA" w:rsidRPr="007518FA" w:rsidRDefault="007518FA" w:rsidP="007518FA">
      <w:pPr>
        <w:pStyle w:val="a4"/>
        <w:jc w:val="right"/>
        <w:rPr>
          <w:rFonts w:ascii="Times New Roman" w:hAnsi="Times New Roman" w:cs="Times New Roman"/>
          <w:sz w:val="24"/>
          <w:szCs w:val="24"/>
        </w:rPr>
      </w:pPr>
      <w:r w:rsidRPr="007518FA">
        <w:rPr>
          <w:rFonts w:ascii="Times New Roman" w:hAnsi="Times New Roman" w:cs="Times New Roman"/>
          <w:sz w:val="24"/>
          <w:szCs w:val="24"/>
        </w:rPr>
        <w:t>Старший воспитатель</w:t>
      </w:r>
    </w:p>
    <w:p w:rsidR="007518FA" w:rsidRPr="007518FA" w:rsidRDefault="007518FA" w:rsidP="007518FA">
      <w:pPr>
        <w:pStyle w:val="a4"/>
        <w:jc w:val="right"/>
        <w:rPr>
          <w:rFonts w:ascii="Times New Roman" w:hAnsi="Times New Roman" w:cs="Times New Roman"/>
          <w:sz w:val="24"/>
          <w:szCs w:val="24"/>
        </w:rPr>
      </w:pPr>
      <w:r w:rsidRPr="007518FA">
        <w:rPr>
          <w:rFonts w:ascii="Times New Roman" w:hAnsi="Times New Roman" w:cs="Times New Roman"/>
          <w:sz w:val="24"/>
          <w:szCs w:val="24"/>
        </w:rPr>
        <w:t>Ершова Людмила Львовна</w:t>
      </w:r>
    </w:p>
    <w:p w:rsidR="007518FA" w:rsidRPr="007518FA" w:rsidRDefault="007518FA" w:rsidP="007518FA">
      <w:pPr>
        <w:pStyle w:val="a4"/>
        <w:jc w:val="right"/>
        <w:rPr>
          <w:rFonts w:ascii="Times New Roman" w:hAnsi="Times New Roman" w:cs="Times New Roman"/>
          <w:sz w:val="24"/>
          <w:szCs w:val="24"/>
        </w:rPr>
      </w:pPr>
      <w:r w:rsidRPr="007518FA">
        <w:rPr>
          <w:rFonts w:ascii="Times New Roman" w:hAnsi="Times New Roman" w:cs="Times New Roman"/>
          <w:sz w:val="24"/>
          <w:szCs w:val="24"/>
        </w:rPr>
        <w:t>ГБДОУ де</w:t>
      </w:r>
      <w:r w:rsidRPr="007518FA">
        <w:rPr>
          <w:rFonts w:ascii="Times New Roman" w:hAnsi="Times New Roman" w:cs="Times New Roman"/>
          <w:sz w:val="24"/>
          <w:szCs w:val="24"/>
        </w:rPr>
        <w:t>тский сад№19 Кировского район</w:t>
      </w:r>
      <w:proofErr w:type="gramStart"/>
      <w:r w:rsidRPr="007518FA">
        <w:rPr>
          <w:rFonts w:ascii="Times New Roman" w:hAnsi="Times New Roman" w:cs="Times New Roman"/>
          <w:sz w:val="24"/>
          <w:szCs w:val="24"/>
        </w:rPr>
        <w:t xml:space="preserve"> </w:t>
      </w:r>
      <w:r w:rsidRPr="007518FA">
        <w:rPr>
          <w:rFonts w:ascii="Times New Roman" w:hAnsi="Times New Roman" w:cs="Times New Roman"/>
          <w:sz w:val="24"/>
          <w:szCs w:val="24"/>
        </w:rPr>
        <w:t>.</w:t>
      </w:r>
      <w:proofErr w:type="gramEnd"/>
      <w:r w:rsidRPr="007518FA">
        <w:rPr>
          <w:rFonts w:ascii="Times New Roman" w:hAnsi="Times New Roman" w:cs="Times New Roman"/>
          <w:sz w:val="24"/>
          <w:szCs w:val="24"/>
        </w:rPr>
        <w:t>Санкт-Петербурга</w:t>
      </w:r>
    </w:p>
    <w:p w:rsidR="003E4986" w:rsidRPr="007518FA" w:rsidRDefault="00400636" w:rsidP="007518FA">
      <w:pPr>
        <w:pStyle w:val="a4"/>
        <w:jc w:val="right"/>
        <w:rPr>
          <w:rFonts w:ascii="Times New Roman" w:hAnsi="Times New Roman" w:cs="Times New Roman"/>
          <w:sz w:val="24"/>
          <w:szCs w:val="24"/>
        </w:rPr>
      </w:pPr>
      <w:r w:rsidRPr="007518FA">
        <w:rPr>
          <w:rFonts w:ascii="Times New Roman" w:hAnsi="Times New Roman" w:cs="Times New Roman"/>
          <w:sz w:val="24"/>
          <w:szCs w:val="24"/>
        </w:rPr>
        <w:t xml:space="preserve"> </w:t>
      </w:r>
      <w:r w:rsidR="007518FA" w:rsidRPr="007518FA">
        <w:rPr>
          <w:rFonts w:ascii="Times New Roman" w:hAnsi="Times New Roman" w:cs="Times New Roman"/>
          <w:sz w:val="24"/>
          <w:szCs w:val="24"/>
        </w:rPr>
        <w:t>учитель-дефектолог</w:t>
      </w:r>
    </w:p>
    <w:p w:rsidR="003E4986" w:rsidRPr="007518FA" w:rsidRDefault="003E4986" w:rsidP="007518FA">
      <w:pPr>
        <w:pStyle w:val="a4"/>
        <w:jc w:val="right"/>
        <w:rPr>
          <w:rFonts w:ascii="Times New Roman" w:hAnsi="Times New Roman" w:cs="Times New Roman"/>
          <w:sz w:val="24"/>
          <w:szCs w:val="24"/>
        </w:rPr>
      </w:pPr>
      <w:r w:rsidRPr="007518FA">
        <w:rPr>
          <w:rFonts w:ascii="Times New Roman" w:hAnsi="Times New Roman" w:cs="Times New Roman"/>
          <w:sz w:val="24"/>
          <w:szCs w:val="24"/>
        </w:rPr>
        <w:t>Костина Екатерина Владимировна</w:t>
      </w:r>
    </w:p>
    <w:p w:rsidR="007518FA" w:rsidRDefault="003E4986" w:rsidP="007518FA">
      <w:pPr>
        <w:pStyle w:val="a4"/>
        <w:jc w:val="right"/>
        <w:rPr>
          <w:rFonts w:ascii="Times New Roman" w:hAnsi="Times New Roman" w:cs="Times New Roman"/>
          <w:sz w:val="24"/>
          <w:szCs w:val="24"/>
        </w:rPr>
      </w:pPr>
      <w:r w:rsidRPr="007518FA">
        <w:rPr>
          <w:rFonts w:ascii="Times New Roman" w:hAnsi="Times New Roman" w:cs="Times New Roman"/>
          <w:sz w:val="24"/>
          <w:szCs w:val="24"/>
        </w:rPr>
        <w:t xml:space="preserve"> ГБДОУ дет</w:t>
      </w:r>
      <w:r w:rsidR="007518FA" w:rsidRPr="007518FA">
        <w:rPr>
          <w:rFonts w:ascii="Times New Roman" w:hAnsi="Times New Roman" w:cs="Times New Roman"/>
          <w:sz w:val="24"/>
          <w:szCs w:val="24"/>
        </w:rPr>
        <w:t xml:space="preserve">ский сад№19 Кировского района </w:t>
      </w:r>
      <w:r w:rsidRPr="007518FA">
        <w:rPr>
          <w:rFonts w:ascii="Times New Roman" w:hAnsi="Times New Roman" w:cs="Times New Roman"/>
          <w:sz w:val="24"/>
          <w:szCs w:val="24"/>
        </w:rPr>
        <w:t>Санкт-Петербурга</w:t>
      </w:r>
    </w:p>
    <w:p w:rsidR="000B6350" w:rsidRPr="007518FA" w:rsidRDefault="000B6350" w:rsidP="000B6350">
      <w:pPr>
        <w:pStyle w:val="a4"/>
        <w:jc w:val="right"/>
        <w:rPr>
          <w:rFonts w:ascii="Times New Roman" w:hAnsi="Times New Roman" w:cs="Times New Roman"/>
          <w:sz w:val="24"/>
          <w:szCs w:val="24"/>
        </w:rPr>
      </w:pPr>
      <w:r w:rsidRPr="007518FA">
        <w:rPr>
          <w:rFonts w:ascii="Times New Roman" w:hAnsi="Times New Roman" w:cs="Times New Roman"/>
          <w:sz w:val="24"/>
          <w:szCs w:val="24"/>
        </w:rPr>
        <w:t>учитель</w:t>
      </w:r>
      <w:r>
        <w:rPr>
          <w:rFonts w:ascii="Times New Roman" w:hAnsi="Times New Roman" w:cs="Times New Roman"/>
          <w:sz w:val="24"/>
          <w:szCs w:val="24"/>
        </w:rPr>
        <w:t>-логопед</w:t>
      </w:r>
      <w:bookmarkStart w:id="0" w:name="_GoBack"/>
      <w:bookmarkEnd w:id="0"/>
    </w:p>
    <w:p w:rsidR="000B6350" w:rsidRPr="007518FA" w:rsidRDefault="000B6350" w:rsidP="000B6350">
      <w:pPr>
        <w:pStyle w:val="a4"/>
        <w:jc w:val="right"/>
        <w:rPr>
          <w:rFonts w:ascii="Times New Roman" w:hAnsi="Times New Roman" w:cs="Times New Roman"/>
          <w:sz w:val="24"/>
          <w:szCs w:val="24"/>
        </w:rPr>
      </w:pPr>
      <w:r w:rsidRPr="007518FA">
        <w:rPr>
          <w:rFonts w:ascii="Times New Roman" w:hAnsi="Times New Roman" w:cs="Times New Roman"/>
          <w:sz w:val="24"/>
          <w:szCs w:val="24"/>
        </w:rPr>
        <w:t>Костина Екатерина Владимировна</w:t>
      </w:r>
    </w:p>
    <w:p w:rsidR="000B6350" w:rsidRPr="007518FA" w:rsidRDefault="000B6350" w:rsidP="000B6350">
      <w:pPr>
        <w:pStyle w:val="a4"/>
        <w:jc w:val="right"/>
        <w:rPr>
          <w:rFonts w:ascii="Times New Roman" w:hAnsi="Times New Roman" w:cs="Times New Roman"/>
          <w:sz w:val="24"/>
          <w:szCs w:val="24"/>
        </w:rPr>
      </w:pPr>
      <w:r w:rsidRPr="007518FA">
        <w:rPr>
          <w:rFonts w:ascii="Times New Roman" w:hAnsi="Times New Roman" w:cs="Times New Roman"/>
          <w:sz w:val="24"/>
          <w:szCs w:val="24"/>
        </w:rPr>
        <w:t xml:space="preserve"> ГБДОУ детский сад№19 Кировского района Санкт-Петербурга</w:t>
      </w:r>
    </w:p>
    <w:p w:rsidR="007518FA" w:rsidRPr="007518FA" w:rsidRDefault="007518FA" w:rsidP="007518FA">
      <w:pPr>
        <w:pStyle w:val="a4"/>
        <w:jc w:val="right"/>
        <w:rPr>
          <w:rFonts w:ascii="Times New Roman" w:hAnsi="Times New Roman" w:cs="Times New Roman"/>
          <w:sz w:val="24"/>
          <w:szCs w:val="24"/>
        </w:rPr>
      </w:pPr>
      <w:r w:rsidRPr="007518FA">
        <w:rPr>
          <w:rFonts w:ascii="Times New Roman" w:hAnsi="Times New Roman" w:cs="Times New Roman"/>
          <w:sz w:val="24"/>
          <w:szCs w:val="24"/>
        </w:rPr>
        <w:t>учитель</w:t>
      </w:r>
      <w:r w:rsidRPr="007518FA">
        <w:rPr>
          <w:rFonts w:ascii="Times New Roman" w:hAnsi="Times New Roman" w:cs="Times New Roman"/>
          <w:sz w:val="24"/>
          <w:szCs w:val="24"/>
        </w:rPr>
        <w:t>-логопед</w:t>
      </w:r>
    </w:p>
    <w:p w:rsidR="007518FA" w:rsidRPr="007518FA" w:rsidRDefault="007518FA" w:rsidP="007518FA">
      <w:pPr>
        <w:pStyle w:val="a4"/>
        <w:jc w:val="right"/>
        <w:rPr>
          <w:rFonts w:ascii="Times New Roman" w:hAnsi="Times New Roman" w:cs="Times New Roman"/>
          <w:sz w:val="24"/>
          <w:szCs w:val="24"/>
        </w:rPr>
      </w:pPr>
      <w:r w:rsidRPr="007518FA">
        <w:rPr>
          <w:rFonts w:ascii="Times New Roman" w:hAnsi="Times New Roman" w:cs="Times New Roman"/>
          <w:sz w:val="24"/>
          <w:szCs w:val="24"/>
        </w:rPr>
        <w:t>Тарасова Наталья Владимировна</w:t>
      </w:r>
    </w:p>
    <w:p w:rsidR="007518FA" w:rsidRPr="007518FA" w:rsidRDefault="007518FA" w:rsidP="007518FA">
      <w:pPr>
        <w:pStyle w:val="a4"/>
        <w:jc w:val="right"/>
        <w:rPr>
          <w:rFonts w:ascii="Times New Roman" w:hAnsi="Times New Roman" w:cs="Times New Roman"/>
          <w:sz w:val="24"/>
          <w:szCs w:val="24"/>
        </w:rPr>
      </w:pPr>
      <w:r w:rsidRPr="007518FA">
        <w:rPr>
          <w:rFonts w:ascii="Times New Roman" w:hAnsi="Times New Roman" w:cs="Times New Roman"/>
          <w:sz w:val="24"/>
          <w:szCs w:val="24"/>
        </w:rPr>
        <w:t xml:space="preserve"> ГБДОУ дет</w:t>
      </w:r>
      <w:r w:rsidRPr="007518FA">
        <w:rPr>
          <w:rFonts w:ascii="Times New Roman" w:hAnsi="Times New Roman" w:cs="Times New Roman"/>
          <w:sz w:val="24"/>
          <w:szCs w:val="24"/>
        </w:rPr>
        <w:t xml:space="preserve">ский сад№19 Кировского района </w:t>
      </w:r>
      <w:r w:rsidRPr="007518FA">
        <w:rPr>
          <w:rFonts w:ascii="Times New Roman" w:hAnsi="Times New Roman" w:cs="Times New Roman"/>
          <w:sz w:val="24"/>
          <w:szCs w:val="24"/>
        </w:rPr>
        <w:t>Санкт-Петербурга</w:t>
      </w:r>
    </w:p>
    <w:p w:rsidR="003E4986" w:rsidRPr="007518FA" w:rsidRDefault="003E4986" w:rsidP="00737718">
      <w:pPr>
        <w:spacing w:after="0" w:line="360" w:lineRule="auto"/>
        <w:ind w:firstLine="709"/>
        <w:jc w:val="right"/>
        <w:rPr>
          <w:rFonts w:ascii="Times New Roman" w:hAnsi="Times New Roman" w:cs="Times New Roman"/>
          <w:i/>
          <w:sz w:val="24"/>
          <w:szCs w:val="24"/>
        </w:rPr>
      </w:pPr>
    </w:p>
    <w:p w:rsidR="00351BC5" w:rsidRPr="007518FA" w:rsidRDefault="000C3CF3" w:rsidP="00737718">
      <w:pPr>
        <w:spacing w:after="0" w:line="360" w:lineRule="auto"/>
        <w:ind w:firstLine="709"/>
        <w:jc w:val="center"/>
        <w:rPr>
          <w:rFonts w:ascii="Times New Roman" w:hAnsi="Times New Roman" w:cs="Times New Roman"/>
          <w:b/>
          <w:sz w:val="24"/>
          <w:szCs w:val="24"/>
        </w:rPr>
      </w:pPr>
      <w:r w:rsidRPr="007518FA">
        <w:rPr>
          <w:rFonts w:ascii="Times New Roman" w:hAnsi="Times New Roman" w:cs="Times New Roman"/>
          <w:b/>
          <w:sz w:val="24"/>
          <w:szCs w:val="24"/>
        </w:rPr>
        <w:t>РАЗВИТИЕ СЛОВЕСНО-ЛОГИЧЕСКОГО МЫШЛЕНИЯ ДЕТЕЙ СТАРШЕГО ДОШКОЛЬНОГО ВОЗРАСТА С ЗАДЕРЖКОЙ ПСИХИЧЕСКОГО РАЗВИТИЯ</w:t>
      </w:r>
    </w:p>
    <w:p w:rsidR="000C3CF3" w:rsidRPr="007518FA" w:rsidRDefault="000C3CF3" w:rsidP="00737718">
      <w:pPr>
        <w:spacing w:after="0" w:line="360" w:lineRule="auto"/>
        <w:ind w:firstLine="709"/>
        <w:jc w:val="center"/>
        <w:rPr>
          <w:rFonts w:ascii="Times New Roman" w:hAnsi="Times New Roman" w:cs="Times New Roman"/>
          <w:b/>
          <w:sz w:val="24"/>
          <w:szCs w:val="24"/>
        </w:rPr>
      </w:pPr>
    </w:p>
    <w:p w:rsidR="00737718" w:rsidRPr="007518FA" w:rsidRDefault="00737718" w:rsidP="00737718">
      <w:pPr>
        <w:spacing w:after="0" w:line="360" w:lineRule="auto"/>
        <w:ind w:firstLine="709"/>
        <w:jc w:val="both"/>
        <w:rPr>
          <w:rFonts w:ascii="Times New Roman" w:hAnsi="Times New Roman" w:cs="Times New Roman"/>
          <w:sz w:val="24"/>
          <w:szCs w:val="24"/>
        </w:rPr>
      </w:pPr>
      <w:r w:rsidRPr="007518FA">
        <w:rPr>
          <w:rFonts w:ascii="Times New Roman" w:hAnsi="Times New Roman" w:cs="Times New Roman"/>
          <w:b/>
          <w:i/>
          <w:sz w:val="24"/>
          <w:szCs w:val="24"/>
        </w:rPr>
        <w:t>Аннотация:</w:t>
      </w:r>
      <w:r w:rsidR="00351BC5" w:rsidRPr="007518FA">
        <w:rPr>
          <w:rFonts w:ascii="Times New Roman" w:hAnsi="Times New Roman" w:cs="Times New Roman"/>
          <w:b/>
          <w:i/>
          <w:sz w:val="24"/>
          <w:szCs w:val="24"/>
        </w:rPr>
        <w:t xml:space="preserve"> </w:t>
      </w:r>
      <w:r w:rsidR="000C3CF3" w:rsidRPr="007518FA">
        <w:rPr>
          <w:rFonts w:ascii="Times New Roman" w:hAnsi="Times New Roman" w:cs="Times New Roman"/>
          <w:sz w:val="24"/>
          <w:szCs w:val="24"/>
        </w:rPr>
        <w:t>Статья знакомит с проблемой развития словесно-логического мышления детей старшего дошкольного возраста. Авторы рассматривают этот вопрос в контексте формирования и развития ключевых психических составляющих детей, а также важности развития мышления в современной системе образования. Также обращается внимание на необходимость раннего формирования логических структур мышления и последующего использования разнообразных упражнений и игр для развития данной психической функции. Авторы подчеркивают значимость игрового процесса в развитии детей с задержкой психического развития, а также внедрение последовательных и повторяемых игр для стимуляции познавательного интереса и развития речи. Статья также указывает на важность формирования аналитико-синтетической деятельности у детей и приводит примеры игр, способствующих развитию мыслительных операций.</w:t>
      </w:r>
    </w:p>
    <w:p w:rsidR="00737718" w:rsidRPr="007518FA" w:rsidRDefault="00737718" w:rsidP="00351BC5">
      <w:pPr>
        <w:spacing w:after="0" w:line="360" w:lineRule="auto"/>
        <w:ind w:firstLine="709"/>
        <w:jc w:val="both"/>
        <w:rPr>
          <w:rFonts w:ascii="Times New Roman" w:hAnsi="Times New Roman" w:cs="Times New Roman"/>
          <w:sz w:val="24"/>
          <w:szCs w:val="24"/>
        </w:rPr>
      </w:pPr>
      <w:r w:rsidRPr="007518FA">
        <w:rPr>
          <w:rFonts w:ascii="Times New Roman" w:hAnsi="Times New Roman" w:cs="Times New Roman"/>
          <w:b/>
          <w:i/>
          <w:sz w:val="24"/>
          <w:szCs w:val="24"/>
        </w:rPr>
        <w:t>Ключевые слова:</w:t>
      </w:r>
      <w:r w:rsidR="00351BC5" w:rsidRPr="007518FA">
        <w:rPr>
          <w:rFonts w:ascii="Times New Roman" w:hAnsi="Times New Roman" w:cs="Times New Roman"/>
          <w:b/>
          <w:i/>
          <w:sz w:val="24"/>
          <w:szCs w:val="24"/>
        </w:rPr>
        <w:t xml:space="preserve"> </w:t>
      </w:r>
      <w:r w:rsidR="00351BC5" w:rsidRPr="007518FA">
        <w:rPr>
          <w:rFonts w:ascii="Times New Roman" w:hAnsi="Times New Roman" w:cs="Times New Roman"/>
          <w:sz w:val="24"/>
          <w:szCs w:val="24"/>
        </w:rPr>
        <w:t xml:space="preserve">дети дошкольного возраста, задержка психического развития, </w:t>
      </w:r>
      <w:r w:rsidR="000C3CF3" w:rsidRPr="007518FA">
        <w:rPr>
          <w:rFonts w:ascii="Times New Roman" w:hAnsi="Times New Roman" w:cs="Times New Roman"/>
          <w:sz w:val="24"/>
          <w:szCs w:val="24"/>
        </w:rPr>
        <w:t>словесно-логическое мышление</w:t>
      </w:r>
    </w:p>
    <w:p w:rsidR="00737718" w:rsidRPr="007518FA" w:rsidRDefault="00737718" w:rsidP="00737718">
      <w:pPr>
        <w:spacing w:after="0" w:line="360" w:lineRule="auto"/>
        <w:ind w:firstLine="709"/>
        <w:jc w:val="both"/>
        <w:rPr>
          <w:rFonts w:ascii="Times New Roman" w:hAnsi="Times New Roman" w:cs="Times New Roman"/>
          <w:b/>
          <w:sz w:val="24"/>
          <w:szCs w:val="24"/>
        </w:rPr>
      </w:pPr>
    </w:p>
    <w:p w:rsidR="000C3CF3" w:rsidRPr="007518FA" w:rsidRDefault="000C3CF3" w:rsidP="000C3CF3">
      <w:pPr>
        <w:spacing w:after="0" w:line="360" w:lineRule="auto"/>
        <w:ind w:firstLine="709"/>
        <w:jc w:val="both"/>
        <w:rPr>
          <w:rStyle w:val="c0"/>
          <w:rFonts w:ascii="Times New Roman" w:eastAsia="Times New Roman" w:hAnsi="Times New Roman" w:cs="Times New Roman"/>
          <w:color w:val="000000"/>
          <w:sz w:val="24"/>
          <w:szCs w:val="24"/>
          <w:lang w:eastAsia="ru-RU"/>
        </w:rPr>
      </w:pPr>
      <w:r w:rsidRPr="007518FA">
        <w:rPr>
          <w:rStyle w:val="c0"/>
          <w:rFonts w:ascii="Times New Roman" w:eastAsia="Times New Roman" w:hAnsi="Times New Roman" w:cs="Times New Roman"/>
          <w:color w:val="000000"/>
          <w:sz w:val="24"/>
          <w:szCs w:val="24"/>
          <w:lang w:eastAsia="ru-RU"/>
        </w:rPr>
        <w:t>В период дошкольного возраста дети проходят важный этап в своем психическом развитии. Именно в этот период личность начинает формироваться, а также происходит развитие ключевых психических составляющих, в том числе способности дошкольников планировать и контролировать свои действия - как один из основных аспектов их деятельности.</w:t>
      </w:r>
    </w:p>
    <w:p w:rsidR="000C3CF3" w:rsidRPr="007518FA" w:rsidRDefault="000C3CF3" w:rsidP="000C3CF3">
      <w:pPr>
        <w:spacing w:after="0" w:line="360" w:lineRule="auto"/>
        <w:ind w:firstLine="709"/>
        <w:jc w:val="both"/>
        <w:rPr>
          <w:rStyle w:val="c0"/>
          <w:rFonts w:ascii="Times New Roman" w:eastAsia="Times New Roman" w:hAnsi="Times New Roman" w:cs="Times New Roman"/>
          <w:color w:val="000000"/>
          <w:sz w:val="24"/>
          <w:szCs w:val="24"/>
          <w:lang w:eastAsia="ru-RU"/>
        </w:rPr>
      </w:pPr>
      <w:r w:rsidRPr="007518FA">
        <w:rPr>
          <w:rStyle w:val="c0"/>
          <w:rFonts w:ascii="Times New Roman" w:eastAsia="Times New Roman" w:hAnsi="Times New Roman" w:cs="Times New Roman"/>
          <w:color w:val="000000"/>
          <w:sz w:val="24"/>
          <w:szCs w:val="24"/>
          <w:lang w:eastAsia="ru-RU"/>
        </w:rPr>
        <w:t xml:space="preserve">Одной из основных задач в современной системе образования является развитие мышления, так как оно считается высшим познавательным процессом, обеспечивающим </w:t>
      </w:r>
      <w:r w:rsidRPr="007518FA">
        <w:rPr>
          <w:rStyle w:val="c0"/>
          <w:rFonts w:ascii="Times New Roman" w:eastAsia="Times New Roman" w:hAnsi="Times New Roman" w:cs="Times New Roman"/>
          <w:color w:val="000000"/>
          <w:sz w:val="24"/>
          <w:szCs w:val="24"/>
          <w:lang w:eastAsia="ru-RU"/>
        </w:rPr>
        <w:lastRenderedPageBreak/>
        <w:t xml:space="preserve">успешность человека в различных сферах его жизни - </w:t>
      </w:r>
      <w:proofErr w:type="gramStart"/>
      <w:r w:rsidRPr="007518FA">
        <w:rPr>
          <w:rStyle w:val="c0"/>
          <w:rFonts w:ascii="Times New Roman" w:eastAsia="Times New Roman" w:hAnsi="Times New Roman" w:cs="Times New Roman"/>
          <w:color w:val="000000"/>
          <w:sz w:val="24"/>
          <w:szCs w:val="24"/>
          <w:lang w:eastAsia="ru-RU"/>
        </w:rPr>
        <w:t>от</w:t>
      </w:r>
      <w:proofErr w:type="gramEnd"/>
      <w:r w:rsidRPr="007518FA">
        <w:rPr>
          <w:rStyle w:val="c0"/>
          <w:rFonts w:ascii="Times New Roman" w:eastAsia="Times New Roman" w:hAnsi="Times New Roman" w:cs="Times New Roman"/>
          <w:color w:val="000000"/>
          <w:sz w:val="24"/>
          <w:szCs w:val="24"/>
          <w:lang w:eastAsia="ru-RU"/>
        </w:rPr>
        <w:t xml:space="preserve"> познавательной и коммуникативной до трудовой и учебной.</w:t>
      </w:r>
    </w:p>
    <w:p w:rsidR="000C3CF3" w:rsidRPr="007518FA" w:rsidRDefault="000C3CF3" w:rsidP="000C3CF3">
      <w:pPr>
        <w:spacing w:after="0" w:line="360" w:lineRule="auto"/>
        <w:ind w:firstLine="709"/>
        <w:jc w:val="both"/>
        <w:rPr>
          <w:rStyle w:val="c0"/>
          <w:rFonts w:ascii="Times New Roman" w:eastAsia="Times New Roman" w:hAnsi="Times New Roman" w:cs="Times New Roman"/>
          <w:color w:val="000000"/>
          <w:sz w:val="24"/>
          <w:szCs w:val="24"/>
          <w:lang w:eastAsia="ru-RU"/>
        </w:rPr>
      </w:pPr>
      <w:r w:rsidRPr="007518FA">
        <w:rPr>
          <w:rStyle w:val="c0"/>
          <w:rFonts w:ascii="Times New Roman" w:eastAsia="Times New Roman" w:hAnsi="Times New Roman" w:cs="Times New Roman"/>
          <w:color w:val="000000"/>
          <w:sz w:val="24"/>
          <w:szCs w:val="24"/>
          <w:lang w:eastAsia="ru-RU"/>
        </w:rPr>
        <w:t>В старшем дошкольном возрасте у детей есть значительные возможности для развития своего мышления. Так как они скоро будут сталкиваться с обучением в школе, им требуется зрелость определенных психических функций, таких как память, внимание и мышление. Особое значение приобретает здесь словесно-логическое мышление, которое развивается на базе более простых видов мышления.</w:t>
      </w:r>
    </w:p>
    <w:p w:rsidR="000C3CF3" w:rsidRPr="007518FA" w:rsidRDefault="000C3CF3" w:rsidP="000C3CF3">
      <w:pPr>
        <w:spacing w:after="0" w:line="360" w:lineRule="auto"/>
        <w:ind w:firstLine="709"/>
        <w:jc w:val="both"/>
        <w:rPr>
          <w:rStyle w:val="c0"/>
          <w:rFonts w:ascii="Times New Roman" w:eastAsia="Times New Roman" w:hAnsi="Times New Roman" w:cs="Times New Roman"/>
          <w:color w:val="000000"/>
          <w:sz w:val="24"/>
          <w:szCs w:val="24"/>
          <w:lang w:eastAsia="ru-RU"/>
        </w:rPr>
      </w:pPr>
      <w:r w:rsidRPr="007518FA">
        <w:rPr>
          <w:rStyle w:val="c0"/>
          <w:rFonts w:ascii="Times New Roman" w:eastAsia="Times New Roman" w:hAnsi="Times New Roman" w:cs="Times New Roman"/>
          <w:color w:val="000000"/>
          <w:sz w:val="24"/>
          <w:szCs w:val="24"/>
          <w:lang w:eastAsia="ru-RU"/>
        </w:rPr>
        <w:t>Научные исследования показывают, что основные логические структуры мышления формируются приблизительно в возрасте от 5 до 11 лет. Запоздалое формирование этих структур протекает с большим трудом и зачастую может оставаться неполноценным. Поэтому формирование и развитие логических структур мышления должны осуществляться в старших группах детского сада и начальной школе.</w:t>
      </w:r>
    </w:p>
    <w:p w:rsidR="000C3CF3" w:rsidRPr="007518FA" w:rsidRDefault="000C3CF3" w:rsidP="000C3CF3">
      <w:pPr>
        <w:spacing w:after="0" w:line="360" w:lineRule="auto"/>
        <w:ind w:firstLine="709"/>
        <w:jc w:val="both"/>
        <w:rPr>
          <w:rStyle w:val="c0"/>
          <w:rFonts w:ascii="Times New Roman" w:eastAsia="Times New Roman" w:hAnsi="Times New Roman" w:cs="Times New Roman"/>
          <w:color w:val="000000"/>
          <w:sz w:val="24"/>
          <w:szCs w:val="24"/>
          <w:lang w:eastAsia="ru-RU"/>
        </w:rPr>
      </w:pPr>
      <w:r w:rsidRPr="007518FA">
        <w:rPr>
          <w:rStyle w:val="c0"/>
          <w:rFonts w:ascii="Times New Roman" w:eastAsia="Times New Roman" w:hAnsi="Times New Roman" w:cs="Times New Roman"/>
          <w:color w:val="000000"/>
          <w:sz w:val="24"/>
          <w:szCs w:val="24"/>
          <w:lang w:eastAsia="ru-RU"/>
        </w:rPr>
        <w:t xml:space="preserve">Проблема развития словесно-логического мышления детей долгое время привлекала внимание психологов и дефектологов. Ученые, такие как Л.С. Выготский, А.А. Леонтьев, А.Р. </w:t>
      </w:r>
      <w:proofErr w:type="spellStart"/>
      <w:r w:rsidRPr="007518FA">
        <w:rPr>
          <w:rStyle w:val="c0"/>
          <w:rFonts w:ascii="Times New Roman" w:eastAsia="Times New Roman" w:hAnsi="Times New Roman" w:cs="Times New Roman"/>
          <w:color w:val="000000"/>
          <w:sz w:val="24"/>
          <w:szCs w:val="24"/>
          <w:lang w:eastAsia="ru-RU"/>
        </w:rPr>
        <w:t>Лурия</w:t>
      </w:r>
      <w:proofErr w:type="spellEnd"/>
      <w:r w:rsidRPr="007518FA">
        <w:rPr>
          <w:rStyle w:val="c0"/>
          <w:rFonts w:ascii="Times New Roman" w:eastAsia="Times New Roman" w:hAnsi="Times New Roman" w:cs="Times New Roman"/>
          <w:color w:val="000000"/>
          <w:sz w:val="24"/>
          <w:szCs w:val="24"/>
          <w:lang w:eastAsia="ru-RU"/>
        </w:rPr>
        <w:t xml:space="preserve"> и другие, внесли значительный вклад в развитие теории словесно-логического мышления. Они выявили особенности связи между языком и мышлением. Исследователи, такие как Л.Н. Вахрушева и Н.А. Лиман, также посвятили свои труды проблемам развития словесно-логического мышления старшего дошкольного возраста. В своих исследованиях И.Т. Морозова и О.Д. </w:t>
      </w:r>
      <w:proofErr w:type="spellStart"/>
      <w:r w:rsidRPr="007518FA">
        <w:rPr>
          <w:rStyle w:val="c0"/>
          <w:rFonts w:ascii="Times New Roman" w:eastAsia="Times New Roman" w:hAnsi="Times New Roman" w:cs="Times New Roman"/>
          <w:color w:val="000000"/>
          <w:sz w:val="24"/>
          <w:szCs w:val="24"/>
          <w:lang w:eastAsia="ru-RU"/>
        </w:rPr>
        <w:t>Яцук</w:t>
      </w:r>
      <w:proofErr w:type="spellEnd"/>
      <w:r w:rsidRPr="007518FA">
        <w:rPr>
          <w:rStyle w:val="c0"/>
          <w:rFonts w:ascii="Times New Roman" w:eastAsia="Times New Roman" w:hAnsi="Times New Roman" w:cs="Times New Roman"/>
          <w:color w:val="000000"/>
          <w:sz w:val="24"/>
          <w:szCs w:val="24"/>
          <w:lang w:eastAsia="ru-RU"/>
        </w:rPr>
        <w:t xml:space="preserve"> определили методы и средства развития словесно-логического мышления детей старшего дошкольного возраста с задержкой психического развития. </w:t>
      </w:r>
      <w:proofErr w:type="gramStart"/>
      <w:r w:rsidRPr="007518FA">
        <w:rPr>
          <w:rStyle w:val="c0"/>
          <w:rFonts w:ascii="Times New Roman" w:eastAsia="Times New Roman" w:hAnsi="Times New Roman" w:cs="Times New Roman"/>
          <w:color w:val="000000"/>
          <w:sz w:val="24"/>
          <w:szCs w:val="24"/>
          <w:lang w:eastAsia="ru-RU"/>
        </w:rPr>
        <w:t>Но</w:t>
      </w:r>
      <w:proofErr w:type="gramEnd"/>
      <w:r w:rsidRPr="007518FA">
        <w:rPr>
          <w:rStyle w:val="c0"/>
          <w:rFonts w:ascii="Times New Roman" w:eastAsia="Times New Roman" w:hAnsi="Times New Roman" w:cs="Times New Roman"/>
          <w:color w:val="000000"/>
          <w:sz w:val="24"/>
          <w:szCs w:val="24"/>
          <w:lang w:eastAsia="ru-RU"/>
        </w:rPr>
        <w:t xml:space="preserve"> несмотря на проделанную работу, проблема развития словесно-логического мышления детей старшего дошкольного возраста с задержкой психического развития до сих пор малоизучена и требует дальнейшего исследования.</w:t>
      </w:r>
    </w:p>
    <w:p w:rsidR="000C3CF3" w:rsidRPr="007518FA" w:rsidRDefault="000C3CF3" w:rsidP="000C3CF3">
      <w:pPr>
        <w:spacing w:after="0" w:line="360" w:lineRule="auto"/>
        <w:ind w:firstLine="709"/>
        <w:jc w:val="both"/>
        <w:rPr>
          <w:rStyle w:val="c0"/>
          <w:rFonts w:ascii="Times New Roman" w:eastAsia="Times New Roman" w:hAnsi="Times New Roman" w:cs="Times New Roman"/>
          <w:color w:val="000000"/>
          <w:sz w:val="24"/>
          <w:szCs w:val="24"/>
          <w:lang w:eastAsia="ru-RU"/>
        </w:rPr>
      </w:pPr>
      <w:r w:rsidRPr="007518FA">
        <w:rPr>
          <w:rStyle w:val="c0"/>
          <w:rFonts w:ascii="Times New Roman" w:eastAsia="Times New Roman" w:hAnsi="Times New Roman" w:cs="Times New Roman"/>
          <w:color w:val="000000"/>
          <w:sz w:val="24"/>
          <w:szCs w:val="24"/>
          <w:lang w:eastAsia="ru-RU"/>
        </w:rPr>
        <w:t>Обучение детей с задержкой психического развития представляет собой сложную задачу из-за характера их дефекта, который часто сочетает в себе задержку развития высших корковых функций с эмоционально-волевыми расстройствами, нарушениями познавательной сферы, двигательными и речевыми недостатками.</w:t>
      </w:r>
    </w:p>
    <w:p w:rsidR="000C3CF3" w:rsidRPr="007518FA" w:rsidRDefault="000C3CF3" w:rsidP="000C3CF3">
      <w:pPr>
        <w:spacing w:after="0" w:line="360" w:lineRule="auto"/>
        <w:ind w:firstLine="709"/>
        <w:jc w:val="both"/>
        <w:rPr>
          <w:rStyle w:val="c0"/>
          <w:rFonts w:ascii="Times New Roman" w:eastAsia="Times New Roman" w:hAnsi="Times New Roman" w:cs="Times New Roman"/>
          <w:color w:val="000000"/>
          <w:sz w:val="24"/>
          <w:szCs w:val="24"/>
          <w:lang w:eastAsia="ru-RU"/>
        </w:rPr>
      </w:pPr>
      <w:r w:rsidRPr="007518FA">
        <w:rPr>
          <w:rStyle w:val="c0"/>
          <w:rFonts w:ascii="Times New Roman" w:eastAsia="Times New Roman" w:hAnsi="Times New Roman" w:cs="Times New Roman"/>
          <w:color w:val="000000"/>
          <w:sz w:val="24"/>
          <w:szCs w:val="24"/>
          <w:lang w:eastAsia="ru-RU"/>
        </w:rPr>
        <w:t>Своевременное формирование и развитие логических операций, стимулирование интеллектуальной активности и оптимизация мыслительных процессов у детей с задержкой психического развития изменяют развитие познавательной сферы дошкольников и создают условия для успешного освоения знаний в процессе школьного обучения и социализации.</w:t>
      </w:r>
    </w:p>
    <w:p w:rsidR="000C3CF3" w:rsidRPr="007518FA" w:rsidRDefault="000C3CF3" w:rsidP="000C3CF3">
      <w:pPr>
        <w:spacing w:after="0" w:line="360" w:lineRule="auto"/>
        <w:ind w:firstLine="709"/>
        <w:jc w:val="both"/>
        <w:rPr>
          <w:rStyle w:val="c0"/>
          <w:rFonts w:ascii="Times New Roman" w:eastAsia="Times New Roman" w:hAnsi="Times New Roman" w:cs="Times New Roman"/>
          <w:color w:val="000000"/>
          <w:sz w:val="24"/>
          <w:szCs w:val="24"/>
          <w:lang w:eastAsia="ru-RU"/>
        </w:rPr>
      </w:pPr>
      <w:r w:rsidRPr="007518FA">
        <w:rPr>
          <w:rStyle w:val="c0"/>
          <w:rFonts w:ascii="Times New Roman" w:eastAsia="Times New Roman" w:hAnsi="Times New Roman" w:cs="Times New Roman"/>
          <w:color w:val="000000"/>
          <w:sz w:val="24"/>
          <w:szCs w:val="24"/>
          <w:lang w:eastAsia="ru-RU"/>
        </w:rPr>
        <w:t>Для развития словесно-логического мышления у детей рекомендуется использовать разнообразные упражнения и игры. При этом следует учитывать следующие особенности:</w:t>
      </w:r>
    </w:p>
    <w:p w:rsidR="000C3CF3" w:rsidRPr="007518FA" w:rsidRDefault="000C3CF3" w:rsidP="000C3CF3">
      <w:pPr>
        <w:spacing w:after="0" w:line="360" w:lineRule="auto"/>
        <w:ind w:firstLine="709"/>
        <w:jc w:val="both"/>
        <w:rPr>
          <w:rStyle w:val="c0"/>
          <w:rFonts w:ascii="Times New Roman" w:eastAsia="Times New Roman" w:hAnsi="Times New Roman" w:cs="Times New Roman"/>
          <w:color w:val="000000"/>
          <w:sz w:val="24"/>
          <w:szCs w:val="24"/>
          <w:lang w:eastAsia="ru-RU"/>
        </w:rPr>
      </w:pPr>
      <w:r w:rsidRPr="007518FA">
        <w:rPr>
          <w:rStyle w:val="c0"/>
          <w:rFonts w:ascii="Times New Roman" w:eastAsia="Times New Roman" w:hAnsi="Times New Roman" w:cs="Times New Roman"/>
          <w:color w:val="000000"/>
          <w:sz w:val="24"/>
          <w:szCs w:val="24"/>
          <w:lang w:eastAsia="ru-RU"/>
        </w:rPr>
        <w:lastRenderedPageBreak/>
        <w:t>- включение упражнений для развития всех видов мышления, таких как анализ, синтез, сравнение, классификация, обобщение, конкретизация и абстракция;</w:t>
      </w:r>
    </w:p>
    <w:p w:rsidR="000C3CF3" w:rsidRPr="007518FA" w:rsidRDefault="000C3CF3" w:rsidP="000C3CF3">
      <w:pPr>
        <w:spacing w:after="0" w:line="360" w:lineRule="auto"/>
        <w:ind w:firstLine="709"/>
        <w:jc w:val="both"/>
        <w:rPr>
          <w:rStyle w:val="c0"/>
          <w:rFonts w:ascii="Times New Roman" w:eastAsia="Times New Roman" w:hAnsi="Times New Roman" w:cs="Times New Roman"/>
          <w:color w:val="000000"/>
          <w:sz w:val="24"/>
          <w:szCs w:val="24"/>
          <w:lang w:eastAsia="ru-RU"/>
        </w:rPr>
      </w:pPr>
      <w:r w:rsidRPr="007518FA">
        <w:rPr>
          <w:rStyle w:val="c0"/>
          <w:rFonts w:ascii="Times New Roman" w:eastAsia="Times New Roman" w:hAnsi="Times New Roman" w:cs="Times New Roman"/>
          <w:color w:val="000000"/>
          <w:sz w:val="24"/>
          <w:szCs w:val="24"/>
          <w:lang w:eastAsia="ru-RU"/>
        </w:rPr>
        <w:t>- выбор заданий, в которых наиболее активно осуществляется речевая деятельность ребенка;</w:t>
      </w:r>
    </w:p>
    <w:p w:rsidR="000C3CF3" w:rsidRPr="007518FA" w:rsidRDefault="000C3CF3" w:rsidP="000C3CF3">
      <w:pPr>
        <w:spacing w:after="0" w:line="360" w:lineRule="auto"/>
        <w:ind w:firstLine="709"/>
        <w:jc w:val="both"/>
        <w:rPr>
          <w:rStyle w:val="c0"/>
          <w:rFonts w:ascii="Times New Roman" w:eastAsia="Times New Roman" w:hAnsi="Times New Roman" w:cs="Times New Roman"/>
          <w:color w:val="000000"/>
          <w:sz w:val="24"/>
          <w:szCs w:val="24"/>
          <w:lang w:eastAsia="ru-RU"/>
        </w:rPr>
      </w:pPr>
      <w:r w:rsidRPr="007518FA">
        <w:rPr>
          <w:rStyle w:val="c0"/>
          <w:rFonts w:ascii="Times New Roman" w:eastAsia="Times New Roman" w:hAnsi="Times New Roman" w:cs="Times New Roman"/>
          <w:color w:val="000000"/>
          <w:sz w:val="24"/>
          <w:szCs w:val="24"/>
          <w:lang w:eastAsia="ru-RU"/>
        </w:rPr>
        <w:t>- последовательное увеличение сложности заданий в составе упражнений;</w:t>
      </w:r>
    </w:p>
    <w:p w:rsidR="000C3CF3" w:rsidRPr="007518FA" w:rsidRDefault="000C3CF3" w:rsidP="000C3CF3">
      <w:pPr>
        <w:spacing w:after="0" w:line="360" w:lineRule="auto"/>
        <w:ind w:firstLine="709"/>
        <w:jc w:val="both"/>
        <w:rPr>
          <w:rStyle w:val="c0"/>
          <w:rFonts w:ascii="Times New Roman" w:eastAsia="Times New Roman" w:hAnsi="Times New Roman" w:cs="Times New Roman"/>
          <w:color w:val="000000"/>
          <w:sz w:val="24"/>
          <w:szCs w:val="24"/>
          <w:lang w:eastAsia="ru-RU"/>
        </w:rPr>
      </w:pPr>
      <w:r w:rsidRPr="007518FA">
        <w:rPr>
          <w:rStyle w:val="c0"/>
          <w:rFonts w:ascii="Times New Roman" w:eastAsia="Times New Roman" w:hAnsi="Times New Roman" w:cs="Times New Roman"/>
          <w:color w:val="000000"/>
          <w:sz w:val="24"/>
          <w:szCs w:val="24"/>
          <w:lang w:eastAsia="ru-RU"/>
        </w:rPr>
        <w:t>- чередование более сложных заданий с более легкими, чтобы ребенок мог повысить уверенность в своих способностях и быть готовым к дальнейшей работе;</w:t>
      </w:r>
    </w:p>
    <w:p w:rsidR="000C3CF3" w:rsidRPr="007518FA" w:rsidRDefault="000C3CF3" w:rsidP="000C3CF3">
      <w:pPr>
        <w:spacing w:after="0" w:line="360" w:lineRule="auto"/>
        <w:ind w:firstLine="709"/>
        <w:jc w:val="both"/>
        <w:rPr>
          <w:rStyle w:val="c0"/>
          <w:rFonts w:ascii="Times New Roman" w:eastAsia="Times New Roman" w:hAnsi="Times New Roman" w:cs="Times New Roman"/>
          <w:color w:val="000000"/>
          <w:sz w:val="24"/>
          <w:szCs w:val="24"/>
          <w:lang w:eastAsia="ru-RU"/>
        </w:rPr>
      </w:pPr>
      <w:r w:rsidRPr="007518FA">
        <w:rPr>
          <w:rStyle w:val="c0"/>
          <w:rFonts w:ascii="Times New Roman" w:eastAsia="Times New Roman" w:hAnsi="Times New Roman" w:cs="Times New Roman"/>
          <w:color w:val="000000"/>
          <w:sz w:val="24"/>
          <w:szCs w:val="24"/>
          <w:lang w:eastAsia="ru-RU"/>
        </w:rPr>
        <w:t>- сложность упражнений должна соответствовать возможностям ребенка.</w:t>
      </w:r>
    </w:p>
    <w:p w:rsidR="000C3CF3" w:rsidRPr="007518FA" w:rsidRDefault="000C3CF3" w:rsidP="000C3CF3">
      <w:pPr>
        <w:spacing w:after="0" w:line="360" w:lineRule="auto"/>
        <w:ind w:firstLine="709"/>
        <w:jc w:val="both"/>
        <w:rPr>
          <w:rStyle w:val="c0"/>
          <w:rFonts w:ascii="Times New Roman" w:eastAsia="Times New Roman" w:hAnsi="Times New Roman" w:cs="Times New Roman"/>
          <w:color w:val="000000"/>
          <w:sz w:val="24"/>
          <w:szCs w:val="24"/>
          <w:lang w:eastAsia="ru-RU"/>
        </w:rPr>
      </w:pPr>
      <w:r w:rsidRPr="007518FA">
        <w:rPr>
          <w:rStyle w:val="c0"/>
          <w:rFonts w:ascii="Times New Roman" w:eastAsia="Times New Roman" w:hAnsi="Times New Roman" w:cs="Times New Roman"/>
          <w:color w:val="000000"/>
          <w:sz w:val="24"/>
          <w:szCs w:val="24"/>
          <w:lang w:eastAsia="ru-RU"/>
        </w:rPr>
        <w:t>Игровой процесс имеет особое значение для детей с задержкой психического развития, поскольку через игру происходит более легкое развитие познавательного интереса к результатам своей деятельности, активизируется речь в процессе решения проблемных задач. Необходимо отметить, что важно не количество игр, а их повторяемость, последовательность, постепенное усложнение и возможность ребенка самостоятельно искать решение задачи.</w:t>
      </w:r>
    </w:p>
    <w:p w:rsidR="00737718" w:rsidRPr="007518FA" w:rsidRDefault="000C3CF3" w:rsidP="000C3CF3">
      <w:pPr>
        <w:spacing w:after="0" w:line="360" w:lineRule="auto"/>
        <w:ind w:firstLine="709"/>
        <w:jc w:val="both"/>
        <w:rPr>
          <w:rStyle w:val="c0"/>
          <w:rFonts w:ascii="Times New Roman" w:eastAsia="Times New Roman" w:hAnsi="Times New Roman" w:cs="Times New Roman"/>
          <w:color w:val="000000"/>
          <w:sz w:val="24"/>
          <w:szCs w:val="24"/>
          <w:lang w:eastAsia="ru-RU"/>
        </w:rPr>
      </w:pPr>
      <w:r w:rsidRPr="007518FA">
        <w:rPr>
          <w:rStyle w:val="c0"/>
          <w:rFonts w:ascii="Times New Roman" w:eastAsia="Times New Roman" w:hAnsi="Times New Roman" w:cs="Times New Roman"/>
          <w:color w:val="000000"/>
          <w:sz w:val="24"/>
          <w:szCs w:val="24"/>
          <w:lang w:eastAsia="ru-RU"/>
        </w:rPr>
        <w:t>В процессе формирования аналитико-синтетической деятельности ребенка следует научить его выделять элементы объекта (признаки) и объединять их в единое целое. Способность к аналитико-синтетической деятельности находит свое выражение в умении использовать выделенные признаки и объединенные элементы для создания новых связей. Эта связь между словом и образом является основой для развития словесно-логического мышления.</w:t>
      </w:r>
      <w:r w:rsidRPr="007518FA">
        <w:rPr>
          <w:sz w:val="24"/>
          <w:szCs w:val="24"/>
        </w:rPr>
        <w:t xml:space="preserve"> </w:t>
      </w:r>
      <w:r w:rsidRPr="007518FA">
        <w:rPr>
          <w:rStyle w:val="c0"/>
          <w:rFonts w:ascii="Times New Roman" w:eastAsia="Times New Roman" w:hAnsi="Times New Roman" w:cs="Times New Roman"/>
          <w:color w:val="000000"/>
          <w:sz w:val="24"/>
          <w:szCs w:val="24"/>
          <w:lang w:eastAsia="ru-RU"/>
        </w:rPr>
        <w:t>С этой целью проводятся следующие игры: «Что игрушка рассказывает о себе?», «Со всех сторон», «Отгадай по описанию», «Картинки – половинки», «В магазине», «Разрезные картинки», игры с мозаикой, конструкторами. [3]</w:t>
      </w:r>
    </w:p>
    <w:p w:rsidR="000C3CF3" w:rsidRPr="007518FA" w:rsidRDefault="000C3CF3" w:rsidP="000C3CF3">
      <w:pPr>
        <w:spacing w:after="0" w:line="360" w:lineRule="auto"/>
        <w:ind w:firstLine="709"/>
        <w:jc w:val="both"/>
        <w:rPr>
          <w:rStyle w:val="c0"/>
          <w:rFonts w:ascii="Times New Roman" w:eastAsia="Times New Roman" w:hAnsi="Times New Roman" w:cs="Times New Roman"/>
          <w:color w:val="000000"/>
          <w:sz w:val="24"/>
          <w:szCs w:val="24"/>
          <w:lang w:eastAsia="ru-RU"/>
        </w:rPr>
      </w:pPr>
      <w:r w:rsidRPr="007518FA">
        <w:rPr>
          <w:rStyle w:val="c0"/>
          <w:rFonts w:ascii="Times New Roman" w:eastAsia="Times New Roman" w:hAnsi="Times New Roman" w:cs="Times New Roman"/>
          <w:color w:val="000000"/>
          <w:sz w:val="24"/>
          <w:szCs w:val="24"/>
          <w:lang w:eastAsia="ru-RU"/>
        </w:rPr>
        <w:t xml:space="preserve">В процессе формирования мыслительных операций (сравнения, классификации, обобщения, </w:t>
      </w:r>
      <w:proofErr w:type="spellStart"/>
      <w:r w:rsidRPr="007518FA">
        <w:rPr>
          <w:rStyle w:val="c0"/>
          <w:rFonts w:ascii="Times New Roman" w:eastAsia="Times New Roman" w:hAnsi="Times New Roman" w:cs="Times New Roman"/>
          <w:color w:val="000000"/>
          <w:sz w:val="24"/>
          <w:szCs w:val="24"/>
          <w:lang w:eastAsia="ru-RU"/>
        </w:rPr>
        <w:t>сериации</w:t>
      </w:r>
      <w:proofErr w:type="spellEnd"/>
      <w:r w:rsidRPr="007518FA">
        <w:rPr>
          <w:rStyle w:val="c0"/>
          <w:rFonts w:ascii="Times New Roman" w:eastAsia="Times New Roman" w:hAnsi="Times New Roman" w:cs="Times New Roman"/>
          <w:color w:val="000000"/>
          <w:sz w:val="24"/>
          <w:szCs w:val="24"/>
          <w:lang w:eastAsia="ru-RU"/>
        </w:rPr>
        <w:t>, аналогии) при обучении детей необходимо научить их использовать уже имеющиеся знания об объектах и применять их в новых ситуациях.</w:t>
      </w:r>
    </w:p>
    <w:p w:rsidR="000C3CF3" w:rsidRPr="007518FA" w:rsidRDefault="000C3CF3" w:rsidP="000C3CF3">
      <w:pPr>
        <w:spacing w:after="0" w:line="360" w:lineRule="auto"/>
        <w:ind w:firstLine="709"/>
        <w:jc w:val="both"/>
        <w:rPr>
          <w:rStyle w:val="c0"/>
          <w:rFonts w:ascii="Times New Roman" w:eastAsia="Times New Roman" w:hAnsi="Times New Roman" w:cs="Times New Roman"/>
          <w:color w:val="000000"/>
          <w:sz w:val="24"/>
          <w:szCs w:val="24"/>
          <w:lang w:eastAsia="ru-RU"/>
        </w:rPr>
      </w:pPr>
      <w:r w:rsidRPr="007518FA">
        <w:rPr>
          <w:rStyle w:val="c0"/>
          <w:rFonts w:ascii="Times New Roman" w:eastAsia="Times New Roman" w:hAnsi="Times New Roman" w:cs="Times New Roman"/>
          <w:color w:val="000000"/>
          <w:sz w:val="24"/>
          <w:szCs w:val="24"/>
          <w:lang w:eastAsia="ru-RU"/>
        </w:rPr>
        <w:t>При сравнении предметов и явлений важно сначала выявлять различия между ними, а затем обращать внимание на их сходства. Необходимо обратить внимание детей на скрытые свойства предметов, которые нельзя сразу увидеть (например, при сравнении яблока и груши можно увидеть общий признак - они относятся к понятию "фрукты"). Игры типа "Найди такой же", "Найди отличия", "Найди объект по признакам" способствуют формированию навыка сравнения. Показателем успешности этого приема будет возможность ребенка самостоятельно сравнивать объекты, не получая указаний со стороны педагога.</w:t>
      </w:r>
    </w:p>
    <w:p w:rsidR="000C3CF3" w:rsidRPr="007518FA" w:rsidRDefault="000C3CF3" w:rsidP="000C3CF3">
      <w:pPr>
        <w:spacing w:after="0" w:line="360" w:lineRule="auto"/>
        <w:ind w:firstLine="709"/>
        <w:jc w:val="both"/>
        <w:rPr>
          <w:rStyle w:val="c0"/>
          <w:rFonts w:ascii="Times New Roman" w:eastAsia="Times New Roman" w:hAnsi="Times New Roman" w:cs="Times New Roman"/>
          <w:color w:val="000000"/>
          <w:sz w:val="24"/>
          <w:szCs w:val="24"/>
          <w:lang w:eastAsia="ru-RU"/>
        </w:rPr>
      </w:pPr>
      <w:r w:rsidRPr="007518FA">
        <w:rPr>
          <w:rStyle w:val="c0"/>
          <w:rFonts w:ascii="Times New Roman" w:eastAsia="Times New Roman" w:hAnsi="Times New Roman" w:cs="Times New Roman"/>
          <w:color w:val="000000"/>
          <w:sz w:val="24"/>
          <w:szCs w:val="24"/>
          <w:lang w:eastAsia="ru-RU"/>
        </w:rPr>
        <w:t xml:space="preserve">Особую важность имеет формирование у детей умения классифицировать и делать обобщения. Классификацию можно осуществлять по определенному признаку, начиная с </w:t>
      </w:r>
      <w:proofErr w:type="gramStart"/>
      <w:r w:rsidRPr="007518FA">
        <w:rPr>
          <w:rStyle w:val="c0"/>
          <w:rFonts w:ascii="Times New Roman" w:eastAsia="Times New Roman" w:hAnsi="Times New Roman" w:cs="Times New Roman"/>
          <w:color w:val="000000"/>
          <w:sz w:val="24"/>
          <w:szCs w:val="24"/>
          <w:lang w:eastAsia="ru-RU"/>
        </w:rPr>
        <w:lastRenderedPageBreak/>
        <w:t>доступных</w:t>
      </w:r>
      <w:proofErr w:type="gramEnd"/>
      <w:r w:rsidRPr="007518FA">
        <w:rPr>
          <w:rStyle w:val="c0"/>
          <w:rFonts w:ascii="Times New Roman" w:eastAsia="Times New Roman" w:hAnsi="Times New Roman" w:cs="Times New Roman"/>
          <w:color w:val="000000"/>
          <w:sz w:val="24"/>
          <w:szCs w:val="24"/>
          <w:lang w:eastAsia="ru-RU"/>
        </w:rPr>
        <w:t xml:space="preserve"> детям (название, цвет, форма, величина) и затем переходя к другим признакам: "Что можно есть и что нельзя", "Где живут - дома или в лесу", "Что растет на деревьях и что на грядках" и т.д. Затем следует научить детей группировать предметы в соответствии с общим признаком, например, разделить их на категории "овощи", "фрукты", "посуда" и т.д. При этом названия групп задает педагог, а дети сами выполняют классификацию.</w:t>
      </w:r>
    </w:p>
    <w:p w:rsidR="000C3CF3" w:rsidRPr="007518FA" w:rsidRDefault="000C3CF3" w:rsidP="000C3CF3">
      <w:pPr>
        <w:spacing w:after="0" w:line="360" w:lineRule="auto"/>
        <w:ind w:firstLine="709"/>
        <w:jc w:val="both"/>
        <w:rPr>
          <w:rStyle w:val="c0"/>
          <w:rFonts w:ascii="Times New Roman" w:eastAsia="Times New Roman" w:hAnsi="Times New Roman" w:cs="Times New Roman"/>
          <w:color w:val="000000"/>
          <w:sz w:val="24"/>
          <w:szCs w:val="24"/>
          <w:lang w:eastAsia="ru-RU"/>
        </w:rPr>
      </w:pPr>
      <w:r w:rsidRPr="007518FA">
        <w:rPr>
          <w:rStyle w:val="c0"/>
          <w:rFonts w:ascii="Times New Roman" w:eastAsia="Times New Roman" w:hAnsi="Times New Roman" w:cs="Times New Roman"/>
          <w:color w:val="000000"/>
          <w:sz w:val="24"/>
          <w:szCs w:val="24"/>
          <w:lang w:eastAsia="ru-RU"/>
        </w:rPr>
        <w:t>Классификацию предметов можно проводить также на основе обобщения по заданному признаку. В этом случае педагог определяет количество групп, на которые нужно разделить объекты, а дети сами находят соответствующий признак.</w:t>
      </w:r>
    </w:p>
    <w:p w:rsidR="000C3CF3" w:rsidRPr="007518FA" w:rsidRDefault="000C3CF3" w:rsidP="000C3CF3">
      <w:pPr>
        <w:spacing w:after="0" w:line="360" w:lineRule="auto"/>
        <w:ind w:firstLine="709"/>
        <w:jc w:val="both"/>
        <w:rPr>
          <w:rStyle w:val="c0"/>
          <w:rFonts w:ascii="Times New Roman" w:eastAsia="Times New Roman" w:hAnsi="Times New Roman" w:cs="Times New Roman"/>
          <w:color w:val="000000"/>
          <w:sz w:val="24"/>
          <w:szCs w:val="24"/>
          <w:lang w:eastAsia="ru-RU"/>
        </w:rPr>
      </w:pPr>
      <w:r w:rsidRPr="007518FA">
        <w:rPr>
          <w:rStyle w:val="c0"/>
          <w:rFonts w:ascii="Times New Roman" w:eastAsia="Times New Roman" w:hAnsi="Times New Roman" w:cs="Times New Roman"/>
          <w:color w:val="000000"/>
          <w:sz w:val="24"/>
          <w:szCs w:val="24"/>
          <w:lang w:eastAsia="ru-RU"/>
        </w:rPr>
        <w:t>Третий вариант классификации основан на словесном обобщении. Ребенок сначала называет группу, а затем выбирает картинки, соответствующие этой группе. Разнообразные дидактические игры, такие как "Наведи порядок", "Разложи картинки", "Парочки", помогают развивать у детей навык классификации различных объектов.</w:t>
      </w:r>
    </w:p>
    <w:p w:rsidR="000C3CF3" w:rsidRPr="007518FA" w:rsidRDefault="000C3CF3" w:rsidP="000C3CF3">
      <w:pPr>
        <w:spacing w:after="0" w:line="360" w:lineRule="auto"/>
        <w:ind w:firstLine="709"/>
        <w:jc w:val="both"/>
        <w:rPr>
          <w:rStyle w:val="c0"/>
          <w:rFonts w:ascii="Times New Roman" w:eastAsia="Times New Roman" w:hAnsi="Times New Roman" w:cs="Times New Roman"/>
          <w:color w:val="000000"/>
          <w:sz w:val="24"/>
          <w:szCs w:val="24"/>
          <w:lang w:eastAsia="ru-RU"/>
        </w:rPr>
      </w:pPr>
      <w:r w:rsidRPr="007518FA">
        <w:rPr>
          <w:rStyle w:val="c0"/>
          <w:rFonts w:ascii="Times New Roman" w:eastAsia="Times New Roman" w:hAnsi="Times New Roman" w:cs="Times New Roman"/>
          <w:color w:val="000000"/>
          <w:sz w:val="24"/>
          <w:szCs w:val="24"/>
          <w:lang w:eastAsia="ru-RU"/>
        </w:rPr>
        <w:t>Во всех вышеперечисленных примерах сравнения и классификации осуществляются обобщения. Формирование понятий занимает длительное время и требует проведения разнообразных занятий. Педагог организует работу в соответствии с поставленной задачей: подбирает нужные объекты, задает вопросы, чтобы помочь детям прийти к нужному обобщению. Данное формирование продолжается в играх, например, "Построй дорожку", "Назови одним словом", "Три предмета", "Четвертый лишний", "Закрой картинки", "Продолжи ряд" и других.</w:t>
      </w:r>
    </w:p>
    <w:p w:rsidR="000C3CF3" w:rsidRPr="007518FA" w:rsidRDefault="000C3CF3" w:rsidP="000C3CF3">
      <w:pPr>
        <w:spacing w:after="0" w:line="360" w:lineRule="auto"/>
        <w:ind w:firstLine="709"/>
        <w:jc w:val="both"/>
        <w:rPr>
          <w:rStyle w:val="c0"/>
          <w:rFonts w:ascii="Times New Roman" w:eastAsia="Times New Roman" w:hAnsi="Times New Roman" w:cs="Times New Roman"/>
          <w:color w:val="000000"/>
          <w:sz w:val="24"/>
          <w:szCs w:val="24"/>
          <w:lang w:eastAsia="ru-RU"/>
        </w:rPr>
      </w:pPr>
      <w:r w:rsidRPr="007518FA">
        <w:rPr>
          <w:rStyle w:val="c0"/>
          <w:rFonts w:ascii="Times New Roman" w:eastAsia="Times New Roman" w:hAnsi="Times New Roman" w:cs="Times New Roman"/>
          <w:color w:val="000000"/>
          <w:sz w:val="24"/>
          <w:szCs w:val="24"/>
          <w:lang w:eastAsia="ru-RU"/>
        </w:rPr>
        <w:t xml:space="preserve">Для развития навыков </w:t>
      </w:r>
      <w:proofErr w:type="spellStart"/>
      <w:r w:rsidRPr="007518FA">
        <w:rPr>
          <w:rStyle w:val="c0"/>
          <w:rFonts w:ascii="Times New Roman" w:eastAsia="Times New Roman" w:hAnsi="Times New Roman" w:cs="Times New Roman"/>
          <w:color w:val="000000"/>
          <w:sz w:val="24"/>
          <w:szCs w:val="24"/>
          <w:lang w:eastAsia="ru-RU"/>
        </w:rPr>
        <w:t>сериации</w:t>
      </w:r>
      <w:proofErr w:type="spellEnd"/>
      <w:r w:rsidRPr="007518FA">
        <w:rPr>
          <w:rStyle w:val="c0"/>
          <w:rFonts w:ascii="Times New Roman" w:eastAsia="Times New Roman" w:hAnsi="Times New Roman" w:cs="Times New Roman"/>
          <w:color w:val="000000"/>
          <w:sz w:val="24"/>
          <w:szCs w:val="24"/>
          <w:lang w:eastAsia="ru-RU"/>
        </w:rPr>
        <w:t xml:space="preserve"> эффективны такие игры, как "Поезд", "Помоги поставить по росту", "Построй заборчик", а также игры с матрешками, пирамидками, стаканчиками и т.д. </w:t>
      </w:r>
      <w:proofErr w:type="spellStart"/>
      <w:r w:rsidRPr="007518FA">
        <w:rPr>
          <w:rStyle w:val="c0"/>
          <w:rFonts w:ascii="Times New Roman" w:eastAsia="Times New Roman" w:hAnsi="Times New Roman" w:cs="Times New Roman"/>
          <w:color w:val="000000"/>
          <w:sz w:val="24"/>
          <w:szCs w:val="24"/>
          <w:lang w:eastAsia="ru-RU"/>
        </w:rPr>
        <w:t>Сериация</w:t>
      </w:r>
      <w:proofErr w:type="spellEnd"/>
      <w:r w:rsidRPr="007518FA">
        <w:rPr>
          <w:rStyle w:val="c0"/>
          <w:rFonts w:ascii="Times New Roman" w:eastAsia="Times New Roman" w:hAnsi="Times New Roman" w:cs="Times New Roman"/>
          <w:color w:val="000000"/>
          <w:sz w:val="24"/>
          <w:szCs w:val="24"/>
          <w:lang w:eastAsia="ru-RU"/>
        </w:rPr>
        <w:t xml:space="preserve"> может основываться на разных качествах предметов, например, "Кто сильнее?", "Кто старше?", "Что тяжелее?" и других.</w:t>
      </w:r>
    </w:p>
    <w:p w:rsidR="000C3CF3" w:rsidRPr="007518FA" w:rsidRDefault="000C3CF3" w:rsidP="000C3CF3">
      <w:pPr>
        <w:spacing w:after="0" w:line="360" w:lineRule="auto"/>
        <w:ind w:firstLine="709"/>
        <w:jc w:val="both"/>
        <w:rPr>
          <w:rStyle w:val="c0"/>
          <w:rFonts w:ascii="Times New Roman" w:eastAsia="Times New Roman" w:hAnsi="Times New Roman" w:cs="Times New Roman"/>
          <w:color w:val="000000"/>
          <w:sz w:val="24"/>
          <w:szCs w:val="24"/>
          <w:lang w:eastAsia="ru-RU"/>
        </w:rPr>
      </w:pPr>
      <w:r w:rsidRPr="007518FA">
        <w:rPr>
          <w:rStyle w:val="c0"/>
          <w:rFonts w:ascii="Times New Roman" w:eastAsia="Times New Roman" w:hAnsi="Times New Roman" w:cs="Times New Roman"/>
          <w:color w:val="000000"/>
          <w:sz w:val="24"/>
          <w:szCs w:val="24"/>
          <w:lang w:eastAsia="ru-RU"/>
        </w:rPr>
        <w:t>Для обучения детей аналогичному мышлению хорошо подходят игры типа "Кому что подходит", "Подбери по смыслу", где ребенок выделяет основные признаки, устанавливает логические связи и отношения между понятиями.</w:t>
      </w:r>
    </w:p>
    <w:p w:rsidR="000C3CF3" w:rsidRPr="007518FA" w:rsidRDefault="000C3CF3" w:rsidP="000C3CF3">
      <w:pPr>
        <w:spacing w:after="0" w:line="360" w:lineRule="auto"/>
        <w:ind w:firstLine="709"/>
        <w:jc w:val="both"/>
        <w:rPr>
          <w:rStyle w:val="c0"/>
          <w:rFonts w:ascii="Times New Roman" w:eastAsia="Times New Roman" w:hAnsi="Times New Roman" w:cs="Times New Roman"/>
          <w:color w:val="000000"/>
          <w:sz w:val="24"/>
          <w:szCs w:val="24"/>
          <w:lang w:eastAsia="ru-RU"/>
        </w:rPr>
      </w:pPr>
      <w:r w:rsidRPr="007518FA">
        <w:rPr>
          <w:rStyle w:val="c0"/>
          <w:rFonts w:ascii="Times New Roman" w:eastAsia="Times New Roman" w:hAnsi="Times New Roman" w:cs="Times New Roman"/>
          <w:color w:val="000000"/>
          <w:sz w:val="24"/>
          <w:szCs w:val="24"/>
          <w:lang w:eastAsia="ru-RU"/>
        </w:rPr>
        <w:t>Развитие логической сферы у детей предполагает формирование навыков анализа, синтеза, обобщения и др., что включает в себя понимание причинно-следственных связей и способность делать простейшие выводы на основе этих связей. Практика показывает, что при выполнении вышеупомянутых заданий дети с задержкой психического развития также развивают эти навыки.</w:t>
      </w:r>
    </w:p>
    <w:p w:rsidR="000C3CF3" w:rsidRPr="007518FA" w:rsidRDefault="000C3CF3" w:rsidP="000C3CF3">
      <w:pPr>
        <w:spacing w:after="0" w:line="360" w:lineRule="auto"/>
        <w:ind w:firstLine="709"/>
        <w:jc w:val="both"/>
        <w:rPr>
          <w:rStyle w:val="c0"/>
          <w:rFonts w:ascii="Times New Roman" w:eastAsia="Times New Roman" w:hAnsi="Times New Roman" w:cs="Times New Roman"/>
          <w:color w:val="000000"/>
          <w:sz w:val="24"/>
          <w:szCs w:val="24"/>
          <w:lang w:eastAsia="ru-RU"/>
        </w:rPr>
      </w:pPr>
      <w:r w:rsidRPr="007518FA">
        <w:rPr>
          <w:rStyle w:val="c0"/>
          <w:rFonts w:ascii="Times New Roman" w:eastAsia="Times New Roman" w:hAnsi="Times New Roman" w:cs="Times New Roman"/>
          <w:color w:val="000000"/>
          <w:sz w:val="24"/>
          <w:szCs w:val="24"/>
          <w:lang w:eastAsia="ru-RU"/>
        </w:rPr>
        <w:t>Дети с задержкой психического развития являются особой категорией детей, которым требуется профессиональная коррекция мыслительной деятельности. Система дидактических игр, основанная на использовании разнообразного материала, эффективно развивает элементы словесно-логического мышления у таких детей.</w:t>
      </w:r>
    </w:p>
    <w:p w:rsidR="000C3CF3" w:rsidRPr="007518FA" w:rsidRDefault="000C3CF3" w:rsidP="00737718">
      <w:pPr>
        <w:spacing w:after="0" w:line="360" w:lineRule="auto"/>
        <w:ind w:firstLine="709"/>
        <w:jc w:val="center"/>
        <w:rPr>
          <w:rFonts w:ascii="Times New Roman" w:hAnsi="Times New Roman" w:cs="Times New Roman"/>
          <w:b/>
          <w:sz w:val="24"/>
          <w:szCs w:val="24"/>
        </w:rPr>
      </w:pPr>
    </w:p>
    <w:p w:rsidR="00A87352" w:rsidRDefault="00A87352" w:rsidP="00737718">
      <w:pPr>
        <w:spacing w:after="0" w:line="360" w:lineRule="auto"/>
        <w:ind w:firstLine="709"/>
        <w:jc w:val="center"/>
        <w:rPr>
          <w:rFonts w:ascii="Times New Roman" w:hAnsi="Times New Roman" w:cs="Times New Roman"/>
          <w:b/>
          <w:sz w:val="24"/>
          <w:szCs w:val="24"/>
        </w:rPr>
      </w:pPr>
    </w:p>
    <w:p w:rsidR="00737718" w:rsidRPr="007518FA" w:rsidRDefault="00737718" w:rsidP="00737718">
      <w:pPr>
        <w:spacing w:after="0" w:line="360" w:lineRule="auto"/>
        <w:ind w:firstLine="709"/>
        <w:jc w:val="center"/>
        <w:rPr>
          <w:rFonts w:ascii="Times New Roman" w:hAnsi="Times New Roman" w:cs="Times New Roman"/>
          <w:b/>
          <w:sz w:val="24"/>
          <w:szCs w:val="24"/>
        </w:rPr>
      </w:pPr>
      <w:r w:rsidRPr="007518FA">
        <w:rPr>
          <w:rFonts w:ascii="Times New Roman" w:hAnsi="Times New Roman" w:cs="Times New Roman"/>
          <w:b/>
          <w:sz w:val="24"/>
          <w:szCs w:val="24"/>
        </w:rPr>
        <w:t>Список используемой литературы</w:t>
      </w:r>
    </w:p>
    <w:p w:rsidR="00737718" w:rsidRPr="007518FA" w:rsidRDefault="00737718" w:rsidP="00351BC5">
      <w:pPr>
        <w:spacing w:after="0" w:line="240" w:lineRule="auto"/>
        <w:ind w:firstLine="709"/>
        <w:jc w:val="center"/>
        <w:rPr>
          <w:rFonts w:ascii="Times New Roman" w:hAnsi="Times New Roman" w:cs="Times New Roman"/>
          <w:sz w:val="24"/>
          <w:szCs w:val="24"/>
        </w:rPr>
      </w:pPr>
    </w:p>
    <w:p w:rsidR="000C3CF3" w:rsidRPr="007518FA" w:rsidRDefault="000C3CF3" w:rsidP="000C3CF3">
      <w:pPr>
        <w:spacing w:after="0" w:line="360" w:lineRule="auto"/>
        <w:ind w:firstLine="709"/>
        <w:jc w:val="both"/>
        <w:rPr>
          <w:rFonts w:ascii="Times New Roman" w:hAnsi="Times New Roman" w:cs="Times New Roman"/>
          <w:sz w:val="24"/>
          <w:szCs w:val="24"/>
        </w:rPr>
      </w:pPr>
      <w:r w:rsidRPr="007518FA">
        <w:rPr>
          <w:rFonts w:ascii="Times New Roman" w:hAnsi="Times New Roman" w:cs="Times New Roman"/>
          <w:sz w:val="24"/>
          <w:szCs w:val="24"/>
        </w:rPr>
        <w:t>1. Вахрушева, Л. Н. Развитие механизмов словесно-логического мышления у детей младшего школьного возраста с ЗПР / Л. Н. Вахрушева // Концепт. – 2016. – № 20. – С. 7–11.</w:t>
      </w:r>
    </w:p>
    <w:p w:rsidR="000C3CF3" w:rsidRPr="007518FA" w:rsidRDefault="000C3CF3" w:rsidP="000C3CF3">
      <w:pPr>
        <w:spacing w:after="0" w:line="360" w:lineRule="auto"/>
        <w:ind w:firstLine="709"/>
        <w:jc w:val="both"/>
        <w:rPr>
          <w:rFonts w:ascii="Times New Roman" w:hAnsi="Times New Roman" w:cs="Times New Roman"/>
          <w:sz w:val="24"/>
          <w:szCs w:val="24"/>
        </w:rPr>
      </w:pPr>
      <w:r w:rsidRPr="007518FA">
        <w:rPr>
          <w:rFonts w:ascii="Times New Roman" w:hAnsi="Times New Roman" w:cs="Times New Roman"/>
          <w:sz w:val="24"/>
          <w:szCs w:val="24"/>
        </w:rPr>
        <w:t xml:space="preserve">2. Дубровина, И. В. </w:t>
      </w:r>
      <w:proofErr w:type="spellStart"/>
      <w:r w:rsidRPr="007518FA">
        <w:rPr>
          <w:rFonts w:ascii="Times New Roman" w:hAnsi="Times New Roman" w:cs="Times New Roman"/>
          <w:sz w:val="24"/>
          <w:szCs w:val="24"/>
        </w:rPr>
        <w:t>Психокоррекционная</w:t>
      </w:r>
      <w:proofErr w:type="spellEnd"/>
      <w:r w:rsidRPr="007518FA">
        <w:rPr>
          <w:rFonts w:ascii="Times New Roman" w:hAnsi="Times New Roman" w:cs="Times New Roman"/>
          <w:sz w:val="24"/>
          <w:szCs w:val="24"/>
        </w:rPr>
        <w:t xml:space="preserve"> и развивающая работа с детьми: учебное пособие для студентов вузов / И. В. Дубровина. – Москва: Академия, 1998. – 160 с.</w:t>
      </w:r>
    </w:p>
    <w:p w:rsidR="000C3CF3" w:rsidRPr="007518FA" w:rsidRDefault="000C3CF3" w:rsidP="000C3CF3">
      <w:pPr>
        <w:spacing w:after="0" w:line="360" w:lineRule="auto"/>
        <w:ind w:firstLine="709"/>
        <w:jc w:val="both"/>
        <w:rPr>
          <w:rFonts w:ascii="Times New Roman" w:hAnsi="Times New Roman" w:cs="Times New Roman"/>
          <w:sz w:val="24"/>
          <w:szCs w:val="24"/>
        </w:rPr>
      </w:pPr>
      <w:r w:rsidRPr="007518FA">
        <w:rPr>
          <w:rFonts w:ascii="Times New Roman" w:hAnsi="Times New Roman" w:cs="Times New Roman"/>
          <w:sz w:val="24"/>
          <w:szCs w:val="24"/>
        </w:rPr>
        <w:t>3. Заика, Е. В. Комплекс интеллектуальных игр для развития мышления учащихся / Е.В. Заика //Вопросы психологии. – 2014. – № 6. – С. 18–22.</w:t>
      </w:r>
    </w:p>
    <w:p w:rsidR="000C3CF3" w:rsidRPr="007518FA" w:rsidRDefault="000C3CF3" w:rsidP="000C3CF3">
      <w:pPr>
        <w:spacing w:after="0" w:line="360" w:lineRule="auto"/>
        <w:ind w:firstLine="709"/>
        <w:jc w:val="both"/>
        <w:rPr>
          <w:rFonts w:ascii="Times New Roman" w:hAnsi="Times New Roman" w:cs="Times New Roman"/>
          <w:sz w:val="24"/>
          <w:szCs w:val="24"/>
        </w:rPr>
      </w:pPr>
      <w:r w:rsidRPr="007518FA">
        <w:rPr>
          <w:rFonts w:ascii="Times New Roman" w:hAnsi="Times New Roman" w:cs="Times New Roman"/>
          <w:sz w:val="24"/>
          <w:szCs w:val="24"/>
        </w:rPr>
        <w:t>4. Лебедева, С. А. Развитие логического мышления у детей / С. А. Лебедева. – Москва</w:t>
      </w:r>
      <w:proofErr w:type="gramStart"/>
      <w:r w:rsidRPr="007518FA">
        <w:rPr>
          <w:rFonts w:ascii="Times New Roman" w:hAnsi="Times New Roman" w:cs="Times New Roman"/>
          <w:sz w:val="24"/>
          <w:szCs w:val="24"/>
        </w:rPr>
        <w:t xml:space="preserve"> :</w:t>
      </w:r>
      <w:proofErr w:type="gramEnd"/>
      <w:r w:rsidRPr="007518FA">
        <w:rPr>
          <w:rFonts w:ascii="Times New Roman" w:hAnsi="Times New Roman" w:cs="Times New Roman"/>
          <w:sz w:val="24"/>
          <w:szCs w:val="24"/>
        </w:rPr>
        <w:t xml:space="preserve"> </w:t>
      </w:r>
      <w:proofErr w:type="spellStart"/>
      <w:r w:rsidRPr="007518FA">
        <w:rPr>
          <w:rFonts w:ascii="Times New Roman" w:hAnsi="Times New Roman" w:cs="Times New Roman"/>
          <w:sz w:val="24"/>
          <w:szCs w:val="24"/>
        </w:rPr>
        <w:t>Илекса</w:t>
      </w:r>
      <w:proofErr w:type="spellEnd"/>
      <w:r w:rsidRPr="007518FA">
        <w:rPr>
          <w:rFonts w:ascii="Times New Roman" w:hAnsi="Times New Roman" w:cs="Times New Roman"/>
          <w:sz w:val="24"/>
          <w:szCs w:val="24"/>
        </w:rPr>
        <w:t>, 2009. – 244 с.</w:t>
      </w:r>
    </w:p>
    <w:p w:rsidR="00737718" w:rsidRPr="007518FA" w:rsidRDefault="000C3CF3" w:rsidP="000C3CF3">
      <w:pPr>
        <w:spacing w:after="0" w:line="360" w:lineRule="auto"/>
        <w:ind w:firstLine="709"/>
        <w:jc w:val="both"/>
        <w:rPr>
          <w:rFonts w:ascii="Times New Roman" w:hAnsi="Times New Roman" w:cs="Times New Roman"/>
          <w:sz w:val="24"/>
          <w:szCs w:val="24"/>
        </w:rPr>
      </w:pPr>
      <w:r w:rsidRPr="007518FA">
        <w:rPr>
          <w:rFonts w:ascii="Times New Roman" w:hAnsi="Times New Roman" w:cs="Times New Roman"/>
          <w:sz w:val="24"/>
          <w:szCs w:val="24"/>
        </w:rPr>
        <w:t xml:space="preserve">5. </w:t>
      </w:r>
      <w:proofErr w:type="spellStart"/>
      <w:r w:rsidRPr="007518FA">
        <w:rPr>
          <w:rFonts w:ascii="Times New Roman" w:hAnsi="Times New Roman" w:cs="Times New Roman"/>
          <w:sz w:val="24"/>
          <w:szCs w:val="24"/>
        </w:rPr>
        <w:t>Шаудинис</w:t>
      </w:r>
      <w:proofErr w:type="spellEnd"/>
      <w:r w:rsidRPr="007518FA">
        <w:rPr>
          <w:rFonts w:ascii="Times New Roman" w:hAnsi="Times New Roman" w:cs="Times New Roman"/>
          <w:sz w:val="24"/>
          <w:szCs w:val="24"/>
        </w:rPr>
        <w:t xml:space="preserve">, И. В. Развитие словесно-логического мышления детей старшего дошкольного возраста в игровой деятельности / И. В. </w:t>
      </w:r>
      <w:proofErr w:type="spellStart"/>
      <w:r w:rsidRPr="007518FA">
        <w:rPr>
          <w:rFonts w:ascii="Times New Roman" w:hAnsi="Times New Roman" w:cs="Times New Roman"/>
          <w:sz w:val="24"/>
          <w:szCs w:val="24"/>
        </w:rPr>
        <w:t>Шаудинис</w:t>
      </w:r>
      <w:proofErr w:type="spellEnd"/>
      <w:r w:rsidRPr="007518FA">
        <w:rPr>
          <w:rFonts w:ascii="Times New Roman" w:hAnsi="Times New Roman" w:cs="Times New Roman"/>
          <w:sz w:val="24"/>
          <w:szCs w:val="24"/>
        </w:rPr>
        <w:t xml:space="preserve"> // Вестник экспериментального образования. – 2017. – №7. – С. 31–34.</w:t>
      </w:r>
    </w:p>
    <w:sectPr w:rsidR="00737718" w:rsidRPr="007518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3733"/>
    <w:multiLevelType w:val="multilevel"/>
    <w:tmpl w:val="DD546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9B9"/>
    <w:rsid w:val="000B6350"/>
    <w:rsid w:val="000C3CF3"/>
    <w:rsid w:val="00351BC5"/>
    <w:rsid w:val="003E4986"/>
    <w:rsid w:val="00400636"/>
    <w:rsid w:val="00737718"/>
    <w:rsid w:val="007518FA"/>
    <w:rsid w:val="00A87352"/>
    <w:rsid w:val="00FB0B9A"/>
    <w:rsid w:val="00FC1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1B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7377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37718"/>
  </w:style>
  <w:style w:type="character" w:customStyle="1" w:styleId="10">
    <w:name w:val="Заголовок 1 Знак"/>
    <w:basedOn w:val="a0"/>
    <w:link w:val="1"/>
    <w:uiPriority w:val="9"/>
    <w:rsid w:val="00351BC5"/>
    <w:rPr>
      <w:rFonts w:ascii="Times New Roman" w:eastAsia="Times New Roman" w:hAnsi="Times New Roman" w:cs="Times New Roman"/>
      <w:b/>
      <w:bCs/>
      <w:kern w:val="36"/>
      <w:sz w:val="48"/>
      <w:szCs w:val="48"/>
      <w:lang w:eastAsia="ru-RU"/>
    </w:rPr>
  </w:style>
  <w:style w:type="character" w:customStyle="1" w:styleId="c6">
    <w:name w:val="c6"/>
    <w:basedOn w:val="a0"/>
    <w:rsid w:val="00351BC5"/>
  </w:style>
  <w:style w:type="character" w:customStyle="1" w:styleId="c4">
    <w:name w:val="c4"/>
    <w:basedOn w:val="a0"/>
    <w:rsid w:val="00351BC5"/>
  </w:style>
  <w:style w:type="paragraph" w:styleId="a3">
    <w:name w:val="List Paragraph"/>
    <w:basedOn w:val="a"/>
    <w:uiPriority w:val="34"/>
    <w:qFormat/>
    <w:rsid w:val="00351BC5"/>
    <w:pPr>
      <w:ind w:left="720"/>
      <w:contextualSpacing/>
    </w:pPr>
  </w:style>
  <w:style w:type="paragraph" w:styleId="a4">
    <w:name w:val="No Spacing"/>
    <w:uiPriority w:val="1"/>
    <w:qFormat/>
    <w:rsid w:val="007518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1B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7377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37718"/>
  </w:style>
  <w:style w:type="character" w:customStyle="1" w:styleId="10">
    <w:name w:val="Заголовок 1 Знак"/>
    <w:basedOn w:val="a0"/>
    <w:link w:val="1"/>
    <w:uiPriority w:val="9"/>
    <w:rsid w:val="00351BC5"/>
    <w:rPr>
      <w:rFonts w:ascii="Times New Roman" w:eastAsia="Times New Roman" w:hAnsi="Times New Roman" w:cs="Times New Roman"/>
      <w:b/>
      <w:bCs/>
      <w:kern w:val="36"/>
      <w:sz w:val="48"/>
      <w:szCs w:val="48"/>
      <w:lang w:eastAsia="ru-RU"/>
    </w:rPr>
  </w:style>
  <w:style w:type="character" w:customStyle="1" w:styleId="c6">
    <w:name w:val="c6"/>
    <w:basedOn w:val="a0"/>
    <w:rsid w:val="00351BC5"/>
  </w:style>
  <w:style w:type="character" w:customStyle="1" w:styleId="c4">
    <w:name w:val="c4"/>
    <w:basedOn w:val="a0"/>
    <w:rsid w:val="00351BC5"/>
  </w:style>
  <w:style w:type="paragraph" w:styleId="a3">
    <w:name w:val="List Paragraph"/>
    <w:basedOn w:val="a"/>
    <w:uiPriority w:val="34"/>
    <w:qFormat/>
    <w:rsid w:val="00351BC5"/>
    <w:pPr>
      <w:ind w:left="720"/>
      <w:contextualSpacing/>
    </w:pPr>
  </w:style>
  <w:style w:type="paragraph" w:styleId="a4">
    <w:name w:val="No Spacing"/>
    <w:uiPriority w:val="1"/>
    <w:qFormat/>
    <w:rsid w:val="007518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97488">
      <w:bodyDiv w:val="1"/>
      <w:marLeft w:val="0"/>
      <w:marRight w:val="0"/>
      <w:marTop w:val="0"/>
      <w:marBottom w:val="0"/>
      <w:divBdr>
        <w:top w:val="none" w:sz="0" w:space="0" w:color="auto"/>
        <w:left w:val="none" w:sz="0" w:space="0" w:color="auto"/>
        <w:bottom w:val="none" w:sz="0" w:space="0" w:color="auto"/>
        <w:right w:val="none" w:sz="0" w:space="0" w:color="auto"/>
      </w:divBdr>
    </w:div>
    <w:div w:id="180080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1565</Words>
  <Characters>8924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Екатерина</cp:lastModifiedBy>
  <cp:revision>6</cp:revision>
  <dcterms:created xsi:type="dcterms:W3CDTF">2023-11-08T18:40:00Z</dcterms:created>
  <dcterms:modified xsi:type="dcterms:W3CDTF">2023-11-14T09:19:00Z</dcterms:modified>
</cp:coreProperties>
</file>