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1F54" w:rsidRPr="00481F54" w:rsidRDefault="00481F54" w:rsidP="00481F54">
      <w:pPr>
        <w:pStyle w:val="a9"/>
        <w:spacing w:before="0" w:beforeAutospacing="0" w:after="0" w:afterAutospacing="0"/>
        <w:ind w:right="-852"/>
        <w:jc w:val="center"/>
        <w:rPr>
          <w:rStyle w:val="aa"/>
        </w:rPr>
      </w:pPr>
      <w:r w:rsidRPr="00481F54">
        <w:rPr>
          <w:rStyle w:val="aa"/>
        </w:rPr>
        <w:t>Иванченко В.Р.</w:t>
      </w:r>
      <w:r w:rsidRPr="00481F54">
        <w:rPr>
          <w:rStyle w:val="aa"/>
        </w:rPr>
        <w:t>,</w:t>
      </w:r>
    </w:p>
    <w:p w:rsidR="00481F54" w:rsidRPr="00481F54" w:rsidRDefault="00481F54" w:rsidP="00481F54">
      <w:pPr>
        <w:pStyle w:val="a9"/>
        <w:spacing w:before="0" w:beforeAutospacing="0" w:after="0" w:afterAutospacing="0"/>
        <w:ind w:right="-852"/>
        <w:jc w:val="center"/>
        <w:rPr>
          <w:rStyle w:val="aa"/>
          <w:b w:val="0"/>
        </w:rPr>
      </w:pPr>
      <w:r w:rsidRPr="00481F54">
        <w:rPr>
          <w:rStyle w:val="aa"/>
        </w:rPr>
        <w:t>учитель начальных классов</w:t>
      </w:r>
    </w:p>
    <w:p w:rsidR="00481F54" w:rsidRPr="00481F54" w:rsidRDefault="00481F54" w:rsidP="00481F54">
      <w:pPr>
        <w:pStyle w:val="a9"/>
        <w:spacing w:before="0" w:beforeAutospacing="0" w:after="0" w:afterAutospacing="0"/>
        <w:ind w:right="-852"/>
        <w:rPr>
          <w:rStyle w:val="aa"/>
          <w:b w:val="0"/>
          <w:i/>
        </w:rPr>
      </w:pPr>
    </w:p>
    <w:p w:rsidR="00481F54" w:rsidRPr="00481F54" w:rsidRDefault="00481F54" w:rsidP="00481F54">
      <w:pPr>
        <w:pStyle w:val="a9"/>
        <w:spacing w:before="0" w:beforeAutospacing="0" w:after="0" w:afterAutospacing="0"/>
        <w:ind w:left="567" w:right="-852" w:firstLine="426"/>
        <w:jc w:val="center"/>
        <w:rPr>
          <w:rStyle w:val="aa"/>
          <w:b w:val="0"/>
          <w:i/>
        </w:rPr>
      </w:pPr>
      <w:r w:rsidRPr="00481F54">
        <w:rPr>
          <w:rStyle w:val="aa"/>
          <w:i/>
        </w:rPr>
        <w:t>Муниципальное бюджетное общеобразовательное учреждение</w:t>
      </w:r>
    </w:p>
    <w:p w:rsidR="00481F54" w:rsidRPr="00481F54" w:rsidRDefault="00481F54" w:rsidP="00481F54">
      <w:pPr>
        <w:pStyle w:val="a9"/>
        <w:spacing w:before="0" w:beforeAutospacing="0" w:after="0" w:afterAutospacing="0"/>
        <w:ind w:left="567" w:right="-852" w:firstLine="426"/>
        <w:jc w:val="center"/>
        <w:rPr>
          <w:rStyle w:val="aa"/>
          <w:b w:val="0"/>
          <w:i/>
        </w:rPr>
      </w:pPr>
      <w:r w:rsidRPr="00481F54">
        <w:rPr>
          <w:rStyle w:val="aa"/>
          <w:i/>
        </w:rPr>
        <w:t>города Тулуна «Средняя общеобразовательная школа №4»</w:t>
      </w:r>
    </w:p>
    <w:p w:rsidR="00481F54" w:rsidRPr="00481F54" w:rsidRDefault="00481F54" w:rsidP="00D24B21">
      <w:pPr>
        <w:widowControl w:val="0"/>
        <w:suppressAutoHyphens/>
        <w:spacing w:after="0" w:line="240" w:lineRule="auto"/>
        <w:ind w:firstLine="709"/>
        <w:jc w:val="center"/>
        <w:rPr>
          <w:rFonts w:ascii="Times New Roman" w:hAnsi="Times New Roman" w:cs="Times New Roman"/>
          <w:sz w:val="24"/>
          <w:szCs w:val="24"/>
        </w:rPr>
      </w:pPr>
      <w:bookmarkStart w:id="0" w:name="_GoBack"/>
      <w:bookmarkEnd w:id="0"/>
    </w:p>
    <w:p w:rsidR="00481F54" w:rsidRPr="00481F54" w:rsidRDefault="00481F54" w:rsidP="00D24B21">
      <w:pPr>
        <w:widowControl w:val="0"/>
        <w:suppressAutoHyphens/>
        <w:spacing w:after="0" w:line="240" w:lineRule="auto"/>
        <w:ind w:firstLine="709"/>
        <w:jc w:val="center"/>
        <w:rPr>
          <w:rFonts w:ascii="Times New Roman" w:hAnsi="Times New Roman" w:cs="Times New Roman"/>
          <w:sz w:val="24"/>
          <w:szCs w:val="24"/>
        </w:rPr>
      </w:pPr>
    </w:p>
    <w:p w:rsidR="00D24B21" w:rsidRPr="00481F54" w:rsidRDefault="00D24B21" w:rsidP="00D24B21">
      <w:pPr>
        <w:widowControl w:val="0"/>
        <w:suppressAutoHyphens/>
        <w:spacing w:after="0" w:line="240" w:lineRule="auto"/>
        <w:ind w:firstLine="709"/>
        <w:jc w:val="center"/>
        <w:rPr>
          <w:rFonts w:ascii="Times New Roman" w:eastAsia="SimSun" w:hAnsi="Times New Roman" w:cs="Times New Roman"/>
          <w:b/>
          <w:color w:val="000000"/>
          <w:sz w:val="24"/>
          <w:szCs w:val="24"/>
          <w:lang w:eastAsia="hi-IN" w:bidi="hi-IN"/>
        </w:rPr>
      </w:pPr>
      <w:r w:rsidRPr="00481F54">
        <w:rPr>
          <w:rFonts w:ascii="Times New Roman" w:hAnsi="Times New Roman" w:cs="Times New Roman"/>
          <w:sz w:val="24"/>
          <w:szCs w:val="24"/>
        </w:rPr>
        <w:t>«</w:t>
      </w:r>
      <w:r w:rsidRPr="00481F54">
        <w:rPr>
          <w:rFonts w:ascii="Times New Roman" w:eastAsia="SimSun" w:hAnsi="Times New Roman" w:cs="Times New Roman"/>
          <w:b/>
          <w:color w:val="000000"/>
          <w:sz w:val="24"/>
          <w:szCs w:val="24"/>
          <w:lang w:eastAsia="hi-IN" w:bidi="hi-IN"/>
        </w:rPr>
        <w:t>Создание развивающей речевой среды через курс занятий по сборнику «Речевые разминки в помощь говорящему»</w:t>
      </w:r>
    </w:p>
    <w:p w:rsidR="00D24B21" w:rsidRPr="00481F54" w:rsidRDefault="00D24B21" w:rsidP="00D24B21">
      <w:pPr>
        <w:widowControl w:val="0"/>
        <w:suppressAutoHyphens/>
        <w:spacing w:after="0" w:line="240" w:lineRule="auto"/>
        <w:jc w:val="both"/>
        <w:rPr>
          <w:rFonts w:ascii="Times New Roman" w:eastAsia="SimSun" w:hAnsi="Times New Roman" w:cs="Times New Roman"/>
          <w:color w:val="000000"/>
          <w:sz w:val="24"/>
          <w:szCs w:val="24"/>
          <w:lang w:eastAsia="hi-IN" w:bidi="hi-IN"/>
        </w:rPr>
      </w:pPr>
    </w:p>
    <w:p w:rsidR="00D24B21" w:rsidRPr="00481F54" w:rsidRDefault="00D24B21" w:rsidP="00D24B21">
      <w:pPr>
        <w:widowControl w:val="0"/>
        <w:suppressAutoHyphens/>
        <w:spacing w:after="0" w:line="240" w:lineRule="auto"/>
        <w:ind w:firstLine="567"/>
        <w:jc w:val="both"/>
        <w:rPr>
          <w:rFonts w:ascii="Times New Roman" w:eastAsia="SimSun" w:hAnsi="Times New Roman" w:cs="Times New Roman"/>
          <w:color w:val="000000"/>
          <w:sz w:val="24"/>
          <w:szCs w:val="24"/>
          <w:lang w:eastAsia="hi-IN" w:bidi="hi-IN"/>
        </w:rPr>
      </w:pPr>
      <w:r w:rsidRPr="00481F54">
        <w:rPr>
          <w:rFonts w:ascii="Times New Roman" w:eastAsia="SimSun" w:hAnsi="Times New Roman" w:cs="Times New Roman"/>
          <w:color w:val="000000"/>
          <w:sz w:val="24"/>
          <w:szCs w:val="24"/>
          <w:lang w:eastAsia="hi-IN" w:bidi="hi-IN"/>
        </w:rPr>
        <w:t xml:space="preserve">Создание специальной развивающей воспитательной среды – одна из важнейших задач современной школы. Основы развитости речи закладываются именно в начальных классах, где идёт интенсивное обучение различным видам речевой деятельности – чтению и письму, говорению и слушанию. Учителю необходимо научить ребёнка ориентироваться в потоке информации, обучить его способам мыслительной деятельности. Одним из средств достижения этой цели является развитие речи. Развивая речь, человек активно развивает мышление, чувства, получает навыки полноценного общения. По меткому выражению лингвиста Николая Ивановича </w:t>
      </w:r>
      <w:proofErr w:type="spellStart"/>
      <w:r w:rsidRPr="00481F54">
        <w:rPr>
          <w:rFonts w:ascii="Times New Roman" w:eastAsia="SimSun" w:hAnsi="Times New Roman" w:cs="Times New Roman"/>
          <w:color w:val="000000"/>
          <w:sz w:val="24"/>
          <w:szCs w:val="24"/>
          <w:lang w:eastAsia="hi-IN" w:bidi="hi-IN"/>
        </w:rPr>
        <w:t>Жинкина</w:t>
      </w:r>
      <w:proofErr w:type="spellEnd"/>
      <w:r w:rsidRPr="00481F54">
        <w:rPr>
          <w:rFonts w:ascii="Times New Roman" w:eastAsia="SimSun" w:hAnsi="Times New Roman" w:cs="Times New Roman"/>
          <w:color w:val="000000"/>
          <w:sz w:val="24"/>
          <w:szCs w:val="24"/>
          <w:lang w:eastAsia="hi-IN" w:bidi="hi-IN"/>
        </w:rPr>
        <w:t xml:space="preserve"> «Речь – канал развития интеллекта».</w:t>
      </w:r>
    </w:p>
    <w:p w:rsidR="00D24B21" w:rsidRPr="00481F54" w:rsidRDefault="00D24B21" w:rsidP="00D24B21">
      <w:pPr>
        <w:widowControl w:val="0"/>
        <w:suppressAutoHyphens/>
        <w:spacing w:after="0" w:line="240" w:lineRule="auto"/>
        <w:ind w:firstLine="567"/>
        <w:jc w:val="both"/>
        <w:rPr>
          <w:rFonts w:ascii="Times New Roman" w:eastAsia="SimSun" w:hAnsi="Times New Roman" w:cs="Times New Roman"/>
          <w:color w:val="000000"/>
          <w:sz w:val="24"/>
          <w:szCs w:val="24"/>
          <w:lang w:eastAsia="hi-IN" w:bidi="hi-IN"/>
        </w:rPr>
      </w:pPr>
      <w:r w:rsidRPr="00481F54">
        <w:rPr>
          <w:rFonts w:ascii="Times New Roman" w:eastAsia="SimSun" w:hAnsi="Times New Roman" w:cs="Times New Roman"/>
          <w:color w:val="000000"/>
          <w:sz w:val="24"/>
          <w:szCs w:val="24"/>
          <w:lang w:eastAsia="hi-IN" w:bidi="hi-IN"/>
        </w:rPr>
        <w:t>К сожалению, в силу разных причин, в первый класс с каждым годом приходит всё больше детей, имеющих дефекты в произношении звуков, скудный запас слов, затрудняющихся в построении несложных предложений.</w:t>
      </w:r>
    </w:p>
    <w:p w:rsidR="00D24B21" w:rsidRPr="00481F54" w:rsidRDefault="00D24B21" w:rsidP="00D24B21">
      <w:pPr>
        <w:widowControl w:val="0"/>
        <w:suppressAutoHyphens/>
        <w:spacing w:after="0" w:line="240" w:lineRule="auto"/>
        <w:ind w:firstLine="567"/>
        <w:jc w:val="both"/>
        <w:rPr>
          <w:rFonts w:ascii="Times New Roman" w:eastAsia="SimSun" w:hAnsi="Times New Roman" w:cs="Times New Roman"/>
          <w:color w:val="000000"/>
          <w:sz w:val="24"/>
          <w:szCs w:val="24"/>
          <w:lang w:eastAsia="hi-IN" w:bidi="hi-IN"/>
        </w:rPr>
      </w:pPr>
      <w:r w:rsidRPr="00481F54">
        <w:rPr>
          <w:rFonts w:ascii="Times New Roman" w:eastAsia="SimSun" w:hAnsi="Times New Roman" w:cs="Times New Roman"/>
          <w:color w:val="000000"/>
          <w:sz w:val="24"/>
          <w:szCs w:val="24"/>
          <w:lang w:eastAsia="hi-IN" w:bidi="hi-IN"/>
        </w:rPr>
        <w:t>Традиционно предлагается несколько условий развития речи. Это и наличие благоприятной речевой среды для учащихся, и обеспечение освоения школьниками достаточного лексического запаса, и создание речевых ситуаций, определяющих мотивацию собственной речи учащихся.</w:t>
      </w:r>
    </w:p>
    <w:p w:rsidR="00D24B21" w:rsidRPr="00481F54" w:rsidRDefault="00D24B21" w:rsidP="00D24B21">
      <w:pPr>
        <w:widowControl w:val="0"/>
        <w:suppressAutoHyphens/>
        <w:spacing w:after="0" w:line="240" w:lineRule="auto"/>
        <w:ind w:firstLine="567"/>
        <w:jc w:val="both"/>
        <w:rPr>
          <w:rFonts w:ascii="Times New Roman" w:eastAsia="SimSun" w:hAnsi="Times New Roman" w:cs="Times New Roman"/>
          <w:color w:val="000000"/>
          <w:sz w:val="24"/>
          <w:szCs w:val="24"/>
          <w:lang w:eastAsia="hi-IN" w:bidi="hi-IN"/>
        </w:rPr>
      </w:pPr>
      <w:r w:rsidRPr="00481F54">
        <w:rPr>
          <w:rFonts w:ascii="Times New Roman" w:eastAsia="SimSun" w:hAnsi="Times New Roman" w:cs="Times New Roman"/>
          <w:color w:val="000000"/>
          <w:sz w:val="24"/>
          <w:szCs w:val="24"/>
          <w:lang w:eastAsia="hi-IN" w:bidi="hi-IN"/>
        </w:rPr>
        <w:t>Совершенствование связной устной речи возможно лишь при целенаправленной и методически грамотно организованной работе педагога. Для её осуществления  необходимо, чтобы в том или ином объёме работа по развитию речи вплеталась в канву каждого урока начальной школы.</w:t>
      </w:r>
    </w:p>
    <w:p w:rsidR="00D24B21" w:rsidRPr="00481F54" w:rsidRDefault="00D24B21" w:rsidP="00D24B21">
      <w:pPr>
        <w:widowControl w:val="0"/>
        <w:suppressAutoHyphens/>
        <w:spacing w:after="0" w:line="240" w:lineRule="auto"/>
        <w:ind w:firstLine="567"/>
        <w:jc w:val="both"/>
        <w:rPr>
          <w:rFonts w:ascii="Times New Roman" w:eastAsia="SimSun" w:hAnsi="Times New Roman" w:cs="Times New Roman"/>
          <w:color w:val="000000"/>
          <w:sz w:val="24"/>
          <w:szCs w:val="24"/>
          <w:lang w:eastAsia="hi-IN" w:bidi="hi-IN"/>
        </w:rPr>
      </w:pPr>
      <w:r w:rsidRPr="00481F54">
        <w:rPr>
          <w:rFonts w:ascii="Times New Roman" w:eastAsia="SimSun" w:hAnsi="Times New Roman" w:cs="Times New Roman"/>
          <w:color w:val="000000"/>
          <w:sz w:val="24"/>
          <w:szCs w:val="24"/>
          <w:lang w:eastAsia="hi-IN" w:bidi="hi-IN"/>
        </w:rPr>
        <w:t>П</w:t>
      </w:r>
      <w:r w:rsidRPr="00481F54">
        <w:rPr>
          <w:rFonts w:ascii="Times New Roman" w:eastAsia="SimSun" w:hAnsi="Times New Roman" w:cs="Times New Roman"/>
          <w:color w:val="000000"/>
          <w:spacing w:val="-6"/>
          <w:sz w:val="24"/>
          <w:szCs w:val="24"/>
          <w:lang w:eastAsia="hi-IN" w:bidi="hi-IN"/>
        </w:rPr>
        <w:t>редметные результаты освоения основной</w:t>
      </w:r>
      <w:r w:rsidRPr="00481F54">
        <w:rPr>
          <w:rFonts w:ascii="Times New Roman" w:eastAsia="SimSun" w:hAnsi="Times New Roman" w:cs="Times New Roman"/>
          <w:color w:val="000000"/>
          <w:sz w:val="24"/>
          <w:szCs w:val="24"/>
          <w:lang w:eastAsia="hi-IN" w:bidi="hi-IN"/>
        </w:rPr>
        <w:t xml:space="preserve"> образовательной программы начального общего образования с учётом специфики содержания предметной области «Филология», включают в себя конкретные учебные предметы, отражающиеся в курсе дисциплин «Русский язык. Родной язык»:</w:t>
      </w:r>
    </w:p>
    <w:p w:rsidR="00D24B21" w:rsidRPr="00481F54" w:rsidRDefault="00D24B21" w:rsidP="00D24B21">
      <w:pPr>
        <w:widowControl w:val="0"/>
        <w:numPr>
          <w:ilvl w:val="0"/>
          <w:numId w:val="1"/>
        </w:numPr>
        <w:suppressAutoHyphens/>
        <w:autoSpaceDE w:val="0"/>
        <w:spacing w:after="0" w:line="240" w:lineRule="auto"/>
        <w:ind w:firstLine="720"/>
        <w:jc w:val="both"/>
        <w:rPr>
          <w:rFonts w:ascii="Times New Roman" w:eastAsia="SimSun" w:hAnsi="Times New Roman" w:cs="Times New Roman"/>
          <w:color w:val="000000"/>
          <w:sz w:val="24"/>
          <w:szCs w:val="24"/>
          <w:lang w:eastAsia="hi-IN" w:bidi="hi-IN"/>
        </w:rPr>
      </w:pPr>
      <w:r w:rsidRPr="00481F54">
        <w:rPr>
          <w:rFonts w:ascii="Times New Roman" w:eastAsia="SimSun" w:hAnsi="Times New Roman" w:cs="Times New Roman"/>
          <w:color w:val="000000"/>
          <w:sz w:val="24"/>
          <w:szCs w:val="24"/>
          <w:lang w:eastAsia="hi-IN" w:bidi="hi-IN"/>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D24B21" w:rsidRPr="00481F54" w:rsidRDefault="00D24B21" w:rsidP="00D24B21">
      <w:pPr>
        <w:widowControl w:val="0"/>
        <w:numPr>
          <w:ilvl w:val="0"/>
          <w:numId w:val="1"/>
        </w:numPr>
        <w:suppressAutoHyphens/>
        <w:autoSpaceDE w:val="0"/>
        <w:spacing w:after="0" w:line="240" w:lineRule="auto"/>
        <w:ind w:firstLine="720"/>
        <w:jc w:val="both"/>
        <w:rPr>
          <w:rFonts w:ascii="Times New Roman" w:eastAsia="SimSun" w:hAnsi="Times New Roman" w:cs="Times New Roman"/>
          <w:color w:val="000000"/>
          <w:kern w:val="1"/>
          <w:sz w:val="24"/>
          <w:szCs w:val="24"/>
          <w:lang w:eastAsia="hi-IN" w:bidi="hi-IN"/>
        </w:rPr>
      </w:pPr>
      <w:r w:rsidRPr="00481F54">
        <w:rPr>
          <w:rFonts w:ascii="Times New Roman" w:eastAsia="SimSun" w:hAnsi="Times New Roman" w:cs="Times New Roman"/>
          <w:color w:val="000000"/>
          <w:kern w:val="1"/>
          <w:sz w:val="24"/>
          <w:szCs w:val="24"/>
          <w:lang w:eastAsia="hi-IN" w:bidi="hi-IN"/>
        </w:rPr>
        <w:t>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D24B21" w:rsidRPr="00481F54" w:rsidRDefault="00D24B21" w:rsidP="00D24B21">
      <w:pPr>
        <w:widowControl w:val="0"/>
        <w:numPr>
          <w:ilvl w:val="0"/>
          <w:numId w:val="1"/>
        </w:numPr>
        <w:suppressAutoHyphens/>
        <w:autoSpaceDE w:val="0"/>
        <w:spacing w:after="0" w:line="240" w:lineRule="auto"/>
        <w:ind w:firstLine="720"/>
        <w:jc w:val="both"/>
        <w:rPr>
          <w:rFonts w:ascii="Times New Roman" w:eastAsia="SimSun" w:hAnsi="Times New Roman" w:cs="Times New Roman"/>
          <w:color w:val="000000"/>
          <w:kern w:val="1"/>
          <w:sz w:val="24"/>
          <w:szCs w:val="24"/>
          <w:lang w:eastAsia="hi-IN" w:bidi="hi-IN"/>
        </w:rPr>
      </w:pPr>
      <w:proofErr w:type="spellStart"/>
      <w:r w:rsidRPr="00481F54">
        <w:rPr>
          <w:rFonts w:ascii="Times New Roman" w:eastAsia="SimSun" w:hAnsi="Times New Roman" w:cs="Times New Roman"/>
          <w:color w:val="000000"/>
          <w:kern w:val="1"/>
          <w:sz w:val="24"/>
          <w:szCs w:val="24"/>
          <w:lang w:eastAsia="hi-IN" w:bidi="hi-IN"/>
        </w:rPr>
        <w:t>сформированность</w:t>
      </w:r>
      <w:proofErr w:type="spellEnd"/>
      <w:r w:rsidRPr="00481F54">
        <w:rPr>
          <w:rFonts w:ascii="Times New Roman" w:eastAsia="SimSun" w:hAnsi="Times New Roman" w:cs="Times New Roman"/>
          <w:color w:val="000000"/>
          <w:kern w:val="1"/>
          <w:sz w:val="24"/>
          <w:szCs w:val="24"/>
          <w:lang w:eastAsia="hi-IN" w:bidi="hi-IN"/>
        </w:rPr>
        <w:t xml:space="preserve"> позитивного отношения к правильной устной и письменной речи как показателям общей культуры и гражданской позиции человека;</w:t>
      </w:r>
    </w:p>
    <w:p w:rsidR="00D24B21" w:rsidRPr="00481F54" w:rsidRDefault="00D24B21" w:rsidP="00D24B21">
      <w:pPr>
        <w:widowControl w:val="0"/>
        <w:numPr>
          <w:ilvl w:val="0"/>
          <w:numId w:val="1"/>
        </w:numPr>
        <w:suppressAutoHyphens/>
        <w:autoSpaceDE w:val="0"/>
        <w:spacing w:after="0" w:line="240" w:lineRule="auto"/>
        <w:ind w:firstLine="720"/>
        <w:jc w:val="both"/>
        <w:rPr>
          <w:rFonts w:ascii="Times New Roman" w:eastAsia="SimSun" w:hAnsi="Times New Roman" w:cs="Times New Roman"/>
          <w:color w:val="000000"/>
          <w:kern w:val="1"/>
          <w:sz w:val="24"/>
          <w:szCs w:val="24"/>
          <w:lang w:eastAsia="hi-IN" w:bidi="hi-IN"/>
        </w:rPr>
      </w:pPr>
      <w:r w:rsidRPr="00481F54">
        <w:rPr>
          <w:rFonts w:ascii="Times New Roman" w:eastAsia="SimSun" w:hAnsi="Times New Roman" w:cs="Times New Roman"/>
          <w:color w:val="000000"/>
          <w:kern w:val="1"/>
          <w:sz w:val="24"/>
          <w:szCs w:val="24"/>
          <w:lang w:eastAsia="hi-IN" w:bidi="hi-IN"/>
        </w:rPr>
        <w:t>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D24B21" w:rsidRPr="00481F54" w:rsidRDefault="00D24B21" w:rsidP="00D24B21">
      <w:pPr>
        <w:widowControl w:val="0"/>
        <w:numPr>
          <w:ilvl w:val="0"/>
          <w:numId w:val="1"/>
        </w:numPr>
        <w:suppressAutoHyphens/>
        <w:autoSpaceDE w:val="0"/>
        <w:spacing w:after="0" w:line="240" w:lineRule="auto"/>
        <w:ind w:firstLine="720"/>
        <w:jc w:val="both"/>
        <w:rPr>
          <w:rFonts w:ascii="Times New Roman" w:eastAsia="SimSun" w:hAnsi="Times New Roman" w:cs="Times New Roman"/>
          <w:color w:val="000000"/>
          <w:kern w:val="1"/>
          <w:sz w:val="24"/>
          <w:szCs w:val="24"/>
          <w:lang w:eastAsia="hi-IN" w:bidi="hi-IN"/>
        </w:rPr>
      </w:pPr>
      <w:r w:rsidRPr="00481F54">
        <w:rPr>
          <w:rFonts w:ascii="Times New Roman" w:eastAsia="SimSun" w:hAnsi="Times New Roman" w:cs="Times New Roman"/>
          <w:color w:val="000000"/>
          <w:kern w:val="1"/>
          <w:sz w:val="24"/>
          <w:szCs w:val="24"/>
          <w:lang w:eastAsia="hi-IN" w:bidi="hi-IN"/>
        </w:rPr>
        <w:t>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D24B21" w:rsidRPr="00481F54" w:rsidRDefault="00D24B21" w:rsidP="00D24B21">
      <w:pPr>
        <w:widowControl w:val="0"/>
        <w:suppressAutoHyphens/>
        <w:spacing w:after="0" w:line="240" w:lineRule="auto"/>
        <w:ind w:firstLine="709"/>
        <w:jc w:val="both"/>
        <w:rPr>
          <w:rFonts w:ascii="Times New Roman" w:eastAsia="SimSun" w:hAnsi="Times New Roman" w:cs="Times New Roman"/>
          <w:color w:val="000000"/>
          <w:sz w:val="24"/>
          <w:szCs w:val="24"/>
          <w:lang w:eastAsia="hi-IN" w:bidi="hi-IN"/>
        </w:rPr>
      </w:pPr>
      <w:r w:rsidRPr="00481F54">
        <w:rPr>
          <w:rFonts w:ascii="Times New Roman" w:eastAsia="SimSun" w:hAnsi="Times New Roman" w:cs="Times New Roman"/>
          <w:color w:val="000000"/>
          <w:sz w:val="24"/>
          <w:szCs w:val="24"/>
          <w:lang w:eastAsia="hi-IN" w:bidi="hi-IN"/>
        </w:rPr>
        <w:t xml:space="preserve">Таким образом, каждому учащемуся необходимо научиться ясно и грамматически правильно говорить, обладать хорошо поставленным голосом, излагать собственные мысли в свободной творческой интерпретации в устной и письменной форме, уметь выражать свои эмоции разнообразными интонационными средствами, соблюдать речевую культуру и </w:t>
      </w:r>
      <w:r w:rsidRPr="00481F54">
        <w:rPr>
          <w:rFonts w:ascii="Times New Roman" w:eastAsia="SimSun" w:hAnsi="Times New Roman" w:cs="Times New Roman"/>
          <w:color w:val="000000"/>
          <w:sz w:val="24"/>
          <w:szCs w:val="24"/>
          <w:lang w:eastAsia="hi-IN" w:bidi="hi-IN"/>
        </w:rPr>
        <w:lastRenderedPageBreak/>
        <w:t>развивать умение общаться. Это и обусловило создание системы специальных упражнений по обогащению и развитию речи младших школьников средствами речевых разминок. Основная задача проведения речевых разминок - создание благоприятной развивающей речевой среды для младших школьников.</w:t>
      </w:r>
    </w:p>
    <w:p w:rsidR="00D24B21" w:rsidRPr="00481F54" w:rsidRDefault="00D24B21" w:rsidP="00D24B21">
      <w:pPr>
        <w:widowControl w:val="0"/>
        <w:suppressAutoHyphens/>
        <w:spacing w:after="0" w:line="240" w:lineRule="auto"/>
        <w:ind w:firstLine="567"/>
        <w:jc w:val="both"/>
        <w:rPr>
          <w:rFonts w:ascii="Times New Roman" w:eastAsia="SimSun" w:hAnsi="Times New Roman" w:cs="Times New Roman"/>
          <w:color w:val="000000"/>
          <w:sz w:val="24"/>
          <w:szCs w:val="24"/>
          <w:lang w:eastAsia="hi-IN" w:bidi="hi-IN"/>
        </w:rPr>
      </w:pPr>
      <w:r w:rsidRPr="00481F54">
        <w:rPr>
          <w:rFonts w:ascii="Times New Roman" w:eastAsia="SimSun" w:hAnsi="Times New Roman" w:cs="Times New Roman"/>
          <w:color w:val="000000"/>
          <w:sz w:val="24"/>
          <w:szCs w:val="24"/>
          <w:lang w:eastAsia="hi-IN" w:bidi="hi-IN"/>
        </w:rPr>
        <w:t>Таким образом, тема работы: Создание развивающей речевой среды через курс занятий по сборнику «Речевые разминки в помощь говорящему».</w:t>
      </w:r>
    </w:p>
    <w:p w:rsidR="00D24B21" w:rsidRPr="00481F54" w:rsidRDefault="00D24B21" w:rsidP="00D24B21">
      <w:pPr>
        <w:widowControl w:val="0"/>
        <w:suppressAutoHyphens/>
        <w:spacing w:after="0" w:line="240" w:lineRule="auto"/>
        <w:ind w:firstLine="567"/>
        <w:jc w:val="both"/>
        <w:rPr>
          <w:rFonts w:ascii="Times New Roman" w:eastAsia="SimSun" w:hAnsi="Times New Roman" w:cs="Times New Roman"/>
          <w:color w:val="000000"/>
          <w:sz w:val="24"/>
          <w:szCs w:val="24"/>
          <w:lang w:eastAsia="hi-IN" w:bidi="hi-IN"/>
        </w:rPr>
      </w:pPr>
      <w:r w:rsidRPr="00481F54">
        <w:rPr>
          <w:rFonts w:ascii="Times New Roman" w:eastAsia="SimSun" w:hAnsi="Times New Roman" w:cs="Times New Roman"/>
          <w:color w:val="000000"/>
          <w:sz w:val="24"/>
          <w:szCs w:val="24"/>
          <w:lang w:eastAsia="hi-IN" w:bidi="hi-IN"/>
        </w:rPr>
        <w:t>Цель работы состояла в разработке и апробации на практике сборника упражнений, развивающего речевую компетенцию младшего школьника.</w:t>
      </w:r>
    </w:p>
    <w:p w:rsidR="00D24B21" w:rsidRPr="00481F54" w:rsidRDefault="00D24B21" w:rsidP="00D24B21">
      <w:pPr>
        <w:widowControl w:val="0"/>
        <w:suppressAutoHyphens/>
        <w:spacing w:after="0" w:line="240" w:lineRule="auto"/>
        <w:ind w:firstLine="567"/>
        <w:jc w:val="both"/>
        <w:rPr>
          <w:rFonts w:ascii="Times New Roman" w:eastAsia="SimSun" w:hAnsi="Times New Roman" w:cs="Times New Roman"/>
          <w:color w:val="000000"/>
          <w:sz w:val="24"/>
          <w:szCs w:val="24"/>
          <w:lang w:eastAsia="hi-IN" w:bidi="hi-IN"/>
        </w:rPr>
      </w:pPr>
      <w:r w:rsidRPr="00481F54">
        <w:rPr>
          <w:rFonts w:ascii="Times New Roman" w:eastAsia="SimSun" w:hAnsi="Times New Roman" w:cs="Times New Roman"/>
          <w:color w:val="000000"/>
          <w:sz w:val="24"/>
          <w:szCs w:val="24"/>
          <w:lang w:eastAsia="hi-IN" w:bidi="hi-IN"/>
        </w:rPr>
        <w:t>Назначение сборника упражнений состоит в повышении качества работы по развитию и совершенствованию устной речи учащихся, формированию речевых умений и навыков детей, то есть в создании развивающей речевой среды.</w:t>
      </w:r>
    </w:p>
    <w:p w:rsidR="00D24B21" w:rsidRPr="00481F54" w:rsidRDefault="00D24B21" w:rsidP="00D24B21">
      <w:pPr>
        <w:widowControl w:val="0"/>
        <w:suppressAutoHyphens/>
        <w:spacing w:after="0" w:line="240" w:lineRule="auto"/>
        <w:ind w:firstLine="567"/>
        <w:jc w:val="both"/>
        <w:rPr>
          <w:rFonts w:ascii="Times New Roman" w:eastAsia="SimSun" w:hAnsi="Times New Roman" w:cs="Times New Roman"/>
          <w:color w:val="000000"/>
          <w:sz w:val="24"/>
          <w:szCs w:val="24"/>
          <w:lang w:eastAsia="hi-IN" w:bidi="hi-IN"/>
        </w:rPr>
      </w:pPr>
      <w:r w:rsidRPr="00481F54">
        <w:rPr>
          <w:rFonts w:ascii="Times New Roman" w:eastAsia="SimSun" w:hAnsi="Times New Roman" w:cs="Times New Roman"/>
          <w:color w:val="000000"/>
          <w:sz w:val="24"/>
          <w:szCs w:val="24"/>
          <w:lang w:eastAsia="hi-IN" w:bidi="hi-IN"/>
        </w:rPr>
        <w:t>Для реализации поставленной цели необходимо было решить следующие задачи:</w:t>
      </w:r>
    </w:p>
    <w:p w:rsidR="00D24B21" w:rsidRPr="00481F54" w:rsidRDefault="00D24B21" w:rsidP="00D24B21">
      <w:pPr>
        <w:widowControl w:val="0"/>
        <w:suppressAutoHyphens/>
        <w:spacing w:after="0" w:line="240" w:lineRule="auto"/>
        <w:jc w:val="both"/>
        <w:rPr>
          <w:rFonts w:ascii="Times New Roman" w:eastAsia="SimSun" w:hAnsi="Times New Roman" w:cs="Times New Roman"/>
          <w:color w:val="000000"/>
          <w:sz w:val="24"/>
          <w:szCs w:val="24"/>
          <w:lang w:eastAsia="hi-IN" w:bidi="hi-IN"/>
        </w:rPr>
      </w:pPr>
      <w:r w:rsidRPr="00481F54">
        <w:rPr>
          <w:rFonts w:ascii="Times New Roman" w:eastAsia="SimSun" w:hAnsi="Times New Roman" w:cs="Times New Roman"/>
          <w:color w:val="000000"/>
          <w:sz w:val="24"/>
          <w:szCs w:val="24"/>
          <w:lang w:eastAsia="hi-IN" w:bidi="hi-IN"/>
        </w:rPr>
        <w:t xml:space="preserve">1) обобщить приёмы, виды упражнений на развитие речи учащихся через разработку сборника «Речевые разминки в помощь </w:t>
      </w:r>
      <w:proofErr w:type="gramStart"/>
      <w:r w:rsidRPr="00481F54">
        <w:rPr>
          <w:rFonts w:ascii="Times New Roman" w:eastAsia="SimSun" w:hAnsi="Times New Roman" w:cs="Times New Roman"/>
          <w:color w:val="000000"/>
          <w:sz w:val="24"/>
          <w:szCs w:val="24"/>
          <w:lang w:eastAsia="hi-IN" w:bidi="hi-IN"/>
        </w:rPr>
        <w:t>говорящему</w:t>
      </w:r>
      <w:proofErr w:type="gramEnd"/>
      <w:r w:rsidRPr="00481F54">
        <w:rPr>
          <w:rFonts w:ascii="Times New Roman" w:eastAsia="SimSun" w:hAnsi="Times New Roman" w:cs="Times New Roman"/>
          <w:color w:val="000000"/>
          <w:sz w:val="24"/>
          <w:szCs w:val="24"/>
          <w:lang w:eastAsia="hi-IN" w:bidi="hi-IN"/>
        </w:rPr>
        <w:t>» для учителя и рабочей тетради для учащихся;</w:t>
      </w:r>
    </w:p>
    <w:p w:rsidR="00D24B21" w:rsidRPr="00481F54" w:rsidRDefault="00D24B21" w:rsidP="00D24B21">
      <w:pPr>
        <w:widowControl w:val="0"/>
        <w:suppressAutoHyphens/>
        <w:spacing w:after="0" w:line="240" w:lineRule="auto"/>
        <w:jc w:val="both"/>
        <w:rPr>
          <w:rFonts w:ascii="Times New Roman" w:eastAsia="SimSun" w:hAnsi="Times New Roman" w:cs="Times New Roman"/>
          <w:color w:val="000000"/>
          <w:sz w:val="24"/>
          <w:szCs w:val="24"/>
          <w:lang w:eastAsia="hi-IN" w:bidi="hi-IN"/>
        </w:rPr>
      </w:pPr>
      <w:r w:rsidRPr="00481F54">
        <w:rPr>
          <w:rFonts w:ascii="Times New Roman" w:eastAsia="SimSun" w:hAnsi="Times New Roman" w:cs="Times New Roman"/>
          <w:color w:val="000000"/>
          <w:sz w:val="24"/>
          <w:szCs w:val="24"/>
          <w:lang w:eastAsia="hi-IN" w:bidi="hi-IN"/>
        </w:rPr>
        <w:t xml:space="preserve">2) апробировать сборник и рабочую тетрадь «Речевые разминки в помощь </w:t>
      </w:r>
      <w:proofErr w:type="gramStart"/>
      <w:r w:rsidRPr="00481F54">
        <w:rPr>
          <w:rFonts w:ascii="Times New Roman" w:eastAsia="SimSun" w:hAnsi="Times New Roman" w:cs="Times New Roman"/>
          <w:color w:val="000000"/>
          <w:sz w:val="24"/>
          <w:szCs w:val="24"/>
          <w:lang w:eastAsia="hi-IN" w:bidi="hi-IN"/>
        </w:rPr>
        <w:t>говорящему</w:t>
      </w:r>
      <w:proofErr w:type="gramEnd"/>
      <w:r w:rsidRPr="00481F54">
        <w:rPr>
          <w:rFonts w:ascii="Times New Roman" w:eastAsia="SimSun" w:hAnsi="Times New Roman" w:cs="Times New Roman"/>
          <w:color w:val="000000"/>
          <w:sz w:val="24"/>
          <w:szCs w:val="24"/>
          <w:lang w:eastAsia="hi-IN" w:bidi="hi-IN"/>
        </w:rPr>
        <w:t>» в практике обучения учащихся;</w:t>
      </w:r>
    </w:p>
    <w:p w:rsidR="00D24B21" w:rsidRPr="00481F54" w:rsidRDefault="00D24B21" w:rsidP="00D24B21">
      <w:pPr>
        <w:widowControl w:val="0"/>
        <w:suppressAutoHyphens/>
        <w:spacing w:after="0" w:line="240" w:lineRule="auto"/>
        <w:jc w:val="both"/>
        <w:rPr>
          <w:rFonts w:ascii="Times New Roman" w:eastAsia="SimSun" w:hAnsi="Times New Roman" w:cs="Times New Roman"/>
          <w:color w:val="000000"/>
          <w:sz w:val="24"/>
          <w:szCs w:val="24"/>
          <w:lang w:eastAsia="hi-IN" w:bidi="hi-IN"/>
        </w:rPr>
      </w:pPr>
      <w:r w:rsidRPr="00481F54">
        <w:rPr>
          <w:rFonts w:ascii="Times New Roman" w:eastAsia="SimSun" w:hAnsi="Times New Roman" w:cs="Times New Roman"/>
          <w:color w:val="000000"/>
          <w:sz w:val="24"/>
          <w:szCs w:val="24"/>
          <w:lang w:eastAsia="hi-IN" w:bidi="hi-IN"/>
        </w:rPr>
        <w:t>3) разработать рекомендации для учителей по созданию развивающей речевой  среды для младших школьников;</w:t>
      </w:r>
    </w:p>
    <w:p w:rsidR="00D24B21" w:rsidRPr="00481F54" w:rsidRDefault="00D24B21" w:rsidP="00D24B21">
      <w:pPr>
        <w:widowControl w:val="0"/>
        <w:suppressAutoHyphens/>
        <w:spacing w:after="0" w:line="240" w:lineRule="auto"/>
        <w:jc w:val="both"/>
        <w:rPr>
          <w:rFonts w:ascii="Times New Roman" w:eastAsia="SimSun" w:hAnsi="Times New Roman" w:cs="Times New Roman"/>
          <w:color w:val="000000"/>
          <w:sz w:val="24"/>
          <w:szCs w:val="24"/>
          <w:lang w:eastAsia="hi-IN" w:bidi="hi-IN"/>
        </w:rPr>
      </w:pPr>
      <w:r w:rsidRPr="00481F54">
        <w:rPr>
          <w:rFonts w:ascii="Times New Roman" w:eastAsia="SimSun" w:hAnsi="Times New Roman" w:cs="Times New Roman"/>
          <w:color w:val="000000"/>
          <w:sz w:val="24"/>
          <w:szCs w:val="24"/>
          <w:lang w:eastAsia="hi-IN" w:bidi="hi-IN"/>
        </w:rPr>
        <w:t>4) выявить эффективность пособия (рекомендаций, сборника, тетради) в развитии речевой компетенции учащихся.</w:t>
      </w:r>
    </w:p>
    <w:p w:rsidR="00D24B21" w:rsidRPr="00481F54" w:rsidRDefault="00D24B21" w:rsidP="00D24B21">
      <w:pPr>
        <w:widowControl w:val="0"/>
        <w:suppressAutoHyphens/>
        <w:spacing w:before="28" w:after="0" w:line="240" w:lineRule="auto"/>
        <w:ind w:firstLine="567"/>
        <w:jc w:val="both"/>
        <w:rPr>
          <w:rFonts w:ascii="Times New Roman" w:eastAsia="SimSun" w:hAnsi="Times New Roman" w:cs="Times New Roman"/>
          <w:color w:val="000000"/>
          <w:sz w:val="24"/>
          <w:szCs w:val="24"/>
          <w:lang w:eastAsia="hi-IN" w:bidi="hi-IN"/>
        </w:rPr>
      </w:pPr>
      <w:r w:rsidRPr="00481F54">
        <w:rPr>
          <w:rFonts w:ascii="Times New Roman" w:eastAsia="SimSun" w:hAnsi="Times New Roman" w:cs="Times New Roman"/>
          <w:color w:val="000000"/>
          <w:sz w:val="24"/>
          <w:szCs w:val="24"/>
          <w:lang w:eastAsia="hi-IN" w:bidi="hi-IN"/>
        </w:rPr>
        <w:t>Для решения задач использовались следующие методы:</w:t>
      </w:r>
    </w:p>
    <w:p w:rsidR="00D24B21" w:rsidRPr="00481F54" w:rsidRDefault="00D24B21" w:rsidP="00D24B21">
      <w:pPr>
        <w:widowControl w:val="0"/>
        <w:tabs>
          <w:tab w:val="left" w:pos="360"/>
        </w:tabs>
        <w:suppressAutoHyphens/>
        <w:spacing w:before="28" w:after="0" w:line="240" w:lineRule="auto"/>
        <w:jc w:val="both"/>
        <w:rPr>
          <w:rFonts w:ascii="Times New Roman" w:eastAsia="SimSun" w:hAnsi="Times New Roman" w:cs="Times New Roman"/>
          <w:color w:val="000000"/>
          <w:sz w:val="24"/>
          <w:szCs w:val="24"/>
          <w:lang w:eastAsia="hi-IN" w:bidi="hi-IN"/>
        </w:rPr>
      </w:pPr>
      <w:r w:rsidRPr="00481F54">
        <w:rPr>
          <w:rFonts w:ascii="Times New Roman" w:eastAsia="SimSun" w:hAnsi="Times New Roman" w:cs="Times New Roman"/>
          <w:color w:val="000000"/>
          <w:sz w:val="24"/>
          <w:szCs w:val="24"/>
          <w:lang w:eastAsia="hi-IN" w:bidi="hi-IN"/>
        </w:rPr>
        <w:t>1. методы анализа и синтеза, обобщения научного материала;</w:t>
      </w:r>
    </w:p>
    <w:p w:rsidR="00D24B21" w:rsidRPr="00481F54" w:rsidRDefault="00D24B21" w:rsidP="00D24B21">
      <w:pPr>
        <w:widowControl w:val="0"/>
        <w:suppressAutoHyphens/>
        <w:spacing w:after="0" w:line="240" w:lineRule="auto"/>
        <w:jc w:val="both"/>
        <w:rPr>
          <w:rFonts w:ascii="Times New Roman" w:eastAsia="SimSun" w:hAnsi="Times New Roman" w:cs="Times New Roman"/>
          <w:color w:val="000000"/>
          <w:sz w:val="24"/>
          <w:szCs w:val="24"/>
          <w:lang w:eastAsia="hi-IN" w:bidi="hi-IN"/>
        </w:rPr>
      </w:pPr>
      <w:r w:rsidRPr="00481F54">
        <w:rPr>
          <w:rFonts w:ascii="Times New Roman" w:eastAsia="SimSun" w:hAnsi="Times New Roman" w:cs="Times New Roman"/>
          <w:color w:val="000000"/>
          <w:sz w:val="24"/>
          <w:szCs w:val="24"/>
          <w:lang w:eastAsia="hi-IN" w:bidi="hi-IN"/>
        </w:rPr>
        <w:t>2. метод классификации;</w:t>
      </w:r>
    </w:p>
    <w:p w:rsidR="00D24B21" w:rsidRPr="00481F54" w:rsidRDefault="00D24B21" w:rsidP="00D24B21">
      <w:pPr>
        <w:widowControl w:val="0"/>
        <w:suppressAutoHyphens/>
        <w:spacing w:after="0" w:line="240" w:lineRule="auto"/>
        <w:jc w:val="both"/>
        <w:rPr>
          <w:rFonts w:ascii="Times New Roman" w:eastAsia="SimSun" w:hAnsi="Times New Roman" w:cs="Times New Roman"/>
          <w:color w:val="000000"/>
          <w:sz w:val="24"/>
          <w:szCs w:val="24"/>
          <w:lang w:eastAsia="hi-IN" w:bidi="hi-IN"/>
        </w:rPr>
      </w:pPr>
      <w:r w:rsidRPr="00481F54">
        <w:rPr>
          <w:rFonts w:ascii="Times New Roman" w:eastAsia="SimSun" w:hAnsi="Times New Roman" w:cs="Times New Roman"/>
          <w:color w:val="000000"/>
          <w:sz w:val="24"/>
          <w:szCs w:val="24"/>
          <w:lang w:eastAsia="hi-IN" w:bidi="hi-IN"/>
        </w:rPr>
        <w:t>3. метод эксперимента;</w:t>
      </w:r>
    </w:p>
    <w:p w:rsidR="00D24B21" w:rsidRPr="00481F54" w:rsidRDefault="00D24B21" w:rsidP="00D24B21">
      <w:pPr>
        <w:widowControl w:val="0"/>
        <w:tabs>
          <w:tab w:val="left" w:pos="360"/>
        </w:tabs>
        <w:suppressAutoHyphens/>
        <w:spacing w:before="28" w:after="0" w:line="240" w:lineRule="auto"/>
        <w:jc w:val="both"/>
        <w:rPr>
          <w:rFonts w:ascii="Times New Roman" w:eastAsia="SimSun" w:hAnsi="Times New Roman" w:cs="Times New Roman"/>
          <w:color w:val="000000"/>
          <w:sz w:val="24"/>
          <w:szCs w:val="24"/>
          <w:lang w:eastAsia="hi-IN" w:bidi="hi-IN"/>
        </w:rPr>
      </w:pPr>
      <w:r w:rsidRPr="00481F54">
        <w:rPr>
          <w:rFonts w:ascii="Times New Roman" w:eastAsia="SimSun" w:hAnsi="Times New Roman" w:cs="Times New Roman"/>
          <w:color w:val="000000"/>
          <w:sz w:val="24"/>
          <w:szCs w:val="24"/>
          <w:lang w:eastAsia="hi-IN" w:bidi="hi-IN"/>
        </w:rPr>
        <w:t>4. метод статистической обработки материалов.</w:t>
      </w:r>
    </w:p>
    <w:p w:rsidR="00D24B21" w:rsidRPr="00481F54" w:rsidRDefault="00D24B21" w:rsidP="00D24B21">
      <w:pPr>
        <w:widowControl w:val="0"/>
        <w:tabs>
          <w:tab w:val="left" w:pos="360"/>
        </w:tabs>
        <w:suppressAutoHyphens/>
        <w:spacing w:before="28" w:after="0" w:line="240" w:lineRule="auto"/>
        <w:jc w:val="both"/>
        <w:rPr>
          <w:rFonts w:ascii="Times New Roman" w:eastAsia="SimSun" w:hAnsi="Times New Roman" w:cs="Times New Roman"/>
          <w:color w:val="000000"/>
          <w:sz w:val="24"/>
          <w:szCs w:val="24"/>
          <w:lang w:eastAsia="hi-IN" w:bidi="hi-IN"/>
        </w:rPr>
      </w:pPr>
    </w:p>
    <w:p w:rsidR="00D24B21" w:rsidRPr="00481F54" w:rsidRDefault="00D24B21" w:rsidP="00D24B21">
      <w:pPr>
        <w:spacing w:line="240" w:lineRule="auto"/>
        <w:jc w:val="center"/>
        <w:rPr>
          <w:rFonts w:ascii="Times New Roman" w:hAnsi="Times New Roman" w:cs="Times New Roman"/>
          <w:b/>
          <w:color w:val="000000"/>
          <w:sz w:val="24"/>
          <w:szCs w:val="24"/>
        </w:rPr>
      </w:pPr>
      <w:proofErr w:type="gramStart"/>
      <w:r w:rsidRPr="00481F54">
        <w:rPr>
          <w:rFonts w:ascii="Times New Roman" w:hAnsi="Times New Roman" w:cs="Times New Roman"/>
          <w:b/>
          <w:color w:val="000000"/>
          <w:sz w:val="24"/>
          <w:szCs w:val="24"/>
        </w:rPr>
        <w:t xml:space="preserve">Этапы апробирования сборника упражнений </w:t>
      </w:r>
      <w:r w:rsidRPr="00481F54">
        <w:rPr>
          <w:rFonts w:ascii="Times New Roman" w:eastAsia="SimSun" w:hAnsi="Times New Roman" w:cs="Times New Roman"/>
          <w:b/>
          <w:color w:val="000000"/>
          <w:sz w:val="24"/>
          <w:szCs w:val="24"/>
          <w:lang w:eastAsia="hi-IN" w:bidi="hi-IN"/>
        </w:rPr>
        <w:t xml:space="preserve">«Речевые разминки в помощь говорящему» </w:t>
      </w:r>
      <w:r w:rsidRPr="00481F54">
        <w:rPr>
          <w:rFonts w:ascii="Times New Roman" w:hAnsi="Times New Roman" w:cs="Times New Roman"/>
          <w:b/>
          <w:color w:val="000000"/>
          <w:sz w:val="24"/>
          <w:szCs w:val="24"/>
        </w:rPr>
        <w:t xml:space="preserve">и рабочей тетради к сборнику </w:t>
      </w:r>
      <w:proofErr w:type="gramEnd"/>
    </w:p>
    <w:p w:rsidR="00D24B21" w:rsidRPr="00481F54" w:rsidRDefault="00D24B21" w:rsidP="00D24B21">
      <w:pPr>
        <w:suppressAutoHyphens/>
        <w:spacing w:after="0" w:line="240" w:lineRule="auto"/>
        <w:ind w:firstLine="567"/>
        <w:jc w:val="both"/>
        <w:rPr>
          <w:rFonts w:ascii="Times New Roman" w:eastAsia="SimSun" w:hAnsi="Times New Roman" w:cs="Times New Roman"/>
          <w:color w:val="000000"/>
          <w:kern w:val="1"/>
          <w:sz w:val="24"/>
          <w:szCs w:val="24"/>
          <w:lang w:eastAsia="ar-SA"/>
        </w:rPr>
      </w:pPr>
      <w:r w:rsidRPr="00481F54">
        <w:rPr>
          <w:rFonts w:ascii="Times New Roman" w:eastAsia="SimSun" w:hAnsi="Times New Roman" w:cs="Times New Roman"/>
          <w:color w:val="000000"/>
          <w:kern w:val="1"/>
          <w:sz w:val="24"/>
          <w:szCs w:val="24"/>
          <w:lang w:eastAsia="ar-SA"/>
        </w:rPr>
        <w:t>Назначение сборника упражнений состоит в создании развивающей речевой среды для повышения речевой компетенции учащихся. Следует отметить, что решению общей задачи способствовало включение краеведческого материала «Устное народное творчество», собирателем которого является Г.С. Виноградов.</w:t>
      </w:r>
    </w:p>
    <w:p w:rsidR="00481F54" w:rsidRPr="00481F54" w:rsidRDefault="00D24B21" w:rsidP="00D24B21">
      <w:pPr>
        <w:suppressAutoHyphens/>
        <w:spacing w:after="0" w:line="240" w:lineRule="auto"/>
        <w:ind w:firstLine="567"/>
        <w:jc w:val="both"/>
        <w:rPr>
          <w:rFonts w:ascii="Times New Roman" w:hAnsi="Times New Roman" w:cs="Times New Roman"/>
          <w:color w:val="000000"/>
          <w:sz w:val="24"/>
          <w:szCs w:val="24"/>
        </w:rPr>
      </w:pPr>
      <w:r w:rsidRPr="00481F54">
        <w:rPr>
          <w:rFonts w:ascii="Times New Roman" w:hAnsi="Times New Roman" w:cs="Times New Roman"/>
          <w:color w:val="000000"/>
          <w:sz w:val="24"/>
          <w:szCs w:val="24"/>
        </w:rPr>
        <w:t xml:space="preserve">Апробация сборника «Речевые разминки в помощь </w:t>
      </w:r>
      <w:proofErr w:type="gramStart"/>
      <w:r w:rsidRPr="00481F54">
        <w:rPr>
          <w:rFonts w:ascii="Times New Roman" w:hAnsi="Times New Roman" w:cs="Times New Roman"/>
          <w:color w:val="000000"/>
          <w:sz w:val="24"/>
          <w:szCs w:val="24"/>
        </w:rPr>
        <w:t>говорящему</w:t>
      </w:r>
      <w:proofErr w:type="gramEnd"/>
      <w:r w:rsidRPr="00481F54">
        <w:rPr>
          <w:rFonts w:ascii="Times New Roman" w:hAnsi="Times New Roman" w:cs="Times New Roman"/>
          <w:color w:val="000000"/>
          <w:sz w:val="24"/>
          <w:szCs w:val="24"/>
        </w:rPr>
        <w:t xml:space="preserve">» для создания развивающей речевой среды организована в МБОУ СОШ №4 города на констатирующем, обучающем и итоговом экспериментах. </w:t>
      </w:r>
    </w:p>
    <w:p w:rsidR="00D24B21" w:rsidRPr="00481F54" w:rsidRDefault="00D24B21" w:rsidP="00481F54">
      <w:pPr>
        <w:suppressAutoHyphens/>
        <w:spacing w:after="0" w:line="240" w:lineRule="auto"/>
        <w:jc w:val="both"/>
        <w:rPr>
          <w:rFonts w:ascii="Times New Roman" w:eastAsia="SimSun" w:hAnsi="Times New Roman" w:cs="Times New Roman"/>
          <w:color w:val="000000"/>
          <w:kern w:val="1"/>
          <w:sz w:val="24"/>
          <w:szCs w:val="24"/>
          <w:lang w:eastAsia="ar-SA"/>
        </w:rPr>
      </w:pPr>
      <w:r w:rsidRPr="00481F54">
        <w:rPr>
          <w:rFonts w:ascii="Times New Roman" w:hAnsi="Times New Roman" w:cs="Times New Roman"/>
          <w:i/>
          <w:color w:val="000000"/>
          <w:sz w:val="24"/>
          <w:szCs w:val="24"/>
        </w:rPr>
        <w:t xml:space="preserve">Первый этап: </w:t>
      </w:r>
      <w:r w:rsidRPr="00481F54">
        <w:rPr>
          <w:rFonts w:ascii="Times New Roman" w:hAnsi="Times New Roman" w:cs="Times New Roman"/>
          <w:color w:val="000000"/>
          <w:sz w:val="24"/>
          <w:szCs w:val="24"/>
        </w:rPr>
        <w:t>констатирующий эксперимент.</w:t>
      </w:r>
    </w:p>
    <w:p w:rsidR="00D24B21" w:rsidRPr="00481F54" w:rsidRDefault="00D24B21" w:rsidP="00D24B21">
      <w:pPr>
        <w:spacing w:after="0" w:line="240" w:lineRule="auto"/>
        <w:jc w:val="both"/>
        <w:rPr>
          <w:rFonts w:ascii="Times New Roman" w:hAnsi="Times New Roman" w:cs="Times New Roman"/>
          <w:color w:val="000000"/>
          <w:sz w:val="24"/>
          <w:szCs w:val="24"/>
        </w:rPr>
      </w:pPr>
      <w:r w:rsidRPr="00481F54">
        <w:rPr>
          <w:rFonts w:ascii="Times New Roman" w:hAnsi="Times New Roman" w:cs="Times New Roman"/>
          <w:i/>
          <w:color w:val="000000"/>
          <w:sz w:val="24"/>
          <w:szCs w:val="24"/>
        </w:rPr>
        <w:t>Цель:</w:t>
      </w:r>
      <w:r w:rsidRPr="00481F54">
        <w:rPr>
          <w:rFonts w:ascii="Times New Roman" w:hAnsi="Times New Roman" w:cs="Times New Roman"/>
          <w:color w:val="000000"/>
          <w:sz w:val="24"/>
          <w:szCs w:val="24"/>
        </w:rPr>
        <w:t xml:space="preserve"> выявление уровня развития речи учащихся всего класса. </w:t>
      </w:r>
    </w:p>
    <w:p w:rsidR="00D24B21" w:rsidRPr="00481F54" w:rsidRDefault="00D24B21" w:rsidP="00D24B21">
      <w:pPr>
        <w:spacing w:after="0" w:line="240" w:lineRule="auto"/>
        <w:jc w:val="both"/>
        <w:rPr>
          <w:rFonts w:ascii="Times New Roman" w:hAnsi="Times New Roman" w:cs="Times New Roman"/>
          <w:color w:val="000000"/>
          <w:sz w:val="24"/>
          <w:szCs w:val="24"/>
        </w:rPr>
      </w:pPr>
      <w:r w:rsidRPr="00481F54">
        <w:rPr>
          <w:rFonts w:ascii="Times New Roman" w:hAnsi="Times New Roman" w:cs="Times New Roman"/>
          <w:i/>
          <w:color w:val="000000"/>
          <w:sz w:val="24"/>
          <w:szCs w:val="24"/>
        </w:rPr>
        <w:t>Форма:</w:t>
      </w:r>
      <w:r w:rsidRPr="00481F54">
        <w:rPr>
          <w:rFonts w:ascii="Times New Roman" w:hAnsi="Times New Roman" w:cs="Times New Roman"/>
          <w:color w:val="000000"/>
          <w:sz w:val="24"/>
          <w:szCs w:val="24"/>
        </w:rPr>
        <w:t xml:space="preserve"> устный опрос контрольной группы по методике </w:t>
      </w:r>
      <w:proofErr w:type="spellStart"/>
      <w:r w:rsidRPr="00481F54">
        <w:rPr>
          <w:rFonts w:ascii="Times New Roman" w:eastAsia="Times New Roman" w:hAnsi="Times New Roman" w:cs="Times New Roman"/>
          <w:color w:val="000000"/>
          <w:sz w:val="24"/>
          <w:szCs w:val="24"/>
          <w:lang w:eastAsia="ru-RU"/>
        </w:rPr>
        <w:t>Фотековой</w:t>
      </w:r>
      <w:proofErr w:type="spellEnd"/>
      <w:r w:rsidRPr="00481F54">
        <w:rPr>
          <w:rFonts w:ascii="Times New Roman" w:eastAsia="Times New Roman" w:hAnsi="Times New Roman" w:cs="Times New Roman"/>
          <w:color w:val="000000"/>
          <w:sz w:val="24"/>
          <w:szCs w:val="24"/>
          <w:lang w:eastAsia="ru-RU"/>
        </w:rPr>
        <w:t xml:space="preserve"> Т. А., </w:t>
      </w:r>
      <w:r w:rsidRPr="00481F54">
        <w:rPr>
          <w:rFonts w:ascii="Times New Roman" w:hAnsi="Times New Roman" w:cs="Times New Roman"/>
          <w:color w:val="000000"/>
          <w:sz w:val="24"/>
          <w:szCs w:val="24"/>
        </w:rPr>
        <w:t xml:space="preserve">письменная диагностика всего класса по методике </w:t>
      </w:r>
      <w:proofErr w:type="spellStart"/>
      <w:r w:rsidRPr="00481F54">
        <w:rPr>
          <w:rFonts w:ascii="Times New Roman" w:hAnsi="Times New Roman" w:cs="Times New Roman"/>
          <w:color w:val="000000"/>
          <w:sz w:val="24"/>
          <w:szCs w:val="24"/>
        </w:rPr>
        <w:t>Цейтлин</w:t>
      </w:r>
      <w:proofErr w:type="spellEnd"/>
      <w:r w:rsidRPr="00481F54">
        <w:rPr>
          <w:rFonts w:ascii="Times New Roman" w:hAnsi="Times New Roman" w:cs="Times New Roman"/>
          <w:color w:val="000000"/>
          <w:sz w:val="24"/>
          <w:szCs w:val="24"/>
        </w:rPr>
        <w:t xml:space="preserve"> С.Н.</w:t>
      </w:r>
    </w:p>
    <w:p w:rsidR="00D24B21" w:rsidRPr="00481F54" w:rsidRDefault="00D24B21" w:rsidP="00D24B21">
      <w:pPr>
        <w:spacing w:after="0" w:line="240" w:lineRule="auto"/>
        <w:jc w:val="both"/>
        <w:rPr>
          <w:rFonts w:ascii="Times New Roman" w:hAnsi="Times New Roman" w:cs="Times New Roman"/>
          <w:color w:val="000000"/>
          <w:sz w:val="24"/>
          <w:szCs w:val="24"/>
        </w:rPr>
      </w:pPr>
      <w:r w:rsidRPr="00481F54">
        <w:rPr>
          <w:rFonts w:ascii="Times New Roman" w:hAnsi="Times New Roman" w:cs="Times New Roman"/>
          <w:i/>
          <w:color w:val="000000"/>
          <w:sz w:val="24"/>
          <w:szCs w:val="24"/>
        </w:rPr>
        <w:t>Время:</w:t>
      </w:r>
      <w:r w:rsidRPr="00481F54">
        <w:rPr>
          <w:rFonts w:ascii="Times New Roman" w:hAnsi="Times New Roman" w:cs="Times New Roman"/>
          <w:color w:val="000000"/>
          <w:sz w:val="24"/>
          <w:szCs w:val="24"/>
        </w:rPr>
        <w:t xml:space="preserve"> </w:t>
      </w:r>
      <w:r w:rsidR="00481F54" w:rsidRPr="00481F54">
        <w:rPr>
          <w:rFonts w:ascii="Times New Roman" w:hAnsi="Times New Roman" w:cs="Times New Roman"/>
          <w:color w:val="000000"/>
          <w:sz w:val="24"/>
          <w:szCs w:val="24"/>
        </w:rPr>
        <w:t>октябрь 2021</w:t>
      </w:r>
      <w:r w:rsidRPr="00481F54">
        <w:rPr>
          <w:rFonts w:ascii="Times New Roman" w:hAnsi="Times New Roman" w:cs="Times New Roman"/>
          <w:color w:val="000000"/>
          <w:sz w:val="24"/>
          <w:szCs w:val="24"/>
        </w:rPr>
        <w:t xml:space="preserve"> года.</w:t>
      </w:r>
    </w:p>
    <w:p w:rsidR="00D24B21" w:rsidRPr="00481F54" w:rsidRDefault="00D24B21" w:rsidP="00D24B21">
      <w:pPr>
        <w:spacing w:after="0" w:line="240" w:lineRule="auto"/>
        <w:jc w:val="both"/>
        <w:rPr>
          <w:rFonts w:ascii="Times New Roman" w:hAnsi="Times New Roman" w:cs="Times New Roman"/>
          <w:color w:val="000000"/>
          <w:sz w:val="24"/>
          <w:szCs w:val="24"/>
        </w:rPr>
      </w:pPr>
      <w:r w:rsidRPr="00481F54">
        <w:rPr>
          <w:rFonts w:ascii="Times New Roman" w:hAnsi="Times New Roman" w:cs="Times New Roman"/>
          <w:i/>
          <w:color w:val="000000"/>
          <w:sz w:val="24"/>
          <w:szCs w:val="24"/>
        </w:rPr>
        <w:t>База проведения:</w:t>
      </w:r>
      <w:r w:rsidRPr="00481F54">
        <w:rPr>
          <w:rFonts w:ascii="Times New Roman" w:hAnsi="Times New Roman" w:cs="Times New Roman"/>
          <w:color w:val="000000"/>
          <w:sz w:val="24"/>
          <w:szCs w:val="24"/>
        </w:rPr>
        <w:t xml:space="preserve"> МБ</w:t>
      </w:r>
      <w:r w:rsidR="00481F54" w:rsidRPr="00481F54">
        <w:rPr>
          <w:rFonts w:ascii="Times New Roman" w:hAnsi="Times New Roman" w:cs="Times New Roman"/>
          <w:color w:val="000000"/>
          <w:sz w:val="24"/>
          <w:szCs w:val="24"/>
        </w:rPr>
        <w:t>ОУ СОШ  № 4 города Тулуна,  4</w:t>
      </w:r>
      <w:r w:rsidRPr="00481F54">
        <w:rPr>
          <w:rFonts w:ascii="Times New Roman" w:hAnsi="Times New Roman" w:cs="Times New Roman"/>
          <w:color w:val="000000"/>
          <w:sz w:val="24"/>
          <w:szCs w:val="24"/>
        </w:rPr>
        <w:t xml:space="preserve"> «В» класс.</w:t>
      </w:r>
    </w:p>
    <w:p w:rsidR="00D24B21" w:rsidRPr="00481F54" w:rsidRDefault="00D24B21" w:rsidP="00D24B21">
      <w:pPr>
        <w:spacing w:after="0" w:line="240" w:lineRule="auto"/>
        <w:jc w:val="both"/>
        <w:rPr>
          <w:rFonts w:ascii="Times New Roman" w:hAnsi="Times New Roman" w:cs="Times New Roman"/>
          <w:color w:val="000000"/>
          <w:sz w:val="24"/>
          <w:szCs w:val="24"/>
        </w:rPr>
      </w:pPr>
      <w:r w:rsidRPr="00481F54">
        <w:rPr>
          <w:rFonts w:ascii="Times New Roman" w:hAnsi="Times New Roman" w:cs="Times New Roman"/>
          <w:i/>
          <w:color w:val="000000"/>
          <w:sz w:val="24"/>
          <w:szCs w:val="24"/>
        </w:rPr>
        <w:t xml:space="preserve">Результат констатирующего эксперимента: </w:t>
      </w:r>
      <w:r w:rsidRPr="00481F54">
        <w:rPr>
          <w:rFonts w:ascii="Times New Roman" w:hAnsi="Times New Roman" w:cs="Times New Roman"/>
          <w:color w:val="000000"/>
          <w:sz w:val="24"/>
          <w:szCs w:val="24"/>
        </w:rPr>
        <w:t xml:space="preserve">В классе 22 человека: 9 мальчиков и 13 девочек. Была проведена диагностика развития речи учащихся по методике </w:t>
      </w:r>
      <w:proofErr w:type="spellStart"/>
      <w:r w:rsidRPr="00481F54">
        <w:rPr>
          <w:rFonts w:ascii="Times New Roman" w:hAnsi="Times New Roman" w:cs="Times New Roman"/>
          <w:color w:val="000000"/>
          <w:sz w:val="24"/>
          <w:szCs w:val="24"/>
        </w:rPr>
        <w:t>Цейтлин</w:t>
      </w:r>
      <w:proofErr w:type="spellEnd"/>
      <w:r w:rsidRPr="00481F54">
        <w:rPr>
          <w:rFonts w:ascii="Times New Roman" w:hAnsi="Times New Roman" w:cs="Times New Roman"/>
          <w:color w:val="000000"/>
          <w:sz w:val="24"/>
          <w:szCs w:val="24"/>
        </w:rPr>
        <w:t xml:space="preserve"> С.Н. 7 человек – высокий уровень развития речи, 8 человек – средний уровень развития речи, 4 человека - низкий уровень развития речи. Диагностика была проведена среди 19 из 22 учащихся класса. Общий анализ показывает уровень «выше среднего» развитости речи учащихся на начало апробации.</w:t>
      </w:r>
    </w:p>
    <w:p w:rsidR="00D24B21" w:rsidRPr="00481F54" w:rsidRDefault="00D24B21" w:rsidP="00D24B21">
      <w:pPr>
        <w:spacing w:after="0" w:line="240" w:lineRule="auto"/>
        <w:ind w:firstLine="567"/>
        <w:jc w:val="both"/>
        <w:rPr>
          <w:rFonts w:ascii="Times New Roman" w:hAnsi="Times New Roman" w:cs="Times New Roman"/>
          <w:color w:val="000000"/>
          <w:sz w:val="24"/>
          <w:szCs w:val="24"/>
        </w:rPr>
      </w:pPr>
      <w:r w:rsidRPr="00481F54">
        <w:rPr>
          <w:rFonts w:ascii="Times New Roman" w:hAnsi="Times New Roman" w:cs="Times New Roman"/>
          <w:color w:val="000000"/>
          <w:sz w:val="24"/>
          <w:szCs w:val="24"/>
        </w:rPr>
        <w:t xml:space="preserve">В ходе констатирующего эксперимента  было проведено обследование речи контрольной группы  по методике </w:t>
      </w:r>
      <w:proofErr w:type="spellStart"/>
      <w:r w:rsidRPr="00481F54">
        <w:rPr>
          <w:rFonts w:ascii="Times New Roman" w:hAnsi="Times New Roman" w:cs="Times New Roman"/>
          <w:color w:val="000000"/>
          <w:sz w:val="24"/>
          <w:szCs w:val="24"/>
        </w:rPr>
        <w:t>Фотековой</w:t>
      </w:r>
      <w:proofErr w:type="spellEnd"/>
      <w:r w:rsidRPr="00481F54">
        <w:rPr>
          <w:rFonts w:ascii="Times New Roman" w:hAnsi="Times New Roman" w:cs="Times New Roman"/>
          <w:color w:val="000000"/>
          <w:sz w:val="24"/>
          <w:szCs w:val="24"/>
        </w:rPr>
        <w:t xml:space="preserve"> Т. А. </w:t>
      </w:r>
    </w:p>
    <w:p w:rsidR="00D24B21" w:rsidRPr="00481F54" w:rsidRDefault="00D24B21" w:rsidP="00D24B21">
      <w:pPr>
        <w:spacing w:after="0" w:line="240" w:lineRule="auto"/>
        <w:ind w:firstLine="567"/>
        <w:jc w:val="both"/>
        <w:rPr>
          <w:rFonts w:ascii="Times New Roman" w:hAnsi="Times New Roman" w:cs="Times New Roman"/>
          <w:color w:val="000000"/>
          <w:sz w:val="24"/>
          <w:szCs w:val="24"/>
        </w:rPr>
      </w:pPr>
      <w:r w:rsidRPr="00481F54">
        <w:rPr>
          <w:rFonts w:ascii="Times New Roman" w:hAnsi="Times New Roman" w:cs="Times New Roman"/>
          <w:color w:val="000000"/>
          <w:sz w:val="24"/>
          <w:szCs w:val="24"/>
        </w:rPr>
        <w:t xml:space="preserve">Контрольная  группа  состояла из 5 человек (3 мальчика и 2 девочки).  </w:t>
      </w:r>
    </w:p>
    <w:p w:rsidR="00D24B21" w:rsidRPr="00481F54" w:rsidRDefault="00D24B21" w:rsidP="00D24B21">
      <w:pPr>
        <w:spacing w:after="0" w:line="240" w:lineRule="auto"/>
        <w:ind w:firstLine="567"/>
        <w:jc w:val="both"/>
        <w:rPr>
          <w:rFonts w:ascii="Times New Roman" w:hAnsi="Times New Roman" w:cs="Times New Roman"/>
          <w:color w:val="000000"/>
          <w:sz w:val="24"/>
          <w:szCs w:val="24"/>
        </w:rPr>
      </w:pPr>
      <w:r w:rsidRPr="00481F54">
        <w:rPr>
          <w:rFonts w:ascii="Times New Roman" w:hAnsi="Times New Roman" w:cs="Times New Roman"/>
          <w:color w:val="000000"/>
          <w:sz w:val="24"/>
          <w:szCs w:val="24"/>
        </w:rPr>
        <w:lastRenderedPageBreak/>
        <w:t xml:space="preserve">Обследование речи по методике </w:t>
      </w:r>
      <w:proofErr w:type="spellStart"/>
      <w:r w:rsidRPr="00481F54">
        <w:rPr>
          <w:rFonts w:ascii="Times New Roman" w:hAnsi="Times New Roman" w:cs="Times New Roman"/>
          <w:color w:val="000000"/>
          <w:sz w:val="24"/>
          <w:szCs w:val="24"/>
        </w:rPr>
        <w:t>Фотековой</w:t>
      </w:r>
      <w:proofErr w:type="spellEnd"/>
      <w:r w:rsidRPr="00481F54">
        <w:rPr>
          <w:rFonts w:ascii="Times New Roman" w:hAnsi="Times New Roman" w:cs="Times New Roman"/>
          <w:color w:val="000000"/>
          <w:sz w:val="24"/>
          <w:szCs w:val="24"/>
        </w:rPr>
        <w:t xml:space="preserve"> Т. А. показало средний уровень развития речи учащихся контрольной группы (83 балла – средний показатель из 147 возможных баллов).</w:t>
      </w:r>
    </w:p>
    <w:p w:rsidR="00D24B21" w:rsidRPr="00481F54" w:rsidRDefault="00D24B21" w:rsidP="00D24B21">
      <w:pPr>
        <w:spacing w:after="0" w:line="240" w:lineRule="auto"/>
        <w:ind w:firstLine="567"/>
        <w:jc w:val="both"/>
        <w:rPr>
          <w:rFonts w:ascii="Times New Roman" w:hAnsi="Times New Roman" w:cs="Times New Roman"/>
          <w:color w:val="000000"/>
          <w:sz w:val="24"/>
          <w:szCs w:val="24"/>
        </w:rPr>
      </w:pPr>
      <w:r w:rsidRPr="00481F54">
        <w:rPr>
          <w:rFonts w:ascii="Times New Roman" w:hAnsi="Times New Roman" w:cs="Times New Roman"/>
          <w:b/>
          <w:color w:val="000000"/>
          <w:sz w:val="24"/>
          <w:szCs w:val="24"/>
        </w:rPr>
        <w:t xml:space="preserve">Вывод: </w:t>
      </w:r>
      <w:r w:rsidRPr="00481F54">
        <w:rPr>
          <w:rFonts w:ascii="Times New Roman" w:eastAsia="Times New Roman" w:hAnsi="Times New Roman" w:cs="Times New Roman"/>
          <w:color w:val="000000"/>
          <w:sz w:val="24"/>
          <w:szCs w:val="24"/>
          <w:lang w:eastAsia="ru-RU"/>
        </w:rPr>
        <w:t>в ходе констатирующего эксперимента у контрольной группы</w:t>
      </w:r>
      <w:r w:rsidRPr="00481F54">
        <w:rPr>
          <w:rFonts w:ascii="Times New Roman" w:hAnsi="Times New Roman" w:cs="Times New Roman"/>
          <w:color w:val="000000"/>
          <w:sz w:val="24"/>
          <w:szCs w:val="24"/>
        </w:rPr>
        <w:t xml:space="preserve"> при </w:t>
      </w:r>
      <w:r w:rsidRPr="00481F54">
        <w:rPr>
          <w:rFonts w:ascii="Times New Roman" w:eastAsia="Times New Roman" w:hAnsi="Times New Roman" w:cs="Times New Roman"/>
          <w:color w:val="000000"/>
          <w:sz w:val="24"/>
          <w:szCs w:val="24"/>
          <w:lang w:eastAsia="ru-RU"/>
        </w:rPr>
        <w:t xml:space="preserve">исследовании звукопроизношения выяснилось, что часть учащиеся осуществляют </w:t>
      </w:r>
      <w:r w:rsidRPr="00481F54">
        <w:rPr>
          <w:rFonts w:ascii="Times New Roman" w:eastAsia="Times New Roman" w:hAnsi="Times New Roman" w:cs="Times New Roman"/>
          <w:color w:val="000000"/>
          <w:spacing w:val="3"/>
          <w:sz w:val="24"/>
          <w:szCs w:val="24"/>
          <w:lang w:eastAsia="ru-RU"/>
        </w:rPr>
        <w:t xml:space="preserve">нормативное произношение всех звуков группы; у другой части учащихся один звук или несколько звуков группы доступны правильному произношению, но в спонтанной речи подвергаются искажениям или заменам. При </w:t>
      </w:r>
      <w:r w:rsidRPr="00481F54">
        <w:rPr>
          <w:rFonts w:ascii="Times New Roman" w:eastAsia="Times New Roman" w:hAnsi="Times New Roman" w:cs="Times New Roman"/>
          <w:bCs/>
          <w:color w:val="000000"/>
          <w:sz w:val="24"/>
          <w:szCs w:val="24"/>
          <w:lang w:eastAsia="ru-RU"/>
        </w:rPr>
        <w:t xml:space="preserve">исследовании </w:t>
      </w:r>
      <w:proofErr w:type="spellStart"/>
      <w:r w:rsidRPr="00481F54">
        <w:rPr>
          <w:rFonts w:ascii="Times New Roman" w:eastAsia="Times New Roman" w:hAnsi="Times New Roman" w:cs="Times New Roman"/>
          <w:bCs/>
          <w:color w:val="000000"/>
          <w:sz w:val="24"/>
          <w:szCs w:val="24"/>
          <w:lang w:eastAsia="ru-RU"/>
        </w:rPr>
        <w:t>сформированности</w:t>
      </w:r>
      <w:proofErr w:type="spellEnd"/>
      <w:r w:rsidRPr="00481F54">
        <w:rPr>
          <w:rFonts w:ascii="Times New Roman" w:eastAsia="Times New Roman" w:hAnsi="Times New Roman" w:cs="Times New Roman"/>
          <w:bCs/>
          <w:color w:val="000000"/>
          <w:sz w:val="24"/>
          <w:szCs w:val="24"/>
          <w:lang w:eastAsia="ru-RU"/>
        </w:rPr>
        <w:t xml:space="preserve"> грамматического строя речи</w:t>
      </w:r>
      <w:r w:rsidRPr="00481F54">
        <w:rPr>
          <w:rFonts w:ascii="Times New Roman" w:eastAsia="Times New Roman" w:hAnsi="Times New Roman" w:cs="Times New Roman"/>
          <w:color w:val="000000"/>
          <w:spacing w:val="3"/>
          <w:sz w:val="24"/>
          <w:szCs w:val="24"/>
          <w:lang w:eastAsia="ru-RU"/>
        </w:rPr>
        <w:t xml:space="preserve"> обнаруживался </w:t>
      </w:r>
      <w:r w:rsidRPr="00481F54">
        <w:rPr>
          <w:rFonts w:ascii="Times New Roman" w:eastAsia="Times New Roman" w:hAnsi="Times New Roman" w:cs="Times New Roman"/>
          <w:color w:val="000000"/>
          <w:sz w:val="24"/>
          <w:szCs w:val="24"/>
          <w:lang w:eastAsia="ru-RU"/>
        </w:rPr>
        <w:t xml:space="preserve">неправильный порядок слов, пропуск членов предложения. </w:t>
      </w:r>
    </w:p>
    <w:p w:rsidR="00D24B21" w:rsidRPr="00481F54" w:rsidRDefault="00D24B21" w:rsidP="00D24B21">
      <w:pPr>
        <w:spacing w:after="0" w:line="240" w:lineRule="auto"/>
        <w:ind w:firstLine="567"/>
        <w:jc w:val="both"/>
        <w:rPr>
          <w:rFonts w:ascii="Times New Roman" w:hAnsi="Times New Roman" w:cs="Times New Roman"/>
          <w:color w:val="000000"/>
          <w:sz w:val="24"/>
          <w:szCs w:val="24"/>
        </w:rPr>
      </w:pPr>
      <w:r w:rsidRPr="00481F54">
        <w:rPr>
          <w:rFonts w:ascii="Times New Roman" w:eastAsia="Times New Roman" w:hAnsi="Times New Roman" w:cs="Times New Roman"/>
          <w:color w:val="000000"/>
          <w:sz w:val="24"/>
          <w:szCs w:val="24"/>
          <w:lang w:eastAsia="ru-RU"/>
        </w:rPr>
        <w:t xml:space="preserve">В ходе </w:t>
      </w:r>
      <w:r w:rsidRPr="00481F54">
        <w:rPr>
          <w:rFonts w:ascii="Times New Roman" w:hAnsi="Times New Roman" w:cs="Times New Roman"/>
          <w:color w:val="000000"/>
          <w:sz w:val="24"/>
          <w:szCs w:val="24"/>
        </w:rPr>
        <w:t xml:space="preserve">проведения диагностики развитости речи учащихся всего класса выяснилось, что некоторые дети при письме пишут буквы, как их </w:t>
      </w:r>
      <w:proofErr w:type="spellStart"/>
      <w:r w:rsidRPr="00481F54">
        <w:rPr>
          <w:rFonts w:ascii="Times New Roman" w:hAnsi="Times New Roman" w:cs="Times New Roman"/>
          <w:color w:val="000000"/>
          <w:sz w:val="24"/>
          <w:szCs w:val="24"/>
        </w:rPr>
        <w:t>слышут</w:t>
      </w:r>
      <w:proofErr w:type="spellEnd"/>
      <w:r w:rsidRPr="00481F54">
        <w:rPr>
          <w:rFonts w:ascii="Times New Roman" w:hAnsi="Times New Roman" w:cs="Times New Roman"/>
          <w:color w:val="000000"/>
          <w:sz w:val="24"/>
          <w:szCs w:val="24"/>
        </w:rPr>
        <w:t>, что свидетельствует о недостаточном уровне развития речевого слуха.</w:t>
      </w:r>
    </w:p>
    <w:p w:rsidR="00D24B21" w:rsidRPr="00481F54" w:rsidRDefault="00D24B21" w:rsidP="00D24B21">
      <w:pPr>
        <w:spacing w:after="0" w:line="240" w:lineRule="auto"/>
        <w:ind w:firstLine="709"/>
        <w:jc w:val="both"/>
        <w:rPr>
          <w:rFonts w:ascii="Times New Roman" w:hAnsi="Times New Roman" w:cs="Times New Roman"/>
          <w:color w:val="000000"/>
          <w:sz w:val="24"/>
          <w:szCs w:val="24"/>
        </w:rPr>
      </w:pPr>
      <w:r w:rsidRPr="00481F54">
        <w:rPr>
          <w:rFonts w:ascii="Times New Roman" w:hAnsi="Times New Roman" w:cs="Times New Roman"/>
          <w:i/>
          <w:color w:val="000000"/>
          <w:sz w:val="24"/>
          <w:szCs w:val="24"/>
        </w:rPr>
        <w:t xml:space="preserve">Второй этап: </w:t>
      </w:r>
      <w:r w:rsidRPr="00481F54">
        <w:rPr>
          <w:rFonts w:ascii="Times New Roman" w:hAnsi="Times New Roman" w:cs="Times New Roman"/>
          <w:color w:val="000000"/>
          <w:sz w:val="24"/>
          <w:szCs w:val="24"/>
        </w:rPr>
        <w:t>обучающий эксперимент.</w:t>
      </w:r>
    </w:p>
    <w:p w:rsidR="00D24B21" w:rsidRPr="00481F54" w:rsidRDefault="00D24B21" w:rsidP="00D24B21">
      <w:pPr>
        <w:spacing w:after="0" w:line="240" w:lineRule="auto"/>
        <w:jc w:val="both"/>
        <w:rPr>
          <w:rFonts w:ascii="Times New Roman" w:eastAsia="SimSun" w:hAnsi="Times New Roman" w:cs="Times New Roman"/>
          <w:color w:val="000000"/>
          <w:kern w:val="1"/>
          <w:sz w:val="24"/>
          <w:szCs w:val="24"/>
          <w:lang w:eastAsia="ar-SA"/>
        </w:rPr>
      </w:pPr>
      <w:r w:rsidRPr="00481F54">
        <w:rPr>
          <w:rFonts w:ascii="Times New Roman" w:hAnsi="Times New Roman" w:cs="Times New Roman"/>
          <w:i/>
          <w:color w:val="000000"/>
          <w:sz w:val="24"/>
          <w:szCs w:val="24"/>
        </w:rPr>
        <w:t>Цель:</w:t>
      </w:r>
      <w:r w:rsidRPr="00481F54">
        <w:rPr>
          <w:rFonts w:ascii="Times New Roman" w:hAnsi="Times New Roman" w:cs="Times New Roman"/>
          <w:color w:val="000000"/>
          <w:sz w:val="24"/>
          <w:szCs w:val="24"/>
        </w:rPr>
        <w:t xml:space="preserve"> </w:t>
      </w:r>
      <w:r w:rsidRPr="00481F54">
        <w:rPr>
          <w:rFonts w:ascii="Times New Roman" w:eastAsia="SimSun" w:hAnsi="Times New Roman" w:cs="Times New Roman"/>
          <w:color w:val="000000"/>
          <w:kern w:val="1"/>
          <w:sz w:val="24"/>
          <w:szCs w:val="24"/>
          <w:lang w:eastAsia="ar-SA"/>
        </w:rPr>
        <w:t xml:space="preserve">создание развивающей речевой среды через повышение речевой компетенции учащихся с помощью сборника и рабочей тетради «Речевые разминки в помощь </w:t>
      </w:r>
      <w:proofErr w:type="gramStart"/>
      <w:r w:rsidRPr="00481F54">
        <w:rPr>
          <w:rFonts w:ascii="Times New Roman" w:eastAsia="SimSun" w:hAnsi="Times New Roman" w:cs="Times New Roman"/>
          <w:color w:val="000000"/>
          <w:kern w:val="1"/>
          <w:sz w:val="24"/>
          <w:szCs w:val="24"/>
          <w:lang w:eastAsia="ar-SA"/>
        </w:rPr>
        <w:t>говорящему</w:t>
      </w:r>
      <w:proofErr w:type="gramEnd"/>
      <w:r w:rsidRPr="00481F54">
        <w:rPr>
          <w:rFonts w:ascii="Times New Roman" w:eastAsia="SimSun" w:hAnsi="Times New Roman" w:cs="Times New Roman"/>
          <w:color w:val="000000"/>
          <w:kern w:val="1"/>
          <w:sz w:val="24"/>
          <w:szCs w:val="24"/>
          <w:lang w:eastAsia="ar-SA"/>
        </w:rPr>
        <w:t>».</w:t>
      </w:r>
    </w:p>
    <w:p w:rsidR="00D24B21" w:rsidRPr="00481F54" w:rsidRDefault="00D24B21" w:rsidP="00D24B21">
      <w:pPr>
        <w:spacing w:after="0" w:line="240" w:lineRule="auto"/>
        <w:jc w:val="both"/>
        <w:rPr>
          <w:rFonts w:ascii="Times New Roman" w:hAnsi="Times New Roman" w:cs="Times New Roman"/>
          <w:color w:val="000000"/>
          <w:sz w:val="24"/>
          <w:szCs w:val="24"/>
        </w:rPr>
      </w:pPr>
      <w:r w:rsidRPr="00481F54">
        <w:rPr>
          <w:rFonts w:ascii="Times New Roman" w:hAnsi="Times New Roman" w:cs="Times New Roman"/>
          <w:i/>
          <w:color w:val="000000"/>
          <w:sz w:val="24"/>
          <w:szCs w:val="24"/>
        </w:rPr>
        <w:t>Форма:</w:t>
      </w:r>
      <w:r w:rsidRPr="00481F54">
        <w:rPr>
          <w:rFonts w:ascii="Times New Roman" w:hAnsi="Times New Roman" w:cs="Times New Roman"/>
          <w:color w:val="000000"/>
          <w:sz w:val="24"/>
          <w:szCs w:val="24"/>
        </w:rPr>
        <w:t xml:space="preserve"> занятия на уроках литературного чтения, классный час.</w:t>
      </w:r>
    </w:p>
    <w:p w:rsidR="00D24B21" w:rsidRPr="00481F54" w:rsidRDefault="00D24B21" w:rsidP="00D24B21">
      <w:pPr>
        <w:spacing w:after="0" w:line="240" w:lineRule="auto"/>
        <w:jc w:val="both"/>
        <w:rPr>
          <w:rFonts w:ascii="Times New Roman" w:hAnsi="Times New Roman" w:cs="Times New Roman"/>
          <w:color w:val="000000"/>
          <w:sz w:val="24"/>
          <w:szCs w:val="24"/>
        </w:rPr>
      </w:pPr>
      <w:r w:rsidRPr="00481F54">
        <w:rPr>
          <w:rFonts w:ascii="Times New Roman" w:hAnsi="Times New Roman" w:cs="Times New Roman"/>
          <w:i/>
          <w:color w:val="000000"/>
          <w:sz w:val="24"/>
          <w:szCs w:val="24"/>
        </w:rPr>
        <w:t>Время:</w:t>
      </w:r>
      <w:r w:rsidRPr="00481F54">
        <w:rPr>
          <w:rFonts w:ascii="Times New Roman" w:hAnsi="Times New Roman" w:cs="Times New Roman"/>
          <w:color w:val="000000"/>
          <w:sz w:val="24"/>
          <w:szCs w:val="24"/>
        </w:rPr>
        <w:t xml:space="preserve"> </w:t>
      </w:r>
      <w:r w:rsidR="00481F54" w:rsidRPr="00481F54">
        <w:rPr>
          <w:rFonts w:ascii="Times New Roman" w:hAnsi="Times New Roman" w:cs="Times New Roman"/>
          <w:color w:val="000000"/>
          <w:sz w:val="24"/>
          <w:szCs w:val="24"/>
        </w:rPr>
        <w:t>октябрь-ноябрь 2021</w:t>
      </w:r>
      <w:r w:rsidRPr="00481F54">
        <w:rPr>
          <w:rFonts w:ascii="Times New Roman" w:hAnsi="Times New Roman" w:cs="Times New Roman"/>
          <w:color w:val="000000"/>
          <w:sz w:val="24"/>
          <w:szCs w:val="24"/>
        </w:rPr>
        <w:t xml:space="preserve"> года.</w:t>
      </w:r>
    </w:p>
    <w:p w:rsidR="00D24B21" w:rsidRPr="00481F54" w:rsidRDefault="00D24B21" w:rsidP="00D24B21">
      <w:pPr>
        <w:spacing w:after="0" w:line="240" w:lineRule="auto"/>
        <w:jc w:val="both"/>
        <w:rPr>
          <w:rFonts w:ascii="Times New Roman" w:hAnsi="Times New Roman" w:cs="Times New Roman"/>
          <w:color w:val="000000"/>
          <w:sz w:val="24"/>
          <w:szCs w:val="24"/>
        </w:rPr>
      </w:pPr>
      <w:r w:rsidRPr="00481F54">
        <w:rPr>
          <w:rFonts w:ascii="Times New Roman" w:hAnsi="Times New Roman" w:cs="Times New Roman"/>
          <w:i/>
          <w:color w:val="000000"/>
          <w:sz w:val="24"/>
          <w:szCs w:val="24"/>
        </w:rPr>
        <w:t>База проведения:</w:t>
      </w:r>
      <w:r w:rsidR="00481F54" w:rsidRPr="00481F54">
        <w:rPr>
          <w:rFonts w:ascii="Times New Roman" w:hAnsi="Times New Roman" w:cs="Times New Roman"/>
          <w:color w:val="000000"/>
          <w:sz w:val="24"/>
          <w:szCs w:val="24"/>
        </w:rPr>
        <w:t xml:space="preserve"> МБОУ СОШ  № 4 города Тулуна,  4</w:t>
      </w:r>
      <w:r w:rsidRPr="00481F54">
        <w:rPr>
          <w:rFonts w:ascii="Times New Roman" w:hAnsi="Times New Roman" w:cs="Times New Roman"/>
          <w:color w:val="000000"/>
          <w:sz w:val="24"/>
          <w:szCs w:val="24"/>
        </w:rPr>
        <w:t xml:space="preserve"> «В» класс.</w:t>
      </w:r>
    </w:p>
    <w:p w:rsidR="00D24B21" w:rsidRPr="00481F54" w:rsidRDefault="00D24B21" w:rsidP="00D24B21">
      <w:pPr>
        <w:tabs>
          <w:tab w:val="left" w:pos="435"/>
        </w:tabs>
        <w:suppressAutoHyphens/>
        <w:overflowPunct w:val="0"/>
        <w:spacing w:before="28" w:after="0" w:line="240" w:lineRule="auto"/>
        <w:jc w:val="both"/>
        <w:rPr>
          <w:rFonts w:ascii="Times New Roman" w:eastAsia="Calibri" w:hAnsi="Times New Roman" w:cs="Times New Roman"/>
          <w:color w:val="000000"/>
          <w:sz w:val="24"/>
          <w:szCs w:val="24"/>
        </w:rPr>
      </w:pPr>
      <w:r w:rsidRPr="00481F54">
        <w:rPr>
          <w:rFonts w:ascii="Times New Roman" w:hAnsi="Times New Roman" w:cs="Times New Roman"/>
          <w:i/>
          <w:color w:val="000000"/>
          <w:sz w:val="24"/>
          <w:szCs w:val="24"/>
        </w:rPr>
        <w:t xml:space="preserve">Результат обучающего эксперимента: </w:t>
      </w:r>
      <w:r w:rsidRPr="00481F54">
        <w:rPr>
          <w:rFonts w:ascii="Times New Roman" w:hAnsi="Times New Roman" w:cs="Times New Roman"/>
          <w:color w:val="000000"/>
          <w:sz w:val="24"/>
          <w:szCs w:val="24"/>
        </w:rPr>
        <w:t>было проведено 12 занятий по курсу «Речевые разминки в помощь говорящему». Темы курса:</w:t>
      </w:r>
      <w:r w:rsidRPr="00481F54">
        <w:rPr>
          <w:rFonts w:ascii="Times New Roman" w:eastAsia="SimSun" w:hAnsi="Times New Roman" w:cs="Times New Roman"/>
          <w:color w:val="000000"/>
          <w:kern w:val="1"/>
          <w:sz w:val="24"/>
          <w:szCs w:val="24"/>
          <w:lang w:eastAsia="ar-SA"/>
        </w:rPr>
        <w:t xml:space="preserve"> «Что такое речевая активность?», «</w:t>
      </w:r>
      <w:r w:rsidRPr="00481F54">
        <w:rPr>
          <w:rFonts w:ascii="Times New Roman" w:eastAsia="Calibri" w:hAnsi="Times New Roman" w:cs="Times New Roman"/>
          <w:color w:val="000000"/>
          <w:sz w:val="24"/>
          <w:szCs w:val="24"/>
        </w:rPr>
        <w:t>Для чего нужна техника речи? Вырабатываем правильное дыхание»,</w:t>
      </w:r>
      <w:r w:rsidRPr="00481F54">
        <w:rPr>
          <w:rFonts w:ascii="Times New Roman" w:eastAsia="SimSun" w:hAnsi="Times New Roman" w:cs="Times New Roman"/>
          <w:color w:val="000000"/>
          <w:kern w:val="1"/>
          <w:sz w:val="24"/>
          <w:szCs w:val="24"/>
          <w:lang w:eastAsia="ar-SA"/>
        </w:rPr>
        <w:t xml:space="preserve"> «Развиваем голосовой аппарат», «</w:t>
      </w:r>
      <w:r w:rsidRPr="00481F54">
        <w:rPr>
          <w:rFonts w:ascii="Times New Roman" w:eastAsia="NSimSun" w:hAnsi="Times New Roman" w:cs="Times New Roman"/>
          <w:color w:val="000000"/>
          <w:kern w:val="1"/>
          <w:sz w:val="24"/>
          <w:szCs w:val="24"/>
          <w:lang w:eastAsia="ar-SA"/>
        </w:rPr>
        <w:t>Развиваем дикцию»</w:t>
      </w:r>
      <w:r w:rsidRPr="00481F54">
        <w:rPr>
          <w:rFonts w:ascii="Times New Roman" w:eastAsia="SimSun" w:hAnsi="Times New Roman" w:cs="Times New Roman"/>
          <w:color w:val="000000"/>
          <w:kern w:val="1"/>
          <w:sz w:val="24"/>
          <w:szCs w:val="24"/>
          <w:lang w:eastAsia="ar-SA"/>
        </w:rPr>
        <w:t>, «</w:t>
      </w:r>
      <w:r w:rsidRPr="00481F54">
        <w:rPr>
          <w:rFonts w:ascii="Times New Roman" w:eastAsia="Calibri" w:hAnsi="Times New Roman" w:cs="Times New Roman"/>
          <w:color w:val="000000"/>
          <w:sz w:val="24"/>
          <w:szCs w:val="24"/>
        </w:rPr>
        <w:t>Вырабатываем правильные нормы произношения и ударения»,</w:t>
      </w:r>
      <w:r w:rsidRPr="00481F54">
        <w:rPr>
          <w:rFonts w:ascii="Times New Roman" w:eastAsia="SimSun" w:hAnsi="Times New Roman" w:cs="Times New Roman"/>
          <w:color w:val="000000"/>
          <w:kern w:val="1"/>
          <w:sz w:val="24"/>
          <w:szCs w:val="24"/>
          <w:lang w:eastAsia="ar-SA"/>
        </w:rPr>
        <w:t xml:space="preserve"> «</w:t>
      </w:r>
      <w:r w:rsidRPr="00481F54">
        <w:rPr>
          <w:rFonts w:ascii="Times New Roman" w:eastAsia="Calibri" w:hAnsi="Times New Roman" w:cs="Times New Roman"/>
          <w:color w:val="000000"/>
          <w:sz w:val="24"/>
          <w:szCs w:val="24"/>
        </w:rPr>
        <w:t>Для чего нужна культура речи?», «Механизм речи. ИЛИ</w:t>
      </w:r>
      <w:proofErr w:type="gramStart"/>
      <w:r w:rsidRPr="00481F54">
        <w:rPr>
          <w:rFonts w:ascii="Times New Roman" w:eastAsia="Calibri" w:hAnsi="Times New Roman" w:cs="Times New Roman"/>
          <w:color w:val="000000"/>
          <w:sz w:val="24"/>
          <w:szCs w:val="24"/>
        </w:rPr>
        <w:t xml:space="preserve"> К</w:t>
      </w:r>
      <w:proofErr w:type="gramEnd"/>
      <w:r w:rsidRPr="00481F54">
        <w:rPr>
          <w:rFonts w:ascii="Times New Roman" w:eastAsia="Calibri" w:hAnsi="Times New Roman" w:cs="Times New Roman"/>
          <w:color w:val="000000"/>
          <w:sz w:val="24"/>
          <w:szCs w:val="24"/>
        </w:rPr>
        <w:t>ак образуется речь? Учимся слушать»,</w:t>
      </w:r>
      <w:r w:rsidRPr="00481F54">
        <w:rPr>
          <w:rFonts w:ascii="Times New Roman" w:eastAsia="SimSun" w:hAnsi="Times New Roman" w:cs="Times New Roman"/>
          <w:color w:val="000000"/>
          <w:kern w:val="1"/>
          <w:sz w:val="24"/>
          <w:szCs w:val="24"/>
          <w:lang w:eastAsia="ar-SA"/>
        </w:rPr>
        <w:t xml:space="preserve"> «Учимся читать выразительно!»,  «Учимся читать быстро  и молча!»,  «</w:t>
      </w:r>
      <w:r w:rsidRPr="00481F54">
        <w:rPr>
          <w:rFonts w:ascii="Times New Roman" w:eastAsia="Calibri" w:hAnsi="Times New Roman" w:cs="Times New Roman"/>
          <w:color w:val="000000"/>
          <w:sz w:val="24"/>
          <w:szCs w:val="24"/>
        </w:rPr>
        <w:t>Уважаем наши традиции!»,</w:t>
      </w:r>
      <w:r w:rsidRPr="00481F54">
        <w:rPr>
          <w:rFonts w:ascii="Times New Roman" w:eastAsia="SimSun" w:hAnsi="Times New Roman" w:cs="Times New Roman"/>
          <w:color w:val="000000"/>
          <w:kern w:val="1"/>
          <w:sz w:val="24"/>
          <w:szCs w:val="24"/>
          <w:lang w:eastAsia="ar-SA"/>
        </w:rPr>
        <w:t xml:space="preserve"> «</w:t>
      </w:r>
      <w:r w:rsidRPr="00481F54">
        <w:rPr>
          <w:rFonts w:ascii="Times New Roman" w:eastAsia="Calibri" w:hAnsi="Times New Roman" w:cs="Times New Roman"/>
          <w:color w:val="000000"/>
          <w:sz w:val="24"/>
          <w:szCs w:val="24"/>
        </w:rPr>
        <w:t xml:space="preserve">Что такое коммуникация?», </w:t>
      </w:r>
      <w:r w:rsidRPr="00481F54">
        <w:rPr>
          <w:rFonts w:ascii="Times New Roman" w:eastAsia="SimSun" w:hAnsi="Times New Roman" w:cs="Times New Roman"/>
          <w:color w:val="000000"/>
          <w:kern w:val="1"/>
          <w:sz w:val="24"/>
          <w:szCs w:val="24"/>
          <w:lang w:eastAsia="ar-SA"/>
        </w:rPr>
        <w:t xml:space="preserve"> «</w:t>
      </w:r>
      <w:r w:rsidRPr="00481F54">
        <w:rPr>
          <w:rFonts w:ascii="Times New Roman" w:eastAsia="Calibri" w:hAnsi="Times New Roman" w:cs="Times New Roman"/>
          <w:color w:val="000000"/>
          <w:sz w:val="24"/>
          <w:szCs w:val="24"/>
        </w:rPr>
        <w:t xml:space="preserve">Учимся составлять ораторскую речь  ИЛИ  расскажу что мне интересно». </w:t>
      </w:r>
    </w:p>
    <w:p w:rsidR="00D24B21" w:rsidRPr="00481F54" w:rsidRDefault="00D24B21" w:rsidP="00D24B21">
      <w:pPr>
        <w:tabs>
          <w:tab w:val="left" w:pos="435"/>
        </w:tabs>
        <w:suppressAutoHyphens/>
        <w:overflowPunct w:val="0"/>
        <w:spacing w:before="28" w:after="28" w:line="240" w:lineRule="auto"/>
        <w:ind w:firstLine="437"/>
        <w:jc w:val="both"/>
        <w:rPr>
          <w:rFonts w:ascii="Times New Roman" w:eastAsia="Calibri" w:hAnsi="Times New Roman" w:cs="Times New Roman"/>
          <w:color w:val="000000"/>
          <w:sz w:val="24"/>
          <w:szCs w:val="24"/>
        </w:rPr>
      </w:pPr>
      <w:r w:rsidRPr="00481F54">
        <w:rPr>
          <w:rFonts w:ascii="Times New Roman" w:eastAsia="Calibri" w:hAnsi="Times New Roman" w:cs="Times New Roman"/>
          <w:color w:val="000000"/>
          <w:sz w:val="24"/>
          <w:szCs w:val="24"/>
        </w:rPr>
        <w:t>На данных занятиях дети знакомились с понятиями, которые касаются развития речи, работали с творческими заданиями для развития речи.</w:t>
      </w:r>
    </w:p>
    <w:p w:rsidR="00D24B21" w:rsidRPr="00481F54" w:rsidRDefault="00D24B21" w:rsidP="00D24B21">
      <w:pPr>
        <w:tabs>
          <w:tab w:val="left" w:pos="435"/>
        </w:tabs>
        <w:suppressAutoHyphens/>
        <w:overflowPunct w:val="0"/>
        <w:spacing w:before="28" w:after="28" w:line="240" w:lineRule="auto"/>
        <w:ind w:firstLine="437"/>
        <w:jc w:val="both"/>
        <w:rPr>
          <w:rFonts w:ascii="Times New Roman" w:eastAsia="Calibri" w:hAnsi="Times New Roman" w:cs="Times New Roman"/>
          <w:color w:val="000000"/>
          <w:sz w:val="24"/>
          <w:szCs w:val="24"/>
        </w:rPr>
      </w:pPr>
      <w:r w:rsidRPr="00481F54">
        <w:rPr>
          <w:rFonts w:ascii="Times New Roman" w:eastAsia="Times New Roman" w:hAnsi="Times New Roman" w:cs="Times New Roman"/>
          <w:b/>
          <w:color w:val="000000"/>
          <w:sz w:val="24"/>
          <w:szCs w:val="24"/>
          <w:lang w:eastAsia="ru-RU"/>
        </w:rPr>
        <w:t xml:space="preserve">Вывод: </w:t>
      </w:r>
      <w:r w:rsidRPr="00481F54">
        <w:rPr>
          <w:rFonts w:ascii="Times New Roman" w:eastAsia="Times New Roman" w:hAnsi="Times New Roman" w:cs="Times New Roman"/>
          <w:color w:val="000000"/>
          <w:sz w:val="24"/>
          <w:szCs w:val="24"/>
          <w:lang w:eastAsia="ru-RU"/>
        </w:rPr>
        <w:t xml:space="preserve">в ходе обучающего эксперимента большинство учащихся старались выполнять все задания. У учащихся развивались </w:t>
      </w:r>
      <w:r w:rsidRPr="00481F54">
        <w:rPr>
          <w:rFonts w:ascii="Times New Roman" w:eastAsia="SimSun" w:hAnsi="Times New Roman" w:cs="Times New Roman"/>
          <w:color w:val="000000"/>
          <w:kern w:val="1"/>
          <w:sz w:val="24"/>
          <w:szCs w:val="24"/>
          <w:lang w:eastAsia="ar-SA"/>
        </w:rPr>
        <w:t xml:space="preserve">речевая активность, </w:t>
      </w:r>
      <w:r w:rsidRPr="00481F54">
        <w:rPr>
          <w:rFonts w:ascii="Times New Roman" w:eastAsia="Calibri" w:hAnsi="Times New Roman" w:cs="Times New Roman"/>
          <w:color w:val="000000"/>
          <w:sz w:val="24"/>
          <w:szCs w:val="24"/>
        </w:rPr>
        <w:t xml:space="preserve">техника речи,  </w:t>
      </w:r>
      <w:r w:rsidRPr="00481F54">
        <w:rPr>
          <w:rFonts w:ascii="Times New Roman" w:eastAsia="SimSun" w:hAnsi="Times New Roman" w:cs="Times New Roman"/>
          <w:color w:val="000000"/>
          <w:kern w:val="1"/>
          <w:sz w:val="24"/>
          <w:szCs w:val="24"/>
          <w:lang w:eastAsia="ar-SA"/>
        </w:rPr>
        <w:t xml:space="preserve">голосовой аппарат, </w:t>
      </w:r>
      <w:r w:rsidRPr="00481F54">
        <w:rPr>
          <w:rFonts w:ascii="Times New Roman" w:eastAsia="NSimSun" w:hAnsi="Times New Roman" w:cs="Times New Roman"/>
          <w:color w:val="000000"/>
          <w:kern w:val="1"/>
          <w:sz w:val="24"/>
          <w:szCs w:val="24"/>
          <w:lang w:eastAsia="ar-SA"/>
        </w:rPr>
        <w:t xml:space="preserve">дикция, </w:t>
      </w:r>
      <w:r w:rsidRPr="00481F54">
        <w:rPr>
          <w:rFonts w:ascii="Times New Roman" w:eastAsia="Calibri" w:hAnsi="Times New Roman" w:cs="Times New Roman"/>
          <w:color w:val="000000"/>
          <w:sz w:val="24"/>
          <w:szCs w:val="24"/>
        </w:rPr>
        <w:t>коммуникативные качества.</w:t>
      </w:r>
      <w:r w:rsidRPr="00481F54">
        <w:rPr>
          <w:rFonts w:ascii="Times New Roman" w:eastAsia="SimSun" w:hAnsi="Times New Roman" w:cs="Times New Roman"/>
          <w:color w:val="000000"/>
          <w:kern w:val="1"/>
          <w:sz w:val="24"/>
          <w:szCs w:val="24"/>
          <w:lang w:eastAsia="ar-SA"/>
        </w:rPr>
        <w:t xml:space="preserve"> У учащихся в</w:t>
      </w:r>
      <w:r w:rsidRPr="00481F54">
        <w:rPr>
          <w:rFonts w:ascii="Times New Roman" w:eastAsia="Calibri" w:hAnsi="Times New Roman" w:cs="Times New Roman"/>
          <w:color w:val="000000"/>
          <w:sz w:val="24"/>
          <w:szCs w:val="24"/>
        </w:rPr>
        <w:t>ырабатывались правильные нормы произношения и ударения, вырабатывалось правильное дыхание.</w:t>
      </w:r>
      <w:r w:rsidRPr="00481F54">
        <w:rPr>
          <w:rFonts w:ascii="Times New Roman" w:eastAsia="SimSun" w:hAnsi="Times New Roman" w:cs="Times New Roman"/>
          <w:color w:val="000000"/>
          <w:kern w:val="1"/>
          <w:sz w:val="24"/>
          <w:szCs w:val="24"/>
          <w:lang w:eastAsia="ar-SA"/>
        </w:rPr>
        <w:t xml:space="preserve"> Учащиеся </w:t>
      </w:r>
      <w:r w:rsidRPr="00481F54">
        <w:rPr>
          <w:rFonts w:ascii="Times New Roman" w:eastAsia="Calibri" w:hAnsi="Times New Roman" w:cs="Times New Roman"/>
          <w:color w:val="000000"/>
          <w:sz w:val="24"/>
          <w:szCs w:val="24"/>
        </w:rPr>
        <w:t xml:space="preserve">учились слушать, </w:t>
      </w:r>
      <w:r w:rsidRPr="00481F54">
        <w:rPr>
          <w:rFonts w:ascii="Times New Roman" w:eastAsia="SimSun" w:hAnsi="Times New Roman" w:cs="Times New Roman"/>
          <w:color w:val="000000"/>
          <w:kern w:val="1"/>
          <w:sz w:val="24"/>
          <w:szCs w:val="24"/>
          <w:lang w:eastAsia="ar-SA"/>
        </w:rPr>
        <w:t xml:space="preserve">читать выразительно,  читать быстро  и молча,   </w:t>
      </w:r>
      <w:r w:rsidRPr="00481F54">
        <w:rPr>
          <w:rFonts w:ascii="Times New Roman" w:eastAsia="Calibri" w:hAnsi="Times New Roman" w:cs="Times New Roman"/>
          <w:color w:val="000000"/>
          <w:sz w:val="24"/>
          <w:szCs w:val="24"/>
        </w:rPr>
        <w:t xml:space="preserve">составлять ораторскую речь. </w:t>
      </w:r>
    </w:p>
    <w:p w:rsidR="00D24B21" w:rsidRPr="00481F54" w:rsidRDefault="00D24B21" w:rsidP="00D24B21">
      <w:pPr>
        <w:spacing w:after="0" w:line="240" w:lineRule="auto"/>
        <w:ind w:firstLine="567"/>
        <w:jc w:val="both"/>
        <w:rPr>
          <w:rFonts w:ascii="Times New Roman" w:hAnsi="Times New Roman" w:cs="Times New Roman"/>
          <w:color w:val="000000"/>
          <w:sz w:val="24"/>
          <w:szCs w:val="24"/>
        </w:rPr>
      </w:pPr>
      <w:r w:rsidRPr="00481F54">
        <w:rPr>
          <w:rFonts w:ascii="Times New Roman" w:hAnsi="Times New Roman" w:cs="Times New Roman"/>
          <w:i/>
          <w:color w:val="000000"/>
          <w:sz w:val="24"/>
          <w:szCs w:val="24"/>
        </w:rPr>
        <w:t>Третий этап:</w:t>
      </w:r>
      <w:r w:rsidRPr="00481F54">
        <w:rPr>
          <w:rFonts w:ascii="Times New Roman" w:hAnsi="Times New Roman" w:cs="Times New Roman"/>
          <w:color w:val="000000"/>
          <w:sz w:val="24"/>
          <w:szCs w:val="24"/>
        </w:rPr>
        <w:t xml:space="preserve"> итоговый эксперимент.</w:t>
      </w:r>
    </w:p>
    <w:p w:rsidR="00D24B21" w:rsidRPr="00481F54" w:rsidRDefault="00D24B21" w:rsidP="00D24B21">
      <w:pPr>
        <w:spacing w:after="0" w:line="240" w:lineRule="auto"/>
        <w:jc w:val="both"/>
        <w:rPr>
          <w:rFonts w:ascii="Times New Roman" w:hAnsi="Times New Roman" w:cs="Times New Roman"/>
          <w:color w:val="000000"/>
          <w:sz w:val="24"/>
          <w:szCs w:val="24"/>
        </w:rPr>
      </w:pPr>
      <w:r w:rsidRPr="00481F54">
        <w:rPr>
          <w:rFonts w:ascii="Times New Roman" w:hAnsi="Times New Roman" w:cs="Times New Roman"/>
          <w:i/>
          <w:color w:val="000000"/>
          <w:sz w:val="24"/>
          <w:szCs w:val="24"/>
        </w:rPr>
        <w:t xml:space="preserve">Цель: </w:t>
      </w:r>
      <w:r w:rsidRPr="00481F54">
        <w:rPr>
          <w:rFonts w:ascii="Times New Roman" w:hAnsi="Times New Roman" w:cs="Times New Roman"/>
          <w:color w:val="000000"/>
          <w:sz w:val="24"/>
          <w:szCs w:val="24"/>
        </w:rPr>
        <w:t xml:space="preserve">выявить динамику развития речи младших школьников, уровень </w:t>
      </w:r>
      <w:proofErr w:type="spellStart"/>
      <w:r w:rsidRPr="00481F54">
        <w:rPr>
          <w:rFonts w:ascii="Times New Roman" w:hAnsi="Times New Roman" w:cs="Times New Roman"/>
          <w:color w:val="000000"/>
          <w:sz w:val="24"/>
          <w:szCs w:val="24"/>
        </w:rPr>
        <w:t>сформированности</w:t>
      </w:r>
      <w:proofErr w:type="spellEnd"/>
      <w:r w:rsidRPr="00481F54">
        <w:rPr>
          <w:rFonts w:ascii="Times New Roman" w:hAnsi="Times New Roman" w:cs="Times New Roman"/>
          <w:color w:val="000000"/>
          <w:sz w:val="24"/>
          <w:szCs w:val="24"/>
        </w:rPr>
        <w:t xml:space="preserve"> речевой компетенции.</w:t>
      </w:r>
    </w:p>
    <w:p w:rsidR="00D24B21" w:rsidRPr="00481F54" w:rsidRDefault="00D24B21" w:rsidP="00D24B21">
      <w:pPr>
        <w:spacing w:after="0" w:line="240" w:lineRule="auto"/>
        <w:jc w:val="both"/>
        <w:rPr>
          <w:rFonts w:ascii="Times New Roman" w:hAnsi="Times New Roman" w:cs="Times New Roman"/>
          <w:color w:val="000000"/>
          <w:sz w:val="24"/>
          <w:szCs w:val="24"/>
        </w:rPr>
      </w:pPr>
      <w:r w:rsidRPr="00481F54">
        <w:rPr>
          <w:rFonts w:ascii="Times New Roman" w:hAnsi="Times New Roman" w:cs="Times New Roman"/>
          <w:i/>
          <w:color w:val="000000"/>
          <w:sz w:val="24"/>
          <w:szCs w:val="24"/>
        </w:rPr>
        <w:t>Форма:</w:t>
      </w:r>
      <w:r w:rsidRPr="00481F54">
        <w:rPr>
          <w:rFonts w:ascii="Times New Roman" w:hAnsi="Times New Roman" w:cs="Times New Roman"/>
          <w:color w:val="000000"/>
          <w:sz w:val="24"/>
          <w:szCs w:val="24"/>
        </w:rPr>
        <w:t xml:space="preserve"> устный опрос контрольной группы по методике </w:t>
      </w:r>
      <w:proofErr w:type="spellStart"/>
      <w:r w:rsidRPr="00481F54">
        <w:rPr>
          <w:rFonts w:ascii="Times New Roman" w:eastAsia="Times New Roman" w:hAnsi="Times New Roman" w:cs="Times New Roman"/>
          <w:color w:val="000000"/>
          <w:sz w:val="24"/>
          <w:szCs w:val="24"/>
          <w:lang w:eastAsia="ru-RU"/>
        </w:rPr>
        <w:t>Фотековой</w:t>
      </w:r>
      <w:proofErr w:type="spellEnd"/>
      <w:r w:rsidRPr="00481F54">
        <w:rPr>
          <w:rFonts w:ascii="Times New Roman" w:eastAsia="Times New Roman" w:hAnsi="Times New Roman" w:cs="Times New Roman"/>
          <w:color w:val="000000"/>
          <w:sz w:val="24"/>
          <w:szCs w:val="24"/>
          <w:lang w:eastAsia="ru-RU"/>
        </w:rPr>
        <w:t xml:space="preserve"> Т. А., </w:t>
      </w:r>
      <w:r w:rsidRPr="00481F54">
        <w:rPr>
          <w:rFonts w:ascii="Times New Roman" w:hAnsi="Times New Roman" w:cs="Times New Roman"/>
          <w:color w:val="000000"/>
          <w:sz w:val="24"/>
          <w:szCs w:val="24"/>
        </w:rPr>
        <w:t>письменная диагностика всего класса по методике Леонтьева А.А.</w:t>
      </w:r>
    </w:p>
    <w:p w:rsidR="00D24B21" w:rsidRPr="00481F54" w:rsidRDefault="00D24B21" w:rsidP="00D24B21">
      <w:pPr>
        <w:spacing w:after="0" w:line="240" w:lineRule="auto"/>
        <w:jc w:val="both"/>
        <w:rPr>
          <w:rFonts w:ascii="Times New Roman" w:hAnsi="Times New Roman" w:cs="Times New Roman"/>
          <w:color w:val="000000"/>
          <w:sz w:val="24"/>
          <w:szCs w:val="24"/>
        </w:rPr>
      </w:pPr>
      <w:r w:rsidRPr="00481F54">
        <w:rPr>
          <w:rFonts w:ascii="Times New Roman" w:hAnsi="Times New Roman" w:cs="Times New Roman"/>
          <w:i/>
          <w:color w:val="000000"/>
          <w:sz w:val="24"/>
          <w:szCs w:val="24"/>
        </w:rPr>
        <w:t>Время:</w:t>
      </w:r>
      <w:r w:rsidRPr="00481F54">
        <w:rPr>
          <w:rFonts w:ascii="Times New Roman" w:hAnsi="Times New Roman" w:cs="Times New Roman"/>
          <w:color w:val="000000"/>
          <w:sz w:val="24"/>
          <w:szCs w:val="24"/>
        </w:rPr>
        <w:t xml:space="preserve"> </w:t>
      </w:r>
      <w:r w:rsidR="00481F54" w:rsidRPr="00481F54">
        <w:rPr>
          <w:rFonts w:ascii="Times New Roman" w:hAnsi="Times New Roman" w:cs="Times New Roman"/>
          <w:color w:val="000000"/>
          <w:sz w:val="24"/>
          <w:szCs w:val="24"/>
        </w:rPr>
        <w:t>ноябрь 2021</w:t>
      </w:r>
      <w:r w:rsidRPr="00481F54">
        <w:rPr>
          <w:rFonts w:ascii="Times New Roman" w:hAnsi="Times New Roman" w:cs="Times New Roman"/>
          <w:color w:val="000000"/>
          <w:sz w:val="24"/>
          <w:szCs w:val="24"/>
        </w:rPr>
        <w:t xml:space="preserve"> года.</w:t>
      </w:r>
    </w:p>
    <w:p w:rsidR="00D24B21" w:rsidRPr="00481F54" w:rsidRDefault="00D24B21" w:rsidP="00D24B21">
      <w:pPr>
        <w:spacing w:after="0" w:line="240" w:lineRule="auto"/>
        <w:jc w:val="both"/>
        <w:rPr>
          <w:rFonts w:ascii="Times New Roman" w:hAnsi="Times New Roman" w:cs="Times New Roman"/>
          <w:color w:val="000000"/>
          <w:sz w:val="24"/>
          <w:szCs w:val="24"/>
        </w:rPr>
      </w:pPr>
      <w:r w:rsidRPr="00481F54">
        <w:rPr>
          <w:rFonts w:ascii="Times New Roman" w:hAnsi="Times New Roman" w:cs="Times New Roman"/>
          <w:i/>
          <w:color w:val="000000"/>
          <w:sz w:val="24"/>
          <w:szCs w:val="24"/>
        </w:rPr>
        <w:t>База проведения:</w:t>
      </w:r>
      <w:r w:rsidRPr="00481F54">
        <w:rPr>
          <w:rFonts w:ascii="Times New Roman" w:hAnsi="Times New Roman" w:cs="Times New Roman"/>
          <w:color w:val="000000"/>
          <w:sz w:val="24"/>
          <w:szCs w:val="24"/>
        </w:rPr>
        <w:t xml:space="preserve"> МБ</w:t>
      </w:r>
      <w:r w:rsidR="00481F54" w:rsidRPr="00481F54">
        <w:rPr>
          <w:rFonts w:ascii="Times New Roman" w:hAnsi="Times New Roman" w:cs="Times New Roman"/>
          <w:color w:val="000000"/>
          <w:sz w:val="24"/>
          <w:szCs w:val="24"/>
        </w:rPr>
        <w:t>ОУ СОШ  № 4 города Тулуна,  4</w:t>
      </w:r>
      <w:r w:rsidRPr="00481F54">
        <w:rPr>
          <w:rFonts w:ascii="Times New Roman" w:hAnsi="Times New Roman" w:cs="Times New Roman"/>
          <w:color w:val="000000"/>
          <w:sz w:val="24"/>
          <w:szCs w:val="24"/>
        </w:rPr>
        <w:t xml:space="preserve"> «В» класс.</w:t>
      </w:r>
    </w:p>
    <w:p w:rsidR="00D24B21" w:rsidRPr="00481F54" w:rsidRDefault="00D24B21" w:rsidP="00D24B21">
      <w:pPr>
        <w:spacing w:after="0" w:line="240" w:lineRule="auto"/>
        <w:jc w:val="both"/>
        <w:rPr>
          <w:rFonts w:ascii="Times New Roman" w:hAnsi="Times New Roman" w:cs="Times New Roman"/>
          <w:i/>
          <w:color w:val="000000"/>
          <w:sz w:val="24"/>
          <w:szCs w:val="24"/>
        </w:rPr>
      </w:pPr>
      <w:r w:rsidRPr="00481F54">
        <w:rPr>
          <w:rFonts w:ascii="Times New Roman" w:hAnsi="Times New Roman" w:cs="Times New Roman"/>
          <w:i/>
          <w:color w:val="000000"/>
          <w:sz w:val="24"/>
          <w:szCs w:val="24"/>
        </w:rPr>
        <w:t>Результат итогового эксперимента:</w:t>
      </w:r>
    </w:p>
    <w:p w:rsidR="00D24B21" w:rsidRPr="00481F54" w:rsidRDefault="00D24B21" w:rsidP="00D24B21">
      <w:pPr>
        <w:spacing w:after="0" w:line="240" w:lineRule="auto"/>
        <w:jc w:val="both"/>
        <w:rPr>
          <w:rFonts w:ascii="Times New Roman" w:hAnsi="Times New Roman" w:cs="Times New Roman"/>
          <w:i/>
          <w:color w:val="000000"/>
          <w:sz w:val="24"/>
          <w:szCs w:val="24"/>
        </w:rPr>
      </w:pPr>
      <w:r w:rsidRPr="00481F54">
        <w:rPr>
          <w:rFonts w:ascii="Times New Roman" w:hAnsi="Times New Roman" w:cs="Times New Roman"/>
          <w:i/>
          <w:color w:val="000000"/>
          <w:sz w:val="24"/>
          <w:szCs w:val="24"/>
        </w:rPr>
        <w:t xml:space="preserve">Контрольная группа «Обследование речи по методике </w:t>
      </w:r>
      <w:proofErr w:type="spellStart"/>
      <w:r w:rsidRPr="00481F54">
        <w:rPr>
          <w:rFonts w:ascii="Times New Roman" w:hAnsi="Times New Roman" w:cs="Times New Roman"/>
          <w:i/>
          <w:color w:val="000000"/>
          <w:sz w:val="24"/>
          <w:szCs w:val="24"/>
        </w:rPr>
        <w:t>Фотековой</w:t>
      </w:r>
      <w:proofErr w:type="spellEnd"/>
      <w:r w:rsidRPr="00481F54">
        <w:rPr>
          <w:rFonts w:ascii="Times New Roman" w:hAnsi="Times New Roman" w:cs="Times New Roman"/>
          <w:i/>
          <w:color w:val="000000"/>
          <w:sz w:val="24"/>
          <w:szCs w:val="24"/>
        </w:rPr>
        <w:t xml:space="preserve"> Т. А.»</w:t>
      </w:r>
    </w:p>
    <w:p w:rsidR="00D24B21" w:rsidRPr="00481F54" w:rsidRDefault="00D24B21" w:rsidP="00D24B21">
      <w:pPr>
        <w:spacing w:after="0" w:line="240" w:lineRule="auto"/>
        <w:ind w:firstLine="567"/>
        <w:jc w:val="both"/>
        <w:rPr>
          <w:rFonts w:ascii="Times New Roman" w:hAnsi="Times New Roman" w:cs="Times New Roman"/>
          <w:color w:val="000000"/>
          <w:sz w:val="24"/>
          <w:szCs w:val="24"/>
        </w:rPr>
      </w:pPr>
      <w:r w:rsidRPr="00481F54">
        <w:rPr>
          <w:rFonts w:ascii="Times New Roman" w:hAnsi="Times New Roman" w:cs="Times New Roman"/>
          <w:color w:val="000000"/>
          <w:sz w:val="24"/>
          <w:szCs w:val="24"/>
        </w:rPr>
        <w:t xml:space="preserve">Контрольная  группа  состояла из 5 человек (4 мальчика и 1 девочка).  </w:t>
      </w:r>
    </w:p>
    <w:p w:rsidR="00D24B21" w:rsidRPr="00481F54" w:rsidRDefault="00D24B21" w:rsidP="00D24B21">
      <w:pPr>
        <w:spacing w:after="0" w:line="240" w:lineRule="auto"/>
        <w:jc w:val="both"/>
        <w:rPr>
          <w:rFonts w:ascii="Times New Roman" w:hAnsi="Times New Roman" w:cs="Times New Roman"/>
          <w:color w:val="000000"/>
          <w:sz w:val="24"/>
          <w:szCs w:val="24"/>
        </w:rPr>
      </w:pPr>
      <w:r w:rsidRPr="00481F54">
        <w:rPr>
          <w:rFonts w:ascii="Times New Roman" w:hAnsi="Times New Roman" w:cs="Times New Roman"/>
          <w:color w:val="000000"/>
          <w:sz w:val="24"/>
          <w:szCs w:val="24"/>
        </w:rPr>
        <w:t>Результат, контрольной группы показал, что ребята, которые не желали выполнять задания по технологическим картам, набрали наименьшее количество баллов.  А ребята, которые старались, работали над развитием своей речи, увидели улучшение своих результатов.</w:t>
      </w:r>
    </w:p>
    <w:p w:rsidR="00D24B21" w:rsidRPr="00481F54" w:rsidRDefault="00D24B21" w:rsidP="00D24B21">
      <w:pPr>
        <w:spacing w:after="0" w:line="240" w:lineRule="auto"/>
        <w:ind w:firstLine="567"/>
        <w:jc w:val="both"/>
        <w:rPr>
          <w:rFonts w:ascii="Times New Roman" w:hAnsi="Times New Roman" w:cs="Times New Roman"/>
          <w:color w:val="000000"/>
          <w:sz w:val="24"/>
          <w:szCs w:val="24"/>
        </w:rPr>
      </w:pPr>
      <w:r w:rsidRPr="00481F54">
        <w:rPr>
          <w:rFonts w:ascii="Times New Roman" w:hAnsi="Times New Roman" w:cs="Times New Roman"/>
          <w:color w:val="000000"/>
          <w:sz w:val="24"/>
          <w:szCs w:val="24"/>
        </w:rPr>
        <w:t xml:space="preserve">Была проведена диагностика развитости речи учащихся по методике Леонтьева А.А. 10 человек – высокий уровень развития речи, 7 человек - средний уровень развития речи,  2 </w:t>
      </w:r>
      <w:r w:rsidRPr="00481F54">
        <w:rPr>
          <w:rFonts w:ascii="Times New Roman" w:hAnsi="Times New Roman" w:cs="Times New Roman"/>
          <w:color w:val="000000"/>
          <w:sz w:val="24"/>
          <w:szCs w:val="24"/>
        </w:rPr>
        <w:lastRenderedPageBreak/>
        <w:t>человека - низкий уровень развития речи. Диагностика была проведена среди 19 из 22 учащихся класса.</w:t>
      </w:r>
    </w:p>
    <w:p w:rsidR="00D24B21" w:rsidRPr="00481F54" w:rsidRDefault="00D24B21" w:rsidP="00D24B21">
      <w:pPr>
        <w:spacing w:after="0" w:line="240" w:lineRule="auto"/>
        <w:jc w:val="both"/>
        <w:rPr>
          <w:rFonts w:ascii="Times New Roman" w:hAnsi="Times New Roman" w:cs="Times New Roman"/>
          <w:color w:val="000000"/>
          <w:sz w:val="24"/>
          <w:szCs w:val="24"/>
        </w:rPr>
      </w:pPr>
      <w:r w:rsidRPr="00481F54">
        <w:rPr>
          <w:rFonts w:ascii="Times New Roman" w:hAnsi="Times New Roman" w:cs="Times New Roman"/>
          <w:b/>
          <w:color w:val="000000"/>
          <w:sz w:val="24"/>
          <w:szCs w:val="24"/>
        </w:rPr>
        <w:t>Вывод:</w:t>
      </w:r>
      <w:r w:rsidRPr="00481F54">
        <w:rPr>
          <w:rFonts w:ascii="Times New Roman" w:hAnsi="Times New Roman" w:cs="Times New Roman"/>
          <w:color w:val="000000"/>
          <w:sz w:val="24"/>
          <w:szCs w:val="24"/>
        </w:rPr>
        <w:t xml:space="preserve"> результат итогового эксперимента показал, что ребята, которые старались, работали над развитием своей речи, увидели улучшение своих результатов. Улучшение было видно в развитии речевой активности, коммуникативных качеств, правильном произношении. На итоговом классном часе ребята представляли ораторскую речь (рассказ на интересную им тему), каждый ребёнок смог без затруднений в устной форме без плана на листочке рассказать свой рассказ.</w:t>
      </w:r>
    </w:p>
    <w:p w:rsidR="00D24B21" w:rsidRPr="00481F54" w:rsidRDefault="00D24B21" w:rsidP="00D24B21">
      <w:pPr>
        <w:spacing w:after="0" w:line="240" w:lineRule="auto"/>
        <w:ind w:firstLine="709"/>
        <w:jc w:val="both"/>
        <w:rPr>
          <w:rFonts w:ascii="Times New Roman" w:hAnsi="Times New Roman" w:cs="Times New Roman"/>
          <w:color w:val="000000"/>
          <w:sz w:val="24"/>
          <w:szCs w:val="24"/>
        </w:rPr>
      </w:pPr>
      <w:r w:rsidRPr="00481F54">
        <w:rPr>
          <w:rFonts w:ascii="Times New Roman" w:hAnsi="Times New Roman" w:cs="Times New Roman"/>
          <w:color w:val="000000"/>
          <w:sz w:val="24"/>
          <w:szCs w:val="24"/>
        </w:rPr>
        <w:t xml:space="preserve">Сравнивая констатирующий и итоговый эксперименты, мы пришли к следующему выводу: </w:t>
      </w:r>
    </w:p>
    <w:p w:rsidR="00D24B21" w:rsidRPr="00481F54" w:rsidRDefault="00D24B21" w:rsidP="00D24B21">
      <w:pPr>
        <w:spacing w:after="0" w:line="240" w:lineRule="auto"/>
        <w:ind w:firstLine="709"/>
        <w:jc w:val="both"/>
        <w:rPr>
          <w:rFonts w:ascii="Times New Roman" w:hAnsi="Times New Roman" w:cs="Times New Roman"/>
          <w:color w:val="000000"/>
          <w:sz w:val="24"/>
          <w:szCs w:val="24"/>
        </w:rPr>
      </w:pPr>
      <w:r w:rsidRPr="00481F54">
        <w:rPr>
          <w:rFonts w:ascii="Times New Roman" w:hAnsi="Times New Roman" w:cs="Times New Roman"/>
          <w:color w:val="000000"/>
          <w:sz w:val="24"/>
          <w:szCs w:val="24"/>
        </w:rPr>
        <w:t>В классе 22 человека: 9 мальчиков и 13 девочек. Диагностика уровня речевого развития учащихся была проведена в ходе констатирующего и итогового экспериментов, что позволило выявить уровень развития речи младших школьников до и после обучающего эксперимента. В результате обучающего эксперимента уровень развития речи детей повысился.</w:t>
      </w:r>
    </w:p>
    <w:p w:rsidR="00D24B21" w:rsidRPr="00481F54" w:rsidRDefault="00D24B21" w:rsidP="00D24B21">
      <w:pPr>
        <w:spacing w:after="0" w:line="240" w:lineRule="auto"/>
        <w:ind w:firstLine="709"/>
        <w:jc w:val="both"/>
        <w:rPr>
          <w:rFonts w:ascii="Times New Roman" w:hAnsi="Times New Roman" w:cs="Times New Roman"/>
          <w:color w:val="000000"/>
          <w:sz w:val="24"/>
          <w:szCs w:val="24"/>
        </w:rPr>
      </w:pPr>
      <w:r w:rsidRPr="00481F54">
        <w:rPr>
          <w:rFonts w:ascii="Times New Roman" w:hAnsi="Times New Roman" w:cs="Times New Roman"/>
          <w:color w:val="000000"/>
          <w:sz w:val="24"/>
          <w:szCs w:val="24"/>
        </w:rPr>
        <w:t>Констатирующий эксперимент: 7 человек – высокий уровень развития речи, 8 человек – средний уровень развития речи, 4 человека - низкий уровень развития речи. Диагностика была проведена среди 19 из 22 учащихся класса.</w:t>
      </w:r>
    </w:p>
    <w:p w:rsidR="00D24B21" w:rsidRPr="00481F54" w:rsidRDefault="00D24B21" w:rsidP="00D24B21">
      <w:pPr>
        <w:spacing w:after="0" w:line="240" w:lineRule="auto"/>
        <w:ind w:firstLine="709"/>
        <w:jc w:val="both"/>
        <w:rPr>
          <w:rFonts w:ascii="Times New Roman" w:hAnsi="Times New Roman" w:cs="Times New Roman"/>
          <w:color w:val="000000"/>
          <w:sz w:val="24"/>
          <w:szCs w:val="24"/>
        </w:rPr>
      </w:pPr>
      <w:r w:rsidRPr="00481F54">
        <w:rPr>
          <w:rFonts w:ascii="Times New Roman" w:hAnsi="Times New Roman" w:cs="Times New Roman"/>
          <w:color w:val="000000"/>
          <w:sz w:val="24"/>
          <w:szCs w:val="24"/>
        </w:rPr>
        <w:t>Итоговый эксперимент: 10 человек – высокий уровень развития речи,  7 человек – средний уровень развития речи,  2 человека - низкий уровень развития речи. Диагностика была проведена среди 19 из 22 учащихся класса.</w:t>
      </w:r>
    </w:p>
    <w:p w:rsidR="00D24B21" w:rsidRPr="00481F54" w:rsidRDefault="00D24B21" w:rsidP="00D24B21">
      <w:pPr>
        <w:suppressAutoHyphens/>
        <w:overflowPunct w:val="0"/>
        <w:spacing w:after="0" w:line="240" w:lineRule="auto"/>
        <w:ind w:firstLine="680"/>
        <w:jc w:val="both"/>
        <w:rPr>
          <w:rFonts w:ascii="Times New Roman" w:eastAsia="Times New Roman" w:hAnsi="Times New Roman" w:cs="Times New Roman"/>
          <w:color w:val="000000"/>
          <w:kern w:val="1"/>
          <w:sz w:val="24"/>
          <w:szCs w:val="24"/>
          <w:lang w:eastAsia="ar-SA"/>
        </w:rPr>
      </w:pPr>
      <w:r w:rsidRPr="00481F54">
        <w:rPr>
          <w:rFonts w:ascii="Times New Roman" w:eastAsia="Times New Roman" w:hAnsi="Times New Roman" w:cs="Times New Roman"/>
          <w:color w:val="000000"/>
          <w:kern w:val="1"/>
          <w:sz w:val="24"/>
          <w:szCs w:val="24"/>
          <w:lang w:eastAsia="ar-SA"/>
        </w:rPr>
        <w:t>Век скоростей и высоких информационных технологий требуют от человека умения быстро и эффективно воспринимать, перерабатывать и накапливать информацию. Отсюда невнимание к культуре устной речи,  правилам произношения и ударения. Красивую мелодичную речь редко встретишь даже по радио и телевидению.</w:t>
      </w:r>
    </w:p>
    <w:p w:rsidR="00D24B21" w:rsidRPr="00481F54" w:rsidRDefault="00D24B21" w:rsidP="00D24B21">
      <w:pPr>
        <w:suppressAutoHyphens/>
        <w:overflowPunct w:val="0"/>
        <w:spacing w:after="0" w:line="240" w:lineRule="auto"/>
        <w:ind w:firstLine="680"/>
        <w:jc w:val="both"/>
        <w:rPr>
          <w:rFonts w:ascii="Times New Roman" w:eastAsia="Times New Roman" w:hAnsi="Times New Roman" w:cs="Times New Roman"/>
          <w:color w:val="000000"/>
          <w:kern w:val="1"/>
          <w:sz w:val="24"/>
          <w:szCs w:val="24"/>
          <w:lang w:eastAsia="ar-SA"/>
        </w:rPr>
      </w:pPr>
      <w:r w:rsidRPr="00481F54">
        <w:rPr>
          <w:rFonts w:ascii="Times New Roman" w:eastAsia="Times New Roman" w:hAnsi="Times New Roman" w:cs="Times New Roman"/>
          <w:color w:val="000000"/>
          <w:kern w:val="1"/>
          <w:sz w:val="24"/>
          <w:szCs w:val="24"/>
          <w:lang w:eastAsia="ar-SA"/>
        </w:rPr>
        <w:t>Можно ли научить детей говорить красиво, впечатляюще, увлекая своим  голосом других людей?</w:t>
      </w:r>
    </w:p>
    <w:p w:rsidR="00D24B21" w:rsidRPr="00481F54" w:rsidRDefault="00D24B21" w:rsidP="00D24B21">
      <w:pPr>
        <w:suppressAutoHyphens/>
        <w:overflowPunct w:val="0"/>
        <w:spacing w:after="0" w:line="240" w:lineRule="auto"/>
        <w:ind w:firstLine="680"/>
        <w:jc w:val="both"/>
        <w:rPr>
          <w:rFonts w:ascii="Times New Roman" w:eastAsia="Times New Roman" w:hAnsi="Times New Roman" w:cs="Times New Roman"/>
          <w:color w:val="000000"/>
          <w:kern w:val="1"/>
          <w:sz w:val="24"/>
          <w:szCs w:val="24"/>
          <w:lang w:eastAsia="ar-SA"/>
        </w:rPr>
      </w:pPr>
      <w:r w:rsidRPr="00481F54">
        <w:rPr>
          <w:rFonts w:ascii="Times New Roman" w:eastAsia="Times New Roman" w:hAnsi="Times New Roman" w:cs="Times New Roman"/>
          <w:color w:val="000000"/>
          <w:kern w:val="1"/>
          <w:sz w:val="24"/>
          <w:szCs w:val="24"/>
          <w:lang w:eastAsia="ar-SA"/>
        </w:rPr>
        <w:t xml:space="preserve">Для этого следует выделять такой этап урока как речевая разминка - система упражнений на развитие речи, т.е. упражнения, которые направлены на совершенствование работы речевого аппарата, выработку умений владеть своим голосом, улучшение качеств голоса. </w:t>
      </w:r>
      <w:proofErr w:type="gramStart"/>
      <w:r w:rsidRPr="00481F54">
        <w:rPr>
          <w:rFonts w:ascii="Times New Roman" w:eastAsia="Times New Roman" w:hAnsi="Times New Roman" w:cs="Times New Roman"/>
          <w:color w:val="000000"/>
          <w:kern w:val="1"/>
          <w:sz w:val="24"/>
          <w:szCs w:val="24"/>
          <w:lang w:eastAsia="ar-SA"/>
        </w:rPr>
        <w:t xml:space="preserve">Для того чтобы настроить детей на работу, чтобы дети осознали диапазон своего голоса, чтобы привить определённую культуру пользования речевым аппаратом, чтобы воспитать у учеников чувство ответственности и за то, что они говорят, и за то, как они произносят речь, чтобы дети научились фиксировать внимание на исполнительской стороне своей и чужой речи. </w:t>
      </w:r>
      <w:proofErr w:type="gramEnd"/>
    </w:p>
    <w:p w:rsidR="00D24B21" w:rsidRPr="00481F54" w:rsidRDefault="00D24B21" w:rsidP="00D24B21">
      <w:pPr>
        <w:suppressAutoHyphens/>
        <w:overflowPunct w:val="0"/>
        <w:spacing w:after="0" w:line="240" w:lineRule="auto"/>
        <w:ind w:firstLine="680"/>
        <w:jc w:val="both"/>
        <w:rPr>
          <w:rFonts w:ascii="Times New Roman" w:eastAsia="Times New Roman" w:hAnsi="Times New Roman" w:cs="Times New Roman"/>
          <w:color w:val="000000"/>
          <w:kern w:val="1"/>
          <w:sz w:val="24"/>
          <w:szCs w:val="24"/>
          <w:lang w:eastAsia="ar-SA"/>
        </w:rPr>
      </w:pPr>
      <w:r w:rsidRPr="00481F54">
        <w:rPr>
          <w:rFonts w:ascii="Times New Roman" w:eastAsia="Times New Roman" w:hAnsi="Times New Roman" w:cs="Times New Roman"/>
          <w:color w:val="000000"/>
          <w:kern w:val="1"/>
          <w:sz w:val="24"/>
          <w:szCs w:val="24"/>
          <w:lang w:eastAsia="ar-SA"/>
        </w:rPr>
        <w:t>Упражнения на развитие речи необходимы практически всем ученикам: одним они помогают исправлять недостатки речи, другим – не терять приобретённые ранее навыки, всем – позволяют настроиться на урок и подготовить речевой аппарат к говорению.</w:t>
      </w:r>
    </w:p>
    <w:p w:rsidR="00D24B21" w:rsidRPr="00481F54" w:rsidRDefault="00D24B21" w:rsidP="00D24B21">
      <w:pPr>
        <w:spacing w:after="0" w:line="240" w:lineRule="auto"/>
        <w:ind w:firstLine="709"/>
        <w:jc w:val="both"/>
        <w:rPr>
          <w:rFonts w:ascii="Times New Roman" w:hAnsi="Times New Roman" w:cs="Times New Roman"/>
          <w:color w:val="000000"/>
          <w:sz w:val="24"/>
          <w:szCs w:val="24"/>
        </w:rPr>
      </w:pPr>
      <w:r w:rsidRPr="00481F54">
        <w:rPr>
          <w:rFonts w:ascii="Times New Roman" w:eastAsia="Times New Roman" w:hAnsi="Times New Roman" w:cs="Times New Roman"/>
          <w:color w:val="000000"/>
          <w:kern w:val="1"/>
          <w:sz w:val="24"/>
          <w:szCs w:val="24"/>
          <w:lang w:eastAsia="ar-SA"/>
        </w:rPr>
        <w:t xml:space="preserve">Созданный сборник по развитию речи «Речевые разминки в помощь говорящему» и рабочая тетрадь к сборнику были </w:t>
      </w:r>
      <w:r w:rsidRPr="00481F54">
        <w:rPr>
          <w:rFonts w:ascii="Times New Roman" w:eastAsia="SimSun" w:hAnsi="Times New Roman" w:cs="Times New Roman"/>
          <w:color w:val="000000"/>
          <w:sz w:val="24"/>
          <w:szCs w:val="24"/>
          <w:lang w:eastAsia="hi-IN" w:bidi="hi-IN"/>
        </w:rPr>
        <w:t xml:space="preserve">апробированы в практике обучения учащихся на базе </w:t>
      </w:r>
      <w:r w:rsidRPr="00481F54">
        <w:rPr>
          <w:rFonts w:ascii="Times New Roman" w:hAnsi="Times New Roman" w:cs="Times New Roman"/>
          <w:color w:val="000000"/>
          <w:sz w:val="24"/>
          <w:szCs w:val="24"/>
        </w:rPr>
        <w:t>МБО</w:t>
      </w:r>
      <w:r w:rsidR="00481F54" w:rsidRPr="00481F54">
        <w:rPr>
          <w:rFonts w:ascii="Times New Roman" w:hAnsi="Times New Roman" w:cs="Times New Roman"/>
          <w:color w:val="000000"/>
          <w:sz w:val="24"/>
          <w:szCs w:val="24"/>
        </w:rPr>
        <w:t>У СОШ  № 4 города Тулуна, в 4</w:t>
      </w:r>
      <w:r w:rsidRPr="00481F54">
        <w:rPr>
          <w:rFonts w:ascii="Times New Roman" w:hAnsi="Times New Roman" w:cs="Times New Roman"/>
          <w:color w:val="000000"/>
          <w:sz w:val="24"/>
          <w:szCs w:val="24"/>
        </w:rPr>
        <w:t xml:space="preserve"> «В» классе.</w:t>
      </w:r>
    </w:p>
    <w:p w:rsidR="00D24B21" w:rsidRPr="00481F54" w:rsidRDefault="00D24B21" w:rsidP="00D24B21">
      <w:pPr>
        <w:spacing w:after="0" w:line="240" w:lineRule="auto"/>
        <w:ind w:firstLine="709"/>
        <w:jc w:val="both"/>
        <w:rPr>
          <w:rFonts w:ascii="Times New Roman" w:hAnsi="Times New Roman" w:cs="Times New Roman"/>
          <w:color w:val="000000"/>
          <w:sz w:val="24"/>
          <w:szCs w:val="24"/>
        </w:rPr>
      </w:pPr>
      <w:r w:rsidRPr="00481F54">
        <w:rPr>
          <w:rFonts w:ascii="Times New Roman" w:hAnsi="Times New Roman" w:cs="Times New Roman"/>
          <w:color w:val="000000"/>
          <w:sz w:val="24"/>
          <w:szCs w:val="24"/>
        </w:rPr>
        <w:t xml:space="preserve">В результате чего выяснилось, что после обучающего эксперимента увеличилось число учащихся с высоким уровнем развития речи. </w:t>
      </w:r>
    </w:p>
    <w:p w:rsidR="00D24B21" w:rsidRPr="00481F54" w:rsidRDefault="00D24B21" w:rsidP="00D24B21">
      <w:pPr>
        <w:suppressAutoHyphens/>
        <w:spacing w:after="0" w:line="240" w:lineRule="auto"/>
        <w:ind w:firstLine="709"/>
        <w:jc w:val="both"/>
        <w:rPr>
          <w:rFonts w:ascii="Times New Roman" w:eastAsia="Times New Roman" w:hAnsi="Times New Roman" w:cs="Times New Roman"/>
          <w:color w:val="000000"/>
          <w:sz w:val="24"/>
          <w:szCs w:val="24"/>
          <w:lang w:eastAsia="ar-SA"/>
        </w:rPr>
      </w:pPr>
      <w:r w:rsidRPr="00481F54">
        <w:rPr>
          <w:rFonts w:ascii="Times New Roman" w:eastAsia="SimSun" w:hAnsi="Times New Roman" w:cs="Times New Roman"/>
          <w:color w:val="000000"/>
          <w:kern w:val="1"/>
          <w:sz w:val="24"/>
          <w:szCs w:val="24"/>
          <w:lang w:eastAsia="ar-SA"/>
        </w:rPr>
        <w:t xml:space="preserve">Эффективность данной работы заключается в том, что с помощью данного сборника по развитию речи и рабочей тетради к нему происходит повышение качества работы по развитию и совершенствованию устной речи учащихся, формирование речевых умений и навыков детей. В сборник по развитию речи включён краеведческий материал, который позволяет не только развивать речь учащихся, но и </w:t>
      </w:r>
      <w:r w:rsidRPr="00481F54">
        <w:rPr>
          <w:rFonts w:ascii="Times New Roman" w:eastAsia="Times New Roman" w:hAnsi="Times New Roman" w:cs="Times New Roman"/>
          <w:color w:val="000000"/>
          <w:sz w:val="24"/>
          <w:szCs w:val="24"/>
          <w:lang w:eastAsia="ar-SA"/>
        </w:rPr>
        <w:t>способствует воспитанию культурной идентичности, гордости за земляков, сумевших внести большой вклад в развитие науки и искусства нашего города.</w:t>
      </w:r>
    </w:p>
    <w:p w:rsidR="00D24B21" w:rsidRPr="00481F54" w:rsidRDefault="00D24B21" w:rsidP="00D24B21">
      <w:pPr>
        <w:spacing w:after="0" w:line="240" w:lineRule="auto"/>
        <w:ind w:firstLine="567"/>
        <w:jc w:val="both"/>
        <w:rPr>
          <w:rFonts w:ascii="Times New Roman" w:hAnsi="Times New Roman" w:cs="Times New Roman"/>
          <w:color w:val="000000"/>
          <w:sz w:val="24"/>
          <w:szCs w:val="24"/>
        </w:rPr>
      </w:pPr>
      <w:r w:rsidRPr="00481F54">
        <w:rPr>
          <w:rFonts w:ascii="Times New Roman" w:hAnsi="Times New Roman" w:cs="Times New Roman"/>
          <w:color w:val="000000"/>
          <w:sz w:val="24"/>
          <w:szCs w:val="24"/>
        </w:rPr>
        <w:t xml:space="preserve">Применение сборника по развитию речи (речевых разминок) на уроках в начальной школе осуществляется непосредственно через </w:t>
      </w:r>
      <w:proofErr w:type="spellStart"/>
      <w:r w:rsidRPr="00481F54">
        <w:rPr>
          <w:rFonts w:ascii="Times New Roman" w:hAnsi="Times New Roman" w:cs="Times New Roman"/>
          <w:color w:val="000000"/>
          <w:sz w:val="24"/>
          <w:szCs w:val="24"/>
        </w:rPr>
        <w:t>деятельностный</w:t>
      </w:r>
      <w:proofErr w:type="spellEnd"/>
      <w:r w:rsidRPr="00481F54">
        <w:rPr>
          <w:rFonts w:ascii="Times New Roman" w:hAnsi="Times New Roman" w:cs="Times New Roman"/>
          <w:color w:val="000000"/>
          <w:sz w:val="24"/>
          <w:szCs w:val="24"/>
        </w:rPr>
        <w:t xml:space="preserve"> подход, т.е. </w:t>
      </w:r>
      <w:r w:rsidRPr="00481F54">
        <w:rPr>
          <w:rFonts w:ascii="Times New Roman" w:eastAsiaTheme="minorEastAsia" w:hAnsi="Times New Roman" w:cs="Times New Roman"/>
          <w:color w:val="000000"/>
          <w:kern w:val="24"/>
          <w:sz w:val="24"/>
          <w:szCs w:val="24"/>
        </w:rPr>
        <w:t xml:space="preserve">подход к </w:t>
      </w:r>
      <w:r w:rsidRPr="00481F54">
        <w:rPr>
          <w:rFonts w:ascii="Times New Roman" w:eastAsiaTheme="minorEastAsia" w:hAnsi="Times New Roman" w:cs="Times New Roman"/>
          <w:color w:val="000000"/>
          <w:kern w:val="24"/>
          <w:sz w:val="24"/>
          <w:szCs w:val="24"/>
        </w:rPr>
        <w:lastRenderedPageBreak/>
        <w:t>организации процесса обучения, в котором на первый план выходит проблема самоопределения ученика в учебном процессе.</w:t>
      </w:r>
    </w:p>
    <w:p w:rsidR="00D24B21" w:rsidRPr="00481F54" w:rsidRDefault="00D24B21" w:rsidP="00D24B21">
      <w:pPr>
        <w:suppressAutoHyphens/>
        <w:overflowPunct w:val="0"/>
        <w:spacing w:after="0" w:line="240" w:lineRule="auto"/>
        <w:ind w:firstLine="680"/>
        <w:jc w:val="both"/>
        <w:rPr>
          <w:rFonts w:ascii="Times New Roman" w:eastAsia="Times New Roman" w:hAnsi="Times New Roman" w:cs="Times New Roman"/>
          <w:color w:val="000000"/>
          <w:kern w:val="1"/>
          <w:sz w:val="24"/>
          <w:szCs w:val="24"/>
          <w:lang w:eastAsia="ar-SA"/>
        </w:rPr>
      </w:pPr>
      <w:r w:rsidRPr="00481F54">
        <w:rPr>
          <w:rFonts w:ascii="Times New Roman" w:eastAsia="Times New Roman" w:hAnsi="Times New Roman" w:cs="Times New Roman"/>
          <w:color w:val="000000"/>
          <w:kern w:val="1"/>
          <w:sz w:val="24"/>
          <w:szCs w:val="24"/>
          <w:lang w:eastAsia="ar-SA"/>
        </w:rPr>
        <w:t xml:space="preserve">Проведённые исследования, позволяют интегрировать возможности техники речи, как раздела культуры общения, изучающей особенности организации правильного произнесения, с разделом развитие речи, который включает </w:t>
      </w:r>
      <w:proofErr w:type="spellStart"/>
      <w:r w:rsidRPr="00481F54">
        <w:rPr>
          <w:rFonts w:ascii="Times New Roman" w:eastAsia="Times New Roman" w:hAnsi="Times New Roman" w:cs="Times New Roman"/>
          <w:color w:val="000000"/>
          <w:kern w:val="1"/>
          <w:sz w:val="24"/>
          <w:szCs w:val="24"/>
          <w:lang w:eastAsia="ar-SA"/>
        </w:rPr>
        <w:t>досказывание</w:t>
      </w:r>
      <w:proofErr w:type="spellEnd"/>
      <w:r w:rsidRPr="00481F54">
        <w:rPr>
          <w:rFonts w:ascii="Times New Roman" w:eastAsia="Times New Roman" w:hAnsi="Times New Roman" w:cs="Times New Roman"/>
          <w:color w:val="000000"/>
          <w:kern w:val="1"/>
          <w:sz w:val="24"/>
          <w:szCs w:val="24"/>
          <w:lang w:eastAsia="ar-SA"/>
        </w:rPr>
        <w:t>, сочинение, поиск информации.</w:t>
      </w:r>
    </w:p>
    <w:p w:rsidR="00D24B21" w:rsidRPr="00481F54" w:rsidRDefault="00D24B21" w:rsidP="00D24B21">
      <w:pPr>
        <w:suppressAutoHyphens/>
        <w:overflowPunct w:val="0"/>
        <w:spacing w:after="0" w:line="240" w:lineRule="auto"/>
        <w:ind w:firstLine="680"/>
        <w:jc w:val="both"/>
        <w:rPr>
          <w:rFonts w:ascii="Times New Roman" w:eastAsia="Times New Roman" w:hAnsi="Times New Roman" w:cs="Times New Roman"/>
          <w:color w:val="000000"/>
          <w:kern w:val="1"/>
          <w:sz w:val="24"/>
          <w:szCs w:val="24"/>
          <w:lang w:eastAsia="ar-SA"/>
        </w:rPr>
      </w:pPr>
      <w:r w:rsidRPr="00481F54">
        <w:rPr>
          <w:rFonts w:ascii="Times New Roman" w:eastAsia="Times New Roman" w:hAnsi="Times New Roman" w:cs="Times New Roman"/>
          <w:color w:val="000000"/>
          <w:kern w:val="1"/>
          <w:sz w:val="24"/>
          <w:szCs w:val="24"/>
          <w:lang w:eastAsia="ar-SA"/>
        </w:rPr>
        <w:t xml:space="preserve">Создание такой «интегрированной» в содержании среды, позволяет добиться достаточно продуктивной речевой среды, развивающей речевую компетенцию учащихся. </w:t>
      </w:r>
    </w:p>
    <w:p w:rsidR="00D24B21" w:rsidRPr="00481F54" w:rsidRDefault="00D24B21" w:rsidP="00D24B21">
      <w:pPr>
        <w:suppressAutoHyphens/>
        <w:overflowPunct w:val="0"/>
        <w:spacing w:before="28" w:after="28" w:line="240" w:lineRule="auto"/>
        <w:rPr>
          <w:rFonts w:ascii="Times New Roman" w:eastAsia="Times New Roman" w:hAnsi="Times New Roman" w:cs="Times New Roman"/>
          <w:b/>
          <w:color w:val="000000"/>
          <w:kern w:val="1"/>
          <w:sz w:val="24"/>
          <w:szCs w:val="24"/>
          <w:lang w:eastAsia="ar-SA"/>
        </w:rPr>
      </w:pPr>
    </w:p>
    <w:p w:rsidR="00D24B21" w:rsidRPr="00481F54" w:rsidRDefault="00D24B21" w:rsidP="00D24B21">
      <w:pPr>
        <w:suppressAutoHyphens/>
        <w:overflowPunct w:val="0"/>
        <w:spacing w:before="28" w:after="28" w:line="240" w:lineRule="auto"/>
        <w:rPr>
          <w:rFonts w:ascii="Times New Roman" w:eastAsia="Times New Roman" w:hAnsi="Times New Roman" w:cs="Times New Roman"/>
          <w:b/>
          <w:color w:val="000000"/>
          <w:kern w:val="1"/>
          <w:sz w:val="24"/>
          <w:szCs w:val="24"/>
          <w:lang w:eastAsia="ar-SA"/>
        </w:rPr>
      </w:pPr>
    </w:p>
    <w:p w:rsidR="00D24B21" w:rsidRPr="00481F54" w:rsidRDefault="00D24B21" w:rsidP="00D24B21">
      <w:pPr>
        <w:suppressAutoHyphens/>
        <w:overflowPunct w:val="0"/>
        <w:spacing w:before="28" w:after="28" w:line="240" w:lineRule="auto"/>
        <w:rPr>
          <w:rFonts w:ascii="Times New Roman" w:eastAsia="Times New Roman" w:hAnsi="Times New Roman" w:cs="Times New Roman"/>
          <w:b/>
          <w:color w:val="000000"/>
          <w:kern w:val="1"/>
          <w:sz w:val="24"/>
          <w:szCs w:val="24"/>
          <w:lang w:eastAsia="ar-SA"/>
        </w:rPr>
      </w:pPr>
    </w:p>
    <w:p w:rsidR="00D24B21" w:rsidRPr="00481F54" w:rsidRDefault="00D24B21" w:rsidP="00D24B21">
      <w:pPr>
        <w:suppressAutoHyphens/>
        <w:overflowPunct w:val="0"/>
        <w:spacing w:before="28" w:after="28" w:line="240" w:lineRule="auto"/>
        <w:rPr>
          <w:rFonts w:ascii="Times New Roman" w:eastAsia="Times New Roman" w:hAnsi="Times New Roman" w:cs="Times New Roman"/>
          <w:b/>
          <w:color w:val="000000"/>
          <w:kern w:val="1"/>
          <w:sz w:val="24"/>
          <w:szCs w:val="24"/>
          <w:lang w:eastAsia="ar-SA"/>
        </w:rPr>
      </w:pPr>
    </w:p>
    <w:p w:rsidR="00D24B21" w:rsidRPr="00481F54" w:rsidRDefault="00D24B21" w:rsidP="00D24B21">
      <w:pPr>
        <w:suppressAutoHyphens/>
        <w:overflowPunct w:val="0"/>
        <w:spacing w:before="28" w:after="28" w:line="240" w:lineRule="auto"/>
        <w:rPr>
          <w:rFonts w:ascii="Times New Roman" w:eastAsia="Times New Roman" w:hAnsi="Times New Roman" w:cs="Times New Roman"/>
          <w:b/>
          <w:color w:val="000000"/>
          <w:kern w:val="1"/>
          <w:sz w:val="24"/>
          <w:szCs w:val="24"/>
          <w:lang w:eastAsia="ar-SA"/>
        </w:rPr>
      </w:pPr>
    </w:p>
    <w:p w:rsidR="00D24B21" w:rsidRPr="00481F54" w:rsidRDefault="00D24B21" w:rsidP="00D24B21">
      <w:pPr>
        <w:suppressAutoHyphens/>
        <w:overflowPunct w:val="0"/>
        <w:spacing w:before="28" w:after="28" w:line="240" w:lineRule="auto"/>
        <w:rPr>
          <w:rFonts w:ascii="Times New Roman" w:eastAsia="Times New Roman" w:hAnsi="Times New Roman" w:cs="Times New Roman"/>
          <w:b/>
          <w:color w:val="000000"/>
          <w:kern w:val="1"/>
          <w:sz w:val="24"/>
          <w:szCs w:val="24"/>
          <w:lang w:eastAsia="ar-SA"/>
        </w:rPr>
      </w:pPr>
    </w:p>
    <w:p w:rsidR="00D24B21" w:rsidRPr="00481F54" w:rsidRDefault="00D24B21" w:rsidP="00D24B21">
      <w:pPr>
        <w:suppressAutoHyphens/>
        <w:overflowPunct w:val="0"/>
        <w:spacing w:before="28" w:after="28" w:line="240" w:lineRule="auto"/>
        <w:rPr>
          <w:rFonts w:ascii="Times New Roman" w:eastAsia="Times New Roman" w:hAnsi="Times New Roman" w:cs="Times New Roman"/>
          <w:b/>
          <w:color w:val="000000"/>
          <w:kern w:val="1"/>
          <w:sz w:val="24"/>
          <w:szCs w:val="24"/>
          <w:lang w:eastAsia="ar-SA"/>
        </w:rPr>
      </w:pPr>
    </w:p>
    <w:p w:rsidR="00D24B21" w:rsidRPr="00481F54" w:rsidRDefault="00D24B21" w:rsidP="00D24B21">
      <w:pPr>
        <w:suppressAutoHyphens/>
        <w:overflowPunct w:val="0"/>
        <w:spacing w:before="28" w:after="28" w:line="240" w:lineRule="auto"/>
        <w:rPr>
          <w:rFonts w:ascii="Times New Roman" w:eastAsia="Times New Roman" w:hAnsi="Times New Roman" w:cs="Times New Roman"/>
          <w:b/>
          <w:color w:val="000000"/>
          <w:kern w:val="1"/>
          <w:sz w:val="24"/>
          <w:szCs w:val="24"/>
          <w:lang w:eastAsia="ar-SA"/>
        </w:rPr>
      </w:pPr>
    </w:p>
    <w:p w:rsidR="00D24B21" w:rsidRPr="00481F54" w:rsidRDefault="00D24B21" w:rsidP="00D24B21">
      <w:pPr>
        <w:suppressAutoHyphens/>
        <w:overflowPunct w:val="0"/>
        <w:spacing w:after="0" w:line="240" w:lineRule="auto"/>
        <w:jc w:val="both"/>
        <w:rPr>
          <w:rFonts w:ascii="Times New Roman" w:eastAsia="Times New Roman" w:hAnsi="Times New Roman" w:cs="Times New Roman"/>
          <w:color w:val="000000"/>
          <w:kern w:val="1"/>
          <w:sz w:val="24"/>
          <w:szCs w:val="24"/>
          <w:lang w:eastAsia="ar-SA"/>
        </w:rPr>
      </w:pPr>
    </w:p>
    <w:p w:rsidR="00DE49D6" w:rsidRPr="00481F54" w:rsidRDefault="00DE49D6">
      <w:pPr>
        <w:rPr>
          <w:rFonts w:ascii="Times New Roman" w:hAnsi="Times New Roman" w:cs="Times New Roman"/>
          <w:sz w:val="24"/>
          <w:szCs w:val="24"/>
        </w:rPr>
      </w:pPr>
    </w:p>
    <w:sectPr w:rsidR="00DE49D6" w:rsidRPr="00481F54" w:rsidSect="009F08A3">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4" w:left="1701" w:header="709" w:footer="709"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7EB0" w:rsidRDefault="00017EB0">
      <w:pPr>
        <w:spacing w:after="0" w:line="240" w:lineRule="auto"/>
      </w:pPr>
      <w:r>
        <w:separator/>
      </w:r>
    </w:p>
  </w:endnote>
  <w:endnote w:type="continuationSeparator" w:id="0">
    <w:p w:rsidR="00017EB0" w:rsidRDefault="00017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NSimSun">
    <w:panose1 w:val="02010609030101010101"/>
    <w:charset w:val="86"/>
    <w:family w:val="modern"/>
    <w:pitch w:val="fixed"/>
    <w:sig w:usb0="0000028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225" w:rsidRDefault="00017EB0">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225" w:rsidRDefault="00017EB0">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225" w:rsidRDefault="00017EB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7EB0" w:rsidRDefault="00017EB0">
      <w:pPr>
        <w:spacing w:after="0" w:line="240" w:lineRule="auto"/>
      </w:pPr>
      <w:r>
        <w:separator/>
      </w:r>
    </w:p>
  </w:footnote>
  <w:footnote w:type="continuationSeparator" w:id="0">
    <w:p w:rsidR="00017EB0" w:rsidRDefault="00017E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225" w:rsidRDefault="00017EB0">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3080188"/>
      <w:showingPlcHdr/>
    </w:sdtPr>
    <w:sdtEndPr/>
    <w:sdtContent>
      <w:p w:rsidR="00B05225" w:rsidRDefault="00D24B21" w:rsidP="00DE3ACC">
        <w:pPr>
          <w:pStyle w:val="a3"/>
          <w:jc w:val="center"/>
        </w:pPr>
        <w:r>
          <w:t xml:space="preserve">     </w:t>
        </w:r>
      </w:p>
    </w:sdtContent>
  </w:sdt>
  <w:p w:rsidR="00B05225" w:rsidRDefault="00017EB0">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225" w:rsidRDefault="00017EB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13"/>
    <w:lvl w:ilvl="0">
      <w:start w:val="1"/>
      <w:numFmt w:val="decimal"/>
      <w:lvlText w:val="%1)"/>
      <w:lvlJc w:val="left"/>
      <w:pPr>
        <w:tabs>
          <w:tab w:val="num" w:pos="1077"/>
        </w:tabs>
        <w:ind w:left="0" w:firstLine="992"/>
      </w:pPr>
      <w:rPr>
        <w:b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13A1"/>
    <w:rsid w:val="00017EB0"/>
    <w:rsid w:val="003A13A1"/>
    <w:rsid w:val="00481F54"/>
    <w:rsid w:val="00D24B21"/>
    <w:rsid w:val="00DE49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4B2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24B2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24B21"/>
  </w:style>
  <w:style w:type="paragraph" w:styleId="a5">
    <w:name w:val="footer"/>
    <w:basedOn w:val="a"/>
    <w:link w:val="a6"/>
    <w:uiPriority w:val="99"/>
    <w:unhideWhenUsed/>
    <w:rsid w:val="00D24B2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24B21"/>
  </w:style>
  <w:style w:type="paragraph" w:styleId="a7">
    <w:name w:val="Balloon Text"/>
    <w:basedOn w:val="a"/>
    <w:link w:val="a8"/>
    <w:uiPriority w:val="99"/>
    <w:semiHidden/>
    <w:unhideWhenUsed/>
    <w:rsid w:val="00D24B2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24B21"/>
    <w:rPr>
      <w:rFonts w:ascii="Tahoma" w:hAnsi="Tahoma" w:cs="Tahoma"/>
      <w:sz w:val="16"/>
      <w:szCs w:val="16"/>
    </w:rPr>
  </w:style>
  <w:style w:type="paragraph" w:styleId="a9">
    <w:name w:val="Normal (Web)"/>
    <w:basedOn w:val="a"/>
    <w:uiPriority w:val="99"/>
    <w:unhideWhenUsed/>
    <w:rsid w:val="00481F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Strong"/>
    <w:basedOn w:val="a0"/>
    <w:uiPriority w:val="22"/>
    <w:qFormat/>
    <w:rsid w:val="00481F5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4B2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24B2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24B21"/>
  </w:style>
  <w:style w:type="paragraph" w:styleId="a5">
    <w:name w:val="footer"/>
    <w:basedOn w:val="a"/>
    <w:link w:val="a6"/>
    <w:uiPriority w:val="99"/>
    <w:unhideWhenUsed/>
    <w:rsid w:val="00D24B2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24B21"/>
  </w:style>
  <w:style w:type="paragraph" w:styleId="a7">
    <w:name w:val="Balloon Text"/>
    <w:basedOn w:val="a"/>
    <w:link w:val="a8"/>
    <w:uiPriority w:val="99"/>
    <w:semiHidden/>
    <w:unhideWhenUsed/>
    <w:rsid w:val="00D24B2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24B21"/>
    <w:rPr>
      <w:rFonts w:ascii="Tahoma" w:hAnsi="Tahoma" w:cs="Tahoma"/>
      <w:sz w:val="16"/>
      <w:szCs w:val="16"/>
    </w:rPr>
  </w:style>
  <w:style w:type="paragraph" w:styleId="a9">
    <w:name w:val="Normal (Web)"/>
    <w:basedOn w:val="a"/>
    <w:uiPriority w:val="99"/>
    <w:unhideWhenUsed/>
    <w:rsid w:val="00481F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Strong"/>
    <w:basedOn w:val="a0"/>
    <w:uiPriority w:val="22"/>
    <w:qFormat/>
    <w:rsid w:val="00481F5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2057</Words>
  <Characters>11730</Characters>
  <Application>Microsoft Office Word</Application>
  <DocSecurity>0</DocSecurity>
  <Lines>97</Lines>
  <Paragraphs>27</Paragraphs>
  <ScaleCrop>false</ScaleCrop>
  <Company/>
  <LinksUpToDate>false</LinksUpToDate>
  <CharactersWithSpaces>13760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ДНС</dc:creator>
  <cp:keywords/>
  <dc:description/>
  <cp:lastModifiedBy>ДНС</cp:lastModifiedBy>
  <cp:revision>3</cp:revision>
  <dcterms:created xsi:type="dcterms:W3CDTF">2022-08-29T11:32:00Z</dcterms:created>
  <dcterms:modified xsi:type="dcterms:W3CDTF">2022-08-29T11:51:00Z</dcterms:modified>
</cp:coreProperties>
</file>