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B1" w:rsidRDefault="00E10D7A" w:rsidP="00E10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0D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Задание на развитие естественнонаучной грамотности </w:t>
      </w:r>
      <w:proofErr w:type="gramStart"/>
      <w:r w:rsidRPr="00E10D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обучающихся</w:t>
      </w:r>
      <w:proofErr w:type="gramEnd"/>
      <w:r w:rsidRPr="00E10D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E10D7A" w:rsidRPr="00E10D7A" w:rsidRDefault="00E10D7A" w:rsidP="00E10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10D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10</w:t>
      </w:r>
      <w:r w:rsidR="0078618A" w:rsidRPr="0078618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-11</w:t>
      </w:r>
      <w:r w:rsidRPr="00E10D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класс</w:t>
      </w:r>
      <w:r w:rsidR="0078618A" w:rsidRPr="0078618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ов</w:t>
      </w:r>
    </w:p>
    <w:p w:rsidR="00E10D7A" w:rsidRPr="00295EB9" w:rsidRDefault="00E10D7A" w:rsidP="00921591">
      <w:pPr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10D7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«</w:t>
      </w:r>
      <w:r w:rsidR="00AB1D29">
        <w:rPr>
          <w:rFonts w:ascii="Times New Roman" w:hAnsi="Times New Roman" w:cs="Times New Roman"/>
          <w:b/>
          <w:sz w:val="28"/>
          <w:szCs w:val="28"/>
          <w:u w:val="single"/>
        </w:rPr>
        <w:t>Генная инженерия и…… сахарный диабет</w:t>
      </w:r>
      <w:r w:rsidRPr="00E10D7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295EB9" w:rsidRPr="00295EB9" w:rsidRDefault="00295EB9" w:rsidP="009215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Губницкая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Оксана Васильевна</w:t>
      </w:r>
      <w:bookmarkStart w:id="0" w:name="_GoBack"/>
      <w:bookmarkEnd w:id="0"/>
    </w:p>
    <w:p w:rsidR="00E10D7A" w:rsidRPr="00E10D7A" w:rsidRDefault="00E10D7A" w:rsidP="00E10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D7A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E10D7A" w:rsidRPr="00921591" w:rsidRDefault="00E10D7A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Предмет: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Биология</w:t>
      </w:r>
      <w:r w:rsidR="001724F3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(генетика)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10D7A" w:rsidRPr="00921591" w:rsidRDefault="00E10D7A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Курс: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Общая биология.</w:t>
      </w:r>
    </w:p>
    <w:p w:rsidR="00E10D7A" w:rsidRPr="00921591" w:rsidRDefault="00E10D7A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Класс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: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10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-11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10D7A" w:rsidRPr="00921591" w:rsidRDefault="00E10D7A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Цель:</w:t>
      </w:r>
      <w:r w:rsidRPr="009215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естественнонаучной грамотности учащихся при изучении раздела «Основы генетики» в курсе общей биологии.</w:t>
      </w:r>
      <w:r w:rsidRPr="009215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E10D7A" w:rsidRPr="00921591" w:rsidRDefault="00E10D7A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Задачи: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1. Формирова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умени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актуализирова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ть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знани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использов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ать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их для принятия решения.</w:t>
      </w:r>
    </w:p>
    <w:p w:rsidR="00E10D7A" w:rsidRPr="00921591" w:rsidRDefault="00E10D7A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Разви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вать навыки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использова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ния естественнонаучных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знани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для решения реальных жизненных задач.</w:t>
      </w:r>
    </w:p>
    <w:p w:rsidR="0078618A" w:rsidRPr="00921591" w:rsidRDefault="00E10D7A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Уметь </w:t>
      </w:r>
      <w:r w:rsidR="0078618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работать с составными текстами (сопоставлять, сравнивать, делать заключение)</w:t>
      </w: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E10D7A" w:rsidRPr="00921591" w:rsidRDefault="0078618A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Находить точную информацию в тексте</w:t>
      </w:r>
      <w:r w:rsidR="00E10D7A" w:rsidRPr="0092159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1724F3" w:rsidRDefault="001724F3" w:rsidP="00E10D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E10D7A" w:rsidRPr="00E10D7A" w:rsidRDefault="00E10D7A" w:rsidP="00E10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10D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4A239F" w:rsidRDefault="00E10D7A" w:rsidP="00B94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239F">
        <w:rPr>
          <w:rFonts w:ascii="Times New Roman" w:hAnsi="Times New Roman" w:cs="Times New Roman"/>
          <w:b/>
          <w:sz w:val="24"/>
          <w:szCs w:val="24"/>
        </w:rPr>
        <w:t>Те</w:t>
      </w:r>
      <w:r w:rsidR="00B45E3C">
        <w:rPr>
          <w:rFonts w:ascii="Times New Roman" w:hAnsi="Times New Roman" w:cs="Times New Roman"/>
          <w:b/>
          <w:sz w:val="24"/>
          <w:szCs w:val="24"/>
        </w:rPr>
        <w:t>к</w:t>
      </w:r>
      <w:r w:rsidR="004A239F">
        <w:rPr>
          <w:rFonts w:ascii="Times New Roman" w:hAnsi="Times New Roman" w:cs="Times New Roman"/>
          <w:b/>
          <w:sz w:val="24"/>
          <w:szCs w:val="24"/>
        </w:rPr>
        <w:t>ст задачи</w:t>
      </w:r>
    </w:p>
    <w:p w:rsidR="00274B3A" w:rsidRPr="000C057F" w:rsidRDefault="00274B3A" w:rsidP="00164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Сахарный диабет - серьезнейшее эндокринное заболевание, характеризующееся синдромом хронической  гипергликемии, являющейся следствием действи</w:t>
      </w:r>
      <w:r w:rsidR="006871F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инсулина, что приводит к нарушению всех видов обмена веществ, прежде всего углеводного, п</w:t>
      </w:r>
      <w:r w:rsidR="000C057F"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оражению сосудов, нервной системы</w:t>
      </w:r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так же других органов и систем. Это заболевание,  которое  характеризуется высоким содержанием сахара в крови и появлением сахара в моче. Из-за нарушения функции поджелудочной железы происходит недостаточно</w:t>
      </w:r>
      <w:r w:rsidR="000C057F"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усвоение поступающих с пищей углеводов, из-за недостаточной выработки поджелудочной железой инсулина они не усваиваются, а, накапливаясь в больших количествах в крови, выводятся в мочу через почки. Одновременно происходит нарушение водного обмена, поскольку ткани становятся неспособными удерживать воду. </w:t>
      </w:r>
    </w:p>
    <w:p w:rsidR="00274B3A" w:rsidRPr="000C057F" w:rsidRDefault="00274B3A" w:rsidP="000C0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Имеют значение наследственное предрасположение, аутоиммунные, сосудистые нарушения, ожирение, психические и физические травмы, вирусные инфекции. При абсолютной недостаточности инсулина снижается уровень инсулина в крови вследствие нарушения его синтеза или секреций бета клетками островков </w:t>
      </w:r>
      <w:proofErr w:type="spellStart"/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Лангерганса</w:t>
      </w:r>
      <w:proofErr w:type="spellEnd"/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поджелудочной железы. </w:t>
      </w:r>
    </w:p>
    <w:p w:rsidR="00274B3A" w:rsidRPr="000C057F" w:rsidRDefault="00274B3A" w:rsidP="000C0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Заболевания не развиваются сами по себе. Для их появления требуется  совокупность предрасполагающих факторов, так называемых факторов риска. К группе абсолютного риска заболеваемости сахарным диабетом относятся факторы, связанные с наследственностью. Они обуславливают генетическую предрасположенность к диабету, но не дают стопроцентный прогноз и гарантированный  нежелательный исход развития </w:t>
      </w:r>
    </w:p>
    <w:p w:rsidR="00924719" w:rsidRPr="006871FB" w:rsidRDefault="00274B3A" w:rsidP="0068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Ведущие факторы риска сахарного диабета и развитие осложнений: поражение периферических сосудов, деформация стоп, предшествующие язвы, длительный стаж диабета, курение, высокий уровень </w:t>
      </w:r>
      <w:proofErr w:type="spellStart"/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гликозилированного</w:t>
      </w:r>
      <w:proofErr w:type="spellEnd"/>
      <w:r w:rsidRPr="000C05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гемоглобина, недостаток обучения профилактике осложнений сахарного диабета, снижение остроты зрения, неадекватная обувь, пожилой возраст.</w:t>
      </w:r>
    </w:p>
    <w:p w:rsidR="00924719" w:rsidRDefault="00924719" w:rsidP="0068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неполным данным, в мире сахарным диабет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болеет более 200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Pr="0089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целью преодоления и ограничения этих, крайне отрицательных явлений проводилис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многочисленные исследования. </w:t>
      </w:r>
    </w:p>
    <w:p w:rsidR="006871FB" w:rsidRDefault="00924719" w:rsidP="0068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решения проблемы получения сахарозаменителей химическим путем, осуществленного в 50-е годы XX века, был синтезирован ряд препаратов, которые приобрели широкое распространение, среди них особое место занимают фруктозные </w:t>
      </w:r>
      <w:r w:rsidRPr="0089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сиропы и кристаллическая фруктоза. Фруктоза встречается в растениях и в виде полимеров - полисахаридов инулина и </w:t>
      </w:r>
      <w:proofErr w:type="spellStart"/>
      <w:r w:rsidRPr="0089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полифруктанов</w:t>
      </w:r>
      <w:proofErr w:type="spellEnd"/>
      <w:r w:rsidRPr="00896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87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71FB" w:rsidRDefault="00924719" w:rsidP="0068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A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Биотехнология – это дисциплина, которая исследует возможности использования организмов для решения актуальных технологических задач, а также возможности создания организмов с необходимыми для хозяйственной деятельности свойствами средствами генной инженерии.</w:t>
      </w:r>
    </w:p>
    <w:p w:rsidR="00924719" w:rsidRPr="006871FB" w:rsidRDefault="00924719" w:rsidP="0068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7A4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Уже сегодня биотехнологии дают возможность обеспечивать человечество необходимыми лекарствами и пищевыми продуктами – например, при помощи генетически модифицированных бактерий существует возможность получать инсулин, жизненно необходимый людям, которые страдают диабетом.</w:t>
      </w:r>
    </w:p>
    <w:p w:rsidR="000C057F" w:rsidRPr="00924719" w:rsidRDefault="000C057F" w:rsidP="000C0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558FE" w:rsidRPr="006871FB" w:rsidRDefault="006871FB" w:rsidP="0068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</w:t>
      </w:r>
      <w:r w:rsidR="008558FE" w:rsidRPr="0068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3E12E7" w:rsidRPr="0068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558FE" w:rsidRPr="00687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558FE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предстоит выполнить задания. С </w:t>
      </w:r>
      <w:r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помощью </w:t>
      </w:r>
      <w:r w:rsidR="000C057F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текста</w:t>
      </w:r>
      <w:r w:rsidR="008558FE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057F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проблему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558FE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 ответ нужно выстроить по следующей схеме:</w:t>
      </w:r>
    </w:p>
    <w:p w:rsidR="008558FE" w:rsidRPr="006871FB" w:rsidRDefault="008558FE" w:rsidP="006871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описанном случае проблема может быть связана с нарушением функционирования … железы. Эта железа вырабатывает следующие гормоны ….</w:t>
      </w:r>
      <w:proofErr w:type="gramStart"/>
      <w:r w:rsidRPr="00687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87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регулирующие следующие процессы:…. В приведенном примере проблема связана с гормоном…. Этот гормон регулирует…. При недостатке (избытке) этого гормона развивается….</w:t>
      </w:r>
    </w:p>
    <w:p w:rsidR="00B45E3C" w:rsidRDefault="006871FB" w:rsidP="0068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1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№ 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45E3C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B45E3C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роанализируйте график «Эффективность деятельности инсулина от потребления пищи».</w:t>
      </w:r>
    </w:p>
    <w:p w:rsidR="006871FB" w:rsidRPr="006871FB" w:rsidRDefault="006871FB" w:rsidP="0068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71FB" w:rsidRDefault="00B45E3C" w:rsidP="0092159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27C8C6" wp14:editId="764E291F">
            <wp:extent cx="5534025" cy="1162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dtqqcxx-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E3C" w:rsidRPr="00921591" w:rsidRDefault="00B45E3C" w:rsidP="006871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Выберите утверждения, которые можно сформулировать на основании анализа представленных данных.</w:t>
      </w:r>
    </w:p>
    <w:p w:rsidR="00921591" w:rsidRDefault="00B45E3C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Во время сна клетки используют глюко</w:t>
      </w:r>
      <w:r w:rsid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зу, накопившуюся в течение дня.</w:t>
      </w:r>
    </w:p>
    <w:p w:rsidR="00921591" w:rsidRDefault="00B45E3C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Наиболее жирную пищу сл</w:t>
      </w:r>
      <w:r w:rsid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едует употреблять за завтраком.</w:t>
      </w:r>
    </w:p>
    <w:p w:rsidR="00921591" w:rsidRDefault="00B45E3C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Инсулин выраба</w:t>
      </w:r>
      <w:r w:rsid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тывается поджелудочной железой.</w:t>
      </w:r>
    </w:p>
    <w:p w:rsidR="00921591" w:rsidRDefault="00B45E3C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Пищу наиболее богатую углеводами</w:t>
      </w:r>
      <w:r w:rsid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следует употреблять за обедом.</w:t>
      </w:r>
    </w:p>
    <w:p w:rsidR="00B45E3C" w:rsidRPr="00921591" w:rsidRDefault="00B45E3C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Высокая концентрация инсулина снижает уровень сахара в крови.</w:t>
      </w:r>
    </w:p>
    <w:p w:rsidR="006871FB" w:rsidRDefault="006871FB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442E" w:rsidRPr="006871FB" w:rsidRDefault="006871FB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1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№ 3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9442E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B9442E" w:rsidRP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очему препарат инсулина, необходимый для лечения больных диабетом, выпускается только в виде раствора для инъекций, а не в виде таблеток?</w:t>
      </w:r>
    </w:p>
    <w:p w:rsidR="00921591" w:rsidRPr="00921591" w:rsidRDefault="00921591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12E7" w:rsidRPr="00921591" w:rsidRDefault="006871FB" w:rsidP="00687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1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№ 4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E12E7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="003E12E7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 перечисленные ниже признаки, кроме двух, можно использовать для описания причин развития сахарного диабета. Определите два признака, «выпадающих» из общего списка, и запишите цифры, под которыми они указаны.</w:t>
      </w:r>
    </w:p>
    <w:p w:rsidR="003E12E7" w:rsidRPr="00921591" w:rsidRDefault="00921591" w:rsidP="0092159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3E12E7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Наследственное нарушение секреции инсулина</w:t>
      </w:r>
    </w:p>
    <w:p w:rsidR="003E12E7" w:rsidRPr="00921591" w:rsidRDefault="00921591" w:rsidP="0092159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3E12E7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Воспаление поджелудочной железы</w:t>
      </w:r>
    </w:p>
    <w:p w:rsidR="003E12E7" w:rsidRPr="00921591" w:rsidRDefault="00921591" w:rsidP="0092159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E12E7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Частые простудные заболевания</w:t>
      </w:r>
    </w:p>
    <w:p w:rsidR="003E12E7" w:rsidRPr="00921591" w:rsidRDefault="00921591" w:rsidP="0092159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3E12E7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Избыток инсулина в крови</w:t>
      </w:r>
    </w:p>
    <w:p w:rsidR="003E12E7" w:rsidRPr="00921591" w:rsidRDefault="00921591" w:rsidP="00921591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3E12E7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Здоровый образ жизни</w:t>
      </w:r>
    </w:p>
    <w:p w:rsidR="00976CE5" w:rsidRPr="006871FB" w:rsidRDefault="00921591" w:rsidP="006871FB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="003E12E7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Углеводный перекорм приводит к истощению поджелудочной железы</w:t>
      </w:r>
    </w:p>
    <w:p w:rsidR="006871FB" w:rsidRDefault="006871FB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7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ЗАДАНИЕ № 5</w:t>
      </w:r>
      <w:r w:rsidR="00921591" w:rsidRPr="00687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Выберите два верных результата из пяти и запишите цифры, под которыми они указаны. Вклад биотехнологии в медицину состоит </w:t>
      </w:r>
      <w:proofErr w:type="gramStart"/>
      <w:r w:rsidR="00921591" w:rsidRPr="00687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</w:p>
    <w:p w:rsidR="006871FB" w:rsidRDefault="00921591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gramStart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использовании</w:t>
      </w:r>
      <w:proofErr w:type="gramEnd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химического синтеза для пол</w:t>
      </w:r>
      <w:r w:rsid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учения лекарственных препаратов</w:t>
      </w:r>
    </w:p>
    <w:p w:rsidR="006871FB" w:rsidRDefault="00921591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2) </w:t>
      </w:r>
      <w:proofErr w:type="gramStart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создании</w:t>
      </w:r>
      <w:proofErr w:type="gramEnd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лечебных сывороток на основе плазмы </w:t>
      </w:r>
      <w:r w:rsid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крови иммунизированных животных</w:t>
      </w:r>
    </w:p>
    <w:p w:rsidR="006871FB" w:rsidRDefault="00921591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</w:t>
      </w:r>
      <w:proofErr w:type="gramStart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синтезе</w:t>
      </w:r>
      <w:proofErr w:type="gramEnd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гормонов ч</w:t>
      </w:r>
      <w:r w:rsid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еловека в бактериальных клетках</w:t>
      </w:r>
    </w:p>
    <w:p w:rsidR="006871FB" w:rsidRDefault="00921591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proofErr w:type="gramStart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изучении</w:t>
      </w:r>
      <w:proofErr w:type="gramEnd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родословных человека для выявления нас</w:t>
      </w:r>
      <w:r w:rsidR="00687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ледственных заболеваний</w:t>
      </w:r>
    </w:p>
    <w:p w:rsidR="00921591" w:rsidRPr="00921591" w:rsidRDefault="00921591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</w:t>
      </w:r>
      <w:proofErr w:type="gramStart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культивировании</w:t>
      </w:r>
      <w:proofErr w:type="gramEnd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штаммов бактерий и грибков для производства антибиотиков в промышленных масштабах</w:t>
      </w:r>
    </w:p>
    <w:p w:rsidR="00976CE5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CE5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39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0FC8A0B3" wp14:editId="1EC9B591">
            <wp:simplePos x="0" y="0"/>
            <wp:positionH relativeFrom="column">
              <wp:posOffset>132568</wp:posOffset>
            </wp:positionH>
            <wp:positionV relativeFrom="paragraph">
              <wp:posOffset>54073</wp:posOffset>
            </wp:positionV>
            <wp:extent cx="3569335" cy="1661160"/>
            <wp:effectExtent l="0" t="0" r="0" b="0"/>
            <wp:wrapNone/>
            <wp:docPr id="22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CE5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CE5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CE5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CE5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CE5" w:rsidRPr="00921591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1591" w:rsidRDefault="00921591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CE5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CE5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6CE5" w:rsidRPr="00921591" w:rsidRDefault="00976CE5" w:rsidP="00921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1591" w:rsidRPr="006871FB" w:rsidRDefault="006871FB" w:rsidP="0092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ЗАДАНИЕ № </w:t>
      </w:r>
      <w:r w:rsidR="00DB39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9215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921591" w:rsidRPr="00687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Установите последовательность этапов </w:t>
      </w:r>
      <w:proofErr w:type="spellStart"/>
      <w:r w:rsidR="00921591" w:rsidRPr="00687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генноинженерного</w:t>
      </w:r>
      <w:proofErr w:type="spellEnd"/>
      <w:r w:rsidR="00921591" w:rsidRPr="006871F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получения животного белка в бактериальных клетках. Запишите в таблицу соответствующую последовательность цифр</w:t>
      </w:r>
      <w:r w:rsidR="00921591" w:rsidRPr="006871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921591" w:rsidRDefault="006871FB" w:rsidP="0092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21591"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встраивание </w:t>
      </w:r>
      <w:r w:rsid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фрагмента ДНК (гена) в </w:t>
      </w:r>
      <w:proofErr w:type="spellStart"/>
      <w:r w:rsid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плазмиду</w:t>
      </w:r>
      <w:proofErr w:type="spellEnd"/>
    </w:p>
    <w:p w:rsidR="00921591" w:rsidRDefault="00921591" w:rsidP="0092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разрушение клеточных мембран животны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клеток, выделение молекул ДНК</w:t>
      </w:r>
    </w:p>
    <w:p w:rsidR="00921591" w:rsidRDefault="00921591" w:rsidP="0092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синтез животного белка</w:t>
      </w:r>
    </w:p>
    <w:p w:rsidR="00921591" w:rsidRDefault="00921591" w:rsidP="0092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разрезание молекул ДНК на отде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льные фрагменты, выделение гена</w:t>
      </w:r>
    </w:p>
    <w:p w:rsidR="00DA10E9" w:rsidRDefault="00921591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внедрение </w:t>
      </w:r>
      <w:proofErr w:type="spellStart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плазмид</w:t>
      </w:r>
      <w:proofErr w:type="spellEnd"/>
      <w:r w:rsidRPr="00921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вставкой в бактериальную клетку</w:t>
      </w:r>
    </w:p>
    <w:p w:rsidR="006871FB" w:rsidRPr="006871FB" w:rsidRDefault="006871FB" w:rsidP="00687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5015" w:rsidRPr="006871FB" w:rsidRDefault="006871FB" w:rsidP="006871FB">
      <w:pPr>
        <w:jc w:val="both"/>
        <w:rPr>
          <w:rFonts w:ascii="Times New Roman" w:hAnsi="Times New Roman" w:cs="Times New Roman"/>
          <w:sz w:val="24"/>
          <w:szCs w:val="24"/>
        </w:rPr>
      </w:pPr>
      <w:r w:rsidRPr="006871FB">
        <w:rPr>
          <w:rFonts w:ascii="Times New Roman" w:hAnsi="Times New Roman" w:cs="Times New Roman"/>
          <w:b/>
          <w:sz w:val="24"/>
          <w:szCs w:val="24"/>
        </w:rPr>
        <w:t>ЗАДАНИЕ № 7</w:t>
      </w:r>
      <w:r w:rsidR="00976CE5" w:rsidRPr="006871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Расположите в правильной последовательности  биотехнологический процесс</w:t>
      </w:r>
    </w:p>
    <w:p w:rsidR="000A363C" w:rsidRDefault="00976CE5" w:rsidP="00172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015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0" locked="0" layoutInCell="1" allowOverlap="1" wp14:anchorId="7811A792" wp14:editId="5856753D">
            <wp:simplePos x="0" y="0"/>
            <wp:positionH relativeFrom="column">
              <wp:posOffset>85725</wp:posOffset>
            </wp:positionH>
            <wp:positionV relativeFrom="paragraph">
              <wp:posOffset>121285</wp:posOffset>
            </wp:positionV>
            <wp:extent cx="3141345" cy="2038350"/>
            <wp:effectExtent l="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015" w:rsidRDefault="00A75015" w:rsidP="00172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015" w:rsidRDefault="00A75015" w:rsidP="00172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CE5" w:rsidRDefault="00976CE5" w:rsidP="00172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6CE5" w:rsidRDefault="00976CE5" w:rsidP="00172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38B8" w:rsidRDefault="008838B8" w:rsidP="007F0D37">
      <w:pPr>
        <w:tabs>
          <w:tab w:val="left" w:pos="628"/>
        </w:tabs>
        <w:rPr>
          <w:rFonts w:ascii="Times New Roman" w:hAnsi="Times New Roman" w:cs="Times New Roman"/>
          <w:sz w:val="24"/>
          <w:szCs w:val="24"/>
        </w:rPr>
      </w:pPr>
    </w:p>
    <w:p w:rsidR="008838B8" w:rsidRPr="00976CE5" w:rsidRDefault="008838B8" w:rsidP="007F0D37">
      <w:pPr>
        <w:tabs>
          <w:tab w:val="left" w:pos="628"/>
        </w:tabs>
        <w:rPr>
          <w:rFonts w:ascii="Times New Roman" w:hAnsi="Times New Roman" w:cs="Times New Roman"/>
          <w:sz w:val="24"/>
          <w:szCs w:val="24"/>
        </w:rPr>
      </w:pPr>
    </w:p>
    <w:p w:rsidR="008838B8" w:rsidRDefault="008838B8" w:rsidP="008838B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6CE5">
        <w:rPr>
          <w:rFonts w:ascii="Times New Roman" w:hAnsi="Times New Roman" w:cs="Times New Roman"/>
          <w:sz w:val="24"/>
          <w:szCs w:val="24"/>
        </w:rPr>
        <w:t>клонирования рекомбинантной ДНК (рекомбинантных клеток);</w:t>
      </w:r>
    </w:p>
    <w:p w:rsidR="00976CE5" w:rsidRPr="00976CE5" w:rsidRDefault="00D34C21" w:rsidP="00976CE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6CE5">
        <w:rPr>
          <w:rFonts w:ascii="Times New Roman" w:hAnsi="Times New Roman" w:cs="Times New Roman"/>
          <w:sz w:val="24"/>
          <w:szCs w:val="24"/>
        </w:rPr>
        <w:t>получение гена;</w:t>
      </w:r>
    </w:p>
    <w:p w:rsidR="008838B8" w:rsidRDefault="008838B8" w:rsidP="00976CE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6CE5">
        <w:rPr>
          <w:rFonts w:ascii="Times New Roman" w:hAnsi="Times New Roman" w:cs="Times New Roman"/>
          <w:sz w:val="24"/>
          <w:szCs w:val="24"/>
        </w:rPr>
        <w:t>отбор клеток, где размножаются (клонируются) введены чужеродные гены</w:t>
      </w:r>
    </w:p>
    <w:p w:rsidR="00976CE5" w:rsidRDefault="00D34C21" w:rsidP="00976CE5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6CE5">
        <w:rPr>
          <w:rFonts w:ascii="Times New Roman" w:hAnsi="Times New Roman" w:cs="Times New Roman"/>
          <w:sz w:val="24"/>
          <w:szCs w:val="24"/>
        </w:rPr>
        <w:t>введение полученной рекомбинантной ДНК в клетку хозяина;</w:t>
      </w:r>
    </w:p>
    <w:p w:rsidR="008838B8" w:rsidRDefault="008838B8" w:rsidP="008838B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6CE5">
        <w:rPr>
          <w:rFonts w:ascii="Times New Roman" w:hAnsi="Times New Roman" w:cs="Times New Roman"/>
          <w:sz w:val="24"/>
          <w:szCs w:val="24"/>
        </w:rPr>
        <w:t>сочетание рекомбинантной ДНК с так называемой векторной молекулой, которая способна доставлять ген в клетку хозяина и тем самым обеспечивать репликацию чужеродного гена;</w:t>
      </w:r>
    </w:p>
    <w:p w:rsidR="008838B8" w:rsidRDefault="008838B8" w:rsidP="008838B8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76CE5">
        <w:rPr>
          <w:rFonts w:ascii="Times New Roman" w:hAnsi="Times New Roman" w:cs="Times New Roman"/>
          <w:sz w:val="24"/>
          <w:szCs w:val="24"/>
        </w:rPr>
        <w:t>получение гибридной (рекомбинантной) ДНК;</w:t>
      </w:r>
    </w:p>
    <w:p w:rsidR="001634DA" w:rsidRPr="00976CE5" w:rsidRDefault="001634DA" w:rsidP="008838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75015" w:rsidRPr="00976CE5" w:rsidRDefault="00A75015" w:rsidP="00172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015" w:rsidRDefault="00A75015" w:rsidP="001724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5015" w:rsidRDefault="00A75015" w:rsidP="007031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24F3" w:rsidRPr="00F074FD" w:rsidRDefault="001724F3" w:rsidP="007F0D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4FD">
        <w:rPr>
          <w:rFonts w:ascii="Times New Roman" w:hAnsi="Times New Roman" w:cs="Times New Roman"/>
          <w:b/>
          <w:sz w:val="24"/>
          <w:szCs w:val="24"/>
          <w:u w:val="single"/>
        </w:rPr>
        <w:t>Лист ответов.</w:t>
      </w:r>
    </w:p>
    <w:p w:rsidR="001724F3" w:rsidRPr="00F074FD" w:rsidRDefault="0029220D" w:rsidP="001724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4F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</w:p>
    <w:p w:rsidR="00DF6B44" w:rsidRPr="00F074FD" w:rsidRDefault="001724F3" w:rsidP="00DF6B44">
      <w:pPr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DF6B44" w:rsidRPr="00F074FD">
        <w:rPr>
          <w:rFonts w:ascii="Times New Roman" w:hAnsi="Times New Roman" w:cs="Times New Roman"/>
          <w:sz w:val="24"/>
          <w:szCs w:val="24"/>
        </w:rPr>
        <w:t xml:space="preserve"> </w:t>
      </w:r>
      <w:r w:rsidR="000C057F" w:rsidRPr="00F074FD">
        <w:rPr>
          <w:rFonts w:ascii="Times New Roman" w:hAnsi="Times New Roman" w:cs="Times New Roman"/>
          <w:sz w:val="24"/>
          <w:szCs w:val="24"/>
        </w:rPr>
        <w:t>Заполнение текста</w:t>
      </w:r>
      <w:r w:rsidR="00DF6B44" w:rsidRPr="00F074FD">
        <w:rPr>
          <w:rFonts w:ascii="Times New Roman" w:hAnsi="Times New Roman" w:cs="Times New Roman"/>
          <w:sz w:val="24"/>
          <w:szCs w:val="24"/>
        </w:rPr>
        <w:t>, все элементы для заполнения можно взять из анализируемого текста</w:t>
      </w:r>
    </w:p>
    <w:p w:rsidR="000C057F" w:rsidRPr="00F074FD" w:rsidRDefault="00DF6B44" w:rsidP="0029220D">
      <w:pPr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C057F" w:rsidRPr="00F0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описанном случае проблема может быть связана с нарушением функционирования </w:t>
      </w:r>
      <w:r w:rsidR="0029220D" w:rsidRPr="00F074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поджелудочной</w:t>
      </w:r>
      <w:r w:rsidR="000C057F" w:rsidRPr="00F0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железы. Эта железа вырабатывает следующие гормоны </w:t>
      </w:r>
      <w:r w:rsidR="0029220D" w:rsidRPr="00F074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инсулин и </w:t>
      </w:r>
      <w:proofErr w:type="spellStart"/>
      <w:r w:rsidR="0029220D" w:rsidRPr="00F074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глюкогон</w:t>
      </w:r>
      <w:proofErr w:type="spellEnd"/>
      <w:r w:rsidR="000C057F" w:rsidRPr="00F0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регулирующие следующие процессы:</w:t>
      </w:r>
      <w:r w:rsidR="0029220D" w:rsidRPr="00F0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9220D" w:rsidRPr="00F074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содержание сахара в крови</w:t>
      </w:r>
      <w:r w:rsidR="000C057F" w:rsidRPr="00F0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В приведенном примере проблема связана с гормоном </w:t>
      </w:r>
      <w:r w:rsidR="0029220D" w:rsidRPr="00F074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инсулин.</w:t>
      </w:r>
      <w:r w:rsidR="000C057F" w:rsidRPr="00F0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Этот гормон регулирует </w:t>
      </w:r>
      <w:r w:rsidR="0029220D" w:rsidRPr="00F074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снижение уровня глюкозы в крови</w:t>
      </w:r>
      <w:r w:rsidR="000C057F" w:rsidRPr="00F074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При недостатке (избытке) этого гормона развивается </w:t>
      </w:r>
      <w:r w:rsidR="0029220D" w:rsidRPr="00F074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сахарный диабет.</w:t>
      </w:r>
    </w:p>
    <w:p w:rsidR="00BD51D9" w:rsidRPr="00F074FD" w:rsidRDefault="00BD51D9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BD51D9" w:rsidRPr="00F074FD" w:rsidRDefault="00BD51D9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 xml:space="preserve">Вставлены все элементы в предложение, получился связный текст, биологические ошибки отсутствуют – 3 балла. </w:t>
      </w:r>
    </w:p>
    <w:p w:rsidR="00BD51D9" w:rsidRPr="00F074FD" w:rsidRDefault="00BD51D9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Описаны не все элементы в предложении, но не получился связный текст – 2 балла.</w:t>
      </w:r>
    </w:p>
    <w:p w:rsidR="00BD51D9" w:rsidRPr="00F074FD" w:rsidRDefault="00BD51D9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 xml:space="preserve">Описаны не все элементы предложения и не получился связный текст и есть биологические ошибки – 1 балл. </w:t>
      </w:r>
    </w:p>
    <w:p w:rsidR="002E0C6B" w:rsidRPr="00F074FD" w:rsidRDefault="00BD51D9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Ответ неверный – 0 баллов</w:t>
      </w:r>
    </w:p>
    <w:p w:rsidR="0029220D" w:rsidRPr="00F074FD" w:rsidRDefault="0029220D" w:rsidP="00AF23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238E" w:rsidRPr="00F074FD" w:rsidRDefault="0029220D" w:rsidP="00AF23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4F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</w:p>
    <w:p w:rsidR="001B501C" w:rsidRPr="00F074FD" w:rsidRDefault="00E23F1E" w:rsidP="00292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4FD">
        <w:rPr>
          <w:rFonts w:ascii="Times New Roman" w:hAnsi="Times New Roman" w:cs="Times New Roman"/>
          <w:sz w:val="24"/>
          <w:szCs w:val="24"/>
        </w:rPr>
        <w:t>Деятельность: Формулировка выводов при сопоставлении текста, таблиц</w:t>
      </w:r>
    </w:p>
    <w:p w:rsidR="00C14070" w:rsidRDefault="00C14070" w:rsidP="0029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01C" w:rsidRPr="00F074FD" w:rsidRDefault="001B501C" w:rsidP="0029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Верный ответ: 15</w:t>
      </w:r>
    </w:p>
    <w:p w:rsidR="00C14070" w:rsidRDefault="00C14070" w:rsidP="002922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F1E" w:rsidRPr="00F074FD" w:rsidRDefault="00E23F1E" w:rsidP="002922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Ответ включает в себя два из названных выше элементов - 2 балла</w:t>
      </w:r>
    </w:p>
    <w:p w:rsidR="00E23F1E" w:rsidRPr="00F074FD" w:rsidRDefault="00E23F1E" w:rsidP="002922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Ответ включает в себя один из названных выше элементов  - 1 балл</w:t>
      </w:r>
    </w:p>
    <w:p w:rsidR="001B501C" w:rsidRPr="00F074FD" w:rsidRDefault="00E23F1E" w:rsidP="00292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4FD">
        <w:rPr>
          <w:rFonts w:ascii="Times New Roman" w:hAnsi="Times New Roman" w:cs="Times New Roman"/>
          <w:sz w:val="24"/>
          <w:szCs w:val="24"/>
        </w:rPr>
        <w:t>Ответ неправильный – 0 балов</w:t>
      </w:r>
    </w:p>
    <w:p w:rsidR="0029220D" w:rsidRPr="00F074FD" w:rsidRDefault="0029220D" w:rsidP="005D63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362" w:rsidRPr="00F074FD" w:rsidRDefault="0029220D" w:rsidP="005D63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74F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</w:p>
    <w:p w:rsidR="005D6362" w:rsidRPr="00F074FD" w:rsidRDefault="005D6362" w:rsidP="005D6362">
      <w:pPr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="001B501C" w:rsidRPr="00F074FD">
        <w:rPr>
          <w:rFonts w:ascii="Times New Roman" w:hAnsi="Times New Roman" w:cs="Times New Roman"/>
          <w:sz w:val="24"/>
          <w:szCs w:val="24"/>
        </w:rPr>
        <w:t xml:space="preserve">Открытый ответ </w:t>
      </w:r>
    </w:p>
    <w:p w:rsidR="001B501C" w:rsidRPr="00F074FD" w:rsidRDefault="001B501C" w:rsidP="001B5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4FD">
        <w:rPr>
          <w:rFonts w:ascii="Times New Roman" w:hAnsi="Times New Roman" w:cs="Times New Roman"/>
          <w:sz w:val="24"/>
          <w:szCs w:val="24"/>
        </w:rPr>
        <w:t>Ответ</w:t>
      </w:r>
    </w:p>
    <w:p w:rsidR="001B501C" w:rsidRPr="00F074FD" w:rsidRDefault="001B501C" w:rsidP="0029220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инсулин – это белок, при поступлении в пищеварительный канал в виде таблеток гормон будет расщепляться ферментами до аминокислот, поэтому он не окажет лечебного действия;</w:t>
      </w:r>
    </w:p>
    <w:p w:rsidR="001B501C" w:rsidRPr="00F074FD" w:rsidRDefault="001B501C" w:rsidP="001B501C">
      <w:pPr>
        <w:pStyle w:val="a4"/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01C" w:rsidRPr="00F074FD" w:rsidRDefault="001B501C" w:rsidP="0029220D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4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инъекции инсулин поступает непосредственно в кровь, в этом случае он не подвергается действию ферментов и активно влияет на понижение уровня сахара в крови</w:t>
      </w:r>
    </w:p>
    <w:p w:rsidR="00385F24" w:rsidRPr="00F074FD" w:rsidRDefault="00385F24" w:rsidP="00965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4BAB" w:rsidRPr="00F074FD" w:rsidRDefault="00CF4BAB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:rsidR="00CF4BAB" w:rsidRPr="00F074FD" w:rsidRDefault="00CF4BAB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lastRenderedPageBreak/>
        <w:t xml:space="preserve">Дан утвердительный ответ и приведено обоснование – 2 балла. </w:t>
      </w:r>
    </w:p>
    <w:p w:rsidR="00CF4BAB" w:rsidRPr="00F074FD" w:rsidRDefault="00CF4BAB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 xml:space="preserve">Дан утвердительный ответ, но не приведено обоснование – 1 балл. </w:t>
      </w:r>
    </w:p>
    <w:p w:rsidR="00CF4BAB" w:rsidRPr="00F074FD" w:rsidRDefault="00CF4BAB" w:rsidP="00292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Ответ неверный – 0 баллов.</w:t>
      </w:r>
    </w:p>
    <w:p w:rsidR="0029220D" w:rsidRPr="00F074FD" w:rsidRDefault="0029220D" w:rsidP="00203DF4">
      <w:pPr>
        <w:tabs>
          <w:tab w:val="left" w:pos="15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94D50" w:rsidRPr="00F074FD" w:rsidRDefault="0029220D" w:rsidP="00203DF4">
      <w:pPr>
        <w:tabs>
          <w:tab w:val="left" w:pos="159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FD">
        <w:rPr>
          <w:rFonts w:ascii="Times New Roman" w:hAnsi="Times New Roman" w:cs="Times New Roman"/>
          <w:b/>
          <w:sz w:val="24"/>
          <w:szCs w:val="24"/>
        </w:rPr>
        <w:t>ЗАДАНИЕ № 4</w:t>
      </w:r>
      <w:r w:rsidRPr="00F074FD">
        <w:rPr>
          <w:rFonts w:ascii="Times New Roman" w:hAnsi="Times New Roman" w:cs="Times New Roman"/>
          <w:b/>
          <w:sz w:val="24"/>
          <w:szCs w:val="24"/>
        </w:rPr>
        <w:tab/>
      </w:r>
    </w:p>
    <w:p w:rsidR="00F074FD" w:rsidRPr="00C14070" w:rsidRDefault="00203DF4" w:rsidP="00203D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</w:pPr>
      <w:r w:rsidRPr="00C14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Деятельность: </w:t>
      </w:r>
      <w:r w:rsidR="00F074FD" w:rsidRPr="00C14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Задания множественного выбора.</w:t>
      </w:r>
    </w:p>
    <w:p w:rsidR="00C14070" w:rsidRDefault="00C14070" w:rsidP="0020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03DF4" w:rsidRPr="00C14070" w:rsidRDefault="00203DF4" w:rsidP="0020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Ответ: 35</w:t>
      </w:r>
    </w:p>
    <w:p w:rsidR="00C14070" w:rsidRDefault="00C14070" w:rsidP="0020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14070" w:rsidRPr="00C14070" w:rsidRDefault="00C14070" w:rsidP="00C1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70">
        <w:rPr>
          <w:rFonts w:ascii="Times New Roman" w:hAnsi="Times New Roman" w:cs="Times New Roman"/>
          <w:sz w:val="24"/>
          <w:szCs w:val="24"/>
        </w:rPr>
        <w:t xml:space="preserve">Ответ включает в себя все названные выше элементы 2 балла </w:t>
      </w:r>
    </w:p>
    <w:p w:rsidR="00C14070" w:rsidRPr="00C14070" w:rsidRDefault="00C14070" w:rsidP="00C140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70">
        <w:rPr>
          <w:rFonts w:ascii="Times New Roman" w:hAnsi="Times New Roman" w:cs="Times New Roman"/>
          <w:sz w:val="24"/>
          <w:szCs w:val="24"/>
        </w:rPr>
        <w:t>Ответ включает в себя один из названных выше элементов 1 балл</w:t>
      </w:r>
    </w:p>
    <w:p w:rsidR="00C14070" w:rsidRPr="00C14070" w:rsidRDefault="00C14070" w:rsidP="00C14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4070">
        <w:rPr>
          <w:rFonts w:ascii="Times New Roman" w:hAnsi="Times New Roman" w:cs="Times New Roman"/>
          <w:sz w:val="24"/>
          <w:szCs w:val="24"/>
        </w:rPr>
        <w:t>Ответ неправильный 0 баллов</w:t>
      </w:r>
    </w:p>
    <w:p w:rsidR="007538F1" w:rsidRPr="00C14070" w:rsidRDefault="007538F1" w:rsidP="00203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538F1" w:rsidRPr="00C14070" w:rsidRDefault="0029220D" w:rsidP="007538F1">
      <w:pPr>
        <w:shd w:val="clear" w:color="auto" w:fill="FFFFFF"/>
        <w:tabs>
          <w:tab w:val="left" w:pos="15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ЗАДАНИЕ 5</w:t>
      </w:r>
      <w:r w:rsidRPr="00C1407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ab/>
      </w:r>
    </w:p>
    <w:p w:rsidR="00F074FD" w:rsidRPr="00C14070" w:rsidRDefault="007538F1" w:rsidP="007538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 w:rsidRPr="00C14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Деятельность: </w:t>
      </w:r>
      <w:r w:rsidR="00F074FD" w:rsidRPr="00C14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Задания множественного выбора.</w:t>
      </w:r>
    </w:p>
    <w:p w:rsidR="00C14070" w:rsidRDefault="00C14070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538F1" w:rsidRPr="00C14070" w:rsidRDefault="007538F1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Ответ: 35</w:t>
      </w:r>
    </w:p>
    <w:p w:rsidR="00C14070" w:rsidRDefault="00C14070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538F1" w:rsidRPr="00C14070" w:rsidRDefault="007538F1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Критерии оценивания: </w:t>
      </w:r>
    </w:p>
    <w:p w:rsidR="00141A90" w:rsidRPr="00C14070" w:rsidRDefault="00141A90" w:rsidP="007538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70">
        <w:rPr>
          <w:rFonts w:ascii="Times New Roman" w:hAnsi="Times New Roman" w:cs="Times New Roman"/>
          <w:sz w:val="24"/>
          <w:szCs w:val="24"/>
        </w:rPr>
        <w:t xml:space="preserve">Ответ включает в себя все названные выше элементы 2 балла </w:t>
      </w:r>
    </w:p>
    <w:p w:rsidR="00141A90" w:rsidRPr="00C14070" w:rsidRDefault="00141A90" w:rsidP="007538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70">
        <w:rPr>
          <w:rFonts w:ascii="Times New Roman" w:hAnsi="Times New Roman" w:cs="Times New Roman"/>
          <w:sz w:val="24"/>
          <w:szCs w:val="24"/>
        </w:rPr>
        <w:t>Ответ включает в себя один из названных выше элементов 1 балл</w:t>
      </w:r>
    </w:p>
    <w:p w:rsidR="00141A90" w:rsidRPr="00C14070" w:rsidRDefault="00141A90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4070">
        <w:rPr>
          <w:rFonts w:ascii="Times New Roman" w:hAnsi="Times New Roman" w:cs="Times New Roman"/>
          <w:sz w:val="24"/>
          <w:szCs w:val="24"/>
        </w:rPr>
        <w:t>Ответ неправильный 0 баллов</w:t>
      </w:r>
    </w:p>
    <w:p w:rsidR="00DB3949" w:rsidRPr="00C14070" w:rsidRDefault="00DB3949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3949" w:rsidRPr="00C14070" w:rsidRDefault="0029220D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ЗАДАНИЕ 6 </w:t>
      </w:r>
    </w:p>
    <w:p w:rsidR="007F0D37" w:rsidRPr="00C14070" w:rsidRDefault="00F074FD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Деятельность: </w:t>
      </w:r>
      <w:r w:rsidRPr="00C14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Задание на восстановление соответствия.</w:t>
      </w:r>
    </w:p>
    <w:p w:rsidR="00F074FD" w:rsidRPr="00C14070" w:rsidRDefault="00F074FD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DB3949" w:rsidRPr="00C14070" w:rsidRDefault="00DB3949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Ответ</w:t>
      </w:r>
    </w:p>
    <w:p w:rsidR="00DB3949" w:rsidRPr="00C14070" w:rsidRDefault="00DB3949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24153</w:t>
      </w:r>
    </w:p>
    <w:p w:rsidR="00C14070" w:rsidRDefault="00C14070" w:rsidP="00DB39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4FD" w:rsidRPr="00C14070" w:rsidRDefault="00F074FD" w:rsidP="00DB39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70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C14070">
        <w:rPr>
          <w:rFonts w:ascii="Times New Roman" w:hAnsi="Times New Roman" w:cs="Times New Roman"/>
          <w:sz w:val="24"/>
          <w:szCs w:val="24"/>
        </w:rPr>
        <w:t>:</w:t>
      </w:r>
    </w:p>
    <w:p w:rsidR="00141A90" w:rsidRPr="00C14070" w:rsidRDefault="00F074FD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4070">
        <w:rPr>
          <w:rFonts w:ascii="Times New Roman" w:hAnsi="Times New Roman" w:cs="Times New Roman"/>
          <w:sz w:val="24"/>
          <w:szCs w:val="24"/>
        </w:rPr>
        <w:t>Полный правильный ответ оценивается 2 балла. Если в ответе допущена одна ошибка (в том числе написана лишняя цифра, или не написана одна необходимая цифра, переставлены местами две цифры), выставляется 1 балл; если допущено две или более ошибки – 0 баллов</w:t>
      </w:r>
    </w:p>
    <w:p w:rsidR="007F0D37" w:rsidRPr="00C14070" w:rsidRDefault="007F0D37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D37" w:rsidRPr="00C14070" w:rsidRDefault="0029220D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ЗАДАНИЕ № 7</w:t>
      </w:r>
    </w:p>
    <w:p w:rsidR="00A42EB0" w:rsidRPr="00C14070" w:rsidRDefault="00F074FD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Деятельность: </w:t>
      </w:r>
      <w:r w:rsidRPr="00C140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Задания на установление правильной последовательности.</w:t>
      </w:r>
    </w:p>
    <w:p w:rsidR="00F074FD" w:rsidRPr="00C14070" w:rsidRDefault="00F074FD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0D37" w:rsidRPr="00C14070" w:rsidRDefault="007F0D37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40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</w:t>
      </w:r>
    </w:p>
    <w:p w:rsidR="007F0D37" w:rsidRPr="00C14070" w:rsidRDefault="007F0D37" w:rsidP="007F0D3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C14070">
        <w:rPr>
          <w:rFonts w:ascii="Times New Roman" w:hAnsi="Times New Roman" w:cs="Times New Roman"/>
          <w:sz w:val="24"/>
          <w:szCs w:val="24"/>
        </w:rPr>
        <w:t>получение гена;</w:t>
      </w:r>
    </w:p>
    <w:p w:rsidR="007F0D37" w:rsidRPr="00F074FD" w:rsidRDefault="007F0D37" w:rsidP="007F0D3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получение гибридной (рекомбинантной) ДНК;</w:t>
      </w:r>
    </w:p>
    <w:p w:rsidR="007F0D37" w:rsidRPr="00F074FD" w:rsidRDefault="007F0D37" w:rsidP="007F0D3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сочетание рекомбинантной ДНК с так называемой векторной молекулой, которая способна доставлять ген в клетку хозяина и тем самым обеспечивать репликацию чужеродного гена;</w:t>
      </w:r>
    </w:p>
    <w:p w:rsidR="007F0D37" w:rsidRPr="00F074FD" w:rsidRDefault="007F0D37" w:rsidP="007F0D3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введение полученной рекомбинантной ДНК в клетку хозяина;</w:t>
      </w:r>
    </w:p>
    <w:p w:rsidR="007F0D37" w:rsidRPr="00F074FD" w:rsidRDefault="007F0D37" w:rsidP="007F0D3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клонирования рекомбинантной ДНК (рекомбинантных клеток);</w:t>
      </w:r>
    </w:p>
    <w:p w:rsidR="007F0D37" w:rsidRPr="00F074FD" w:rsidRDefault="007F0D37" w:rsidP="007F0D3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отбор клеток, где размножаются (клонируются) введены чужеродные гены.</w:t>
      </w:r>
    </w:p>
    <w:p w:rsidR="00F074FD" w:rsidRPr="00F074FD" w:rsidRDefault="00F074FD" w:rsidP="00F074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FD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="00C14070">
        <w:rPr>
          <w:rFonts w:ascii="Times New Roman" w:hAnsi="Times New Roman" w:cs="Times New Roman"/>
          <w:sz w:val="24"/>
          <w:szCs w:val="24"/>
        </w:rPr>
        <w:t>:</w:t>
      </w:r>
    </w:p>
    <w:p w:rsidR="007F0D37" w:rsidRPr="00F074FD" w:rsidRDefault="00A42EB0" w:rsidP="00DB3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4FD">
        <w:rPr>
          <w:rFonts w:ascii="Times New Roman" w:hAnsi="Times New Roman" w:cs="Times New Roman"/>
          <w:sz w:val="24"/>
          <w:szCs w:val="24"/>
        </w:rPr>
        <w:lastRenderedPageBreak/>
        <w:t>Полный правильный ответ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– 0 баллов</w:t>
      </w:r>
    </w:p>
    <w:p w:rsidR="00DB3949" w:rsidRPr="0029220D" w:rsidRDefault="00DB3949" w:rsidP="00753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538F1" w:rsidRPr="0029220D" w:rsidRDefault="007538F1" w:rsidP="007538F1">
      <w:pPr>
        <w:shd w:val="clear" w:color="auto" w:fill="FFFFFF"/>
        <w:tabs>
          <w:tab w:val="left" w:pos="15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94D50" w:rsidRPr="0029220D" w:rsidRDefault="00694D50" w:rsidP="00EE3F19">
      <w:pPr>
        <w:tabs>
          <w:tab w:val="left" w:pos="14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4550" w:rsidRPr="0029220D" w:rsidRDefault="00294550" w:rsidP="0029455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29220D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используемой литературы.</w:t>
      </w:r>
    </w:p>
    <w:p w:rsidR="00294550" w:rsidRPr="00EE3F19" w:rsidRDefault="00294550" w:rsidP="0029455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bookmarkStart w:id="1" w:name="_Ref36033286"/>
      <w:bookmarkStart w:id="2" w:name="_Ref36032099"/>
      <w:r w:rsidRPr="00EE3F1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Беляев Д.К. Дымшиц Г.М. Биология.10 класс: учеб</w:t>
      </w:r>
      <w:proofErr w:type="gramStart"/>
      <w:r w:rsidRPr="00EE3F1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  <w:r w:rsidRPr="00EE3F1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gramStart"/>
      <w:r w:rsidRPr="00EE3F1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д</w:t>
      </w:r>
      <w:proofErr w:type="gramEnd"/>
      <w:r w:rsidRPr="00EE3F1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ля общеобразовательных организаций: базовый уровень – 3 – е изд.- М.: Просвещение, 2016. – 223с.</w:t>
      </w:r>
      <w:bookmarkEnd w:id="1"/>
    </w:p>
    <w:p w:rsidR="00294550" w:rsidRPr="0029220D" w:rsidRDefault="00294550" w:rsidP="00294550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3" w:name="_Ref36042236"/>
      <w:r w:rsidRPr="0029220D">
        <w:rPr>
          <w:rFonts w:ascii="Times New Roman" w:hAnsi="Times New Roman" w:cs="Times New Roman"/>
          <w:sz w:val="24"/>
          <w:szCs w:val="24"/>
          <w:lang w:eastAsia="ru-RU"/>
        </w:rPr>
        <w:t xml:space="preserve">Генная инженерия: за и против - </w:t>
      </w:r>
      <w:r w:rsidRPr="0029220D">
        <w:rPr>
          <w:rFonts w:ascii="Times New Roman" w:hAnsi="Times New Roman" w:cs="Times New Roman"/>
          <w:sz w:val="24"/>
          <w:szCs w:val="24"/>
        </w:rPr>
        <w:t xml:space="preserve"> </w:t>
      </w:r>
      <w:r w:rsidRPr="0029220D">
        <w:rPr>
          <w:rFonts w:ascii="Times New Roman" w:hAnsi="Times New Roman" w:cs="Times New Roman"/>
          <w:sz w:val="24"/>
          <w:szCs w:val="24"/>
          <w:lang w:eastAsia="ru-RU"/>
        </w:rPr>
        <w:t>http://www.newreferat.com/ref-42854-2.html</w:t>
      </w:r>
      <w:bookmarkEnd w:id="3"/>
    </w:p>
    <w:p w:rsidR="00294550" w:rsidRPr="0029220D" w:rsidRDefault="00294550" w:rsidP="0029455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373A3C"/>
          <w:sz w:val="24"/>
          <w:szCs w:val="24"/>
          <w:u w:val="single"/>
          <w:shd w:val="clear" w:color="auto" w:fill="FFFFFF"/>
        </w:rPr>
      </w:pPr>
      <w:bookmarkStart w:id="4" w:name="_Ref36033113"/>
      <w:r w:rsidRPr="0029220D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Генная инженерия. Источник: </w:t>
      </w:r>
      <w:hyperlink r:id="rId11" w:history="1">
        <w:r w:rsidRPr="0029220D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  <w:shd w:val="clear" w:color="auto" w:fill="FFFFFF"/>
          </w:rPr>
          <w:t>http://www.facepla.net/the-news/1582-gmo27.html</w:t>
        </w:r>
      </w:hyperlink>
      <w:r w:rsidRPr="0029220D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shd w:val="clear" w:color="auto" w:fill="FFFFFF"/>
        </w:rPr>
        <w:t>.</w:t>
      </w:r>
    </w:p>
    <w:p w:rsidR="00294550" w:rsidRPr="0029220D" w:rsidRDefault="00294550" w:rsidP="00294550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Дегтярев Н. Генная инженерия: спасение или гибель человечества? - СПб</w:t>
      </w:r>
      <w:proofErr w:type="gramStart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.: </w:t>
      </w:r>
      <w:proofErr w:type="gramEnd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ИК "Невский проспект", 2002. - 128с</w:t>
      </w:r>
      <w:bookmarkEnd w:id="2"/>
      <w:bookmarkEnd w:id="4"/>
    </w:p>
    <w:p w:rsidR="00294550" w:rsidRPr="0029220D" w:rsidRDefault="00294550" w:rsidP="0029455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bookmarkStart w:id="5" w:name="_Ref36037782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Тейлор</w:t>
      </w:r>
      <w:proofErr w:type="gramStart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Д</w:t>
      </w:r>
      <w:proofErr w:type="gramEnd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Н.Грин</w:t>
      </w:r>
      <w:proofErr w:type="spellEnd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Стаут</w:t>
      </w:r>
      <w:proofErr w:type="spellEnd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У. Биология: в 3 – х томах Т.3 под редакцией </w:t>
      </w:r>
      <w:proofErr w:type="spellStart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Сопера</w:t>
      </w:r>
      <w:proofErr w:type="spellEnd"/>
      <w:r w:rsidRPr="0029220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Р. Москва «Мир» 2004.</w:t>
      </w:r>
      <w:bookmarkEnd w:id="5"/>
    </w:p>
    <w:p w:rsidR="00294550" w:rsidRPr="0029220D" w:rsidRDefault="00294550" w:rsidP="00294550">
      <w:pPr>
        <w:pStyle w:val="a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5F24" w:rsidRPr="00385F24" w:rsidRDefault="00385F24" w:rsidP="00385F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F24" w:rsidRPr="00385F24" w:rsidSect="007031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33AB"/>
    <w:multiLevelType w:val="hybridMultilevel"/>
    <w:tmpl w:val="DC682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26D6"/>
    <w:multiLevelType w:val="multilevel"/>
    <w:tmpl w:val="2A8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33CE2"/>
    <w:multiLevelType w:val="hybridMultilevel"/>
    <w:tmpl w:val="A286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1313"/>
    <w:multiLevelType w:val="hybridMultilevel"/>
    <w:tmpl w:val="CC16E38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5EC00A8"/>
    <w:multiLevelType w:val="hybridMultilevel"/>
    <w:tmpl w:val="C6F67892"/>
    <w:lvl w:ilvl="0" w:tplc="ECB2F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B2EB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00F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088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A0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44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5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2B7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A8E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E62D0"/>
    <w:multiLevelType w:val="hybridMultilevel"/>
    <w:tmpl w:val="33F0C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44D2B11"/>
    <w:multiLevelType w:val="hybridMultilevel"/>
    <w:tmpl w:val="9D7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7D75"/>
    <w:multiLevelType w:val="hybridMultilevel"/>
    <w:tmpl w:val="F57C3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A07C5"/>
    <w:multiLevelType w:val="hybridMultilevel"/>
    <w:tmpl w:val="6CF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42A56"/>
    <w:multiLevelType w:val="hybridMultilevel"/>
    <w:tmpl w:val="B49A0358"/>
    <w:lvl w:ilvl="0" w:tplc="C1824D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070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07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E4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4F2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587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21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4D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8D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63839"/>
    <w:multiLevelType w:val="hybridMultilevel"/>
    <w:tmpl w:val="4032342C"/>
    <w:lvl w:ilvl="0" w:tplc="8BDABA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B2057"/>
    <w:multiLevelType w:val="hybridMultilevel"/>
    <w:tmpl w:val="EE8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5E8D"/>
    <w:multiLevelType w:val="hybridMultilevel"/>
    <w:tmpl w:val="3EBAAE9C"/>
    <w:lvl w:ilvl="0" w:tplc="47365F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04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62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CD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A0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6E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E5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44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4C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C73C5"/>
    <w:multiLevelType w:val="hybridMultilevel"/>
    <w:tmpl w:val="C67A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790D"/>
    <w:multiLevelType w:val="hybridMultilevel"/>
    <w:tmpl w:val="89842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42C47"/>
    <w:multiLevelType w:val="hybridMultilevel"/>
    <w:tmpl w:val="CBA2A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942614"/>
    <w:multiLevelType w:val="hybridMultilevel"/>
    <w:tmpl w:val="1F2E8028"/>
    <w:lvl w:ilvl="0" w:tplc="19007B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E67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0B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63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E8C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B3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52E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44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6E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A80A33"/>
    <w:multiLevelType w:val="hybridMultilevel"/>
    <w:tmpl w:val="E01ACEDC"/>
    <w:lvl w:ilvl="0" w:tplc="846E090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C7CEA"/>
    <w:multiLevelType w:val="hybridMultilevel"/>
    <w:tmpl w:val="CFF46DB8"/>
    <w:lvl w:ilvl="0" w:tplc="C4A0B0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12EFB"/>
    <w:multiLevelType w:val="hybridMultilevel"/>
    <w:tmpl w:val="CD524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8EE2C54">
      <w:numFmt w:val="bullet"/>
      <w:lvlText w:val=""/>
      <w:lvlJc w:val="left"/>
      <w:pPr>
        <w:ind w:left="1485" w:hanging="405"/>
      </w:pPr>
      <w:rPr>
        <w:rFonts w:ascii="Symbol" w:eastAsia="Times New Roman" w:hAnsi="Symbol" w:cs="Arial" w:hint="default"/>
        <w:color w:val="000000"/>
        <w:sz w:val="3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36BEA"/>
    <w:multiLevelType w:val="hybridMultilevel"/>
    <w:tmpl w:val="E01ACEDC"/>
    <w:lvl w:ilvl="0" w:tplc="846E090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75212"/>
    <w:multiLevelType w:val="multilevel"/>
    <w:tmpl w:val="A0C2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5B1868"/>
    <w:multiLevelType w:val="hybridMultilevel"/>
    <w:tmpl w:val="24F8B990"/>
    <w:lvl w:ilvl="0" w:tplc="3A0C52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AE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CE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E1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446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64B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CE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B8B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2C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85D0B"/>
    <w:multiLevelType w:val="hybridMultilevel"/>
    <w:tmpl w:val="6CF2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8396D"/>
    <w:multiLevelType w:val="hybridMultilevel"/>
    <w:tmpl w:val="7910E186"/>
    <w:lvl w:ilvl="0" w:tplc="4E4649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472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080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96C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584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AB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847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30D2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68C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9E21DD"/>
    <w:multiLevelType w:val="hybridMultilevel"/>
    <w:tmpl w:val="96F2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9"/>
  </w:num>
  <w:num w:numId="4">
    <w:abstractNumId w:val="18"/>
  </w:num>
  <w:num w:numId="5">
    <w:abstractNumId w:val="3"/>
  </w:num>
  <w:num w:numId="6">
    <w:abstractNumId w:val="10"/>
  </w:num>
  <w:num w:numId="7">
    <w:abstractNumId w:val="2"/>
  </w:num>
  <w:num w:numId="8">
    <w:abstractNumId w:val="14"/>
  </w:num>
  <w:num w:numId="9">
    <w:abstractNumId w:val="9"/>
  </w:num>
  <w:num w:numId="10">
    <w:abstractNumId w:val="22"/>
  </w:num>
  <w:num w:numId="11">
    <w:abstractNumId w:val="16"/>
  </w:num>
  <w:num w:numId="12">
    <w:abstractNumId w:val="4"/>
  </w:num>
  <w:num w:numId="13">
    <w:abstractNumId w:val="24"/>
  </w:num>
  <w:num w:numId="14">
    <w:abstractNumId w:val="12"/>
  </w:num>
  <w:num w:numId="15">
    <w:abstractNumId w:val="11"/>
  </w:num>
  <w:num w:numId="16">
    <w:abstractNumId w:val="7"/>
  </w:num>
  <w:num w:numId="17">
    <w:abstractNumId w:val="25"/>
  </w:num>
  <w:num w:numId="18">
    <w:abstractNumId w:val="1"/>
  </w:num>
  <w:num w:numId="19">
    <w:abstractNumId w:val="20"/>
  </w:num>
  <w:num w:numId="20">
    <w:abstractNumId w:val="6"/>
  </w:num>
  <w:num w:numId="21">
    <w:abstractNumId w:val="8"/>
  </w:num>
  <w:num w:numId="22">
    <w:abstractNumId w:val="17"/>
  </w:num>
  <w:num w:numId="23">
    <w:abstractNumId w:val="5"/>
  </w:num>
  <w:num w:numId="24">
    <w:abstractNumId w:val="15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57"/>
    <w:rsid w:val="00027746"/>
    <w:rsid w:val="000317C5"/>
    <w:rsid w:val="000A363C"/>
    <w:rsid w:val="000B628A"/>
    <w:rsid w:val="000C057F"/>
    <w:rsid w:val="000E7382"/>
    <w:rsid w:val="00105E57"/>
    <w:rsid w:val="0011390E"/>
    <w:rsid w:val="00141A90"/>
    <w:rsid w:val="001634DA"/>
    <w:rsid w:val="001646C5"/>
    <w:rsid w:val="001724F3"/>
    <w:rsid w:val="001B501C"/>
    <w:rsid w:val="001C6DBB"/>
    <w:rsid w:val="001C780F"/>
    <w:rsid w:val="00203DF4"/>
    <w:rsid w:val="00227D26"/>
    <w:rsid w:val="00274B3A"/>
    <w:rsid w:val="002879B3"/>
    <w:rsid w:val="0029220D"/>
    <w:rsid w:val="00294550"/>
    <w:rsid w:val="00295EB9"/>
    <w:rsid w:val="002A62F3"/>
    <w:rsid w:val="002E0C6B"/>
    <w:rsid w:val="00356A37"/>
    <w:rsid w:val="00385F24"/>
    <w:rsid w:val="00392885"/>
    <w:rsid w:val="003E12E7"/>
    <w:rsid w:val="00441E8C"/>
    <w:rsid w:val="0046116E"/>
    <w:rsid w:val="004A239F"/>
    <w:rsid w:val="005477B8"/>
    <w:rsid w:val="0055195E"/>
    <w:rsid w:val="00575B08"/>
    <w:rsid w:val="00587CBE"/>
    <w:rsid w:val="005916A2"/>
    <w:rsid w:val="005D41D1"/>
    <w:rsid w:val="005D6362"/>
    <w:rsid w:val="005F1874"/>
    <w:rsid w:val="006038E4"/>
    <w:rsid w:val="00623BF6"/>
    <w:rsid w:val="0066570D"/>
    <w:rsid w:val="006871FB"/>
    <w:rsid w:val="00694D50"/>
    <w:rsid w:val="006D4066"/>
    <w:rsid w:val="007031E7"/>
    <w:rsid w:val="00747B27"/>
    <w:rsid w:val="007538F1"/>
    <w:rsid w:val="00766AA4"/>
    <w:rsid w:val="0078618A"/>
    <w:rsid w:val="007B3EE0"/>
    <w:rsid w:val="007F0D37"/>
    <w:rsid w:val="00824501"/>
    <w:rsid w:val="008558FE"/>
    <w:rsid w:val="008838B8"/>
    <w:rsid w:val="008967A4"/>
    <w:rsid w:val="00917C1C"/>
    <w:rsid w:val="00921591"/>
    <w:rsid w:val="00924719"/>
    <w:rsid w:val="0093539D"/>
    <w:rsid w:val="009654C6"/>
    <w:rsid w:val="0097545D"/>
    <w:rsid w:val="00976CE5"/>
    <w:rsid w:val="009F5CA8"/>
    <w:rsid w:val="00A14BA3"/>
    <w:rsid w:val="00A42EB0"/>
    <w:rsid w:val="00A75015"/>
    <w:rsid w:val="00A80F0F"/>
    <w:rsid w:val="00AB1D29"/>
    <w:rsid w:val="00AD3FA5"/>
    <w:rsid w:val="00AE43BB"/>
    <w:rsid w:val="00AF238E"/>
    <w:rsid w:val="00AF5C0C"/>
    <w:rsid w:val="00B45E3C"/>
    <w:rsid w:val="00B53108"/>
    <w:rsid w:val="00B9442E"/>
    <w:rsid w:val="00BD25E4"/>
    <w:rsid w:val="00BD51D9"/>
    <w:rsid w:val="00BF6F38"/>
    <w:rsid w:val="00C104A5"/>
    <w:rsid w:val="00C137E4"/>
    <w:rsid w:val="00C14070"/>
    <w:rsid w:val="00C77890"/>
    <w:rsid w:val="00CF4BAB"/>
    <w:rsid w:val="00D34C21"/>
    <w:rsid w:val="00D4630F"/>
    <w:rsid w:val="00D665B1"/>
    <w:rsid w:val="00D84FC5"/>
    <w:rsid w:val="00DA10E9"/>
    <w:rsid w:val="00DB3949"/>
    <w:rsid w:val="00DD70FA"/>
    <w:rsid w:val="00DF6B44"/>
    <w:rsid w:val="00E10D7A"/>
    <w:rsid w:val="00E23F1E"/>
    <w:rsid w:val="00EE3F19"/>
    <w:rsid w:val="00F074FD"/>
    <w:rsid w:val="00F321DA"/>
    <w:rsid w:val="00F528A7"/>
    <w:rsid w:val="00F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77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4F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1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104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104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ftmargin">
    <w:name w:val="left_margin"/>
    <w:basedOn w:val="a"/>
    <w:rsid w:val="00C1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0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5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Стиль"/>
    <w:rsid w:val="009F5CA8"/>
    <w:pPr>
      <w:widowControl w:val="0"/>
      <w:suppressAutoHyphens/>
      <w:autoSpaceDE w:val="0"/>
      <w:spacing w:before="200"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C137E4"/>
    <w:rPr>
      <w:i/>
      <w:iCs/>
    </w:rPr>
  </w:style>
  <w:style w:type="paragraph" w:customStyle="1" w:styleId="treeitem">
    <w:name w:val="treeitem"/>
    <w:basedOn w:val="a"/>
    <w:rsid w:val="0059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vet">
    <w:name w:val="otvet"/>
    <w:basedOn w:val="a0"/>
    <w:rsid w:val="005916A2"/>
  </w:style>
  <w:style w:type="paragraph" w:customStyle="1" w:styleId="c12">
    <w:name w:val="c12"/>
    <w:basedOn w:val="a"/>
    <w:rsid w:val="0060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38E4"/>
  </w:style>
  <w:style w:type="character" w:customStyle="1" w:styleId="c9">
    <w:name w:val="c9"/>
    <w:basedOn w:val="a0"/>
    <w:rsid w:val="006038E4"/>
  </w:style>
  <w:style w:type="character" w:customStyle="1" w:styleId="c4">
    <w:name w:val="c4"/>
    <w:basedOn w:val="a0"/>
    <w:rsid w:val="006038E4"/>
  </w:style>
  <w:style w:type="character" w:customStyle="1" w:styleId="30">
    <w:name w:val="Заголовок 3 Знак"/>
    <w:basedOn w:val="a0"/>
    <w:link w:val="3"/>
    <w:uiPriority w:val="9"/>
    <w:rsid w:val="00921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 body"/>
    <w:basedOn w:val="Standard"/>
    <w:rsid w:val="00274B3A"/>
    <w:pPr>
      <w:spacing w:after="120"/>
    </w:pPr>
  </w:style>
  <w:style w:type="character" w:styleId="ad">
    <w:name w:val="FollowedHyperlink"/>
    <w:basedOn w:val="a0"/>
    <w:uiPriority w:val="99"/>
    <w:semiHidden/>
    <w:unhideWhenUsed/>
    <w:rsid w:val="00EE3F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277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4F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C1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C104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104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eftmargin">
    <w:name w:val="left_margin"/>
    <w:basedOn w:val="a"/>
    <w:rsid w:val="00C1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0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5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Стиль"/>
    <w:rsid w:val="009F5CA8"/>
    <w:pPr>
      <w:widowControl w:val="0"/>
      <w:suppressAutoHyphens/>
      <w:autoSpaceDE w:val="0"/>
      <w:spacing w:before="200"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c">
    <w:name w:val="Emphasis"/>
    <w:basedOn w:val="a0"/>
    <w:uiPriority w:val="20"/>
    <w:qFormat/>
    <w:rsid w:val="00C137E4"/>
    <w:rPr>
      <w:i/>
      <w:iCs/>
    </w:rPr>
  </w:style>
  <w:style w:type="paragraph" w:customStyle="1" w:styleId="treeitem">
    <w:name w:val="treeitem"/>
    <w:basedOn w:val="a"/>
    <w:rsid w:val="0059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vet">
    <w:name w:val="otvet"/>
    <w:basedOn w:val="a0"/>
    <w:rsid w:val="005916A2"/>
  </w:style>
  <w:style w:type="paragraph" w:customStyle="1" w:styleId="c12">
    <w:name w:val="c12"/>
    <w:basedOn w:val="a"/>
    <w:rsid w:val="0060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38E4"/>
  </w:style>
  <w:style w:type="character" w:customStyle="1" w:styleId="c9">
    <w:name w:val="c9"/>
    <w:basedOn w:val="a0"/>
    <w:rsid w:val="006038E4"/>
  </w:style>
  <w:style w:type="character" w:customStyle="1" w:styleId="c4">
    <w:name w:val="c4"/>
    <w:basedOn w:val="a0"/>
    <w:rsid w:val="006038E4"/>
  </w:style>
  <w:style w:type="character" w:customStyle="1" w:styleId="30">
    <w:name w:val="Заголовок 3 Знак"/>
    <w:basedOn w:val="a0"/>
    <w:link w:val="3"/>
    <w:uiPriority w:val="9"/>
    <w:rsid w:val="009215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body">
    <w:name w:val="Text body"/>
    <w:basedOn w:val="Standard"/>
    <w:rsid w:val="00274B3A"/>
    <w:pPr>
      <w:spacing w:after="120"/>
    </w:pPr>
  </w:style>
  <w:style w:type="character" w:styleId="ad">
    <w:name w:val="FollowedHyperlink"/>
    <w:basedOn w:val="a0"/>
    <w:uiPriority w:val="99"/>
    <w:semiHidden/>
    <w:unhideWhenUsed/>
    <w:rsid w:val="00EE3F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2227">
          <w:marLeft w:val="0"/>
          <w:marRight w:val="0"/>
          <w:marTop w:val="675"/>
          <w:marBottom w:val="0"/>
          <w:divBdr>
            <w:top w:val="single" w:sz="6" w:space="15" w:color="000000"/>
            <w:left w:val="single" w:sz="6" w:space="31" w:color="000000"/>
            <w:bottom w:val="single" w:sz="6" w:space="15" w:color="000000"/>
            <w:right w:val="single" w:sz="6" w:space="31" w:color="000000"/>
          </w:divBdr>
          <w:divsChild>
            <w:div w:id="11218073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7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08523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1" w:color="000000"/>
            <w:bottom w:val="single" w:sz="6" w:space="0" w:color="000000"/>
            <w:right w:val="single" w:sz="6" w:space="31" w:color="000000"/>
          </w:divBdr>
        </w:div>
      </w:divsChild>
    </w:div>
    <w:div w:id="1110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396">
          <w:marLeft w:val="0"/>
          <w:marRight w:val="0"/>
          <w:marTop w:val="675"/>
          <w:marBottom w:val="0"/>
          <w:divBdr>
            <w:top w:val="single" w:sz="6" w:space="15" w:color="000000"/>
            <w:left w:val="single" w:sz="6" w:space="31" w:color="000000"/>
            <w:bottom w:val="single" w:sz="6" w:space="15" w:color="000000"/>
            <w:right w:val="single" w:sz="6" w:space="31" w:color="000000"/>
          </w:divBdr>
          <w:divsChild>
            <w:div w:id="25646628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954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0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87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1" w:color="000000"/>
            <w:bottom w:val="single" w:sz="6" w:space="0" w:color="000000"/>
            <w:right w:val="single" w:sz="6" w:space="31" w:color="000000"/>
          </w:divBdr>
        </w:div>
      </w:divsChild>
    </w:div>
    <w:div w:id="16382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241">
          <w:marLeft w:val="0"/>
          <w:marRight w:val="0"/>
          <w:marTop w:val="675"/>
          <w:marBottom w:val="0"/>
          <w:divBdr>
            <w:top w:val="single" w:sz="6" w:space="15" w:color="000000"/>
            <w:left w:val="single" w:sz="6" w:space="31" w:color="000000"/>
            <w:bottom w:val="single" w:sz="6" w:space="15" w:color="000000"/>
            <w:right w:val="single" w:sz="6" w:space="31" w:color="000000"/>
          </w:divBdr>
          <w:divsChild>
            <w:div w:id="141736578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63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2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30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724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31" w:color="000000"/>
            <w:bottom w:val="single" w:sz="6" w:space="0" w:color="000000"/>
            <w:right w:val="single" w:sz="6" w:space="31" w:color="000000"/>
          </w:divBdr>
        </w:div>
      </w:divsChild>
    </w:div>
    <w:div w:id="17597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pla.net/the-news/1582-gmo27.html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CF3AE-0CF8-4AC3-B69D-0527E116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Asus</cp:lastModifiedBy>
  <cp:revision>2</cp:revision>
  <dcterms:created xsi:type="dcterms:W3CDTF">2022-03-13T02:31:00Z</dcterms:created>
  <dcterms:modified xsi:type="dcterms:W3CDTF">2022-03-13T02:31:00Z</dcterms:modified>
</cp:coreProperties>
</file>