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F" w:rsidRPr="00BC127D" w:rsidRDefault="00CA108D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Комплексный подход в организации коррекционно-педагогической работы с </w:t>
      </w:r>
      <w:r w:rsidR="006D705E">
        <w:rPr>
          <w:rStyle w:val="c3"/>
          <w:b/>
          <w:color w:val="000000"/>
          <w:sz w:val="28"/>
          <w:szCs w:val="28"/>
        </w:rPr>
        <w:t>детьми</w:t>
      </w:r>
      <w:r>
        <w:rPr>
          <w:rStyle w:val="c3"/>
          <w:b/>
          <w:color w:val="000000"/>
          <w:sz w:val="28"/>
          <w:szCs w:val="28"/>
        </w:rPr>
        <w:t>, имеющими тяжелые нарушения</w:t>
      </w:r>
      <w:r w:rsidR="005671BF" w:rsidRPr="00BC127D">
        <w:rPr>
          <w:rStyle w:val="c3"/>
          <w:b/>
          <w:color w:val="000000"/>
          <w:sz w:val="28"/>
          <w:szCs w:val="28"/>
        </w:rPr>
        <w:t xml:space="preserve"> речи</w:t>
      </w:r>
      <w:r>
        <w:rPr>
          <w:rStyle w:val="c3"/>
          <w:b/>
          <w:color w:val="000000"/>
          <w:sz w:val="28"/>
          <w:szCs w:val="28"/>
        </w:rPr>
        <w:t>,</w:t>
      </w:r>
      <w:r w:rsidR="005671BF" w:rsidRPr="00BC127D">
        <w:rPr>
          <w:rStyle w:val="c3"/>
          <w:b/>
          <w:color w:val="000000"/>
          <w:sz w:val="28"/>
          <w:szCs w:val="28"/>
        </w:rPr>
        <w:t xml:space="preserve"> с использованием нетрадиционны</w:t>
      </w:r>
      <w:r w:rsidR="00AD0886" w:rsidRPr="00BC127D">
        <w:rPr>
          <w:rStyle w:val="c3"/>
          <w:b/>
          <w:color w:val="000000"/>
          <w:sz w:val="28"/>
          <w:szCs w:val="28"/>
        </w:rPr>
        <w:t>х средств обучения и воспитания</w:t>
      </w:r>
    </w:p>
    <w:p w:rsidR="00AD0886" w:rsidRPr="00BC127D" w:rsidRDefault="00AD0886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BE454A" w:rsidRPr="00BC127D" w:rsidRDefault="00BE454A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BC127D">
        <w:rPr>
          <w:rStyle w:val="c3"/>
          <w:color w:val="000000"/>
          <w:sz w:val="28"/>
          <w:szCs w:val="28"/>
        </w:rPr>
        <w:t xml:space="preserve">Гичкина Валентина Александровна, магистр, учитель-логопед </w:t>
      </w:r>
      <w:r w:rsidR="006D705E">
        <w:rPr>
          <w:rStyle w:val="c3"/>
          <w:color w:val="000000"/>
          <w:sz w:val="28"/>
          <w:szCs w:val="28"/>
        </w:rPr>
        <w:t>высшей</w:t>
      </w:r>
      <w:r w:rsidRPr="00BC127D">
        <w:rPr>
          <w:rStyle w:val="c3"/>
          <w:color w:val="000000"/>
          <w:sz w:val="28"/>
          <w:szCs w:val="28"/>
        </w:rPr>
        <w:t xml:space="preserve"> квалификационной категории, </w:t>
      </w:r>
      <w:r w:rsidR="006D705E">
        <w:rPr>
          <w:rStyle w:val="c3"/>
          <w:color w:val="000000"/>
          <w:sz w:val="28"/>
          <w:szCs w:val="28"/>
        </w:rPr>
        <w:t>МАОУ СОШ № 217</w:t>
      </w:r>
    </w:p>
    <w:p w:rsidR="00BE454A" w:rsidRPr="00BC127D" w:rsidRDefault="00BE454A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BC127D">
        <w:rPr>
          <w:rStyle w:val="c3"/>
          <w:color w:val="000000"/>
          <w:sz w:val="28"/>
          <w:szCs w:val="28"/>
        </w:rPr>
        <w:t xml:space="preserve">Почта: </w:t>
      </w:r>
      <w:r w:rsidRPr="00BC127D">
        <w:rPr>
          <w:rStyle w:val="c3"/>
          <w:color w:val="000000"/>
          <w:sz w:val="28"/>
          <w:szCs w:val="28"/>
          <w:u w:val="single"/>
          <w:lang w:val="en-US"/>
        </w:rPr>
        <w:t>val</w:t>
      </w:r>
      <w:r w:rsidRPr="00BC127D">
        <w:rPr>
          <w:rStyle w:val="c3"/>
          <w:color w:val="000000"/>
          <w:sz w:val="28"/>
          <w:szCs w:val="28"/>
          <w:u w:val="single"/>
        </w:rPr>
        <w:t>5789@</w:t>
      </w:r>
      <w:r w:rsidRPr="00BC127D">
        <w:rPr>
          <w:rStyle w:val="c3"/>
          <w:color w:val="000000"/>
          <w:sz w:val="28"/>
          <w:szCs w:val="28"/>
          <w:u w:val="single"/>
          <w:lang w:val="en-US"/>
        </w:rPr>
        <w:t>yandex</w:t>
      </w:r>
      <w:r w:rsidRPr="00BC127D">
        <w:rPr>
          <w:rStyle w:val="c3"/>
          <w:color w:val="000000"/>
          <w:sz w:val="28"/>
          <w:szCs w:val="28"/>
          <w:u w:val="single"/>
        </w:rPr>
        <w:t>.</w:t>
      </w:r>
      <w:r w:rsidRPr="00BC127D">
        <w:rPr>
          <w:rStyle w:val="c3"/>
          <w:color w:val="000000"/>
          <w:sz w:val="28"/>
          <w:szCs w:val="28"/>
          <w:u w:val="single"/>
          <w:lang w:val="en-US"/>
        </w:rPr>
        <w:t>ru</w:t>
      </w:r>
    </w:p>
    <w:p w:rsidR="00BE454A" w:rsidRPr="00BC127D" w:rsidRDefault="00BE454A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3F1341" w:rsidRPr="00BC127D" w:rsidRDefault="003F1341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27D">
        <w:rPr>
          <w:rStyle w:val="c3"/>
          <w:color w:val="000000"/>
          <w:sz w:val="28"/>
          <w:szCs w:val="28"/>
        </w:rPr>
        <w:t xml:space="preserve">На </w:t>
      </w:r>
      <w:r w:rsidR="00037CC5" w:rsidRPr="00BC127D">
        <w:rPr>
          <w:rStyle w:val="c3"/>
          <w:color w:val="000000"/>
          <w:sz w:val="28"/>
          <w:szCs w:val="28"/>
        </w:rPr>
        <w:t xml:space="preserve">школьные образовательные учреждения </w:t>
      </w:r>
      <w:r w:rsidRPr="00BC127D">
        <w:rPr>
          <w:rStyle w:val="c3"/>
          <w:color w:val="000000"/>
          <w:sz w:val="28"/>
          <w:szCs w:val="28"/>
        </w:rPr>
        <w:t xml:space="preserve">в современных условиях развития нашего общества возлагаются очень ответственные социальные задачи - обучать, воспитывать и готовить к жизни детей, </w:t>
      </w:r>
      <w:r w:rsidR="00037CC5" w:rsidRPr="00BC127D">
        <w:rPr>
          <w:rStyle w:val="c3"/>
          <w:color w:val="000000"/>
          <w:sz w:val="28"/>
          <w:szCs w:val="28"/>
        </w:rPr>
        <w:t xml:space="preserve">чей </w:t>
      </w:r>
      <w:r w:rsidRPr="00BC127D">
        <w:rPr>
          <w:rStyle w:val="c3"/>
          <w:color w:val="000000"/>
          <w:sz w:val="28"/>
          <w:szCs w:val="28"/>
        </w:rPr>
        <w:t xml:space="preserve">труд и талант, инициатива и творчество </w:t>
      </w:r>
      <w:r w:rsidR="00037CC5" w:rsidRPr="00BC127D">
        <w:rPr>
          <w:rStyle w:val="c3"/>
          <w:color w:val="000000"/>
          <w:sz w:val="28"/>
          <w:szCs w:val="28"/>
        </w:rPr>
        <w:t>буде</w:t>
      </w:r>
      <w:r w:rsidRPr="00BC127D">
        <w:rPr>
          <w:rStyle w:val="c3"/>
          <w:color w:val="000000"/>
          <w:sz w:val="28"/>
          <w:szCs w:val="28"/>
        </w:rPr>
        <w:t>т определять социально-экономический, научно-технический и нравственный прогресс российского общества в будущем. В связи с этим</w:t>
      </w:r>
      <w:r w:rsidR="006A13AD" w:rsidRPr="00BC127D">
        <w:rPr>
          <w:rStyle w:val="c3"/>
          <w:color w:val="000000"/>
          <w:sz w:val="28"/>
          <w:szCs w:val="28"/>
        </w:rPr>
        <w:t>,</w:t>
      </w:r>
      <w:r w:rsidRPr="00BC127D">
        <w:rPr>
          <w:rStyle w:val="c3"/>
          <w:color w:val="000000"/>
          <w:sz w:val="28"/>
          <w:szCs w:val="28"/>
        </w:rPr>
        <w:t xml:space="preserve"> задача </w:t>
      </w:r>
      <w:r w:rsidR="00EF18FD">
        <w:rPr>
          <w:rStyle w:val="c3"/>
          <w:color w:val="000000"/>
          <w:sz w:val="28"/>
          <w:szCs w:val="28"/>
        </w:rPr>
        <w:t>ОО</w:t>
      </w:r>
      <w:r w:rsidRPr="00BC127D">
        <w:rPr>
          <w:rStyle w:val="c3"/>
          <w:color w:val="000000"/>
          <w:sz w:val="28"/>
          <w:szCs w:val="28"/>
        </w:rPr>
        <w:t xml:space="preserve"> заключается в том, чтобы выработать систему, найти доступные и вместе с тем эффективные методы повышения педагогического мастерства.</w:t>
      </w:r>
    </w:p>
    <w:p w:rsidR="003F1341" w:rsidRPr="00BC127D" w:rsidRDefault="003F1341" w:rsidP="00B05A1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127D">
        <w:rPr>
          <w:rStyle w:val="c3"/>
          <w:color w:val="000000"/>
          <w:sz w:val="28"/>
          <w:szCs w:val="28"/>
        </w:rPr>
        <w:t>Сегодня</w:t>
      </w:r>
      <w:r w:rsidR="006A13AD" w:rsidRPr="00BC127D">
        <w:rPr>
          <w:rStyle w:val="c3"/>
          <w:color w:val="000000"/>
          <w:sz w:val="28"/>
          <w:szCs w:val="28"/>
        </w:rPr>
        <w:t>,</w:t>
      </w:r>
      <w:r w:rsidRPr="00BC127D">
        <w:rPr>
          <w:rStyle w:val="c3"/>
          <w:color w:val="000000"/>
          <w:sz w:val="28"/>
          <w:szCs w:val="28"/>
        </w:rPr>
        <w:t xml:space="preserve"> в связи с необходимостью рационально и оперативно решать образовательные проблемы</w:t>
      </w:r>
      <w:r w:rsidR="006A13AD" w:rsidRPr="00BC127D">
        <w:rPr>
          <w:rStyle w:val="c3"/>
          <w:color w:val="000000"/>
          <w:sz w:val="28"/>
          <w:szCs w:val="28"/>
        </w:rPr>
        <w:t>,</w:t>
      </w:r>
      <w:r w:rsidRPr="00BC127D">
        <w:rPr>
          <w:rStyle w:val="c3"/>
          <w:color w:val="000000"/>
          <w:sz w:val="28"/>
          <w:szCs w:val="28"/>
        </w:rPr>
        <w:t xml:space="preserve"> возрастает роль деятельности логопедической службы, правильная организация которой является важнейшим средством повышения качества образования, а реальный уровень поста</w:t>
      </w:r>
      <w:r w:rsidR="00EF18FD">
        <w:rPr>
          <w:rStyle w:val="c3"/>
          <w:color w:val="000000"/>
          <w:sz w:val="28"/>
          <w:szCs w:val="28"/>
        </w:rPr>
        <w:t xml:space="preserve">новки логопедической работы в </w:t>
      </w:r>
      <w:r w:rsidRPr="00BC127D">
        <w:rPr>
          <w:rStyle w:val="c3"/>
          <w:color w:val="000000"/>
          <w:sz w:val="28"/>
          <w:szCs w:val="28"/>
        </w:rPr>
        <w:t xml:space="preserve">школьном учреждении становится одним из важнейших критериев оценки его деятельности. </w:t>
      </w:r>
    </w:p>
    <w:p w:rsidR="003F1341" w:rsidRPr="00BC127D" w:rsidRDefault="003F1341" w:rsidP="00B05A17">
      <w:pPr>
        <w:pStyle w:val="Default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</w:t>
      </w:r>
      <w:r w:rsidR="006A13AD"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существовать только в режиме</w:t>
      </w:r>
      <w:r w:rsidRPr="00BC127D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 так как наше время-это время инноваций. Но любая инновация строится на традициях и педагогическом опыте, накопленном в образовании.</w:t>
      </w:r>
    </w:p>
    <w:p w:rsidR="00D61C3C" w:rsidRPr="00BC127D" w:rsidRDefault="00B955F6" w:rsidP="00B05A17">
      <w:pPr>
        <w:pStyle w:val="Default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 своей работе, я использую</w:t>
      </w:r>
      <w:r w:rsidR="00D61C3C"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эффективные методы работы с </w:t>
      </w:r>
      <w:r w:rsidR="00534796"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воспитанниками</w:t>
      </w:r>
      <w:r w:rsidR="00D61C3C"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61C3C" w:rsidRPr="00BC127D" w:rsidRDefault="00D61C3C" w:rsidP="00B05A17">
      <w:pPr>
        <w:pStyle w:val="Default"/>
        <w:numPr>
          <w:ilvl w:val="0"/>
          <w:numId w:val="1"/>
        </w:numPr>
        <w:ind w:left="0"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Проектный</w:t>
      </w:r>
    </w:p>
    <w:p w:rsidR="00D61C3C" w:rsidRPr="00BC127D" w:rsidRDefault="00D61C3C" w:rsidP="00B05A17">
      <w:pPr>
        <w:pStyle w:val="Default"/>
        <w:numPr>
          <w:ilvl w:val="0"/>
          <w:numId w:val="1"/>
        </w:numPr>
        <w:ind w:left="0"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Интегративный</w:t>
      </w:r>
    </w:p>
    <w:p w:rsidR="00D61C3C" w:rsidRPr="00BC127D" w:rsidRDefault="00D61C3C" w:rsidP="00B05A17">
      <w:pPr>
        <w:pStyle w:val="Default"/>
        <w:numPr>
          <w:ilvl w:val="0"/>
          <w:numId w:val="1"/>
        </w:numPr>
        <w:ind w:left="0"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Эксперементирование</w:t>
      </w:r>
    </w:p>
    <w:p w:rsidR="00D61C3C" w:rsidRPr="00BC127D" w:rsidRDefault="00D61C3C" w:rsidP="00B05A17">
      <w:pPr>
        <w:pStyle w:val="Default"/>
        <w:numPr>
          <w:ilvl w:val="0"/>
          <w:numId w:val="1"/>
        </w:numPr>
        <w:ind w:left="0"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Моделирование</w:t>
      </w:r>
    </w:p>
    <w:p w:rsidR="0089093F" w:rsidRPr="00BC127D" w:rsidRDefault="00D61C3C" w:rsidP="00B05A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Процесс развития строится с учетом интересов воспитанников. При поддержке детской инициативы, творческого потенциала, основываясь</w:t>
      </w:r>
      <w:r w:rsidR="00AB470E" w:rsidRPr="00BC127D">
        <w:rPr>
          <w:rFonts w:ascii="Times New Roman" w:hAnsi="Times New Roman" w:cs="Times New Roman"/>
          <w:sz w:val="28"/>
          <w:szCs w:val="28"/>
        </w:rPr>
        <w:t>на технологиях развивающего обучения и воспитания, таких, как</w:t>
      </w:r>
      <w:r w:rsidRPr="00BC127D">
        <w:rPr>
          <w:rFonts w:ascii="Times New Roman" w:hAnsi="Times New Roman" w:cs="Times New Roman"/>
          <w:sz w:val="28"/>
          <w:szCs w:val="28"/>
        </w:rPr>
        <w:t>:</w:t>
      </w:r>
    </w:p>
    <w:p w:rsidR="00D61C3C" w:rsidRPr="00BC127D" w:rsidRDefault="00D61C3C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Лего-конструирование</w:t>
      </w:r>
      <w:r w:rsidR="009053A0" w:rsidRPr="00BC127D">
        <w:rPr>
          <w:rFonts w:ascii="Times New Roman" w:hAnsi="Times New Roman" w:cs="Times New Roman"/>
          <w:sz w:val="28"/>
          <w:szCs w:val="28"/>
        </w:rPr>
        <w:t>.</w:t>
      </w:r>
    </w:p>
    <w:p w:rsidR="00D61C3C" w:rsidRPr="00BC127D" w:rsidRDefault="00D61C3C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Робототехника</w:t>
      </w:r>
      <w:r w:rsidR="009053A0" w:rsidRPr="00BC127D">
        <w:rPr>
          <w:rFonts w:ascii="Times New Roman" w:hAnsi="Times New Roman" w:cs="Times New Roman"/>
          <w:sz w:val="28"/>
          <w:szCs w:val="28"/>
        </w:rPr>
        <w:t>.</w:t>
      </w:r>
    </w:p>
    <w:p w:rsidR="00D61C3C" w:rsidRPr="00BC127D" w:rsidRDefault="00D61C3C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Куборо</w:t>
      </w:r>
      <w:r w:rsidR="009053A0" w:rsidRPr="00BC127D">
        <w:rPr>
          <w:rFonts w:ascii="Times New Roman" w:hAnsi="Times New Roman" w:cs="Times New Roman"/>
          <w:sz w:val="28"/>
          <w:szCs w:val="28"/>
        </w:rPr>
        <w:t>.</w:t>
      </w:r>
    </w:p>
    <w:p w:rsidR="009053A0" w:rsidRPr="00BC127D" w:rsidRDefault="00D61C3C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Развивающие компьютерные технологии</w:t>
      </w:r>
      <w:r w:rsidR="009053A0" w:rsidRPr="00BC127D">
        <w:rPr>
          <w:rFonts w:ascii="Times New Roman" w:hAnsi="Times New Roman" w:cs="Times New Roman"/>
          <w:sz w:val="28"/>
          <w:szCs w:val="28"/>
        </w:rPr>
        <w:t>.</w:t>
      </w:r>
    </w:p>
    <w:p w:rsidR="00D61C3C" w:rsidRPr="00BC127D" w:rsidRDefault="00D61C3C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Песочная терапия</w:t>
      </w:r>
      <w:r w:rsidR="009053A0" w:rsidRPr="00BC127D">
        <w:rPr>
          <w:rFonts w:ascii="Times New Roman" w:hAnsi="Times New Roman" w:cs="Times New Roman"/>
          <w:sz w:val="28"/>
          <w:szCs w:val="28"/>
        </w:rPr>
        <w:t>.</w:t>
      </w:r>
    </w:p>
    <w:p w:rsidR="009053A0" w:rsidRPr="00BC127D" w:rsidRDefault="009053A0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Занятия-формулы (предложены в книге Ш.А. Амонашвили «Здравствуйте, дети!»)</w:t>
      </w:r>
    </w:p>
    <w:p w:rsidR="00D61C3C" w:rsidRPr="00BC127D" w:rsidRDefault="009053A0" w:rsidP="00B05A17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Бинарные занятия (автор Дж. Родари)</w:t>
      </w:r>
    </w:p>
    <w:p w:rsidR="00CC36CA" w:rsidRPr="00BC127D" w:rsidRDefault="00ED5D80" w:rsidP="00B05A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lastRenderedPageBreak/>
        <w:t>Остановимся подробнее на последнем, не секрет, что в настоящее</w:t>
      </w:r>
      <w:r w:rsidR="00CC36CA" w:rsidRPr="00BC127D">
        <w:rPr>
          <w:rFonts w:ascii="Times New Roman" w:hAnsi="Times New Roman" w:cs="Times New Roman"/>
          <w:sz w:val="28"/>
          <w:szCs w:val="28"/>
        </w:rPr>
        <w:t xml:space="preserve"> время психологи, педагоги и логопеды констатируют тот факт, что резко возросло число детей с отклонениями в психическом и речевом развитии. Недостаточно сформированные и закрепленные в дошкольном возрасте составляющие психических функций, оказываются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 В связи с этим важно использование в дошкольных учреждениях таких методов в коррекционной работе, которые могут активизировать развитие высших психических функций ребенка, что позволит ему в дальнейшем полноценно учиться и адаптироваться в обществе. </w:t>
      </w:r>
    </w:p>
    <w:p w:rsidR="00487A43" w:rsidRPr="00BC127D" w:rsidRDefault="00487A43" w:rsidP="00B05A17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традиционной форме обучения, воспитанник, как правило, является пассивным объектом обучения и воспитания. Современная образовательная ситуация в обществе требует обновления многих аспектов педагогической деятельности, обусловливает необходимость внедрять инновационные технологии, активные формы и методы обучения и воспитания. Педагоги постоянно ищут, как «оживить» процесс подачи материала и обратной связи, что поможет активизировать всех воспитанников, повысить их интерес к непосредственной образовательной деятельности и вместе с тем обеспечит скорость запоминания, понимания и усвоения программного материала. Нетрадиционные занятия - это занятия, которые аккумулируют методы и приёмы различных форм обучения. Они строятся на совместной деятельности педагога и воспитанника, на общем поиске, на эксперименте по отработке новых приёмов с целью повысить эффективность учебно-воспитательного процесса.</w:t>
      </w:r>
    </w:p>
    <w:p w:rsidR="0069621F" w:rsidRPr="00BC127D" w:rsidRDefault="0069621F" w:rsidP="00B0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Воспитанники с тяжелыми нарушениями речи, имеют ряд речевых и психологических особенностей, затрудняющих обучение и воспитание: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 xml:space="preserve">это недостаточное понимание  заданий и указаний, инструкций педагога; 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трудности формирования и формулирования собственных мыслей в пpoцессе непосредственной образовательной деятельности;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недостаточное развитие связной речи;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недостаточное развитие способности к переключению;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 xml:space="preserve">недостаточное развитие словесно-логического мышления; 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 xml:space="preserve">недостаточная способность к запоминанию преимущественно словесного материала; </w:t>
      </w:r>
    </w:p>
    <w:p w:rsidR="0069621F" w:rsidRPr="00BC127D" w:rsidRDefault="0069621F" w:rsidP="00B05A1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недостаточное развитие самоконтроля, преимущественно в области языковых явлений, и др.</w:t>
      </w:r>
    </w:p>
    <w:p w:rsidR="00AA356C" w:rsidRPr="00BC127D" w:rsidRDefault="00AB470E" w:rsidP="00B05A17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Решить подобные</w:t>
      </w:r>
      <w:r w:rsidR="00AA356C" w:rsidRPr="00BC127D">
        <w:rPr>
          <w:rFonts w:ascii="Times New Roman" w:hAnsi="Times New Roman" w:cs="Times New Roman"/>
          <w:sz w:val="28"/>
          <w:szCs w:val="28"/>
        </w:rPr>
        <w:t xml:space="preserve"> затруднения и при этом учесть требования к современной непосредственной образовател</w:t>
      </w:r>
      <w:r w:rsidRPr="00BC127D">
        <w:rPr>
          <w:rFonts w:ascii="Times New Roman" w:hAnsi="Times New Roman" w:cs="Times New Roman"/>
          <w:sz w:val="28"/>
          <w:szCs w:val="28"/>
        </w:rPr>
        <w:t>ьной деятельности, индивидуальному</w:t>
      </w:r>
      <w:r w:rsidR="00AA356C" w:rsidRPr="00BC127D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BC127D">
        <w:rPr>
          <w:rFonts w:ascii="Times New Roman" w:hAnsi="Times New Roman" w:cs="Times New Roman"/>
          <w:sz w:val="28"/>
          <w:szCs w:val="28"/>
        </w:rPr>
        <w:t>у</w:t>
      </w:r>
      <w:r w:rsidR="00AA356C" w:rsidRPr="00BC127D">
        <w:rPr>
          <w:rFonts w:ascii="Times New Roman" w:hAnsi="Times New Roman" w:cs="Times New Roman"/>
          <w:sz w:val="28"/>
          <w:szCs w:val="28"/>
        </w:rPr>
        <w:t xml:space="preserve"> и многое другое педагогу очень сложно. Только в паре, сообща, взаимодействуя, можно достичь хороших результатов, и эта форма работы постепенно становится нормой. </w:t>
      </w:r>
    </w:p>
    <w:p w:rsidR="004254C4" w:rsidRDefault="004254C4" w:rsidP="00B0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Бинарное занятие</w:t>
      </w:r>
      <w:r w:rsidRPr="00BC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нетрадиционная форма обучения и воспитания, которая отличается следующими особенностями: во-первых, позволяет воспитанникам усвоить знания по определённой области или по другим областям; во-вторых, способствует формированию познавательного интереса; в-третьих, обеспечивает обобщение имеющихся знаний, развивает умение применять их в процессе изучения образовательных областей.</w:t>
      </w:r>
    </w:p>
    <w:p w:rsidR="00073FB1" w:rsidRPr="00CA108D" w:rsidRDefault="00073FB1" w:rsidP="00B0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бинарном занятии создаются условия, при которых воспитанникам предоставляется возможность мыслить, решать проблемные ситуации, рассуждать над возможностями решения проблемных ситуаций, с тем, чтобы дети акцентировали внимание на содержании своего высказывания, чтобы в центре внимания была мысль, а язык выступал в своей прямой функции – формирования и формулирования этих мыслей. </w:t>
      </w:r>
      <w:r w:rsidRPr="00CA108D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AA356C" w:rsidRPr="00BC127D" w:rsidRDefault="00AA356C" w:rsidP="00B05A17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Бинарное занятие – форма занятия, при которой реализуется много различных технологий. Два педагога- соведущих, каждый ведёт свою деятельность, но в одной тематике. В процессе работы было отмечено, что наибольшей результативностью отличаются те занятия, на которых со</w:t>
      </w:r>
      <w:r w:rsidR="00ED5D80" w:rsidRPr="00BC127D">
        <w:rPr>
          <w:rFonts w:ascii="Times New Roman" w:hAnsi="Times New Roman" w:cs="Times New Roman"/>
          <w:sz w:val="28"/>
          <w:szCs w:val="28"/>
        </w:rPr>
        <w:t xml:space="preserve">здано партнерство между педагогами. Идея бинарного занятия – это идея проведения непосредственной образовательной деятельности педагогом поречевому развитию, обучению грамоте, познанию </w:t>
      </w:r>
      <w:r w:rsidR="00487A43" w:rsidRPr="00BC127D">
        <w:rPr>
          <w:rFonts w:ascii="Times New Roman" w:hAnsi="Times New Roman" w:cs="Times New Roman"/>
          <w:sz w:val="28"/>
          <w:szCs w:val="28"/>
        </w:rPr>
        <w:t>и других областей</w:t>
      </w:r>
      <w:r w:rsidRPr="00BC127D">
        <w:rPr>
          <w:rFonts w:ascii="Times New Roman" w:hAnsi="Times New Roman" w:cs="Times New Roman"/>
          <w:sz w:val="28"/>
          <w:szCs w:val="28"/>
        </w:rPr>
        <w:t xml:space="preserve"> и присутствие л</w:t>
      </w:r>
      <w:r w:rsidR="00ED5D80" w:rsidRPr="00BC127D">
        <w:rPr>
          <w:rFonts w:ascii="Times New Roman" w:hAnsi="Times New Roman" w:cs="Times New Roman"/>
          <w:sz w:val="28"/>
          <w:szCs w:val="28"/>
        </w:rPr>
        <w:t>огопеда с внедрением его коррекционной</w:t>
      </w:r>
      <w:r w:rsidRPr="00BC127D">
        <w:rPr>
          <w:rFonts w:ascii="Times New Roman" w:hAnsi="Times New Roman" w:cs="Times New Roman"/>
          <w:sz w:val="28"/>
          <w:szCs w:val="28"/>
        </w:rPr>
        <w:t xml:space="preserve"> раб</w:t>
      </w:r>
      <w:r w:rsidR="00ED5D80" w:rsidRPr="00BC127D">
        <w:rPr>
          <w:rFonts w:ascii="Times New Roman" w:hAnsi="Times New Roman" w:cs="Times New Roman"/>
          <w:sz w:val="28"/>
          <w:szCs w:val="28"/>
        </w:rPr>
        <w:t>оты. То есть</w:t>
      </w:r>
      <w:r w:rsidR="00487A43" w:rsidRPr="00BC127D">
        <w:rPr>
          <w:rFonts w:ascii="Times New Roman" w:hAnsi="Times New Roman" w:cs="Times New Roman"/>
          <w:sz w:val="28"/>
          <w:szCs w:val="28"/>
        </w:rPr>
        <w:t>,</w:t>
      </w:r>
      <w:r w:rsidR="00ED5D80" w:rsidRPr="00BC127D">
        <w:rPr>
          <w:rFonts w:ascii="Times New Roman" w:hAnsi="Times New Roman" w:cs="Times New Roman"/>
          <w:sz w:val="28"/>
          <w:szCs w:val="28"/>
        </w:rPr>
        <w:t xml:space="preserve"> когда между педаго</w:t>
      </w:r>
      <w:r w:rsidRPr="00BC127D">
        <w:rPr>
          <w:rFonts w:ascii="Times New Roman" w:hAnsi="Times New Roman" w:cs="Times New Roman"/>
          <w:sz w:val="28"/>
          <w:szCs w:val="28"/>
        </w:rPr>
        <w:t>гами разделяются ответственность и обязанности по планирова</w:t>
      </w:r>
      <w:r w:rsidR="00ED5D80" w:rsidRPr="00BC127D">
        <w:rPr>
          <w:rFonts w:ascii="Times New Roman" w:hAnsi="Times New Roman" w:cs="Times New Roman"/>
          <w:sz w:val="28"/>
          <w:szCs w:val="28"/>
        </w:rPr>
        <w:t>нию и реализации обучения и воспитания  на непосредственной образовательной деятельности,</w:t>
      </w:r>
      <w:r w:rsidRPr="00BC127D">
        <w:rPr>
          <w:rFonts w:ascii="Times New Roman" w:hAnsi="Times New Roman" w:cs="Times New Roman"/>
          <w:sz w:val="28"/>
          <w:szCs w:val="28"/>
        </w:rPr>
        <w:t xml:space="preserve"> обеспечивая включение каждого</w:t>
      </w:r>
      <w:r w:rsidR="00ED5D80" w:rsidRPr="00BC127D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BC127D">
        <w:rPr>
          <w:rFonts w:ascii="Times New Roman" w:hAnsi="Times New Roman" w:cs="Times New Roman"/>
          <w:sz w:val="28"/>
          <w:szCs w:val="28"/>
        </w:rPr>
        <w:t xml:space="preserve"> в </w:t>
      </w:r>
      <w:r w:rsidR="00ED5D80" w:rsidRPr="00BC127D">
        <w:rPr>
          <w:rFonts w:ascii="Times New Roman" w:hAnsi="Times New Roman" w:cs="Times New Roman"/>
          <w:sz w:val="28"/>
          <w:szCs w:val="28"/>
        </w:rPr>
        <w:t>процесс работы</w:t>
      </w:r>
      <w:r w:rsidRPr="00BC127D">
        <w:rPr>
          <w:rFonts w:ascii="Times New Roman" w:hAnsi="Times New Roman" w:cs="Times New Roman"/>
          <w:sz w:val="28"/>
          <w:szCs w:val="28"/>
        </w:rPr>
        <w:t xml:space="preserve">. </w:t>
      </w:r>
      <w:r w:rsidR="00487A43" w:rsidRPr="00BC127D">
        <w:rPr>
          <w:rFonts w:ascii="Times New Roman" w:hAnsi="Times New Roman" w:cs="Times New Roman"/>
          <w:sz w:val="28"/>
          <w:szCs w:val="28"/>
        </w:rPr>
        <w:t>Такие занятия позволяют интегрировать знания из разных областей для решения одной задачи.</w:t>
      </w:r>
    </w:p>
    <w:p w:rsidR="00AA356C" w:rsidRPr="00BC127D" w:rsidRDefault="00487A43" w:rsidP="00B05A17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Вместе с педагогом</w:t>
      </w:r>
      <w:r w:rsidR="00AA356C" w:rsidRPr="00BC127D">
        <w:rPr>
          <w:rFonts w:ascii="Times New Roman" w:hAnsi="Times New Roman" w:cs="Times New Roman"/>
          <w:sz w:val="28"/>
          <w:szCs w:val="28"/>
        </w:rPr>
        <w:t xml:space="preserve"> продумывается</w:t>
      </w:r>
      <w:r w:rsidRPr="00BC127D">
        <w:rPr>
          <w:rFonts w:ascii="Times New Roman" w:hAnsi="Times New Roman" w:cs="Times New Roman"/>
          <w:sz w:val="28"/>
          <w:szCs w:val="28"/>
        </w:rPr>
        <w:t xml:space="preserve"> тема, тип занятия, выбор воспитанника или группы воспитанников</w:t>
      </w:r>
      <w:r w:rsidR="00AA356C" w:rsidRPr="00BC127D">
        <w:rPr>
          <w:rFonts w:ascii="Times New Roman" w:hAnsi="Times New Roman" w:cs="Times New Roman"/>
          <w:sz w:val="28"/>
          <w:szCs w:val="28"/>
        </w:rPr>
        <w:t xml:space="preserve">, предвосхищение трудностей, закрепление уже изученного материала. </w:t>
      </w:r>
    </w:p>
    <w:p w:rsidR="00AD0886" w:rsidRPr="00BC127D" w:rsidRDefault="00AD0886" w:rsidP="00B05A17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7D">
        <w:rPr>
          <w:rFonts w:ascii="Times New Roman" w:hAnsi="Times New Roman" w:cs="Times New Roman"/>
          <w:b/>
          <w:sz w:val="28"/>
          <w:szCs w:val="28"/>
        </w:rPr>
        <w:t>При проведении бинарн</w:t>
      </w:r>
      <w:r w:rsidR="00D32505">
        <w:rPr>
          <w:rFonts w:ascii="Times New Roman" w:hAnsi="Times New Roman" w:cs="Times New Roman"/>
          <w:b/>
          <w:sz w:val="28"/>
          <w:szCs w:val="28"/>
        </w:rPr>
        <w:t xml:space="preserve">ых занятий, в своей работе, использую </w:t>
      </w:r>
      <w:r w:rsidRPr="00BC127D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AD0886" w:rsidRPr="00BC127D" w:rsidRDefault="00D32505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0886" w:rsidRPr="00D32505">
        <w:rPr>
          <w:rFonts w:ascii="Times New Roman" w:hAnsi="Times New Roman" w:cs="Times New Roman"/>
          <w:sz w:val="28"/>
          <w:szCs w:val="28"/>
        </w:rPr>
        <w:t xml:space="preserve">частие в обсуждениях, рассуждениях, спорах – </w:t>
      </w:r>
      <w:r w:rsidR="002024EF" w:rsidRPr="00BC127D">
        <w:rPr>
          <w:rFonts w:ascii="Times New Roman" w:hAnsi="Times New Roman" w:cs="Times New Roman"/>
          <w:sz w:val="28"/>
          <w:szCs w:val="28"/>
        </w:rPr>
        <w:t>во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 время об</w:t>
      </w:r>
      <w:r w:rsidR="002024EF" w:rsidRPr="00BC127D">
        <w:rPr>
          <w:rFonts w:ascii="Times New Roman" w:hAnsi="Times New Roman" w:cs="Times New Roman"/>
          <w:sz w:val="28"/>
          <w:szCs w:val="28"/>
        </w:rPr>
        <w:t xml:space="preserve">суждений, рассуждений и споров </w:t>
      </w:r>
      <w:r w:rsidR="0069621F" w:rsidRPr="00BC127D">
        <w:rPr>
          <w:rFonts w:ascii="Times New Roman" w:hAnsi="Times New Roman" w:cs="Times New Roman"/>
          <w:sz w:val="28"/>
          <w:szCs w:val="28"/>
        </w:rPr>
        <w:t xml:space="preserve">воспитанники учатся аргументировать </w:t>
      </w:r>
      <w:r w:rsidR="00AD0886" w:rsidRPr="00BC127D">
        <w:rPr>
          <w:rFonts w:ascii="Times New Roman" w:hAnsi="Times New Roman" w:cs="Times New Roman"/>
          <w:sz w:val="28"/>
          <w:szCs w:val="28"/>
        </w:rPr>
        <w:t>и отстаивать  свою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886" w:rsidRPr="00BC127D" w:rsidRDefault="00D32505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886" w:rsidRPr="00D32505">
        <w:rPr>
          <w:rFonts w:ascii="Times New Roman" w:hAnsi="Times New Roman" w:cs="Times New Roman"/>
          <w:sz w:val="28"/>
          <w:szCs w:val="28"/>
        </w:rPr>
        <w:t>одведени</w:t>
      </w:r>
      <w:r w:rsidR="002024EF" w:rsidRPr="00D32505">
        <w:rPr>
          <w:rFonts w:ascii="Times New Roman" w:hAnsi="Times New Roman" w:cs="Times New Roman"/>
          <w:sz w:val="28"/>
          <w:szCs w:val="28"/>
        </w:rPr>
        <w:t>е промежуточных итогов и итогов</w:t>
      </w:r>
      <w:r w:rsidR="00AD0886" w:rsidRPr="00D32505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AD0886" w:rsidRPr="00BC127D">
        <w:rPr>
          <w:rFonts w:ascii="Times New Roman" w:hAnsi="Times New Roman" w:cs="Times New Roman"/>
          <w:sz w:val="28"/>
          <w:szCs w:val="28"/>
        </w:rPr>
        <w:t>во время подведения итогов у воспитанников происходит  осмыс</w:t>
      </w:r>
      <w:r>
        <w:rPr>
          <w:rFonts w:ascii="Times New Roman" w:hAnsi="Times New Roman" w:cs="Times New Roman"/>
          <w:sz w:val="28"/>
          <w:szCs w:val="28"/>
        </w:rPr>
        <w:t>ление полученных знаний и опыта.</w:t>
      </w:r>
    </w:p>
    <w:p w:rsidR="00AD0886" w:rsidRPr="00BC127D" w:rsidRDefault="00D32505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0886" w:rsidRPr="00D32505">
        <w:rPr>
          <w:rFonts w:ascii="Times New Roman" w:hAnsi="Times New Roman" w:cs="Times New Roman"/>
          <w:sz w:val="28"/>
          <w:szCs w:val="28"/>
        </w:rPr>
        <w:t>амооценка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 – </w:t>
      </w:r>
      <w:r w:rsidR="0069621F" w:rsidRPr="00BC127D">
        <w:rPr>
          <w:rFonts w:ascii="Times New Roman" w:hAnsi="Times New Roman" w:cs="Times New Roman"/>
          <w:sz w:val="28"/>
          <w:szCs w:val="28"/>
        </w:rPr>
        <w:t>воспитанникам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 предлагается оценит</w:t>
      </w:r>
      <w:r w:rsidR="0069621F" w:rsidRPr="00BC127D">
        <w:rPr>
          <w:rFonts w:ascii="Times New Roman" w:hAnsi="Times New Roman" w:cs="Times New Roman"/>
          <w:sz w:val="28"/>
          <w:szCs w:val="28"/>
        </w:rPr>
        <w:t xml:space="preserve">ь свою работу, свои достижения </w:t>
      </w:r>
      <w:r w:rsidR="00AD0886" w:rsidRPr="00BC127D">
        <w:rPr>
          <w:rFonts w:ascii="Times New Roman" w:hAnsi="Times New Roman" w:cs="Times New Roman"/>
          <w:sz w:val="28"/>
          <w:szCs w:val="28"/>
        </w:rPr>
        <w:t>на занятии, а также они оценивают работу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886" w:rsidRPr="00BC127D" w:rsidRDefault="00D32505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0886" w:rsidRPr="00D32505">
        <w:rPr>
          <w:rFonts w:ascii="Times New Roman" w:hAnsi="Times New Roman" w:cs="Times New Roman"/>
          <w:sz w:val="28"/>
          <w:szCs w:val="28"/>
        </w:rPr>
        <w:t>невники достижений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 – </w:t>
      </w:r>
      <w:r w:rsidR="0069621F" w:rsidRPr="00BC127D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приклеиваются в дневник наклейки за какое-то достижение, даже за самое маленькое. </w:t>
      </w:r>
    </w:p>
    <w:p w:rsidR="00AD0886" w:rsidRPr="00BC127D" w:rsidRDefault="00D32505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0886" w:rsidRPr="00D32505">
        <w:rPr>
          <w:rFonts w:ascii="Times New Roman" w:hAnsi="Times New Roman" w:cs="Times New Roman"/>
          <w:sz w:val="28"/>
          <w:szCs w:val="28"/>
        </w:rPr>
        <w:t xml:space="preserve">абота с кубиком «Настроений» - 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помогает воспитанникам распознать и передать эмоции, учит понимать эмоции другого человека, </w:t>
      </w:r>
      <w:r w:rsidR="00AD0886" w:rsidRPr="00BC127D">
        <w:rPr>
          <w:rFonts w:ascii="Times New Roman" w:hAnsi="Times New Roman" w:cs="Times New Roman"/>
          <w:sz w:val="28"/>
          <w:szCs w:val="28"/>
        </w:rPr>
        <w:lastRenderedPageBreak/>
        <w:t>вызывает у детей ответные реакции и переживания в определенных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886" w:rsidRPr="00BC127D" w:rsidRDefault="00AD0886" w:rsidP="00D325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05">
        <w:rPr>
          <w:rFonts w:ascii="Times New Roman" w:hAnsi="Times New Roman" w:cs="Times New Roman"/>
          <w:sz w:val="28"/>
          <w:szCs w:val="28"/>
        </w:rPr>
        <w:t>Круги Луллия</w:t>
      </w:r>
      <w:r w:rsidRPr="00BC127D">
        <w:rPr>
          <w:rFonts w:ascii="Times New Roman" w:hAnsi="Times New Roman" w:cs="Times New Roman"/>
          <w:sz w:val="28"/>
          <w:szCs w:val="28"/>
        </w:rPr>
        <w:t>- позволяют формировать у детей подвижность мышления, вариативность ответов в рамках заданной темы, они вносят элементы игры в занятие, помогают поддерживать интерес к изучаемому материалу, помогают соотносить поступки и события с принятыми этическими нормами. Этот метод способствует обогащению словарного запаса детей, формированию правильного грамматического строя речи, развитию связной речи.</w:t>
      </w:r>
    </w:p>
    <w:p w:rsidR="00AD0886" w:rsidRPr="00B05A17" w:rsidRDefault="00AD0886" w:rsidP="00B0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Можно использовать это приспособление для звукового анализа и синтеза слов. Сложения слов из слогов, нахождения частей объектов, найди, чем похожи и многое другое, все это можно найти в пособии Татьяны Александровны Сидорчук.</w:t>
      </w:r>
      <w:r w:rsidR="00B05A17" w:rsidRPr="00B05A17">
        <w:rPr>
          <w:rFonts w:ascii="Times New Roman" w:hAnsi="Times New Roman" w:cs="Times New Roman"/>
          <w:sz w:val="28"/>
          <w:szCs w:val="28"/>
        </w:rPr>
        <w:t xml:space="preserve"> [</w:t>
      </w:r>
      <w:r w:rsidR="00B05A17">
        <w:rPr>
          <w:rFonts w:ascii="Times New Roman" w:hAnsi="Times New Roman" w:cs="Times New Roman"/>
          <w:sz w:val="28"/>
          <w:szCs w:val="28"/>
        </w:rPr>
        <w:t>3</w:t>
      </w:r>
      <w:r w:rsidR="00B05A17" w:rsidRPr="00B05A17">
        <w:rPr>
          <w:rFonts w:ascii="Times New Roman" w:hAnsi="Times New Roman" w:cs="Times New Roman"/>
          <w:sz w:val="28"/>
          <w:szCs w:val="28"/>
        </w:rPr>
        <w:t>]</w:t>
      </w:r>
    </w:p>
    <w:p w:rsidR="006E06E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AD0886" w:rsidRPr="00BC127D">
        <w:rPr>
          <w:rFonts w:ascii="Times New Roman" w:hAnsi="Times New Roman" w:cs="Times New Roman"/>
          <w:sz w:val="28"/>
          <w:szCs w:val="28"/>
        </w:rPr>
        <w:t>тветь на вопросы» – детям предлагается ответить на вопросы педагога или группы по изучаемой  теме или по определенному заданию.</w:t>
      </w:r>
    </w:p>
    <w:p w:rsidR="00AD088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AD0886" w:rsidRPr="00BC127D">
        <w:rPr>
          <w:rFonts w:ascii="Times New Roman" w:hAnsi="Times New Roman" w:cs="Times New Roman"/>
          <w:sz w:val="28"/>
          <w:szCs w:val="28"/>
        </w:rPr>
        <w:t>ыскажи свое мнение о…» – детям предлагается высказать свое мнение, например о поведении детей на картинке (хорошо, плохо), о предметах (красиво</w:t>
      </w:r>
      <w:r>
        <w:rPr>
          <w:rFonts w:ascii="Times New Roman" w:hAnsi="Times New Roman" w:cs="Times New Roman"/>
          <w:sz w:val="28"/>
          <w:szCs w:val="28"/>
        </w:rPr>
        <w:t>, не красиво).</w:t>
      </w:r>
    </w:p>
    <w:p w:rsidR="006E06E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оставление диалога (работа в парах) – </w:t>
      </w:r>
      <w:r w:rsidR="00CF218D" w:rsidRPr="00BC127D">
        <w:rPr>
          <w:rFonts w:ascii="Times New Roman" w:hAnsi="Times New Roman" w:cs="Times New Roman"/>
          <w:sz w:val="28"/>
          <w:szCs w:val="28"/>
        </w:rPr>
        <w:t>воспитанникам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 предлагается разыграть ситуацию в парах, использую диалоговую речь, в которых реализуется коммуникативная модель общения из различных жизненных обстоятельств.</w:t>
      </w:r>
    </w:p>
    <w:p w:rsidR="00AD088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0886" w:rsidRPr="00BC127D">
        <w:rPr>
          <w:rFonts w:ascii="Times New Roman" w:hAnsi="Times New Roman" w:cs="Times New Roman"/>
          <w:sz w:val="28"/>
          <w:szCs w:val="28"/>
        </w:rPr>
        <w:t>рупповая работа – совместное составление картинки из частей, а затем ее обсуждение, и др., любая совместная групповая работа формирует  коммуникативные</w:t>
      </w:r>
      <w:r w:rsidR="00CF218D" w:rsidRPr="00BC127D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AD0886" w:rsidRPr="00BC127D" w:rsidRDefault="006E06E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</w:t>
      </w:r>
      <w:r w:rsidR="00AD0886" w:rsidRPr="00BC127D">
        <w:rPr>
          <w:rFonts w:ascii="Times New Roman" w:hAnsi="Times New Roman" w:cs="Times New Roman"/>
          <w:sz w:val="28"/>
          <w:szCs w:val="28"/>
        </w:rPr>
        <w:t>оиск нужного материала (картинок) – требуется найти среди предложенных карти</w:t>
      </w:r>
      <w:r w:rsidRPr="00BC127D">
        <w:rPr>
          <w:rFonts w:ascii="Times New Roman" w:hAnsi="Times New Roman" w:cs="Times New Roman"/>
          <w:sz w:val="28"/>
          <w:szCs w:val="28"/>
        </w:rPr>
        <w:t>нок, картинки  по заданной теме.</w:t>
      </w:r>
    </w:p>
    <w:p w:rsidR="00AD0886" w:rsidRPr="00BC127D" w:rsidRDefault="006E06E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К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онтрольный опрос – может использоваться как в конце </w:t>
      </w:r>
      <w:r w:rsidRPr="00BC127D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деятельности, так и в середине</w:t>
      </w:r>
      <w:r w:rsidR="00AD0886" w:rsidRPr="00BC127D">
        <w:rPr>
          <w:rFonts w:ascii="Times New Roman" w:hAnsi="Times New Roman" w:cs="Times New Roman"/>
          <w:sz w:val="28"/>
          <w:szCs w:val="28"/>
        </w:rPr>
        <w:t xml:space="preserve">, с целью осуществления контроля по пониманию темы. Можно предложить детям самостоятельно придумать вопросы по теме для других детей. 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Для самооценивания и фиксации результатов, используются, линейка достижений, лестница успеха, дневник достижений.</w:t>
      </w:r>
    </w:p>
    <w:p w:rsidR="00AD0886" w:rsidRPr="00BC127D" w:rsidRDefault="006E06E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Д</w:t>
      </w:r>
      <w:r w:rsidR="00AD0886" w:rsidRPr="00BC127D">
        <w:rPr>
          <w:rFonts w:ascii="Times New Roman" w:hAnsi="Times New Roman" w:cs="Times New Roman"/>
          <w:sz w:val="28"/>
          <w:szCs w:val="28"/>
        </w:rPr>
        <w:t>еформированный текст</w:t>
      </w:r>
      <w:r w:rsidRPr="00BC127D">
        <w:rPr>
          <w:rFonts w:ascii="Times New Roman" w:hAnsi="Times New Roman" w:cs="Times New Roman"/>
          <w:sz w:val="28"/>
          <w:szCs w:val="28"/>
        </w:rPr>
        <w:t xml:space="preserve">, предложение, </w:t>
      </w:r>
      <w:r w:rsidR="00AD0886" w:rsidRPr="00BC127D">
        <w:rPr>
          <w:rFonts w:ascii="Times New Roman" w:hAnsi="Times New Roman" w:cs="Times New Roman"/>
          <w:sz w:val="28"/>
          <w:szCs w:val="28"/>
        </w:rPr>
        <w:t>в котором необходимо в</w:t>
      </w:r>
      <w:r w:rsidRPr="00BC127D">
        <w:rPr>
          <w:rFonts w:ascii="Times New Roman" w:hAnsi="Times New Roman" w:cs="Times New Roman"/>
          <w:sz w:val="28"/>
          <w:szCs w:val="28"/>
        </w:rPr>
        <w:t>осстановить последовательность.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Правильное и четкое ежедневное выполнение артикуляционных упражнений, пальчиковой и дыхательной гимнастики.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Осознанное и произвольное построение устного высказывания - обучение подробному и выборочному пересказу, творческому пересказу, с изменением лица рассказчика; обучение рассказыванию по картине и по серии картин; составление рассказов по теме, из опыта, по вопросному плану, по готовому началу и др</w:t>
      </w:r>
      <w:r w:rsidR="00D32505">
        <w:rPr>
          <w:rFonts w:ascii="Times New Roman" w:hAnsi="Times New Roman" w:cs="Times New Roman"/>
          <w:sz w:val="28"/>
          <w:szCs w:val="28"/>
        </w:rPr>
        <w:t>.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Синтез</w:t>
      </w:r>
      <w:r w:rsidR="00D32505">
        <w:rPr>
          <w:rFonts w:ascii="Times New Roman" w:hAnsi="Times New Roman" w:cs="Times New Roman"/>
          <w:sz w:val="28"/>
          <w:szCs w:val="28"/>
        </w:rPr>
        <w:t>,</w:t>
      </w:r>
      <w:r w:rsidRPr="00BC127D">
        <w:rPr>
          <w:rFonts w:ascii="Times New Roman" w:hAnsi="Times New Roman" w:cs="Times New Roman"/>
          <w:sz w:val="28"/>
          <w:szCs w:val="28"/>
        </w:rPr>
        <w:t xml:space="preserve"> составление целого из частей, в том числе самостоятельное достраивание с воспол</w:t>
      </w:r>
      <w:r w:rsidR="00D32505">
        <w:rPr>
          <w:rFonts w:ascii="Times New Roman" w:hAnsi="Times New Roman" w:cs="Times New Roman"/>
          <w:sz w:val="28"/>
          <w:szCs w:val="28"/>
        </w:rPr>
        <w:t xml:space="preserve">нением недостающих компонентов; </w:t>
      </w:r>
      <w:r w:rsidRPr="00BC127D">
        <w:rPr>
          <w:rFonts w:ascii="Times New Roman" w:hAnsi="Times New Roman" w:cs="Times New Roman"/>
          <w:sz w:val="28"/>
          <w:szCs w:val="28"/>
        </w:rPr>
        <w:t xml:space="preserve">подстановка недостающего слога в слово; упражнения в </w:t>
      </w:r>
      <w:r w:rsidRPr="00BC127D">
        <w:rPr>
          <w:rFonts w:ascii="Times New Roman" w:hAnsi="Times New Roman" w:cs="Times New Roman"/>
          <w:sz w:val="28"/>
          <w:szCs w:val="28"/>
        </w:rPr>
        <w:lastRenderedPageBreak/>
        <w:t>словообра</w:t>
      </w:r>
      <w:r w:rsidR="00D32505">
        <w:rPr>
          <w:rFonts w:ascii="Times New Roman" w:hAnsi="Times New Roman" w:cs="Times New Roman"/>
          <w:sz w:val="28"/>
          <w:szCs w:val="28"/>
        </w:rPr>
        <w:t>зовании слов разных частей</w:t>
      </w:r>
      <w:r w:rsidRPr="00BC127D">
        <w:rPr>
          <w:rFonts w:ascii="Times New Roman" w:hAnsi="Times New Roman" w:cs="Times New Roman"/>
          <w:sz w:val="28"/>
          <w:szCs w:val="28"/>
        </w:rPr>
        <w:t xml:space="preserve"> речи различными способами (приставочным, суффиксальным, приставочно-суффиксальным, сложения основ); составление</w:t>
      </w:r>
      <w:r w:rsidRPr="00BC127D">
        <w:rPr>
          <w:rFonts w:ascii="Times New Roman" w:hAnsi="Times New Roman" w:cs="Times New Roman"/>
          <w:color w:val="231F20"/>
          <w:sz w:val="28"/>
          <w:szCs w:val="28"/>
        </w:rPr>
        <w:t xml:space="preserve"> словосочетаний и предложений из слов; восстановление деформированных путем пропуска слов предложений; подстановка пропущенных слов в текст; восстановление деформированных различными способами текстов</w:t>
      </w:r>
      <w:r w:rsidR="00D3250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Проведение сравнения и классификации по заданным критериям, установление аналогий</w:t>
      </w:r>
      <w:r w:rsidR="00D32505">
        <w:rPr>
          <w:rFonts w:ascii="Times New Roman" w:hAnsi="Times New Roman" w:cs="Times New Roman"/>
          <w:sz w:val="28"/>
          <w:szCs w:val="28"/>
        </w:rPr>
        <w:t>,</w:t>
      </w:r>
      <w:r w:rsidRPr="00BC127D">
        <w:rPr>
          <w:rFonts w:ascii="Times New Roman" w:hAnsi="Times New Roman" w:cs="Times New Roman"/>
          <w:sz w:val="28"/>
          <w:szCs w:val="28"/>
        </w:rPr>
        <w:t xml:space="preserve"> формирование системы четких противопоставленных по основным признакам фонем, расположение слов по нарастанию или убыванию признака; составление синонимическ</w:t>
      </w:r>
      <w:r w:rsidR="006E06E6" w:rsidRPr="00BC127D">
        <w:rPr>
          <w:rFonts w:ascii="Times New Roman" w:hAnsi="Times New Roman" w:cs="Times New Roman"/>
          <w:sz w:val="28"/>
          <w:szCs w:val="28"/>
        </w:rPr>
        <w:t>их рядов, подбор пар антонимов.</w:t>
      </w:r>
    </w:p>
    <w:p w:rsidR="00AD0886" w:rsidRPr="00BC127D" w:rsidRDefault="00AD0886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Установление причинно следственных связей в изучаемом круге явлений</w:t>
      </w:r>
      <w:r w:rsidR="006E06E6" w:rsidRPr="00BC127D">
        <w:rPr>
          <w:rFonts w:ascii="Times New Roman" w:hAnsi="Times New Roman" w:cs="Times New Roman"/>
          <w:sz w:val="28"/>
          <w:szCs w:val="28"/>
        </w:rPr>
        <w:t>,</w:t>
      </w:r>
      <w:r w:rsidRPr="00BC127D">
        <w:rPr>
          <w:rFonts w:ascii="Times New Roman" w:hAnsi="Times New Roman" w:cs="Times New Roman"/>
          <w:sz w:val="28"/>
          <w:szCs w:val="28"/>
        </w:rPr>
        <w:t xml:space="preserve"> анализ сложноподчиненных предложений с различными придаточными</w:t>
      </w:r>
      <w:r w:rsidR="006E06E6" w:rsidRPr="00BC127D">
        <w:rPr>
          <w:rFonts w:ascii="Times New Roman" w:hAnsi="Times New Roman" w:cs="Times New Roman"/>
          <w:sz w:val="28"/>
          <w:szCs w:val="28"/>
        </w:rPr>
        <w:t>,</w:t>
      </w:r>
      <w:r w:rsidRPr="00BC127D">
        <w:rPr>
          <w:rFonts w:ascii="Times New Roman" w:hAnsi="Times New Roman" w:cs="Times New Roman"/>
          <w:sz w:val="28"/>
          <w:szCs w:val="28"/>
        </w:rPr>
        <w:t xml:space="preserve"> восстановление текстов, деформированных путем нарушения последовательности частей или предложений; составление </w:t>
      </w:r>
      <w:r w:rsidR="00D32505">
        <w:rPr>
          <w:rFonts w:ascii="Times New Roman" w:hAnsi="Times New Roman" w:cs="Times New Roman"/>
          <w:sz w:val="28"/>
          <w:szCs w:val="28"/>
        </w:rPr>
        <w:t xml:space="preserve">описательных </w:t>
      </w:r>
      <w:r w:rsidRPr="00BC127D">
        <w:rPr>
          <w:rFonts w:ascii="Times New Roman" w:hAnsi="Times New Roman" w:cs="Times New Roman"/>
          <w:sz w:val="28"/>
          <w:szCs w:val="28"/>
        </w:rPr>
        <w:t>загадок, В работе А. Нестеренко “Страна загадок” описаны модели и особенности работы с загадкой в группе детей с нарушением речи.</w:t>
      </w:r>
    </w:p>
    <w:p w:rsidR="00AD088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0886" w:rsidRPr="00BC127D">
        <w:rPr>
          <w:rFonts w:ascii="Times New Roman" w:hAnsi="Times New Roman" w:cs="Times New Roman"/>
          <w:sz w:val="28"/>
          <w:szCs w:val="28"/>
        </w:rPr>
        <w:t>сключение лишнего – нахождение «лишнего» предмета и объяснение, почему этот предмет является лишним.</w:t>
      </w:r>
    </w:p>
    <w:p w:rsidR="00AD088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886" w:rsidRPr="00BC127D">
        <w:rPr>
          <w:rFonts w:ascii="Times New Roman" w:hAnsi="Times New Roman" w:cs="Times New Roman"/>
          <w:sz w:val="28"/>
          <w:szCs w:val="28"/>
        </w:rPr>
        <w:t>одбор подходящего – необходимо подобрать к предложенным предмета</w:t>
      </w:r>
      <w:r>
        <w:rPr>
          <w:rFonts w:ascii="Times New Roman" w:hAnsi="Times New Roman" w:cs="Times New Roman"/>
          <w:sz w:val="28"/>
          <w:szCs w:val="28"/>
        </w:rPr>
        <w:t>м, подходящий по смыслу предмет.</w:t>
      </w:r>
    </w:p>
    <w:p w:rsidR="00AD0886" w:rsidRPr="00BC127D" w:rsidRDefault="00D32505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886" w:rsidRPr="00BC127D">
        <w:rPr>
          <w:rFonts w:ascii="Times New Roman" w:hAnsi="Times New Roman" w:cs="Times New Roman"/>
          <w:sz w:val="28"/>
          <w:szCs w:val="28"/>
        </w:rPr>
        <w:t>наки и символы – умение работать со знаками и символами; работа со схемами, составление схем-опор</w:t>
      </w:r>
      <w:r w:rsidR="006E06E6" w:rsidRPr="00BC127D">
        <w:rPr>
          <w:rFonts w:ascii="Times New Roman" w:hAnsi="Times New Roman" w:cs="Times New Roman"/>
          <w:sz w:val="28"/>
          <w:szCs w:val="28"/>
        </w:rPr>
        <w:t>, мнемотаблиц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351" w:rsidRPr="00BC127D" w:rsidRDefault="00627351" w:rsidP="00B05A1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C127D">
        <w:rPr>
          <w:b/>
          <w:bCs/>
          <w:sz w:val="28"/>
          <w:szCs w:val="28"/>
        </w:rPr>
        <w:t xml:space="preserve">Требования </w:t>
      </w:r>
      <w:r w:rsidR="00D32505">
        <w:rPr>
          <w:b/>
          <w:bCs/>
          <w:sz w:val="28"/>
          <w:szCs w:val="28"/>
        </w:rPr>
        <w:t>к проведению</w:t>
      </w:r>
      <w:r w:rsidR="00BC127D" w:rsidRPr="00BC127D">
        <w:rPr>
          <w:b/>
          <w:bCs/>
          <w:sz w:val="28"/>
          <w:szCs w:val="28"/>
        </w:rPr>
        <w:t xml:space="preserve"> бинарных занятий</w:t>
      </w:r>
      <w:r w:rsidRPr="00BC127D">
        <w:rPr>
          <w:b/>
          <w:bCs/>
          <w:sz w:val="28"/>
          <w:szCs w:val="28"/>
        </w:rPr>
        <w:t>:</w:t>
      </w:r>
    </w:p>
    <w:p w:rsidR="00627351" w:rsidRPr="00BC127D" w:rsidRDefault="00627351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Психологическая совместимость п</w:t>
      </w:r>
      <w:r w:rsidR="00BC127D" w:rsidRPr="00BC127D">
        <w:rPr>
          <w:rFonts w:ascii="Times New Roman" w:hAnsi="Times New Roman" w:cs="Times New Roman"/>
          <w:sz w:val="28"/>
          <w:szCs w:val="28"/>
        </w:rPr>
        <w:t>едагогов.</w:t>
      </w:r>
    </w:p>
    <w:p w:rsidR="00627351" w:rsidRPr="00BC127D" w:rsidRDefault="00627351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Че</w:t>
      </w:r>
      <w:r w:rsidR="00BC127D" w:rsidRPr="00BC127D">
        <w:rPr>
          <w:rFonts w:ascii="Times New Roman" w:hAnsi="Times New Roman" w:cs="Times New Roman"/>
          <w:sz w:val="28"/>
          <w:szCs w:val="28"/>
        </w:rPr>
        <w:t>ткое определение темы, заданий</w:t>
      </w:r>
      <w:r w:rsidRPr="00BC127D">
        <w:rPr>
          <w:rFonts w:ascii="Times New Roman" w:hAnsi="Times New Roman" w:cs="Times New Roman"/>
          <w:sz w:val="28"/>
          <w:szCs w:val="28"/>
        </w:rPr>
        <w:t xml:space="preserve">. Наличие сценария занятия, предусматривающего роль каждого </w:t>
      </w:r>
      <w:r w:rsidR="00BC127D" w:rsidRPr="00BC127D">
        <w:rPr>
          <w:rFonts w:ascii="Times New Roman" w:hAnsi="Times New Roman" w:cs="Times New Roman"/>
          <w:sz w:val="28"/>
          <w:szCs w:val="28"/>
        </w:rPr>
        <w:t>педагога</w:t>
      </w:r>
      <w:r w:rsidRPr="00BC127D">
        <w:rPr>
          <w:rFonts w:ascii="Times New Roman" w:hAnsi="Times New Roman" w:cs="Times New Roman"/>
          <w:sz w:val="28"/>
          <w:szCs w:val="28"/>
        </w:rPr>
        <w:t xml:space="preserve">. Четкая постановка задач перед группой </w:t>
      </w:r>
      <w:r w:rsidR="00BC127D" w:rsidRPr="00BC127D">
        <w:rPr>
          <w:rFonts w:ascii="Times New Roman" w:hAnsi="Times New Roman" w:cs="Times New Roman"/>
          <w:sz w:val="28"/>
          <w:szCs w:val="28"/>
        </w:rPr>
        <w:t>воспитанников</w:t>
      </w:r>
      <w:r w:rsidRPr="00BC127D">
        <w:rPr>
          <w:rFonts w:ascii="Times New Roman" w:hAnsi="Times New Roman" w:cs="Times New Roman"/>
          <w:sz w:val="28"/>
          <w:szCs w:val="28"/>
        </w:rPr>
        <w:t>.</w:t>
      </w:r>
    </w:p>
    <w:p w:rsidR="00627351" w:rsidRPr="00BC127D" w:rsidRDefault="00627351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Наличие единого методического пространства, тематического планирования.</w:t>
      </w:r>
    </w:p>
    <w:p w:rsidR="00627351" w:rsidRPr="00BC127D" w:rsidRDefault="00627351" w:rsidP="00B05A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>Высокий профессионализм</w:t>
      </w:r>
      <w:r w:rsidR="00BC127D" w:rsidRPr="00BC127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C127D">
        <w:rPr>
          <w:rFonts w:ascii="Times New Roman" w:hAnsi="Times New Roman" w:cs="Times New Roman"/>
          <w:sz w:val="28"/>
          <w:szCs w:val="28"/>
        </w:rPr>
        <w:t xml:space="preserve"> (</w:t>
      </w:r>
      <w:r w:rsidR="00BC127D" w:rsidRPr="00BC127D">
        <w:rPr>
          <w:rFonts w:ascii="Times New Roman" w:hAnsi="Times New Roman" w:cs="Times New Roman"/>
          <w:sz w:val="28"/>
          <w:szCs w:val="28"/>
        </w:rPr>
        <w:t>педагогов</w:t>
      </w:r>
      <w:r w:rsidRPr="00BC127D">
        <w:rPr>
          <w:rFonts w:ascii="Times New Roman" w:hAnsi="Times New Roman" w:cs="Times New Roman"/>
          <w:sz w:val="28"/>
          <w:szCs w:val="28"/>
        </w:rPr>
        <w:t xml:space="preserve">) и работа </w:t>
      </w:r>
      <w:r w:rsidR="00BC127D" w:rsidRPr="00BC127D">
        <w:rPr>
          <w:rFonts w:ascii="Times New Roman" w:hAnsi="Times New Roman" w:cs="Times New Roman"/>
          <w:sz w:val="28"/>
          <w:szCs w:val="28"/>
        </w:rPr>
        <w:t>воспитанников</w:t>
      </w:r>
      <w:r w:rsidRPr="00BC127D">
        <w:rPr>
          <w:rFonts w:ascii="Times New Roman" w:hAnsi="Times New Roman" w:cs="Times New Roman"/>
          <w:sz w:val="28"/>
          <w:szCs w:val="28"/>
        </w:rPr>
        <w:t xml:space="preserve"> на высоком уровне мыслительной деятельности.</w:t>
      </w:r>
    </w:p>
    <w:p w:rsidR="003C3B9A" w:rsidRPr="00BC127D" w:rsidRDefault="00790C1C" w:rsidP="00B0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7D">
        <w:rPr>
          <w:rFonts w:ascii="Times New Roman" w:hAnsi="Times New Roman" w:cs="Times New Roman"/>
          <w:sz w:val="28"/>
          <w:szCs w:val="28"/>
        </w:rPr>
        <w:t xml:space="preserve">Применение в работе логопеда технологии «бинарного занятия» позволяет при «небольших затратах личностных и профессиональных ресурсов осуществлять включение детей с </w:t>
      </w:r>
      <w:r w:rsidR="006E06E6" w:rsidRPr="00BC127D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BC127D">
        <w:rPr>
          <w:rFonts w:ascii="Times New Roman" w:hAnsi="Times New Roman" w:cs="Times New Roman"/>
          <w:sz w:val="28"/>
          <w:szCs w:val="28"/>
        </w:rPr>
        <w:t xml:space="preserve"> в образовательный процесс и осуществлять психолого-педагогическое сопровождение.</w:t>
      </w:r>
    </w:p>
    <w:p w:rsidR="006E06E6" w:rsidRPr="00BC127D" w:rsidRDefault="006E06E6" w:rsidP="00B0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Грамотный подход к организации воспитательного процесса способствует: активизации познавательной деятельности, достижению целей обучения и воспитания с помощью современных учебных материалов, предназначенных для использования на непосредственных образовательных областях, развитию навыков самоконтроля у воспитанников, </w:t>
      </w:r>
      <w:r w:rsidRPr="00BC127D">
        <w:rPr>
          <w:rFonts w:ascii="Times New Roman" w:hAnsi="Times New Roman" w:cs="Times New Roman"/>
          <w:sz w:val="28"/>
          <w:szCs w:val="28"/>
        </w:rPr>
        <w:t xml:space="preserve">повышению уровня комфортности обучения и воспитания; снижению дидактических затруднений у воспитанников, повышению </w:t>
      </w:r>
      <w:r w:rsidRPr="00BC127D">
        <w:rPr>
          <w:rFonts w:ascii="Times New Roman" w:hAnsi="Times New Roman" w:cs="Times New Roman"/>
          <w:sz w:val="28"/>
          <w:szCs w:val="28"/>
        </w:rPr>
        <w:lastRenderedPageBreak/>
        <w:t>активности и инициативности на занятиях.</w:t>
      </w:r>
      <w:r w:rsidR="003C3B9A" w:rsidRPr="00BC127D">
        <w:rPr>
          <w:rFonts w:ascii="Times New Roman" w:hAnsi="Times New Roman" w:cs="Times New Roman"/>
          <w:sz w:val="28"/>
          <w:szCs w:val="28"/>
        </w:rPr>
        <w:t xml:space="preserve"> О</w:t>
      </w:r>
      <w:r w:rsidR="003C3B9A" w:rsidRPr="00BC127D">
        <w:rPr>
          <w:rFonts w:ascii="Times New Roman" w:eastAsia="Calibri" w:hAnsi="Times New Roman" w:cs="Times New Roman"/>
          <w:sz w:val="28"/>
          <w:szCs w:val="28"/>
        </w:rPr>
        <w:t xml:space="preserve">бъединение усилий двух педагогов способствует усилению управления процессом познавательной и практической деятельности (особенно когда большая наполняемость группы). </w:t>
      </w:r>
      <w:r w:rsidR="003C3B9A" w:rsidRPr="00BC127D">
        <w:rPr>
          <w:rFonts w:ascii="Times New Roman" w:hAnsi="Times New Roman" w:cs="Times New Roman"/>
          <w:sz w:val="28"/>
          <w:szCs w:val="28"/>
        </w:rPr>
        <w:t>У</w:t>
      </w:r>
      <w:r w:rsidR="003C3B9A" w:rsidRPr="00BC127D">
        <w:rPr>
          <w:rFonts w:ascii="Times New Roman" w:eastAsia="Calibri" w:hAnsi="Times New Roman" w:cs="Times New Roman"/>
          <w:sz w:val="28"/>
          <w:szCs w:val="28"/>
        </w:rPr>
        <w:t>силение индивидуальности обучения, позволяет выявить тех детей, которые нуждаются в особом внимании.</w:t>
      </w:r>
    </w:p>
    <w:p w:rsidR="00790C1C" w:rsidRPr="00BC127D" w:rsidRDefault="00790C1C" w:rsidP="00B0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7D">
        <w:rPr>
          <w:rFonts w:ascii="Times New Roman" w:hAnsi="Times New Roman" w:cs="Times New Roman"/>
          <w:sz w:val="28"/>
          <w:szCs w:val="28"/>
        </w:rPr>
        <w:t xml:space="preserve">Таким образом, данные методы воздействия в деятельности становятся перспективным средством коррекционно-развивающей работы с </w:t>
      </w:r>
      <w:r w:rsidR="006E06E6" w:rsidRPr="00BC127D">
        <w:rPr>
          <w:rFonts w:ascii="Times New Roman" w:hAnsi="Times New Roman" w:cs="Times New Roman"/>
          <w:sz w:val="28"/>
          <w:szCs w:val="28"/>
        </w:rPr>
        <w:t>вос</w:t>
      </w:r>
      <w:bookmarkStart w:id="0" w:name="_GoBack"/>
      <w:bookmarkEnd w:id="0"/>
      <w:r w:rsidR="006E06E6" w:rsidRPr="00BC127D">
        <w:rPr>
          <w:rFonts w:ascii="Times New Roman" w:hAnsi="Times New Roman" w:cs="Times New Roman"/>
          <w:sz w:val="28"/>
          <w:szCs w:val="28"/>
        </w:rPr>
        <w:t>питанниками,</w:t>
      </w:r>
      <w:r w:rsidRPr="00BC127D">
        <w:rPr>
          <w:rFonts w:ascii="Times New Roman" w:hAnsi="Times New Roman" w:cs="Times New Roman"/>
          <w:sz w:val="28"/>
          <w:szCs w:val="28"/>
        </w:rPr>
        <w:t xml:space="preserve"> имеющими речевые нарушения.</w:t>
      </w:r>
    </w:p>
    <w:p w:rsidR="003873F9" w:rsidRPr="008647CE" w:rsidRDefault="003873F9" w:rsidP="00B05A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CA" w:rsidRPr="00CA108D" w:rsidRDefault="00BC127D" w:rsidP="00D32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8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C127D" w:rsidRPr="00B05A17" w:rsidRDefault="00BC127D" w:rsidP="00B05A1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17">
        <w:rPr>
          <w:rFonts w:ascii="Times New Roman" w:hAnsi="Times New Roman" w:cs="Times New Roman"/>
          <w:sz w:val="28"/>
          <w:szCs w:val="28"/>
        </w:rPr>
        <w:t>Невежина Т.В. Бинарные уроки как способ успешного освоения предметной среды</w:t>
      </w:r>
      <w:r w:rsidR="008B0D26" w:rsidRPr="00B05A17">
        <w:rPr>
          <w:rFonts w:ascii="Times New Roman" w:hAnsi="Times New Roman" w:cs="Times New Roman"/>
          <w:sz w:val="28"/>
          <w:szCs w:val="28"/>
        </w:rPr>
        <w:t>// Школьная библиотека.-2008.- № 1.-С.58-59.</w:t>
      </w:r>
    </w:p>
    <w:p w:rsidR="00B14691" w:rsidRPr="00B05A17" w:rsidRDefault="00B05A17" w:rsidP="00B05A1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.Полат</w:t>
      </w:r>
      <w:r w:rsidR="00B14691" w:rsidRPr="00B0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 // Новые педагогические и информационные технологии всистеме образования. - М., 1998</w:t>
      </w:r>
    </w:p>
    <w:p w:rsidR="00B14691" w:rsidRPr="00B05A17" w:rsidRDefault="0015187A" w:rsidP="00B05A1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17">
        <w:rPr>
          <w:rFonts w:ascii="Times New Roman" w:hAnsi="Times New Roman" w:cs="Times New Roman"/>
          <w:sz w:val="28"/>
          <w:szCs w:val="28"/>
        </w:rPr>
        <w:t>Сидорчук</w:t>
      </w:r>
      <w:r w:rsidR="00B05A17" w:rsidRPr="00B05A17">
        <w:rPr>
          <w:rFonts w:ascii="Times New Roman" w:hAnsi="Times New Roman" w:cs="Times New Roman"/>
          <w:sz w:val="28"/>
          <w:szCs w:val="28"/>
        </w:rPr>
        <w:t xml:space="preserve">Т.А. </w:t>
      </w:r>
      <w:r w:rsidRPr="00B05A17">
        <w:rPr>
          <w:rFonts w:ascii="Times New Roman" w:hAnsi="Times New Roman" w:cs="Times New Roman"/>
          <w:sz w:val="28"/>
          <w:szCs w:val="28"/>
        </w:rPr>
        <w:t>Методы формирования навыков мышления, воображения и речи дошкольников.</w:t>
      </w:r>
      <w:r w:rsidR="00B05A17" w:rsidRPr="00B05A17"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>Методическое пособие для воспитателей дошкольных учреждений и студентов педагогических колледжей и ВУЗов.</w:t>
      </w:r>
      <w:r w:rsidR="00B05A17"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 xml:space="preserve">Ульяновск: ИПКПРО, 2005. </w:t>
      </w:r>
      <w:r w:rsidRPr="00B05A17"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 xml:space="preserve">200 с. </w:t>
      </w:r>
    </w:p>
    <w:sectPr w:rsidR="00B14691" w:rsidRPr="00B05A17" w:rsidSect="006A13AD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F0EC0C"/>
    <w:lvl w:ilvl="0">
      <w:numFmt w:val="bullet"/>
      <w:lvlText w:val="*"/>
      <w:lvlJc w:val="left"/>
    </w:lvl>
  </w:abstractNum>
  <w:abstractNum w:abstractNumId="1">
    <w:nsid w:val="013573FD"/>
    <w:multiLevelType w:val="hybridMultilevel"/>
    <w:tmpl w:val="FEEAF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D200B"/>
    <w:multiLevelType w:val="hybridMultilevel"/>
    <w:tmpl w:val="FE443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157A9"/>
    <w:multiLevelType w:val="hybridMultilevel"/>
    <w:tmpl w:val="484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17F1"/>
    <w:multiLevelType w:val="hybridMultilevel"/>
    <w:tmpl w:val="7ED67704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">
    <w:nsid w:val="13612C70"/>
    <w:multiLevelType w:val="hybridMultilevel"/>
    <w:tmpl w:val="128CC0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3E382D"/>
    <w:multiLevelType w:val="hybridMultilevel"/>
    <w:tmpl w:val="C9D6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51F"/>
    <w:multiLevelType w:val="hybridMultilevel"/>
    <w:tmpl w:val="FE62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AF3982"/>
    <w:multiLevelType w:val="hybridMultilevel"/>
    <w:tmpl w:val="CB48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F2F0D"/>
    <w:multiLevelType w:val="hybridMultilevel"/>
    <w:tmpl w:val="A2F2B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17B62"/>
    <w:multiLevelType w:val="hybridMultilevel"/>
    <w:tmpl w:val="89284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5BE"/>
    <w:multiLevelType w:val="hybridMultilevel"/>
    <w:tmpl w:val="BE16E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22E9E"/>
    <w:multiLevelType w:val="hybridMultilevel"/>
    <w:tmpl w:val="F76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226E"/>
    <w:multiLevelType w:val="multilevel"/>
    <w:tmpl w:val="41B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32123"/>
    <w:multiLevelType w:val="hybridMultilevel"/>
    <w:tmpl w:val="F62A3F12"/>
    <w:lvl w:ilvl="0" w:tplc="05AA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0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4E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4C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2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C42A39"/>
    <w:multiLevelType w:val="hybridMultilevel"/>
    <w:tmpl w:val="30DC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8663F"/>
    <w:multiLevelType w:val="hybridMultilevel"/>
    <w:tmpl w:val="8DFA2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880"/>
    <w:rsid w:val="00037CC5"/>
    <w:rsid w:val="00073FB1"/>
    <w:rsid w:val="000938F2"/>
    <w:rsid w:val="00107880"/>
    <w:rsid w:val="0015187A"/>
    <w:rsid w:val="002024EF"/>
    <w:rsid w:val="00211372"/>
    <w:rsid w:val="0023301B"/>
    <w:rsid w:val="003873F9"/>
    <w:rsid w:val="003C3B9A"/>
    <w:rsid w:val="003C75B7"/>
    <w:rsid w:val="003F1341"/>
    <w:rsid w:val="004254C4"/>
    <w:rsid w:val="0044757D"/>
    <w:rsid w:val="00487A43"/>
    <w:rsid w:val="005036B0"/>
    <w:rsid w:val="00534796"/>
    <w:rsid w:val="005671BF"/>
    <w:rsid w:val="0056795A"/>
    <w:rsid w:val="005E6D0E"/>
    <w:rsid w:val="00627351"/>
    <w:rsid w:val="00640331"/>
    <w:rsid w:val="0069621F"/>
    <w:rsid w:val="006A13AD"/>
    <w:rsid w:val="006D705E"/>
    <w:rsid w:val="006E06E6"/>
    <w:rsid w:val="00790C1C"/>
    <w:rsid w:val="008647CE"/>
    <w:rsid w:val="0089093F"/>
    <w:rsid w:val="008B0D26"/>
    <w:rsid w:val="008B472A"/>
    <w:rsid w:val="009053A0"/>
    <w:rsid w:val="009518AB"/>
    <w:rsid w:val="00AA356C"/>
    <w:rsid w:val="00AB470E"/>
    <w:rsid w:val="00AC017E"/>
    <w:rsid w:val="00AD0886"/>
    <w:rsid w:val="00AE629D"/>
    <w:rsid w:val="00B05A17"/>
    <w:rsid w:val="00B14691"/>
    <w:rsid w:val="00B955F6"/>
    <w:rsid w:val="00BC127D"/>
    <w:rsid w:val="00BE454A"/>
    <w:rsid w:val="00CA108D"/>
    <w:rsid w:val="00CC36CA"/>
    <w:rsid w:val="00CF218D"/>
    <w:rsid w:val="00D32505"/>
    <w:rsid w:val="00D61C3C"/>
    <w:rsid w:val="00ED5D80"/>
    <w:rsid w:val="00ED773C"/>
    <w:rsid w:val="00E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A356C"/>
    <w:rPr>
      <w:rFonts w:cs="Calibri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paragraph" w:customStyle="1" w:styleId="c1">
    <w:name w:val="c1"/>
    <w:basedOn w:val="a"/>
    <w:rsid w:val="003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1341"/>
  </w:style>
  <w:style w:type="paragraph" w:styleId="a3">
    <w:name w:val="List Paragraph"/>
    <w:basedOn w:val="a"/>
    <w:uiPriority w:val="34"/>
    <w:qFormat/>
    <w:rsid w:val="00AD0886"/>
    <w:pPr>
      <w:ind w:left="720"/>
      <w:contextualSpacing/>
    </w:pPr>
  </w:style>
  <w:style w:type="character" w:customStyle="1" w:styleId="apple-converted-space">
    <w:name w:val="apple-converted-space"/>
    <w:basedOn w:val="a0"/>
    <w:rsid w:val="00AD0886"/>
  </w:style>
  <w:style w:type="paragraph" w:customStyle="1" w:styleId="c5">
    <w:name w:val="c5"/>
    <w:basedOn w:val="a"/>
    <w:rsid w:val="00AD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886"/>
  </w:style>
  <w:style w:type="paragraph" w:styleId="a4">
    <w:name w:val="Normal (Web)"/>
    <w:basedOn w:val="a"/>
    <w:uiPriority w:val="99"/>
    <w:rsid w:val="003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A356C"/>
    <w:rPr>
      <w:rFonts w:cs="Calibri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A356C"/>
    <w:pPr>
      <w:spacing w:line="241" w:lineRule="atLeast"/>
    </w:pPr>
    <w:rPr>
      <w:rFonts w:cstheme="minorBidi"/>
      <w:color w:val="auto"/>
    </w:rPr>
  </w:style>
  <w:style w:type="paragraph" w:customStyle="1" w:styleId="c1">
    <w:name w:val="c1"/>
    <w:basedOn w:val="a"/>
    <w:rsid w:val="003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1341"/>
  </w:style>
  <w:style w:type="paragraph" w:styleId="a3">
    <w:name w:val="List Paragraph"/>
    <w:basedOn w:val="a"/>
    <w:uiPriority w:val="34"/>
    <w:qFormat/>
    <w:rsid w:val="00AD0886"/>
    <w:pPr>
      <w:ind w:left="720"/>
      <w:contextualSpacing/>
    </w:pPr>
  </w:style>
  <w:style w:type="character" w:customStyle="1" w:styleId="apple-converted-space">
    <w:name w:val="apple-converted-space"/>
    <w:basedOn w:val="a0"/>
    <w:rsid w:val="00AD0886"/>
  </w:style>
  <w:style w:type="paragraph" w:customStyle="1" w:styleId="c5">
    <w:name w:val="c5"/>
    <w:basedOn w:val="a"/>
    <w:rsid w:val="00AD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886"/>
  </w:style>
  <w:style w:type="paragraph" w:styleId="a4">
    <w:name w:val="Normal (Web)"/>
    <w:basedOn w:val="a"/>
    <w:uiPriority w:val="99"/>
    <w:rsid w:val="003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Гичкина</cp:lastModifiedBy>
  <cp:revision>2</cp:revision>
  <dcterms:created xsi:type="dcterms:W3CDTF">2022-10-19T08:10:00Z</dcterms:created>
  <dcterms:modified xsi:type="dcterms:W3CDTF">2022-10-19T08:10:00Z</dcterms:modified>
</cp:coreProperties>
</file>