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43" w:rsidRDefault="00700743" w:rsidP="000662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ВЛИЯНИ</w:t>
      </w:r>
      <w:r w:rsidR="008577B1">
        <w:rPr>
          <w:rFonts w:ascii="Times New Roman" w:hAnsi="Times New Roman"/>
          <w:b/>
          <w:sz w:val="28"/>
          <w:szCs w:val="24"/>
        </w:rPr>
        <w:t>Е</w:t>
      </w:r>
      <w:r>
        <w:rPr>
          <w:rFonts w:ascii="Times New Roman" w:hAnsi="Times New Roman"/>
          <w:b/>
          <w:sz w:val="28"/>
          <w:szCs w:val="24"/>
        </w:rPr>
        <w:t xml:space="preserve"> СОЦИАЛЬНЫХ </w:t>
      </w:r>
      <w:proofErr w:type="gramStart"/>
      <w:r>
        <w:rPr>
          <w:rFonts w:ascii="Times New Roman" w:hAnsi="Times New Roman"/>
          <w:b/>
          <w:sz w:val="28"/>
          <w:szCs w:val="24"/>
        </w:rPr>
        <w:t>СЕТЕЙ</w:t>
      </w:r>
      <w:r w:rsidR="00FD41F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НА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ПОДРОСТКОВ</w:t>
      </w:r>
    </w:p>
    <w:p w:rsidR="00700743" w:rsidRDefault="00700743" w:rsidP="003D10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5D47AC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="00B92DD7" w:rsidRPr="00B92DD7">
        <w:rPr>
          <w:rFonts w:ascii="Times New Roman" w:hAnsi="Times New Roman"/>
          <w:sz w:val="24"/>
          <w:szCs w:val="24"/>
        </w:rPr>
        <w:t xml:space="preserve"> </w:t>
      </w:r>
      <w:r w:rsidR="00B92DD7" w:rsidRPr="00B92DD7">
        <w:rPr>
          <w:rFonts w:ascii="Times New Roman" w:hAnsi="Times New Roman"/>
          <w:i/>
          <w:sz w:val="28"/>
          <w:szCs w:val="24"/>
        </w:rPr>
        <w:t>Новые способы коммуникации позволяют людям эффективнее работать, лучше учиться, получать доступ к новой информации и развлечениям, которые ранее были им недоступны. Однако у данного явления есть и оборотная сторона. В России появились Интернет группы, провоцирующие подростков на совершение самоубийств. Нас заинтересовал социальный и правовой аспект данной проблемы.</w:t>
      </w:r>
    </w:p>
    <w:p w:rsidR="00413042" w:rsidRDefault="00B92DD7" w:rsidP="003D10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47AC"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92DD7">
        <w:rPr>
          <w:rFonts w:ascii="Times New Roman" w:eastAsia="Times New Roman" w:hAnsi="Times New Roman" w:cs="Times New Roman"/>
          <w:i/>
          <w:sz w:val="28"/>
          <w:szCs w:val="28"/>
        </w:rPr>
        <w:t>социальные сети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Интернет, информация, </w:t>
      </w:r>
      <w:r w:rsidRPr="005D47AC">
        <w:rPr>
          <w:rFonts w:ascii="Times New Roman" w:eastAsia="Times New Roman" w:hAnsi="Times New Roman" w:cs="Times New Roman"/>
          <w:i/>
          <w:sz w:val="28"/>
          <w:szCs w:val="28"/>
        </w:rPr>
        <w:t>учащиеся, анализ, анкетирование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16993" w:rsidRPr="006F3CD4" w:rsidRDefault="00516993" w:rsidP="003D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3B77">
        <w:rPr>
          <w:rFonts w:ascii="Times New Roman" w:hAnsi="Times New Roman"/>
          <w:sz w:val="28"/>
          <w:szCs w:val="24"/>
        </w:rPr>
        <w:t xml:space="preserve">Новые способы коммуникации позволяют людям эффективнее работать, лучше учиться, получать доступ к новой информации и развлечениям, которые ранее были им недоступны. Однако у данного явления есть и оборотная сторона. Благодаря Интернету появляются новые проблемы. За последнее время количество самоубийств среди подростков выросло в 3 раза. Ежегодно каждый двенадцатый подросток в возрасте 15-19 лет пытается совершить попытку самоубийства. Причём 75% зарегистрированных суицидов - это дети из вполне обеспеченных и благоприятных семей. В России появились Интернет группы, провоцирующие подростков на совершение самоубийств. Кого из наших сверстников пытались вовлечь в данные группы, манипулировать их поведением? Нас заинтересовал социальный и правовой аспект данной </w:t>
      </w:r>
      <w:r w:rsidRPr="006F3CD4">
        <w:rPr>
          <w:rFonts w:ascii="Times New Roman" w:hAnsi="Times New Roman" w:cs="Times New Roman"/>
          <w:sz w:val="28"/>
          <w:szCs w:val="28"/>
        </w:rPr>
        <w:t xml:space="preserve">проблемы. Мы решили изучить влияния социальных сетей на подростков. </w:t>
      </w:r>
    </w:p>
    <w:p w:rsidR="00F53B77" w:rsidRPr="006F3CD4" w:rsidRDefault="00F53B77" w:rsidP="003D10FB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CD4">
        <w:rPr>
          <w:sz w:val="28"/>
          <w:szCs w:val="28"/>
        </w:rPr>
        <w:t xml:space="preserve">Отношения со сверстниками находятся в центре жизни подростка, что определяет все остальные стороны его поведения и деятельности. Божович Л. И. [1] пишет, что у подростков привлекательность занятий, интересы в основном определяются возможностью широкого общения со сверстниками. </w:t>
      </w:r>
    </w:p>
    <w:p w:rsidR="007F79CE" w:rsidRPr="006F3CD4" w:rsidRDefault="007F79CE" w:rsidP="003D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D4">
        <w:rPr>
          <w:rFonts w:ascii="Times New Roman" w:hAnsi="Times New Roman" w:cs="Times New Roman"/>
          <w:sz w:val="28"/>
          <w:szCs w:val="28"/>
        </w:rPr>
        <w:t>С целью изучения мнения обучающихся о социальных группах в сетях мы провели опрос 80 обучающихся 5-9 классов МБОУ г. Мурманска СОШ № 45</w:t>
      </w:r>
      <w:r w:rsidR="009B151B" w:rsidRPr="006F3CD4">
        <w:rPr>
          <w:rFonts w:ascii="Times New Roman" w:hAnsi="Times New Roman" w:cs="Times New Roman"/>
          <w:sz w:val="28"/>
          <w:szCs w:val="28"/>
        </w:rPr>
        <w:t xml:space="preserve">. </w:t>
      </w:r>
      <w:r w:rsidRPr="006F3CD4">
        <w:rPr>
          <w:rFonts w:ascii="Times New Roman" w:hAnsi="Times New Roman" w:cs="Times New Roman"/>
          <w:sz w:val="28"/>
          <w:szCs w:val="28"/>
        </w:rPr>
        <w:t>Проанализировав анкеты, мы пришли  к выводу, что большинство респондентов из МБОУ СОШ № 45 -99% имеют друзей (подруг)</w:t>
      </w:r>
      <w:r w:rsidR="009B151B" w:rsidRPr="006F3CD4">
        <w:rPr>
          <w:rFonts w:ascii="Times New Roman" w:hAnsi="Times New Roman" w:cs="Times New Roman"/>
          <w:sz w:val="28"/>
          <w:szCs w:val="28"/>
        </w:rPr>
        <w:t xml:space="preserve"> виртуальных или реальных</w:t>
      </w:r>
      <w:r w:rsidRPr="006F3CD4">
        <w:rPr>
          <w:rFonts w:ascii="Times New Roman" w:hAnsi="Times New Roman" w:cs="Times New Roman"/>
          <w:sz w:val="28"/>
          <w:szCs w:val="28"/>
        </w:rPr>
        <w:t xml:space="preserve">. Лишь 1% (из 7класса) - не имеют. 90% анкетируемых зарегистрированы в социальных сетях. 10% не зарегистрированы. Это 4 человека из 9 классов, по 2 человека из 5 и 7 классов. 67,2% (54 чел.) опрошенных каждый день «активны» в социальных сетях, причем самые активные из них семиклассники, а девочки среди них больше, чем мальчиков. 16,3% общаются в соцсети 2-4 дня в неделю, 10% -5 дней в неделю, 4% -в зависимости от обстоятельств, 2,5%- раз в неделю. Анализируя, сколько времени в день проводят респонденты в соцсети, мы видим, что большинство опрошенных-50% «сидят» в сети от 1 до 3 часов, но 16,3% проводят в паутине от 6 часов и более, по 12,5%- до 1 часа и от 4 до 6 часов, 7,5%- от 3 до 4 часов. </w:t>
      </w:r>
      <w:r w:rsidRPr="006F3CD4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 говорят о компьютерной зависимости, если подросток проводит в сети от 4 часов и более. </w:t>
      </w:r>
    </w:p>
    <w:p w:rsidR="007F79CE" w:rsidRPr="006F3CD4" w:rsidRDefault="007F79CE" w:rsidP="003D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D4">
        <w:rPr>
          <w:rFonts w:ascii="Times New Roman" w:hAnsi="Times New Roman" w:cs="Times New Roman"/>
          <w:sz w:val="28"/>
          <w:szCs w:val="28"/>
        </w:rPr>
        <w:t xml:space="preserve">Мы решили изучить, что больше всего интересно в социальных сетях подросткам. Респонденты могли оценить предложенные варианты ответов по 10 балльной шкале. Мы проанализировали ответы, которые набрали от 8 до 10 баллов. Большего всего- 76 % респондентам в социальных сетях очень интересны аудиозаписи, 55% -сообщения, 50%-видео.  Меньше всего опрашиваемые читают (оставляют) комментарии-16,3%, интересуются фотографиями в сетях-22,5%. По 40% респондентов интересуются видео, общением в группах, 38% -новости. </w:t>
      </w:r>
    </w:p>
    <w:p w:rsidR="007F79CE" w:rsidRPr="006F3CD4" w:rsidRDefault="007F79CE" w:rsidP="003D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D4">
        <w:rPr>
          <w:rFonts w:ascii="Times New Roman" w:hAnsi="Times New Roman" w:cs="Times New Roman"/>
          <w:sz w:val="28"/>
          <w:szCs w:val="28"/>
        </w:rPr>
        <w:t>На вопрос, какое в основном у респондентов общение с друзьями, мы выяснили, что чаще респонденты общаются реально, а не виртуально-65% (52чел) опрошенных. 16,3% общаются только реально, большинство из них это 5-6-классники. 13,7%  (11чел) респондентов общаются чаще виртуально, 5% (4чел) ребят только виртуально. Но у 70% (56чел) опрошенных есть в соцсети друзья, которых они не видели в реальности. Лишь 30% респондентов общаются в Интернете только со своими знакомыми.</w:t>
      </w:r>
      <w:r w:rsidR="00821E81" w:rsidRPr="00821E81">
        <w:rPr>
          <w:rFonts w:ascii="Times New Roman" w:hAnsi="Times New Roman" w:cs="Times New Roman"/>
          <w:sz w:val="28"/>
          <w:szCs w:val="28"/>
        </w:rPr>
        <w:t xml:space="preserve"> </w:t>
      </w:r>
      <w:r w:rsidRPr="006F3CD4">
        <w:rPr>
          <w:rFonts w:ascii="Times New Roman" w:hAnsi="Times New Roman" w:cs="Times New Roman"/>
          <w:sz w:val="28"/>
          <w:szCs w:val="28"/>
        </w:rPr>
        <w:t>Основной темой для общения в социальных сетях для подростков 5-9 классов стали общие интересы-32,5% (26чел). По 12.5% (10чел) человек темой стали события в мире</w:t>
      </w:r>
      <w:r w:rsidR="006F3CD4">
        <w:rPr>
          <w:rFonts w:ascii="Times New Roman" w:hAnsi="Times New Roman" w:cs="Times New Roman"/>
          <w:sz w:val="28"/>
          <w:szCs w:val="28"/>
        </w:rPr>
        <w:t xml:space="preserve"> </w:t>
      </w:r>
      <w:r w:rsidRPr="006F3CD4">
        <w:rPr>
          <w:rFonts w:ascii="Times New Roman" w:hAnsi="Times New Roman" w:cs="Times New Roman"/>
          <w:sz w:val="28"/>
          <w:szCs w:val="28"/>
        </w:rPr>
        <w:t xml:space="preserve">(стране), новости, знаменитости, музыка. 7,5% респондентов обсуждают школу, домашнее задание, игры. По 6,3% говорят о мальчиках, обсуждают шутки. Комментарии обсуждают только 2 человека. 94% (75чел) учащимся больше нравится реальное общение, и только 6% (5 чел.) виртуальное. Респонденты включают в плюсы реального общения возможность погулять, легче общаться, когда видишь чувства и глаза собеседника, его эмоции. Это отмечают 78% учеников. Возможность соврать, приукрасить отмечают 45% ребят. Можно написать всё, что думаю-39% опрошенных. 25% респондентов говорят о сложности и невозможности общения, если не знаешь, кто скрывается за фотографией. </w:t>
      </w:r>
    </w:p>
    <w:p w:rsidR="007F79CE" w:rsidRPr="006F3CD4" w:rsidRDefault="007F79CE" w:rsidP="003D10F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3CD4">
        <w:rPr>
          <w:rFonts w:ascii="Times New Roman" w:hAnsi="Times New Roman"/>
          <w:sz w:val="28"/>
          <w:szCs w:val="28"/>
        </w:rPr>
        <w:t xml:space="preserve">Анализ регистрации учащихся в социальных сетях показывает, что самой популярной сетью среди подростков нашей школы сеть в "ВКонтакте". Там зарегистрированы 88% (70чел), вторая по популярности сеть- </w:t>
      </w:r>
      <w:r w:rsidRPr="006F3C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FACEBOOK -78% (62чел),</w:t>
      </w:r>
      <w:r w:rsidRPr="006F3CD4">
        <w:rPr>
          <w:rFonts w:ascii="Times New Roman" w:hAnsi="Times New Roman"/>
          <w:sz w:val="28"/>
          <w:szCs w:val="28"/>
        </w:rPr>
        <w:t xml:space="preserve">  </w:t>
      </w:r>
      <w:r w:rsidRPr="006F3CD4">
        <w:rPr>
          <w:rFonts w:ascii="Times New Roman" w:hAnsi="Times New Roman"/>
          <w:sz w:val="28"/>
          <w:szCs w:val="28"/>
          <w:shd w:val="clear" w:color="auto" w:fill="FFFFFF"/>
        </w:rPr>
        <w:t>Odnoklassniki.ru  -70% учеников (56чел), Instagram.com – 68%  (54чел), свой вариант –</w:t>
      </w:r>
      <w:r w:rsidR="00821E81">
        <w:rPr>
          <w:rFonts w:ascii="Times New Roman" w:hAnsi="Times New Roman"/>
          <w:sz w:val="28"/>
          <w:szCs w:val="28"/>
          <w:shd w:val="clear" w:color="auto" w:fill="FFFFFF"/>
        </w:rPr>
        <w:t xml:space="preserve"> 21%(17чел), н</w:t>
      </w:r>
      <w:r w:rsidRPr="006F3CD4">
        <w:rPr>
          <w:rFonts w:ascii="Times New Roman" w:hAnsi="Times New Roman"/>
          <w:sz w:val="28"/>
          <w:szCs w:val="28"/>
          <w:shd w:val="clear" w:color="auto" w:fill="FFFFFF"/>
        </w:rPr>
        <w:t>екоторые ученики зарегистрированы в нескольких сообществах.</w:t>
      </w:r>
      <w:r w:rsidR="00821E81" w:rsidRPr="00821E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3CD4">
        <w:rPr>
          <w:rFonts w:ascii="Times New Roman" w:hAnsi="Times New Roman"/>
          <w:sz w:val="28"/>
          <w:szCs w:val="28"/>
          <w:shd w:val="clear" w:color="auto" w:fill="FFFFFF"/>
        </w:rPr>
        <w:t>У 90% учащихся (72чел) виртуальное общение вызывает положительные эмоции. Только 10% (8чел) испытывает отрицательные эмоции. 26%(21чел.) считает себя одиноким, а 74% (59чел) не одиноки. 34% опрошенных признают, что поддаются чужому влиянию. На 43% (34чел) респондентов оказывает влияние семья, на 36% (29чел</w:t>
      </w:r>
      <w:r w:rsidR="009B151B" w:rsidRPr="006F3CD4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6F3CD4">
        <w:rPr>
          <w:rFonts w:ascii="Times New Roman" w:hAnsi="Times New Roman"/>
          <w:sz w:val="28"/>
          <w:szCs w:val="28"/>
          <w:shd w:val="clear" w:color="auto" w:fill="FFFFFF"/>
        </w:rPr>
        <w:t>-друзья, на 17 человек (21%) – Интернет.</w:t>
      </w:r>
    </w:p>
    <w:p w:rsidR="007F79CE" w:rsidRPr="006F3CD4" w:rsidRDefault="007F79CE" w:rsidP="003D10FB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3CD4">
        <w:rPr>
          <w:rFonts w:ascii="Times New Roman" w:hAnsi="Times New Roman"/>
          <w:sz w:val="28"/>
          <w:szCs w:val="28"/>
        </w:rPr>
        <w:t xml:space="preserve">Таким образом, 99% (78чел) учащихся 5-9 классов МБОУ СОШ № 45 имеют друзей и подруг. 90% учеников зарегистрированы в социальных </w:t>
      </w:r>
      <w:r w:rsidRPr="006F3CD4">
        <w:rPr>
          <w:rFonts w:ascii="Times New Roman" w:hAnsi="Times New Roman"/>
          <w:sz w:val="28"/>
          <w:szCs w:val="28"/>
        </w:rPr>
        <w:lastRenderedPageBreak/>
        <w:t>сетях. 67% опрошенных каждый день «активны» в сетях, при чем 12,5% опрошенных - от 4 до 6 часов, 16,3% учеников проводят в паутине от 6 часов и более. Ученые психологи говорят о развитии компьютерной зависимости, если подростки проводят в сети более 4 часов. Таким образом, в группу риска входят 28,7% учащихся 5-9 классов. Большинство (65% -52чел) учащихся общаются реально, а не виртуально. 13,7</w:t>
      </w:r>
      <w:proofErr w:type="gramStart"/>
      <w:r w:rsidRPr="006F3CD4">
        <w:rPr>
          <w:rFonts w:ascii="Times New Roman" w:hAnsi="Times New Roman"/>
          <w:sz w:val="28"/>
          <w:szCs w:val="28"/>
        </w:rPr>
        <w:t>%  (</w:t>
      </w:r>
      <w:proofErr w:type="gramEnd"/>
      <w:r w:rsidRPr="006F3CD4">
        <w:rPr>
          <w:rFonts w:ascii="Times New Roman" w:hAnsi="Times New Roman"/>
          <w:sz w:val="28"/>
          <w:szCs w:val="28"/>
        </w:rPr>
        <w:t xml:space="preserve">11чел) респондентов общаются чаще виртуально, 5% (4чел) ребят- только виртуально. </w:t>
      </w:r>
      <w:r w:rsidRPr="006F3CD4">
        <w:rPr>
          <w:rFonts w:ascii="Times New Roman" w:hAnsi="Times New Roman"/>
          <w:sz w:val="28"/>
          <w:szCs w:val="28"/>
          <w:shd w:val="clear" w:color="auto" w:fill="FFFFFF"/>
        </w:rPr>
        <w:t xml:space="preserve">У 90% учащихся (72чел) виртуальное общение вызывает положительные эмоции. </w:t>
      </w:r>
      <w:r w:rsidR="008165C8" w:rsidRPr="006F3CD4">
        <w:rPr>
          <w:rFonts w:ascii="Times New Roman" w:hAnsi="Times New Roman"/>
          <w:sz w:val="28"/>
          <w:szCs w:val="28"/>
          <w:shd w:val="clear" w:color="auto" w:fill="FFFFFF"/>
        </w:rPr>
        <w:t xml:space="preserve">Им нравится демонстрировать свои фотографии, свои достижения. </w:t>
      </w:r>
      <w:r w:rsidRPr="006F3CD4">
        <w:rPr>
          <w:rFonts w:ascii="Times New Roman" w:hAnsi="Times New Roman"/>
          <w:sz w:val="28"/>
          <w:szCs w:val="28"/>
          <w:shd w:val="clear" w:color="auto" w:fill="FFFFFF"/>
        </w:rPr>
        <w:t>26% (21чел.) считает себя одиноким</w:t>
      </w:r>
      <w:r w:rsidR="008165C8" w:rsidRPr="006F3CD4">
        <w:rPr>
          <w:rFonts w:ascii="Times New Roman" w:hAnsi="Times New Roman"/>
          <w:sz w:val="28"/>
          <w:szCs w:val="28"/>
          <w:shd w:val="clear" w:color="auto" w:fill="FFFFFF"/>
        </w:rPr>
        <w:t xml:space="preserve">, несмотря на </w:t>
      </w:r>
      <w:r w:rsidR="00151841" w:rsidRPr="006F3CD4">
        <w:rPr>
          <w:rFonts w:ascii="Times New Roman" w:hAnsi="Times New Roman"/>
          <w:sz w:val="28"/>
          <w:szCs w:val="28"/>
          <w:shd w:val="clear" w:color="auto" w:fill="FFFFFF"/>
        </w:rPr>
        <w:t>виртуальное общение</w:t>
      </w:r>
      <w:r w:rsidRPr="006F3CD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51841" w:rsidRPr="006F3CD4">
        <w:rPr>
          <w:rFonts w:ascii="Times New Roman" w:hAnsi="Times New Roman"/>
          <w:sz w:val="28"/>
          <w:szCs w:val="28"/>
          <w:shd w:val="clear" w:color="auto" w:fill="FFFFFF"/>
        </w:rPr>
        <w:t xml:space="preserve"> Они не видят общ</w:t>
      </w:r>
      <w:r w:rsidR="00787E42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="00151841" w:rsidRPr="006F3CD4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интересов среди сверстников. </w:t>
      </w:r>
    </w:p>
    <w:p w:rsidR="00151841" w:rsidRPr="006F3CD4" w:rsidRDefault="007F79CE" w:rsidP="003D10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F3CD4">
        <w:rPr>
          <w:sz w:val="28"/>
          <w:szCs w:val="28"/>
          <w:shd w:val="clear" w:color="auto" w:fill="FFFFFF"/>
        </w:rPr>
        <w:t>Феномен одиночества заключается в том, что чувство одиночества воспринимается как остро субъективное, сугубо индивидуальное и часто уникальное переживание. Одна из самых отличительных черт одиночества – это специфическое чувство полной погруженности в самого себя.</w:t>
      </w:r>
      <w:r w:rsidR="00151841" w:rsidRPr="006F3CD4">
        <w:rPr>
          <w:color w:val="212121"/>
          <w:sz w:val="28"/>
          <w:szCs w:val="28"/>
          <w:shd w:val="clear" w:color="auto" w:fill="FFFFFF"/>
        </w:rPr>
        <w:t xml:space="preserve"> </w:t>
      </w:r>
      <w:r w:rsidR="00151841" w:rsidRPr="00FD41FB">
        <w:rPr>
          <w:sz w:val="28"/>
          <w:szCs w:val="28"/>
          <w:shd w:val="clear" w:color="auto" w:fill="FFFFFF"/>
        </w:rPr>
        <w:t>Чувство одиночества и неприкаянности, связанное с возрастными трудностями становления </w:t>
      </w:r>
      <w:r w:rsidR="00151841" w:rsidRPr="00FD41FB">
        <w:rPr>
          <w:sz w:val="28"/>
          <w:szCs w:val="28"/>
          <w:bdr w:val="none" w:sz="0" w:space="0" w:color="auto" w:frame="1"/>
          <w:shd w:val="clear" w:color="auto" w:fill="FFFFFF"/>
        </w:rPr>
        <w:t>личности</w:t>
      </w:r>
      <w:r w:rsidR="00151841" w:rsidRPr="00FD41FB">
        <w:rPr>
          <w:sz w:val="28"/>
          <w:szCs w:val="28"/>
          <w:shd w:val="clear" w:color="auto" w:fill="FFFFFF"/>
        </w:rPr>
        <w:t>, порождает у подростков неутолимую жажду общения и группирования со сверстниками, в обществе которых они находят или надеются найти то, в чем им отказывают взрослые: спонтанность, эмоциональное тепло, спасение от скуки и признание собственной значительности.</w:t>
      </w:r>
      <w:r w:rsidR="00151841" w:rsidRPr="00FD41FB">
        <w:rPr>
          <w:sz w:val="28"/>
          <w:szCs w:val="28"/>
        </w:rPr>
        <w:t xml:space="preserve"> [</w:t>
      </w:r>
      <w:r w:rsidR="001D63FF">
        <w:rPr>
          <w:sz w:val="28"/>
          <w:szCs w:val="28"/>
        </w:rPr>
        <w:t>1</w:t>
      </w:r>
      <w:r w:rsidR="00151841" w:rsidRPr="006F3CD4">
        <w:rPr>
          <w:sz w:val="28"/>
          <w:szCs w:val="28"/>
        </w:rPr>
        <w:t>]</w:t>
      </w:r>
    </w:p>
    <w:p w:rsidR="00151841" w:rsidRPr="006F3CD4" w:rsidRDefault="00151841" w:rsidP="003D10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CD4">
        <w:rPr>
          <w:color w:val="000000"/>
          <w:sz w:val="28"/>
          <w:szCs w:val="28"/>
        </w:rPr>
        <w:t xml:space="preserve">Социальная сеть - комплексное сетевое образование, сочетающее в себе черты форумов, сетевых сообществ и ICQ. Активные пользователи Интернета - подростки. Примерно с 11 лет они начинают активно общаться со сверстниками и ставят родителей на второй план. Интернет-сообщества предоставляют возможность познакомиться с новыми людьми, узнать новую информацию и перестать чувствовать себя одиноким. </w:t>
      </w:r>
    </w:p>
    <w:p w:rsidR="006F3CD4" w:rsidRPr="006F3CD4" w:rsidRDefault="006F3CD4" w:rsidP="003D10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CD4">
        <w:rPr>
          <w:color w:val="000000"/>
          <w:sz w:val="28"/>
          <w:szCs w:val="28"/>
        </w:rPr>
        <w:t>Интернет удовлетворяет потребности подростков в лидерстве, независимости и</w:t>
      </w:r>
      <w:r w:rsidR="001D63FF">
        <w:rPr>
          <w:color w:val="000000"/>
          <w:sz w:val="28"/>
          <w:szCs w:val="28"/>
        </w:rPr>
        <w:t xml:space="preserve"> стимулирует предприимчивость [1</w:t>
      </w:r>
      <w:r w:rsidRPr="006F3CD4">
        <w:rPr>
          <w:color w:val="000000"/>
          <w:sz w:val="28"/>
          <w:szCs w:val="28"/>
        </w:rPr>
        <w:t>]. Доступность информации о других, а также об их активности – это то, что привлекает подростков в пользовании социальной сетью. Сейчас легко найти человека с таким же кругом увлечений, просто - открой его страничку. Все это настолько облегчает процесс утверждения себя в группе, что становится своеобразным наркотиком, как становится наркотиком все, что доставляет быст</w:t>
      </w:r>
      <w:r w:rsidR="001D63FF">
        <w:rPr>
          <w:color w:val="000000"/>
          <w:sz w:val="28"/>
          <w:szCs w:val="28"/>
        </w:rPr>
        <w:t>рое удовольствие [3</w:t>
      </w:r>
      <w:r w:rsidRPr="006F3CD4">
        <w:rPr>
          <w:color w:val="000000"/>
          <w:sz w:val="28"/>
          <w:szCs w:val="28"/>
        </w:rPr>
        <w:t>].</w:t>
      </w:r>
    </w:p>
    <w:p w:rsidR="006F3CD4" w:rsidRPr="006F3CD4" w:rsidRDefault="006F3CD4" w:rsidP="003D10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CD4">
        <w:rPr>
          <w:sz w:val="28"/>
          <w:szCs w:val="28"/>
        </w:rPr>
        <w:t xml:space="preserve">Закрытость человека, наряду с зацикленностью на себе, неуверенность в своих силах, своей привлекательности, робостью, Г.В. </w:t>
      </w:r>
      <w:proofErr w:type="spellStart"/>
      <w:r w:rsidRPr="006F3CD4">
        <w:rPr>
          <w:sz w:val="28"/>
          <w:szCs w:val="28"/>
        </w:rPr>
        <w:t>Старшенбаум</w:t>
      </w:r>
      <w:proofErr w:type="spellEnd"/>
      <w:r w:rsidRPr="006F3CD4">
        <w:rPr>
          <w:sz w:val="28"/>
          <w:szCs w:val="28"/>
        </w:rPr>
        <w:t xml:space="preserve"> назвал частой причиной одиночества.</w:t>
      </w:r>
    </w:p>
    <w:p w:rsidR="006F3CD4" w:rsidRPr="006F3CD4" w:rsidRDefault="006F3CD4" w:rsidP="003D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D4">
        <w:rPr>
          <w:rFonts w:ascii="Times New Roman" w:hAnsi="Times New Roman" w:cs="Times New Roman"/>
          <w:sz w:val="28"/>
          <w:szCs w:val="28"/>
        </w:rPr>
        <w:t>Проанализировав литературные источники о сети «</w:t>
      </w:r>
      <w:proofErr w:type="spellStart"/>
      <w:r w:rsidRPr="006F3CD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F3CD4">
        <w:rPr>
          <w:rFonts w:ascii="Times New Roman" w:hAnsi="Times New Roman" w:cs="Times New Roman"/>
          <w:sz w:val="28"/>
          <w:szCs w:val="28"/>
        </w:rPr>
        <w:t xml:space="preserve">», мы установили, что есть множество закрытых групп, организующих самоубийства подростков посредством психологического давления и зловещих </w:t>
      </w:r>
      <w:proofErr w:type="spellStart"/>
      <w:r w:rsidRPr="006F3CD4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6F3CD4">
        <w:rPr>
          <w:rFonts w:ascii="Times New Roman" w:hAnsi="Times New Roman" w:cs="Times New Roman"/>
          <w:sz w:val="28"/>
          <w:szCs w:val="28"/>
        </w:rPr>
        <w:t xml:space="preserve">. Вот некоторые из них: «Секта </w:t>
      </w:r>
      <w:r w:rsidRPr="006F3C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F3CD4">
        <w:rPr>
          <w:rFonts w:ascii="Times New Roman" w:hAnsi="Times New Roman" w:cs="Times New Roman"/>
          <w:sz w:val="28"/>
          <w:szCs w:val="28"/>
        </w:rPr>
        <w:t>57», «</w:t>
      </w:r>
      <w:proofErr w:type="spellStart"/>
      <w:r w:rsidRPr="006F3CD4">
        <w:rPr>
          <w:rFonts w:ascii="Times New Roman" w:hAnsi="Times New Roman" w:cs="Times New Roman"/>
          <w:sz w:val="28"/>
          <w:szCs w:val="28"/>
        </w:rPr>
        <w:t>МоряКитов</w:t>
      </w:r>
      <w:proofErr w:type="spellEnd"/>
      <w:r w:rsidRPr="006F3CD4">
        <w:rPr>
          <w:rFonts w:ascii="Times New Roman" w:hAnsi="Times New Roman" w:cs="Times New Roman"/>
          <w:sz w:val="28"/>
          <w:szCs w:val="28"/>
        </w:rPr>
        <w:t xml:space="preserve">», «Разбуди меня в 4:20 (Синий кит), «Беги или умри», «Рыжий лис». Данные </w:t>
      </w:r>
      <w:r w:rsidRPr="006F3CD4">
        <w:rPr>
          <w:rFonts w:ascii="Times New Roman" w:hAnsi="Times New Roman" w:cs="Times New Roman"/>
          <w:sz w:val="28"/>
          <w:szCs w:val="28"/>
        </w:rPr>
        <w:lastRenderedPageBreak/>
        <w:t xml:space="preserve">группы, используя техники манипуляции, воздействуют на подростков и доводят их до совершения самоубийства. Суть игр заключается в том, чтобы подросток постепенно подталкивают к самоубийству, заставляя выполнять разные задания, испытания. По словам Лиса (одного из кураторов «групп Смерти»), корень всех проблем у подписчиков – недостаток внимания и </w:t>
      </w:r>
      <w:proofErr w:type="gramStart"/>
      <w:r w:rsidRPr="006F3CD4">
        <w:rPr>
          <w:rFonts w:ascii="Times New Roman" w:hAnsi="Times New Roman" w:cs="Times New Roman"/>
          <w:sz w:val="28"/>
          <w:szCs w:val="28"/>
        </w:rPr>
        <w:t>одиночество.(</w:t>
      </w:r>
      <w:proofErr w:type="gramEnd"/>
      <w:r w:rsidRPr="006F3CD4">
        <w:rPr>
          <w:rFonts w:ascii="Times New Roman" w:hAnsi="Times New Roman" w:cs="Times New Roman"/>
          <w:sz w:val="28"/>
          <w:szCs w:val="28"/>
        </w:rPr>
        <w:t xml:space="preserve">Приложение. </w:t>
      </w:r>
      <w:proofErr w:type="spellStart"/>
      <w:r w:rsidRPr="006F3CD4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Pr="006F3CD4">
        <w:rPr>
          <w:rFonts w:ascii="Times New Roman" w:hAnsi="Times New Roman" w:cs="Times New Roman"/>
          <w:sz w:val="28"/>
          <w:szCs w:val="28"/>
        </w:rPr>
        <w:t>-ка групп)</w:t>
      </w:r>
    </w:p>
    <w:p w:rsidR="006F3CD4" w:rsidRPr="006F3CD4" w:rsidRDefault="006F3CD4" w:rsidP="003D1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CD4">
        <w:rPr>
          <w:rFonts w:ascii="Times New Roman" w:hAnsi="Times New Roman" w:cs="Times New Roman"/>
          <w:sz w:val="28"/>
          <w:szCs w:val="28"/>
        </w:rPr>
        <w:t xml:space="preserve">Данный вид правонарушений попадает под действие УК РФ, Статья 110. Доведение до самоубийства. (в ред. Федерального закона от 07.06.2017 </w:t>
      </w:r>
      <w:r w:rsidRPr="006F3C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F3CD4">
        <w:rPr>
          <w:rFonts w:ascii="Times New Roman" w:hAnsi="Times New Roman" w:cs="Times New Roman"/>
          <w:sz w:val="28"/>
          <w:szCs w:val="28"/>
        </w:rPr>
        <w:t xml:space="preserve"> 120- Ф3) </w:t>
      </w:r>
      <w:r w:rsidR="001D63FF">
        <w:rPr>
          <w:rFonts w:ascii="Times New Roman" w:hAnsi="Times New Roman" w:cs="Times New Roman"/>
          <w:sz w:val="28"/>
          <w:szCs w:val="28"/>
        </w:rPr>
        <w:t>[</w:t>
      </w:r>
      <w:r w:rsidRPr="006F3CD4">
        <w:rPr>
          <w:rFonts w:ascii="Times New Roman" w:hAnsi="Times New Roman" w:cs="Times New Roman"/>
          <w:sz w:val="28"/>
          <w:szCs w:val="28"/>
        </w:rPr>
        <w:t>4]</w:t>
      </w:r>
      <w:r w:rsidR="00787E42">
        <w:rPr>
          <w:rFonts w:ascii="Times New Roman" w:hAnsi="Times New Roman" w:cs="Times New Roman"/>
          <w:sz w:val="28"/>
          <w:szCs w:val="28"/>
        </w:rPr>
        <w:t xml:space="preserve"> </w:t>
      </w:r>
      <w:r w:rsidRPr="006F3CD4">
        <w:rPr>
          <w:rFonts w:ascii="Times New Roman" w:hAnsi="Times New Roman" w:cs="Times New Roman"/>
          <w:sz w:val="28"/>
          <w:szCs w:val="28"/>
        </w:rPr>
        <w:t xml:space="preserve">Среди учащихся школы следует проводить активную профилактическую работу, рассказывать об опасности длительного общения только в социальных сетях и развитии Интернет зависимости. </w:t>
      </w:r>
    </w:p>
    <w:p w:rsidR="007F79CE" w:rsidRPr="00FA00C9" w:rsidRDefault="007F79CE" w:rsidP="003D10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0C9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7F79CE" w:rsidRPr="00FA00C9" w:rsidRDefault="007F79CE" w:rsidP="00FA00C9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A00C9">
        <w:rPr>
          <w:color w:val="000000"/>
          <w:sz w:val="28"/>
          <w:szCs w:val="28"/>
        </w:rPr>
        <w:t xml:space="preserve">Войскунский А.Е. Психологические аспекты деятельности человека в Интернет-среде / </w:t>
      </w:r>
      <w:r w:rsidRPr="00FA00C9">
        <w:rPr>
          <w:sz w:val="28"/>
          <w:szCs w:val="28"/>
        </w:rPr>
        <w:t xml:space="preserve">[Электронные ресурс].- Режим доступа: </w:t>
      </w:r>
      <w:r w:rsidRPr="00FA00C9">
        <w:rPr>
          <w:color w:val="000000"/>
          <w:sz w:val="28"/>
          <w:szCs w:val="28"/>
        </w:rPr>
        <w:t xml:space="preserve">http://www.psychology.ru/internet/ecology/01.stm </w:t>
      </w:r>
      <w:r w:rsidRPr="00FA00C9">
        <w:rPr>
          <w:sz w:val="28"/>
          <w:szCs w:val="28"/>
        </w:rPr>
        <w:t>(дата обращения: 14.08.2016)</w:t>
      </w:r>
    </w:p>
    <w:p w:rsidR="007F79CE" w:rsidRPr="00FA00C9" w:rsidRDefault="007F79CE" w:rsidP="00FA00C9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A00C9">
        <w:rPr>
          <w:color w:val="000000"/>
          <w:sz w:val="28"/>
          <w:szCs w:val="28"/>
        </w:rPr>
        <w:t>Иванов Д.В. Виртуализация общества / Д.В. Иванов // Петербургское востоковедения. - 2000. - С. 18.</w:t>
      </w:r>
    </w:p>
    <w:p w:rsidR="007F79CE" w:rsidRPr="00FA00C9" w:rsidRDefault="007F79CE" w:rsidP="00FA00C9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A00C9">
        <w:rPr>
          <w:color w:val="000000"/>
          <w:sz w:val="28"/>
          <w:szCs w:val="28"/>
        </w:rPr>
        <w:t xml:space="preserve">Крамаренко Н.С. Подросток попался «в сеть» / Н.С. Крамаренко, М.И. </w:t>
      </w:r>
      <w:proofErr w:type="spellStart"/>
      <w:r w:rsidRPr="00FA00C9">
        <w:rPr>
          <w:color w:val="000000"/>
          <w:sz w:val="28"/>
          <w:szCs w:val="28"/>
        </w:rPr>
        <w:t>Тылкина</w:t>
      </w:r>
      <w:proofErr w:type="spellEnd"/>
      <w:r w:rsidRPr="00FA00C9">
        <w:rPr>
          <w:color w:val="000000"/>
          <w:sz w:val="28"/>
          <w:szCs w:val="28"/>
        </w:rPr>
        <w:t xml:space="preserve"> // Журнал «Виноград». - 2010. - № 36 - 42с.</w:t>
      </w:r>
    </w:p>
    <w:p w:rsidR="00854625" w:rsidRPr="00FA00C9" w:rsidRDefault="007F79CE" w:rsidP="00FA00C9">
      <w:pPr>
        <w:numPr>
          <w:ilvl w:val="0"/>
          <w:numId w:val="2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C9">
        <w:rPr>
          <w:rFonts w:ascii="Times New Roman" w:hAnsi="Times New Roman" w:cs="Times New Roman"/>
          <w:sz w:val="28"/>
          <w:szCs w:val="28"/>
        </w:rPr>
        <w:t>Консультант плюс</w:t>
      </w:r>
      <w:r w:rsidR="001D63FF" w:rsidRPr="00FA00C9">
        <w:rPr>
          <w:rFonts w:ascii="Times New Roman" w:hAnsi="Times New Roman" w:cs="Times New Roman"/>
          <w:sz w:val="28"/>
          <w:szCs w:val="28"/>
        </w:rPr>
        <w:t>.</w:t>
      </w:r>
      <w:r w:rsidRPr="00FA00C9">
        <w:rPr>
          <w:rFonts w:ascii="Times New Roman" w:hAnsi="Times New Roman" w:cs="Times New Roman"/>
          <w:sz w:val="28"/>
          <w:szCs w:val="28"/>
        </w:rPr>
        <w:t xml:space="preserve"> [Электронные ресурс</w:t>
      </w:r>
      <w:proofErr w:type="gramStart"/>
      <w:r w:rsidRPr="00FA00C9">
        <w:rPr>
          <w:rFonts w:ascii="Times New Roman" w:hAnsi="Times New Roman" w:cs="Times New Roman"/>
          <w:sz w:val="28"/>
          <w:szCs w:val="28"/>
        </w:rPr>
        <w:t>].-</w:t>
      </w:r>
      <w:proofErr w:type="gramEnd"/>
      <w:r w:rsidRPr="00FA00C9">
        <w:rPr>
          <w:rFonts w:ascii="Times New Roman" w:hAnsi="Times New Roman" w:cs="Times New Roman"/>
          <w:sz w:val="28"/>
          <w:szCs w:val="28"/>
        </w:rPr>
        <w:t xml:space="preserve"> Режим доступа:</w:t>
      </w:r>
      <w:r w:rsidR="00787E42" w:rsidRPr="00FA00C9">
        <w:rPr>
          <w:rFonts w:ascii="Times New Roman" w:hAnsi="Times New Roman" w:cs="Times New Roman"/>
          <w:sz w:val="28"/>
          <w:szCs w:val="28"/>
        </w:rPr>
        <w:t xml:space="preserve"> </w:t>
      </w:r>
      <w:r w:rsidRPr="00FA00C9">
        <w:rPr>
          <w:rFonts w:ascii="Times New Roman" w:hAnsi="Times New Roman" w:cs="Times New Roman"/>
          <w:sz w:val="28"/>
          <w:szCs w:val="28"/>
        </w:rPr>
        <w:t>http://www.consultant.ru/document/cons_doc_LAW_10699/bddefeedee59e3a0cd80ee378c510bee13dabeb0/(дата обращения: 14.08.2016)</w:t>
      </w:r>
    </w:p>
    <w:sectPr w:rsidR="00854625" w:rsidRPr="00FA00C9" w:rsidSect="009B151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B7981"/>
    <w:multiLevelType w:val="hybridMultilevel"/>
    <w:tmpl w:val="4C34DE82"/>
    <w:lvl w:ilvl="0" w:tplc="7B18D7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3F603B6"/>
    <w:multiLevelType w:val="hybridMultilevel"/>
    <w:tmpl w:val="F806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93"/>
    <w:rsid w:val="000662FA"/>
    <w:rsid w:val="000A3121"/>
    <w:rsid w:val="00151841"/>
    <w:rsid w:val="001D63FF"/>
    <w:rsid w:val="002A66E0"/>
    <w:rsid w:val="003646C2"/>
    <w:rsid w:val="00380518"/>
    <w:rsid w:val="003D10FB"/>
    <w:rsid w:val="00413042"/>
    <w:rsid w:val="004271D0"/>
    <w:rsid w:val="00474345"/>
    <w:rsid w:val="004C42F9"/>
    <w:rsid w:val="00516993"/>
    <w:rsid w:val="006F3CD4"/>
    <w:rsid w:val="00700743"/>
    <w:rsid w:val="00707AE6"/>
    <w:rsid w:val="00787E42"/>
    <w:rsid w:val="007F79CE"/>
    <w:rsid w:val="008165C8"/>
    <w:rsid w:val="00821E81"/>
    <w:rsid w:val="00854625"/>
    <w:rsid w:val="008577B1"/>
    <w:rsid w:val="00921350"/>
    <w:rsid w:val="009B151B"/>
    <w:rsid w:val="00B92DD7"/>
    <w:rsid w:val="00C4690E"/>
    <w:rsid w:val="00D57D0D"/>
    <w:rsid w:val="00DE5188"/>
    <w:rsid w:val="00E8541A"/>
    <w:rsid w:val="00F53B77"/>
    <w:rsid w:val="00F87CAD"/>
    <w:rsid w:val="00FA00C9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63819-AD3F-42FF-9CF6-29E5F318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699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7F79C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rsid w:val="007F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9CE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link w:val="11"/>
    <w:qFormat/>
    <w:rsid w:val="00700743"/>
    <w:pPr>
      <w:tabs>
        <w:tab w:val="left" w:pos="-709"/>
      </w:tabs>
      <w:spacing w:after="0" w:line="240" w:lineRule="auto"/>
      <w:ind w:right="-1" w:firstLine="709"/>
      <w:jc w:val="right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character" w:customStyle="1" w:styleId="11">
    <w:name w:val="Стиль1 Знак"/>
    <w:basedOn w:val="a0"/>
    <w:link w:val="10"/>
    <w:rsid w:val="00700743"/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0074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700743"/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F5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2023-09-18T06:17:00Z</dcterms:created>
  <dcterms:modified xsi:type="dcterms:W3CDTF">2023-09-18T06:17:00Z</dcterms:modified>
</cp:coreProperties>
</file>