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311" w:rsidRDefault="00572FB7" w:rsidP="00572FB7">
      <w:pPr>
        <w:spacing w:after="0" w:line="360" w:lineRule="auto"/>
        <w:rPr>
          <w:sz w:val="40"/>
          <w:szCs w:val="40"/>
        </w:rPr>
      </w:pPr>
      <w:r w:rsidRPr="00572FB7">
        <w:rPr>
          <w:sz w:val="40"/>
          <w:szCs w:val="40"/>
        </w:rPr>
        <w:t xml:space="preserve">                       </w:t>
      </w:r>
      <w:r w:rsidR="0045645D">
        <w:rPr>
          <w:sz w:val="40"/>
          <w:szCs w:val="40"/>
        </w:rPr>
        <w:t>Методическая разработка</w:t>
      </w:r>
    </w:p>
    <w:p w:rsidR="00390311" w:rsidRPr="009C6956" w:rsidRDefault="00390311" w:rsidP="00390311">
      <w:pPr>
        <w:spacing w:after="0" w:line="360" w:lineRule="auto"/>
        <w:jc w:val="center"/>
        <w:rPr>
          <w:rFonts w:ascii="Times New Roman" w:hAnsi="Times New Roman"/>
          <w:b/>
          <w:sz w:val="36"/>
          <w:szCs w:val="40"/>
        </w:rPr>
      </w:pPr>
    </w:p>
    <w:p w:rsidR="00390311" w:rsidRPr="0002684F" w:rsidRDefault="00390311" w:rsidP="000F0759">
      <w:pPr>
        <w:spacing w:after="0" w:line="360" w:lineRule="auto"/>
        <w:rPr>
          <w:rFonts w:ascii="Times New Roman" w:hAnsi="Times New Roman"/>
          <w:b/>
          <w:sz w:val="36"/>
          <w:szCs w:val="40"/>
        </w:rPr>
      </w:pPr>
      <w:r>
        <w:rPr>
          <w:rFonts w:ascii="Times New Roman" w:hAnsi="Times New Roman"/>
          <w:b/>
          <w:sz w:val="36"/>
          <w:szCs w:val="40"/>
        </w:rPr>
        <w:t>«</w:t>
      </w:r>
      <w:r w:rsidRPr="0002684F">
        <w:rPr>
          <w:rFonts w:ascii="Times New Roman" w:hAnsi="Times New Roman"/>
          <w:b/>
          <w:sz w:val="36"/>
          <w:szCs w:val="40"/>
        </w:rPr>
        <w:t>Формирование эстетического отношения</w:t>
      </w:r>
    </w:p>
    <w:p w:rsidR="00390311" w:rsidRDefault="00390311" w:rsidP="000F0759">
      <w:pPr>
        <w:spacing w:after="0" w:line="360" w:lineRule="auto"/>
        <w:rPr>
          <w:rFonts w:ascii="Times New Roman" w:hAnsi="Times New Roman"/>
          <w:b/>
          <w:sz w:val="36"/>
          <w:szCs w:val="40"/>
        </w:rPr>
      </w:pPr>
      <w:r w:rsidRPr="0002684F">
        <w:rPr>
          <w:rFonts w:ascii="Times New Roman" w:hAnsi="Times New Roman"/>
          <w:b/>
          <w:sz w:val="36"/>
          <w:szCs w:val="40"/>
        </w:rPr>
        <w:t>к действительности</w:t>
      </w:r>
      <w:r>
        <w:rPr>
          <w:rFonts w:ascii="Times New Roman" w:hAnsi="Times New Roman"/>
          <w:b/>
          <w:sz w:val="36"/>
          <w:szCs w:val="40"/>
        </w:rPr>
        <w:t xml:space="preserve"> у учащихся 13-14 лет средствами пейзажной живописи на уроках композиции</w:t>
      </w:r>
    </w:p>
    <w:p w:rsidR="00390311" w:rsidRDefault="00390311" w:rsidP="000F0759">
      <w:pPr>
        <w:spacing w:after="0" w:line="360" w:lineRule="auto"/>
        <w:rPr>
          <w:rFonts w:ascii="Times New Roman" w:hAnsi="Times New Roman"/>
          <w:b/>
          <w:sz w:val="36"/>
          <w:szCs w:val="40"/>
        </w:rPr>
      </w:pPr>
      <w:r>
        <w:rPr>
          <w:rFonts w:ascii="Times New Roman" w:hAnsi="Times New Roman"/>
          <w:b/>
          <w:sz w:val="36"/>
          <w:szCs w:val="40"/>
        </w:rPr>
        <w:t>в Детской художественной школе»</w:t>
      </w:r>
    </w:p>
    <w:p w:rsidR="00390311" w:rsidRDefault="000F0759" w:rsidP="000F0759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Автор: </w:t>
      </w:r>
      <w:proofErr w:type="spellStart"/>
      <w:r>
        <w:rPr>
          <w:rFonts w:ascii="Times New Roman" w:hAnsi="Times New Roman"/>
          <w:sz w:val="24"/>
          <w:szCs w:val="24"/>
        </w:rPr>
        <w:t>Болдарева</w:t>
      </w:r>
      <w:proofErr w:type="spellEnd"/>
      <w:r>
        <w:rPr>
          <w:rFonts w:ascii="Times New Roman" w:hAnsi="Times New Roman"/>
          <w:sz w:val="24"/>
          <w:szCs w:val="24"/>
        </w:rPr>
        <w:t xml:space="preserve"> Елена Эдуардовна</w:t>
      </w:r>
    </w:p>
    <w:p w:rsidR="000F0759" w:rsidRDefault="000F0759" w:rsidP="000F0759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Организация: МУДО «ДХШ»</w:t>
      </w:r>
    </w:p>
    <w:p w:rsidR="000F0759" w:rsidRPr="0068361E" w:rsidRDefault="000F0759" w:rsidP="000F0759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Населенный пункт: Московская область, г.о. Люберцы</w:t>
      </w:r>
    </w:p>
    <w:p w:rsidR="00390311" w:rsidRPr="00B90123" w:rsidRDefault="00390311" w:rsidP="00390311">
      <w:pPr>
        <w:spacing w:after="0" w:line="360" w:lineRule="auto"/>
        <w:jc w:val="center"/>
        <w:rPr>
          <w:rFonts w:ascii="Times New Roman" w:hAnsi="Times New Roman"/>
          <w:b/>
          <w:sz w:val="36"/>
          <w:szCs w:val="40"/>
          <w:vertAlign w:val="subscript"/>
        </w:rPr>
      </w:pPr>
    </w:p>
    <w:p w:rsidR="00390311" w:rsidRDefault="00390311" w:rsidP="000F0759">
      <w:pPr>
        <w:ind w:left="5529"/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</w:p>
    <w:p w:rsidR="0045645D" w:rsidRDefault="0045645D" w:rsidP="000F0759">
      <w:pPr>
        <w:spacing w:line="360" w:lineRule="auto"/>
        <w:jc w:val="center"/>
      </w:pPr>
    </w:p>
    <w:p w:rsidR="00390311" w:rsidRDefault="00F033AF" w:rsidP="000F0759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Структура методической разработки</w:t>
      </w:r>
    </w:p>
    <w:p w:rsidR="00390311" w:rsidRPr="006F1B0F" w:rsidRDefault="00B90123" w:rsidP="00390311">
      <w:pPr>
        <w:tabs>
          <w:tab w:val="left" w:pos="9214"/>
          <w:tab w:val="left" w:pos="9356"/>
        </w:tabs>
        <w:spacing w:after="0" w:line="360" w:lineRule="auto"/>
        <w:ind w:left="-142" w:righ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bookmarkStart w:id="0" w:name="_GoBack"/>
      <w:bookmarkEnd w:id="0"/>
      <w:r w:rsidR="00390311">
        <w:rPr>
          <w:rFonts w:ascii="Times New Roman" w:hAnsi="Times New Roman"/>
          <w:b/>
          <w:sz w:val="28"/>
          <w:szCs w:val="28"/>
        </w:rPr>
        <w:t>Введение</w:t>
      </w:r>
      <w:r w:rsidR="00390311" w:rsidRPr="006F1B0F">
        <w:rPr>
          <w:rFonts w:ascii="Times New Roman" w:hAnsi="Times New Roman"/>
          <w:sz w:val="28"/>
          <w:szCs w:val="28"/>
        </w:rPr>
        <w:t xml:space="preserve"> </w:t>
      </w:r>
    </w:p>
    <w:p w:rsidR="00390311" w:rsidRDefault="00390311" w:rsidP="00390311">
      <w:pPr>
        <w:tabs>
          <w:tab w:val="left" w:pos="9356"/>
        </w:tabs>
        <w:spacing w:after="0" w:line="360" w:lineRule="auto"/>
        <w:ind w:left="-142" w:right="142"/>
        <w:jc w:val="both"/>
        <w:rPr>
          <w:rFonts w:ascii="Times New Roman" w:hAnsi="Times New Roman"/>
          <w:b/>
          <w:sz w:val="28"/>
          <w:szCs w:val="28"/>
        </w:rPr>
      </w:pPr>
      <w:r w:rsidRPr="00B76800">
        <w:rPr>
          <w:rFonts w:ascii="Times New Roman" w:hAnsi="Times New Roman"/>
          <w:b/>
          <w:sz w:val="28"/>
          <w:szCs w:val="28"/>
        </w:rPr>
        <w:t xml:space="preserve">Глава </w:t>
      </w:r>
      <w:r w:rsidR="0045645D">
        <w:rPr>
          <w:rFonts w:ascii="Times New Roman" w:hAnsi="Times New Roman"/>
          <w:b/>
          <w:sz w:val="28"/>
          <w:szCs w:val="28"/>
        </w:rPr>
        <w:t>1</w:t>
      </w:r>
      <w:r w:rsidRPr="00B76800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Методика формирования эстетического отношения к действительности у учащихся 13-14 лет средствами пейзажной живописи на уроках композиции в Детской художественной школе</w:t>
      </w:r>
      <w:r w:rsidR="00DE3296">
        <w:rPr>
          <w:rFonts w:ascii="Times New Roman" w:hAnsi="Times New Roman"/>
          <w:b/>
          <w:sz w:val="28"/>
          <w:szCs w:val="28"/>
        </w:rPr>
        <w:t>.</w:t>
      </w:r>
    </w:p>
    <w:p w:rsidR="00390311" w:rsidRDefault="0045645D" w:rsidP="00390311">
      <w:pPr>
        <w:tabs>
          <w:tab w:val="left" w:pos="9214"/>
          <w:tab w:val="left" w:pos="9356"/>
        </w:tabs>
        <w:spacing w:line="360" w:lineRule="auto"/>
        <w:ind w:left="-142" w:righ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390311" w:rsidRPr="00B76800">
        <w:rPr>
          <w:rFonts w:ascii="Times New Roman" w:hAnsi="Times New Roman"/>
          <w:sz w:val="28"/>
          <w:szCs w:val="28"/>
        </w:rPr>
        <w:t>.</w:t>
      </w:r>
      <w:r w:rsidR="00390311">
        <w:rPr>
          <w:rFonts w:ascii="Times New Roman" w:hAnsi="Times New Roman"/>
          <w:sz w:val="28"/>
          <w:szCs w:val="28"/>
        </w:rPr>
        <w:t>1.</w:t>
      </w:r>
      <w:r w:rsidR="00390311" w:rsidRPr="00B76800">
        <w:rPr>
          <w:rFonts w:ascii="Times New Roman" w:hAnsi="Times New Roman"/>
          <w:sz w:val="28"/>
          <w:szCs w:val="28"/>
        </w:rPr>
        <w:t xml:space="preserve"> Традиционные подходы педагогов к процессу эстетического воспитания</w:t>
      </w:r>
      <w:r w:rsidR="00390311">
        <w:rPr>
          <w:rFonts w:ascii="Times New Roman" w:hAnsi="Times New Roman"/>
          <w:sz w:val="28"/>
          <w:szCs w:val="28"/>
        </w:rPr>
        <w:t xml:space="preserve"> учащихся 13-14 лет</w:t>
      </w:r>
      <w:r w:rsidR="00390311" w:rsidRPr="00B76800">
        <w:rPr>
          <w:rFonts w:ascii="Times New Roman" w:hAnsi="Times New Roman"/>
          <w:sz w:val="28"/>
          <w:szCs w:val="28"/>
        </w:rPr>
        <w:t xml:space="preserve"> средствами пейзажа в живописи на уроках </w:t>
      </w:r>
      <w:r w:rsidR="00390311">
        <w:rPr>
          <w:rFonts w:ascii="Times New Roman" w:hAnsi="Times New Roman"/>
          <w:sz w:val="28"/>
          <w:szCs w:val="28"/>
        </w:rPr>
        <w:t>композиции в  Детской художественной школе</w:t>
      </w:r>
      <w:r w:rsidR="00DE3296">
        <w:rPr>
          <w:rFonts w:ascii="Times New Roman" w:hAnsi="Times New Roman"/>
          <w:sz w:val="28"/>
          <w:szCs w:val="28"/>
        </w:rPr>
        <w:t>.</w:t>
      </w:r>
      <w:r w:rsidR="00390311">
        <w:rPr>
          <w:rFonts w:ascii="Times New Roman" w:hAnsi="Times New Roman"/>
          <w:sz w:val="28"/>
          <w:szCs w:val="28"/>
        </w:rPr>
        <w:t xml:space="preserve"> </w:t>
      </w:r>
    </w:p>
    <w:p w:rsidR="00390311" w:rsidRDefault="0045645D" w:rsidP="00390311">
      <w:pPr>
        <w:tabs>
          <w:tab w:val="left" w:pos="9356"/>
        </w:tabs>
        <w:spacing w:line="360" w:lineRule="auto"/>
        <w:ind w:left="-142" w:righ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390311">
        <w:rPr>
          <w:rFonts w:ascii="Times New Roman" w:hAnsi="Times New Roman"/>
          <w:sz w:val="28"/>
          <w:szCs w:val="28"/>
        </w:rPr>
        <w:t>.2. Обоснование методики исследования</w:t>
      </w:r>
      <w:r w:rsidR="00DE3296">
        <w:rPr>
          <w:rFonts w:ascii="Times New Roman" w:hAnsi="Times New Roman"/>
          <w:sz w:val="28"/>
          <w:szCs w:val="28"/>
        </w:rPr>
        <w:t>.</w:t>
      </w:r>
      <w:r w:rsidR="00390311">
        <w:rPr>
          <w:rFonts w:ascii="Times New Roman" w:hAnsi="Times New Roman"/>
          <w:sz w:val="28"/>
          <w:szCs w:val="28"/>
        </w:rPr>
        <w:t xml:space="preserve"> </w:t>
      </w:r>
    </w:p>
    <w:p w:rsidR="00390311" w:rsidRPr="0020057E" w:rsidRDefault="0045645D" w:rsidP="00390311">
      <w:pPr>
        <w:tabs>
          <w:tab w:val="left" w:pos="9356"/>
        </w:tabs>
        <w:spacing w:line="360" w:lineRule="auto"/>
        <w:ind w:left="-142" w:righ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390311">
        <w:rPr>
          <w:rFonts w:ascii="Times New Roman" w:hAnsi="Times New Roman"/>
          <w:sz w:val="28"/>
          <w:szCs w:val="28"/>
        </w:rPr>
        <w:t>.3. Описание места проведения исследования и описание учащихся</w:t>
      </w:r>
      <w:r w:rsidR="00DE3296">
        <w:rPr>
          <w:rFonts w:ascii="Times New Roman" w:hAnsi="Times New Roman"/>
          <w:sz w:val="28"/>
          <w:szCs w:val="28"/>
        </w:rPr>
        <w:t>.</w:t>
      </w:r>
      <w:r w:rsidR="00390311">
        <w:rPr>
          <w:rFonts w:ascii="Times New Roman" w:hAnsi="Times New Roman"/>
          <w:sz w:val="28"/>
          <w:szCs w:val="28"/>
        </w:rPr>
        <w:t xml:space="preserve">  </w:t>
      </w:r>
    </w:p>
    <w:p w:rsidR="00390311" w:rsidRDefault="0045645D" w:rsidP="00390311">
      <w:pPr>
        <w:tabs>
          <w:tab w:val="left" w:pos="9356"/>
        </w:tabs>
        <w:spacing w:line="360" w:lineRule="auto"/>
        <w:ind w:left="-142" w:righ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390311">
        <w:rPr>
          <w:rFonts w:ascii="Times New Roman" w:hAnsi="Times New Roman"/>
          <w:sz w:val="28"/>
          <w:szCs w:val="28"/>
        </w:rPr>
        <w:t>.4. Ход исследования</w:t>
      </w:r>
      <w:r w:rsidR="00DE3296">
        <w:rPr>
          <w:rFonts w:ascii="Times New Roman" w:hAnsi="Times New Roman"/>
          <w:sz w:val="28"/>
          <w:szCs w:val="28"/>
        </w:rPr>
        <w:t>.</w:t>
      </w:r>
      <w:r w:rsidR="00390311">
        <w:rPr>
          <w:rFonts w:ascii="Times New Roman" w:hAnsi="Times New Roman"/>
          <w:sz w:val="28"/>
          <w:szCs w:val="28"/>
        </w:rPr>
        <w:t xml:space="preserve">  </w:t>
      </w:r>
    </w:p>
    <w:p w:rsidR="00390311" w:rsidRDefault="00390311" w:rsidP="00390311">
      <w:pPr>
        <w:tabs>
          <w:tab w:val="left" w:pos="9356"/>
        </w:tabs>
        <w:spacing w:after="0" w:line="360" w:lineRule="auto"/>
        <w:ind w:left="-142" w:right="142"/>
        <w:jc w:val="both"/>
        <w:rPr>
          <w:rFonts w:ascii="Times New Roman" w:hAnsi="Times New Roman"/>
          <w:b/>
          <w:sz w:val="28"/>
          <w:szCs w:val="28"/>
        </w:rPr>
      </w:pPr>
      <w:r w:rsidRPr="00B76800">
        <w:rPr>
          <w:rFonts w:ascii="Times New Roman" w:hAnsi="Times New Roman"/>
          <w:b/>
          <w:sz w:val="28"/>
          <w:szCs w:val="28"/>
        </w:rPr>
        <w:lastRenderedPageBreak/>
        <w:t xml:space="preserve">Глава </w:t>
      </w:r>
      <w:r w:rsidR="0045645D">
        <w:rPr>
          <w:rFonts w:ascii="Times New Roman" w:hAnsi="Times New Roman"/>
          <w:b/>
          <w:sz w:val="28"/>
          <w:szCs w:val="28"/>
        </w:rPr>
        <w:t>2</w:t>
      </w:r>
      <w:r w:rsidRPr="00B76800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Описание и анализ результатов исследования  по формированию эстетического отношения к действительности у учащихся 13-14 лет средствами пейзажной живописи на уроках композиции в Детской художественной школе</w:t>
      </w:r>
    </w:p>
    <w:p w:rsidR="00390311" w:rsidRDefault="0045645D" w:rsidP="00390311">
      <w:pPr>
        <w:tabs>
          <w:tab w:val="left" w:pos="9356"/>
        </w:tabs>
        <w:spacing w:after="0" w:line="360" w:lineRule="auto"/>
        <w:ind w:left="-142" w:right="14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390311">
        <w:rPr>
          <w:rFonts w:ascii="Times New Roman" w:hAnsi="Times New Roman"/>
          <w:sz w:val="28"/>
          <w:szCs w:val="28"/>
        </w:rPr>
        <w:t xml:space="preserve">.1.Описание и анализ результатов исследования </w:t>
      </w:r>
    </w:p>
    <w:p w:rsidR="00390311" w:rsidRDefault="0045645D" w:rsidP="00390311">
      <w:pPr>
        <w:tabs>
          <w:tab w:val="left" w:pos="9214"/>
          <w:tab w:val="left" w:pos="9356"/>
        </w:tabs>
        <w:spacing w:after="0" w:line="360" w:lineRule="auto"/>
        <w:ind w:left="-142" w:righ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390311">
        <w:rPr>
          <w:rFonts w:ascii="Times New Roman" w:hAnsi="Times New Roman"/>
          <w:sz w:val="28"/>
          <w:szCs w:val="28"/>
        </w:rPr>
        <w:t xml:space="preserve">.2. Методические рекомендации </w:t>
      </w:r>
    </w:p>
    <w:p w:rsidR="00390311" w:rsidRDefault="00390311" w:rsidP="00390311">
      <w:pPr>
        <w:tabs>
          <w:tab w:val="left" w:pos="9214"/>
          <w:tab w:val="left" w:pos="9356"/>
        </w:tabs>
        <w:spacing w:after="0" w:line="360" w:lineRule="auto"/>
        <w:ind w:left="-142" w:righ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Глава </w:t>
      </w:r>
      <w:r w:rsidR="0045645D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  <w:r w:rsidRPr="00E935F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Выводы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C28C0" w:rsidRPr="00BC28C0" w:rsidRDefault="00BC28C0" w:rsidP="00390311">
      <w:pPr>
        <w:tabs>
          <w:tab w:val="left" w:pos="9214"/>
          <w:tab w:val="left" w:pos="9356"/>
        </w:tabs>
        <w:spacing w:after="0" w:line="360" w:lineRule="auto"/>
        <w:ind w:left="-142" w:right="142"/>
        <w:jc w:val="both"/>
        <w:rPr>
          <w:rFonts w:ascii="Times New Roman" w:hAnsi="Times New Roman"/>
          <w:b/>
          <w:sz w:val="28"/>
          <w:szCs w:val="28"/>
        </w:rPr>
      </w:pPr>
      <w:r w:rsidRPr="00BC28C0">
        <w:rPr>
          <w:rFonts w:ascii="Times New Roman" w:hAnsi="Times New Roman"/>
          <w:sz w:val="28"/>
          <w:szCs w:val="28"/>
        </w:rPr>
        <w:t xml:space="preserve">3.1. </w:t>
      </w:r>
      <w:r>
        <w:rPr>
          <w:rFonts w:ascii="Times New Roman" w:hAnsi="Times New Roman"/>
          <w:sz w:val="28"/>
          <w:szCs w:val="28"/>
        </w:rPr>
        <w:t>Работы учащихся, выполненные на занятиях.</w:t>
      </w:r>
    </w:p>
    <w:p w:rsidR="00390311" w:rsidRPr="002102D0" w:rsidRDefault="00390311" w:rsidP="00390311">
      <w:pPr>
        <w:tabs>
          <w:tab w:val="left" w:pos="9214"/>
          <w:tab w:val="left" w:pos="9356"/>
        </w:tabs>
        <w:spacing w:after="0" w:line="360" w:lineRule="auto"/>
        <w:ind w:left="-142" w:righ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Литература </w:t>
      </w:r>
    </w:p>
    <w:p w:rsidR="00390311" w:rsidRDefault="00390311" w:rsidP="00390311">
      <w:pPr>
        <w:tabs>
          <w:tab w:val="left" w:pos="9356"/>
        </w:tabs>
        <w:spacing w:after="0" w:line="360" w:lineRule="auto"/>
        <w:ind w:left="-142" w:right="142"/>
        <w:jc w:val="both"/>
        <w:rPr>
          <w:rFonts w:ascii="Times New Roman" w:hAnsi="Times New Roman"/>
          <w:b/>
          <w:sz w:val="28"/>
          <w:szCs w:val="28"/>
        </w:rPr>
      </w:pPr>
    </w:p>
    <w:p w:rsidR="00390311" w:rsidRDefault="00390311" w:rsidP="00390311">
      <w:pPr>
        <w:tabs>
          <w:tab w:val="left" w:pos="9356"/>
        </w:tabs>
        <w:spacing w:after="0" w:line="360" w:lineRule="auto"/>
        <w:ind w:left="-142" w:right="142"/>
        <w:jc w:val="both"/>
        <w:rPr>
          <w:rFonts w:ascii="Times New Roman" w:hAnsi="Times New Roman"/>
          <w:b/>
          <w:sz w:val="28"/>
          <w:szCs w:val="28"/>
        </w:rPr>
      </w:pPr>
    </w:p>
    <w:p w:rsidR="00390311" w:rsidRDefault="00390311" w:rsidP="00DE3296">
      <w:pPr>
        <w:spacing w:before="100" w:beforeAutospacing="1" w:after="100" w:afterAutospacing="1" w:line="360" w:lineRule="auto"/>
        <w:ind w:hanging="14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Введение</w:t>
      </w:r>
    </w:p>
    <w:p w:rsidR="00390311" w:rsidRPr="00B524D5" w:rsidRDefault="00390311" w:rsidP="00390311">
      <w:pPr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24D5">
        <w:rPr>
          <w:rFonts w:ascii="Times New Roman" w:hAnsi="Times New Roman"/>
          <w:sz w:val="28"/>
          <w:szCs w:val="28"/>
        </w:rPr>
        <w:t>Эстетическое воспитание личности происходит с первых шагов маленького человека, с первых его слов, поступков. В процессе воспитания происходит приобщение к ценностям, перевод их во внутреннее духовное содержание. На этой основе формируется и развивается способность человека к эстетическому восприятию и переживанию, его эстетический вкус и представление об идеале. Воспитание красотой и через красоту формирует не только эстетико-ценностную ориентацию личности, но и развивает способность к творчеству, к созданию эстетических ценностей в сфере трудовой деятельности, в быту, в поступках и поведении и, конечно, в искусстве.</w:t>
      </w:r>
    </w:p>
    <w:p w:rsidR="00390311" w:rsidRPr="00B524D5" w:rsidRDefault="00390311" w:rsidP="00390311">
      <w:pPr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24D5">
        <w:rPr>
          <w:rFonts w:ascii="Times New Roman" w:hAnsi="Times New Roman"/>
          <w:sz w:val="28"/>
          <w:szCs w:val="28"/>
        </w:rPr>
        <w:t xml:space="preserve">Эстетическое воспитание гармонизирует и развивает все духовные способности человека, необходимые в различных областях творчества. Оно тесно связано с нравственным воспитанием, так как красота выступает своеобразным регулятором человеческих взаимоотношений. Благодаря </w:t>
      </w:r>
      <w:r w:rsidRPr="00B524D5">
        <w:rPr>
          <w:rFonts w:ascii="Times New Roman" w:hAnsi="Times New Roman"/>
          <w:sz w:val="28"/>
          <w:szCs w:val="28"/>
        </w:rPr>
        <w:lastRenderedPageBreak/>
        <w:t>красоте человек часто интуитивно тянется и к добру. По-видимому, в той мере, в какой красота совпадает с добром, можно говорить о морально-нравственной функции эстетического воспитания.</w:t>
      </w:r>
    </w:p>
    <w:p w:rsidR="00390311" w:rsidRDefault="00390311" w:rsidP="00390311">
      <w:pPr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24D5">
        <w:rPr>
          <w:rFonts w:ascii="Times New Roman" w:hAnsi="Times New Roman"/>
          <w:sz w:val="28"/>
          <w:szCs w:val="28"/>
        </w:rPr>
        <w:t xml:space="preserve">Научить </w:t>
      </w:r>
      <w:r w:rsidR="00F033AF">
        <w:rPr>
          <w:rFonts w:ascii="Times New Roman" w:hAnsi="Times New Roman"/>
          <w:sz w:val="28"/>
          <w:szCs w:val="28"/>
        </w:rPr>
        <w:t>учащегося</w:t>
      </w:r>
      <w:r w:rsidRPr="00B524D5">
        <w:rPr>
          <w:rFonts w:ascii="Times New Roman" w:hAnsi="Times New Roman"/>
          <w:sz w:val="28"/>
          <w:szCs w:val="28"/>
        </w:rPr>
        <w:t xml:space="preserve"> воспринимать уже готовые продукты эстетической деятельности - это важное, но отнюдь не исчерпывающее всего комплекса задач в качестве специфической стороны любого вида творческой деятельности, поскольку именно развитие творческих способностей личности и следует считать в качестве главной задачи эстетического воспитания</w:t>
      </w:r>
      <w:r>
        <w:rPr>
          <w:rFonts w:ascii="Times New Roman" w:hAnsi="Times New Roman"/>
          <w:sz w:val="28"/>
          <w:szCs w:val="28"/>
        </w:rPr>
        <w:t>. Важнейшим средством в формировании эстетического отношения к действительности является пейзажная живопись.</w:t>
      </w:r>
    </w:p>
    <w:p w:rsidR="00390311" w:rsidRDefault="00390311" w:rsidP="00390311">
      <w:pPr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E1BAA">
        <w:rPr>
          <w:rFonts w:ascii="Times New Roman" w:hAnsi="Times New Roman"/>
          <w:sz w:val="28"/>
          <w:szCs w:val="28"/>
        </w:rPr>
        <w:t>Пейзаж - вид, изображение какой-либо местности, а в изобразительном искусстве так называется жанр. Основной предмет изображения — природа, виды городов, архитектурные комплексы, горы, моря. Они одухотворены и поэтичны, вбирают в себя представления о необъятности и безбрежности мира природы.</w:t>
      </w:r>
    </w:p>
    <w:p w:rsidR="00390311" w:rsidRDefault="00390311" w:rsidP="00390311">
      <w:pPr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E02B9">
        <w:rPr>
          <w:rFonts w:ascii="Times New Roman" w:hAnsi="Times New Roman"/>
          <w:sz w:val="28"/>
          <w:szCs w:val="28"/>
        </w:rPr>
        <w:t>Каждому чувствующему человеку памятны свои особые ощущения при встрече с красивыми природными явлениями: лесом, поляной в цветах, розами, радугой, горами, морями. А затем, с возрастом, мы знакомимся с произведениями художников, которые с помощью кисти и красок изобразили мир природы.</w:t>
      </w:r>
    </w:p>
    <w:p w:rsidR="00390311" w:rsidRPr="0084476A" w:rsidRDefault="00390311" w:rsidP="00390311">
      <w:pPr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476A">
        <w:rPr>
          <w:rFonts w:ascii="Times New Roman" w:hAnsi="Times New Roman"/>
          <w:sz w:val="28"/>
          <w:szCs w:val="28"/>
        </w:rPr>
        <w:t xml:space="preserve">Из выше сказанного мы можем сделать вывод, что проблема формирования эстетического отношения к действительности средствами пейзажной живописи является </w:t>
      </w:r>
      <w:r w:rsidRPr="0084476A">
        <w:rPr>
          <w:rFonts w:ascii="Times New Roman" w:hAnsi="Times New Roman"/>
          <w:b/>
          <w:sz w:val="28"/>
          <w:szCs w:val="28"/>
        </w:rPr>
        <w:t>актуальной</w:t>
      </w:r>
      <w:r w:rsidR="00B20E0E">
        <w:rPr>
          <w:rFonts w:ascii="Times New Roman" w:hAnsi="Times New Roman"/>
          <w:b/>
          <w:sz w:val="28"/>
          <w:szCs w:val="28"/>
        </w:rPr>
        <w:t xml:space="preserve"> </w:t>
      </w:r>
      <w:r w:rsidRPr="0084476A">
        <w:rPr>
          <w:rFonts w:ascii="Times New Roman" w:hAnsi="Times New Roman"/>
          <w:sz w:val="28"/>
          <w:szCs w:val="28"/>
        </w:rPr>
        <w:t>и во многом не изученной до настоящего времени.</w:t>
      </w:r>
    </w:p>
    <w:p w:rsidR="00390311" w:rsidRPr="00131449" w:rsidRDefault="00390311" w:rsidP="00390311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131449">
        <w:rPr>
          <w:sz w:val="28"/>
          <w:szCs w:val="28"/>
        </w:rPr>
        <w:lastRenderedPageBreak/>
        <w:t xml:space="preserve">Это определяет </w:t>
      </w:r>
      <w:r w:rsidRPr="00F91815">
        <w:rPr>
          <w:b/>
          <w:sz w:val="28"/>
          <w:szCs w:val="28"/>
        </w:rPr>
        <w:t>тему</w:t>
      </w:r>
      <w:r w:rsidRPr="00131449">
        <w:rPr>
          <w:sz w:val="28"/>
          <w:szCs w:val="28"/>
        </w:rPr>
        <w:t xml:space="preserve"> нашего диплома </w:t>
      </w:r>
      <w:r>
        <w:rPr>
          <w:sz w:val="28"/>
          <w:szCs w:val="28"/>
        </w:rPr>
        <w:t xml:space="preserve">«Формирование эстетического </w:t>
      </w:r>
      <w:r w:rsidRPr="00131449">
        <w:rPr>
          <w:sz w:val="28"/>
          <w:szCs w:val="28"/>
        </w:rPr>
        <w:t>отношения к действительности</w:t>
      </w:r>
      <w:r>
        <w:rPr>
          <w:sz w:val="28"/>
          <w:szCs w:val="28"/>
        </w:rPr>
        <w:t xml:space="preserve"> у учащихся 13-14 лет</w:t>
      </w:r>
      <w:r w:rsidRPr="00131449">
        <w:rPr>
          <w:sz w:val="28"/>
          <w:szCs w:val="28"/>
        </w:rPr>
        <w:t xml:space="preserve"> средствами пейзажной живописи на уроках </w:t>
      </w:r>
      <w:r>
        <w:rPr>
          <w:sz w:val="28"/>
          <w:szCs w:val="28"/>
        </w:rPr>
        <w:t>композиции в Детской художественной школе».</w:t>
      </w:r>
    </w:p>
    <w:p w:rsidR="00390311" w:rsidRDefault="00390311" w:rsidP="0039031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24D5">
        <w:rPr>
          <w:rFonts w:ascii="Times New Roman" w:hAnsi="Times New Roman"/>
          <w:b/>
          <w:sz w:val="28"/>
          <w:szCs w:val="28"/>
        </w:rPr>
        <w:t>Объект исследования</w:t>
      </w:r>
      <w:r w:rsidRPr="00B524D5">
        <w:rPr>
          <w:rFonts w:ascii="Times New Roman" w:hAnsi="Times New Roman"/>
          <w:sz w:val="28"/>
          <w:szCs w:val="28"/>
        </w:rPr>
        <w:t xml:space="preserve"> - урок</w:t>
      </w:r>
      <w:r>
        <w:rPr>
          <w:rFonts w:ascii="Times New Roman" w:hAnsi="Times New Roman"/>
          <w:sz w:val="28"/>
          <w:szCs w:val="28"/>
        </w:rPr>
        <w:t>и композиции в 3</w:t>
      </w:r>
      <w:r w:rsidRPr="00B524D5">
        <w:rPr>
          <w:rFonts w:ascii="Times New Roman" w:hAnsi="Times New Roman"/>
          <w:sz w:val="28"/>
          <w:szCs w:val="28"/>
        </w:rPr>
        <w:t xml:space="preserve"> классе</w:t>
      </w:r>
      <w:r>
        <w:rPr>
          <w:rFonts w:ascii="Times New Roman" w:hAnsi="Times New Roman"/>
          <w:sz w:val="28"/>
          <w:szCs w:val="28"/>
        </w:rPr>
        <w:t xml:space="preserve"> Детской художественной школы</w:t>
      </w:r>
      <w:r w:rsidRPr="00B524D5">
        <w:rPr>
          <w:rFonts w:ascii="Times New Roman" w:hAnsi="Times New Roman"/>
          <w:sz w:val="28"/>
          <w:szCs w:val="28"/>
        </w:rPr>
        <w:t>.</w:t>
      </w:r>
    </w:p>
    <w:p w:rsidR="00390311" w:rsidRPr="00B524D5" w:rsidRDefault="00390311" w:rsidP="0039031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24D5">
        <w:rPr>
          <w:rFonts w:ascii="Times New Roman" w:hAnsi="Times New Roman"/>
          <w:b/>
          <w:sz w:val="28"/>
          <w:szCs w:val="28"/>
        </w:rPr>
        <w:t>Предмет исследования</w:t>
      </w:r>
      <w:r w:rsidRPr="00B524D5">
        <w:rPr>
          <w:rFonts w:ascii="Times New Roman" w:hAnsi="Times New Roman"/>
          <w:sz w:val="28"/>
          <w:szCs w:val="28"/>
        </w:rPr>
        <w:t xml:space="preserve"> – процесс</w:t>
      </w:r>
      <w:r>
        <w:rPr>
          <w:rFonts w:ascii="Times New Roman" w:hAnsi="Times New Roman"/>
          <w:sz w:val="28"/>
          <w:szCs w:val="28"/>
        </w:rPr>
        <w:t xml:space="preserve"> формирования</w:t>
      </w:r>
      <w:r w:rsidRPr="00B524D5">
        <w:rPr>
          <w:rFonts w:ascii="Times New Roman" w:hAnsi="Times New Roman"/>
          <w:sz w:val="28"/>
          <w:szCs w:val="28"/>
        </w:rPr>
        <w:t xml:space="preserve"> эстетического</w:t>
      </w:r>
      <w:r>
        <w:rPr>
          <w:rFonts w:ascii="Times New Roman" w:hAnsi="Times New Roman"/>
          <w:sz w:val="28"/>
          <w:szCs w:val="28"/>
        </w:rPr>
        <w:t xml:space="preserve"> отношения к действительности у учащихся 13-14 лет средствами пейзажной </w:t>
      </w:r>
      <w:r w:rsidRPr="00B524D5">
        <w:rPr>
          <w:rFonts w:ascii="Times New Roman" w:hAnsi="Times New Roman"/>
          <w:sz w:val="28"/>
          <w:szCs w:val="28"/>
        </w:rPr>
        <w:t xml:space="preserve"> живописи на уроках </w:t>
      </w:r>
      <w:r>
        <w:rPr>
          <w:rFonts w:ascii="Times New Roman" w:hAnsi="Times New Roman"/>
          <w:sz w:val="28"/>
          <w:szCs w:val="28"/>
        </w:rPr>
        <w:t>композиции</w:t>
      </w:r>
      <w:r w:rsidRPr="00B524D5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Детской художественной школе</w:t>
      </w:r>
      <w:r w:rsidRPr="00B524D5">
        <w:rPr>
          <w:rFonts w:ascii="Times New Roman" w:hAnsi="Times New Roman"/>
          <w:sz w:val="28"/>
          <w:szCs w:val="28"/>
        </w:rPr>
        <w:t>.</w:t>
      </w:r>
    </w:p>
    <w:p w:rsidR="00390311" w:rsidRDefault="00390311" w:rsidP="0039031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исследования -</w:t>
      </w:r>
      <w:r w:rsidRPr="008E02B9">
        <w:rPr>
          <w:rFonts w:ascii="Times New Roman" w:hAnsi="Times New Roman"/>
          <w:b/>
          <w:sz w:val="28"/>
          <w:szCs w:val="28"/>
        </w:rPr>
        <w:t xml:space="preserve"> </w:t>
      </w:r>
      <w:r w:rsidRPr="000861E1">
        <w:rPr>
          <w:rFonts w:ascii="Times New Roman" w:hAnsi="Times New Roman"/>
          <w:sz w:val="28"/>
          <w:szCs w:val="28"/>
        </w:rPr>
        <w:t>разработать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методические рекомендации по формированию</w:t>
      </w:r>
      <w:r w:rsidRPr="00E2164B">
        <w:rPr>
          <w:rFonts w:ascii="Times New Roman" w:hAnsi="Times New Roman"/>
          <w:sz w:val="28"/>
          <w:szCs w:val="28"/>
        </w:rPr>
        <w:t xml:space="preserve"> эстетического отношения к действительности</w:t>
      </w:r>
      <w:r>
        <w:rPr>
          <w:rFonts w:ascii="Times New Roman" w:hAnsi="Times New Roman"/>
          <w:sz w:val="28"/>
          <w:szCs w:val="28"/>
        </w:rPr>
        <w:t xml:space="preserve"> у учащихся 13-14 лет</w:t>
      </w:r>
      <w:r w:rsidRPr="00E2164B">
        <w:rPr>
          <w:rFonts w:ascii="Times New Roman" w:hAnsi="Times New Roman"/>
          <w:sz w:val="28"/>
          <w:szCs w:val="28"/>
        </w:rPr>
        <w:t xml:space="preserve"> средствами пейзаж</w:t>
      </w:r>
      <w:r>
        <w:rPr>
          <w:rFonts w:ascii="Times New Roman" w:hAnsi="Times New Roman"/>
          <w:sz w:val="28"/>
          <w:szCs w:val="28"/>
        </w:rPr>
        <w:t xml:space="preserve">ной </w:t>
      </w:r>
      <w:r w:rsidRPr="00E2164B">
        <w:rPr>
          <w:rFonts w:ascii="Times New Roman" w:hAnsi="Times New Roman"/>
          <w:sz w:val="28"/>
          <w:szCs w:val="28"/>
        </w:rPr>
        <w:t>живописи</w:t>
      </w:r>
      <w:r>
        <w:rPr>
          <w:rFonts w:ascii="Times New Roman" w:hAnsi="Times New Roman"/>
          <w:sz w:val="28"/>
          <w:szCs w:val="28"/>
        </w:rPr>
        <w:t xml:space="preserve"> на уроках композиции в Детской художественной школе.</w:t>
      </w:r>
    </w:p>
    <w:p w:rsidR="00390311" w:rsidRDefault="00390311" w:rsidP="0039031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E02B9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достижения</w:t>
      </w:r>
      <w:r w:rsidRPr="008E02B9">
        <w:rPr>
          <w:rFonts w:ascii="Times New Roman" w:hAnsi="Times New Roman"/>
          <w:sz w:val="28"/>
          <w:szCs w:val="28"/>
        </w:rPr>
        <w:t xml:space="preserve"> поставленной цели, </w:t>
      </w:r>
      <w:r>
        <w:rPr>
          <w:rFonts w:ascii="Times New Roman" w:hAnsi="Times New Roman"/>
          <w:sz w:val="28"/>
          <w:szCs w:val="28"/>
        </w:rPr>
        <w:t>необходимо выполнить сл</w:t>
      </w:r>
      <w:r w:rsidRPr="008E02B9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дующие </w:t>
      </w:r>
      <w:r w:rsidRPr="008E02B9">
        <w:rPr>
          <w:rFonts w:ascii="Times New Roman" w:hAnsi="Times New Roman"/>
          <w:b/>
          <w:sz w:val="28"/>
          <w:szCs w:val="28"/>
        </w:rPr>
        <w:t>задачи</w:t>
      </w:r>
      <w:r w:rsidRPr="008E02B9">
        <w:rPr>
          <w:rFonts w:ascii="Times New Roman" w:hAnsi="Times New Roman"/>
          <w:sz w:val="28"/>
          <w:szCs w:val="28"/>
        </w:rPr>
        <w:t>:</w:t>
      </w:r>
    </w:p>
    <w:p w:rsidR="00390311" w:rsidRDefault="00390311" w:rsidP="00390311">
      <w:pPr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861E1">
        <w:rPr>
          <w:rFonts w:ascii="Times New Roman" w:hAnsi="Times New Roman"/>
          <w:sz w:val="28"/>
          <w:szCs w:val="28"/>
        </w:rPr>
        <w:t>Изучить искусс</w:t>
      </w:r>
      <w:r>
        <w:rPr>
          <w:rFonts w:ascii="Times New Roman" w:hAnsi="Times New Roman"/>
          <w:sz w:val="28"/>
          <w:szCs w:val="28"/>
        </w:rPr>
        <w:t>твоведческую литературу  с целью выявления особенностей</w:t>
      </w:r>
      <w:r w:rsidRPr="000861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русской пейзажной</w:t>
      </w:r>
      <w:r w:rsidRPr="000861E1">
        <w:rPr>
          <w:rFonts w:ascii="Times New Roman" w:hAnsi="Times New Roman"/>
          <w:sz w:val="28"/>
          <w:szCs w:val="28"/>
        </w:rPr>
        <w:t xml:space="preserve"> жи</w:t>
      </w:r>
      <w:r>
        <w:rPr>
          <w:rFonts w:ascii="Times New Roman" w:hAnsi="Times New Roman"/>
          <w:sz w:val="28"/>
          <w:szCs w:val="28"/>
        </w:rPr>
        <w:t>вописи</w:t>
      </w:r>
      <w:r w:rsidRPr="000861E1">
        <w:rPr>
          <w:rFonts w:ascii="Times New Roman" w:hAnsi="Times New Roman"/>
          <w:sz w:val="28"/>
          <w:szCs w:val="28"/>
        </w:rPr>
        <w:t xml:space="preserve"> 19 века</w:t>
      </w:r>
      <w:r>
        <w:rPr>
          <w:rFonts w:ascii="Times New Roman" w:hAnsi="Times New Roman"/>
          <w:sz w:val="28"/>
          <w:szCs w:val="28"/>
        </w:rPr>
        <w:t>;</w:t>
      </w:r>
    </w:p>
    <w:p w:rsidR="00390311" w:rsidRPr="00A37964" w:rsidRDefault="00390311" w:rsidP="00390311">
      <w:pPr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Изучить </w:t>
      </w:r>
      <w:proofErr w:type="spellStart"/>
      <w:r>
        <w:rPr>
          <w:rFonts w:ascii="Times New Roman" w:hAnsi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/>
          <w:sz w:val="28"/>
          <w:szCs w:val="28"/>
        </w:rPr>
        <w:t xml:space="preserve"> - педагогическую литературу с целью выявления традиционных подходов в формировании эстетического отношения к действительности средствами пейзажной живописи;</w:t>
      </w:r>
    </w:p>
    <w:p w:rsidR="00390311" w:rsidRPr="00B246B2" w:rsidRDefault="00390311" w:rsidP="00390311">
      <w:pPr>
        <w:numPr>
          <w:ilvl w:val="0"/>
          <w:numId w:val="14"/>
        </w:numPr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C35A60">
        <w:rPr>
          <w:rFonts w:ascii="Times New Roman" w:hAnsi="Times New Roman"/>
          <w:sz w:val="28"/>
          <w:szCs w:val="28"/>
        </w:rPr>
        <w:t>Разработать и провести педагогическ</w:t>
      </w:r>
      <w:r>
        <w:rPr>
          <w:rFonts w:ascii="Times New Roman" w:hAnsi="Times New Roman"/>
          <w:sz w:val="28"/>
          <w:szCs w:val="28"/>
        </w:rPr>
        <w:t>ое исследование.</w:t>
      </w:r>
    </w:p>
    <w:p w:rsidR="00390311" w:rsidRPr="00C35A60" w:rsidRDefault="00390311" w:rsidP="00390311">
      <w:pPr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35A60">
        <w:rPr>
          <w:rFonts w:ascii="Times New Roman" w:hAnsi="Times New Roman"/>
          <w:b/>
          <w:sz w:val="28"/>
          <w:szCs w:val="28"/>
        </w:rPr>
        <w:t>Методы исследования:</w:t>
      </w:r>
    </w:p>
    <w:p w:rsidR="00390311" w:rsidRPr="00A37964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37964">
        <w:rPr>
          <w:rFonts w:ascii="Times New Roman" w:hAnsi="Times New Roman"/>
          <w:sz w:val="28"/>
          <w:szCs w:val="28"/>
        </w:rPr>
        <w:t xml:space="preserve">анализ искусствоведческой и </w:t>
      </w:r>
      <w:proofErr w:type="spellStart"/>
      <w:r w:rsidRPr="00A37964">
        <w:rPr>
          <w:rFonts w:ascii="Times New Roman" w:hAnsi="Times New Roman"/>
          <w:sz w:val="28"/>
          <w:szCs w:val="28"/>
        </w:rPr>
        <w:t>психолого</w:t>
      </w:r>
      <w:proofErr w:type="spellEnd"/>
      <w:r w:rsidRPr="00A37964">
        <w:rPr>
          <w:rFonts w:ascii="Times New Roman" w:hAnsi="Times New Roman"/>
          <w:sz w:val="28"/>
          <w:szCs w:val="28"/>
        </w:rPr>
        <w:t xml:space="preserve"> - педагогической  литературы;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определить содержание знаний</w:t>
      </w:r>
      <w:r w:rsidRPr="008A76D5">
        <w:rPr>
          <w:rFonts w:ascii="Times New Roman" w:hAnsi="Times New Roman"/>
          <w:sz w:val="28"/>
          <w:szCs w:val="28"/>
        </w:rPr>
        <w:t xml:space="preserve"> и умений у</w:t>
      </w:r>
      <w:r>
        <w:rPr>
          <w:rFonts w:ascii="Times New Roman" w:hAnsi="Times New Roman"/>
          <w:sz w:val="28"/>
          <w:szCs w:val="28"/>
        </w:rPr>
        <w:t xml:space="preserve"> учащихся</w:t>
      </w:r>
      <w:r w:rsidRPr="00A37964">
        <w:rPr>
          <w:rFonts w:ascii="Times New Roman" w:hAnsi="Times New Roman"/>
          <w:sz w:val="28"/>
          <w:szCs w:val="28"/>
        </w:rPr>
        <w:t>;</w:t>
      </w:r>
    </w:p>
    <w:p w:rsidR="00390311" w:rsidRPr="00A37964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разработать занятия по теме «Пейзаж – настроение»;</w:t>
      </w:r>
    </w:p>
    <w:p w:rsidR="00390311" w:rsidRPr="00A37964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37964">
        <w:rPr>
          <w:rFonts w:ascii="Times New Roman" w:hAnsi="Times New Roman"/>
          <w:sz w:val="28"/>
          <w:szCs w:val="28"/>
        </w:rPr>
        <w:t>наблюдение за художественной деятельностью учащихся;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37964">
        <w:rPr>
          <w:rFonts w:ascii="Times New Roman" w:hAnsi="Times New Roman"/>
          <w:sz w:val="28"/>
          <w:szCs w:val="28"/>
        </w:rPr>
        <w:t>анализ творческих работ учащихся</w:t>
      </w:r>
      <w:r>
        <w:rPr>
          <w:rFonts w:ascii="Times New Roman" w:hAnsi="Times New Roman"/>
          <w:sz w:val="28"/>
          <w:szCs w:val="28"/>
        </w:rPr>
        <w:t xml:space="preserve"> и обработка данных исследования.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C2F21">
        <w:rPr>
          <w:rFonts w:ascii="Times New Roman" w:hAnsi="Times New Roman"/>
          <w:b/>
          <w:sz w:val="28"/>
          <w:szCs w:val="28"/>
        </w:rPr>
        <w:lastRenderedPageBreak/>
        <w:t>База исследования</w:t>
      </w:r>
      <w:r w:rsidR="000F0759">
        <w:rPr>
          <w:rFonts w:ascii="Times New Roman" w:hAnsi="Times New Roman"/>
          <w:sz w:val="28"/>
          <w:szCs w:val="28"/>
        </w:rPr>
        <w:t xml:space="preserve"> – МУ</w:t>
      </w:r>
      <w:r>
        <w:rPr>
          <w:rFonts w:ascii="Times New Roman" w:hAnsi="Times New Roman"/>
          <w:sz w:val="28"/>
          <w:szCs w:val="28"/>
        </w:rPr>
        <w:t xml:space="preserve">ДО «Детская художественная школа» </w:t>
      </w:r>
      <w:r w:rsidR="00B20E0E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r>
        <w:rPr>
          <w:rFonts w:ascii="Times New Roman" w:hAnsi="Times New Roman"/>
          <w:sz w:val="28"/>
          <w:szCs w:val="28"/>
        </w:rPr>
        <w:t>Люберецк</w:t>
      </w:r>
      <w:r w:rsidR="00B20E0E">
        <w:rPr>
          <w:rFonts w:ascii="Times New Roman" w:hAnsi="Times New Roman"/>
          <w:sz w:val="28"/>
          <w:szCs w:val="28"/>
        </w:rPr>
        <w:t>ий</w:t>
      </w:r>
      <w:r>
        <w:rPr>
          <w:rFonts w:ascii="Times New Roman" w:hAnsi="Times New Roman"/>
          <w:sz w:val="28"/>
          <w:szCs w:val="28"/>
        </w:rPr>
        <w:t xml:space="preserve"> муниципальн</w:t>
      </w:r>
      <w:r w:rsidR="00B20E0E">
        <w:rPr>
          <w:rFonts w:ascii="Times New Roman" w:hAnsi="Times New Roman"/>
          <w:sz w:val="28"/>
          <w:szCs w:val="28"/>
        </w:rPr>
        <w:t>ый</w:t>
      </w:r>
      <w:r>
        <w:rPr>
          <w:rFonts w:ascii="Times New Roman" w:hAnsi="Times New Roman"/>
          <w:sz w:val="28"/>
          <w:szCs w:val="28"/>
        </w:rPr>
        <w:t xml:space="preserve"> район Московской области</w:t>
      </w:r>
      <w:r w:rsidR="00B20E0E">
        <w:rPr>
          <w:rFonts w:ascii="Times New Roman" w:hAnsi="Times New Roman"/>
          <w:sz w:val="28"/>
          <w:szCs w:val="28"/>
        </w:rPr>
        <w:t>.</w:t>
      </w:r>
    </w:p>
    <w:p w:rsidR="00390311" w:rsidRP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C2F21">
        <w:rPr>
          <w:rFonts w:ascii="Times New Roman" w:hAnsi="Times New Roman"/>
          <w:b/>
          <w:sz w:val="28"/>
          <w:szCs w:val="28"/>
        </w:rPr>
        <w:t>Структура работы</w:t>
      </w:r>
      <w:r>
        <w:rPr>
          <w:rFonts w:ascii="Times New Roman" w:hAnsi="Times New Roman"/>
          <w:sz w:val="28"/>
          <w:szCs w:val="28"/>
        </w:rPr>
        <w:t xml:space="preserve"> – Рукопись: введение, глава 1, глава 2, глава 3, литература 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390311" w:rsidRDefault="00390311" w:rsidP="0039031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53DC7">
        <w:rPr>
          <w:rFonts w:ascii="Times New Roman" w:hAnsi="Times New Roman"/>
          <w:b/>
          <w:sz w:val="28"/>
          <w:szCs w:val="28"/>
        </w:rPr>
        <w:t xml:space="preserve">Глава 2. </w:t>
      </w:r>
      <w:r>
        <w:rPr>
          <w:rFonts w:ascii="Times New Roman" w:hAnsi="Times New Roman"/>
          <w:b/>
          <w:sz w:val="28"/>
          <w:szCs w:val="28"/>
        </w:rPr>
        <w:t>М</w:t>
      </w:r>
      <w:r w:rsidRPr="00053DC7">
        <w:rPr>
          <w:rFonts w:ascii="Times New Roman" w:hAnsi="Times New Roman"/>
          <w:b/>
          <w:sz w:val="28"/>
          <w:szCs w:val="28"/>
        </w:rPr>
        <w:t>етодика</w:t>
      </w:r>
      <w:r>
        <w:rPr>
          <w:rFonts w:ascii="Times New Roman" w:hAnsi="Times New Roman"/>
          <w:b/>
          <w:sz w:val="28"/>
          <w:szCs w:val="28"/>
        </w:rPr>
        <w:t xml:space="preserve"> формирования эстетического отношения к действительности у учащихся 13 – 14 лет средствами пейзажной живописи на уроках композиции в Детской художественной школе.</w:t>
      </w:r>
    </w:p>
    <w:p w:rsidR="00390311" w:rsidRDefault="00390311" w:rsidP="0039031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90311" w:rsidRDefault="00390311" w:rsidP="00390311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2.1. Традиционные подходы в формировании эстетического отношения к действительности</w:t>
      </w:r>
      <w:r w:rsidRPr="007B138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 учащихся 13 – 14 лет средствами пейзажной живописи на уроках композиции в Детской художественной школе.</w:t>
      </w:r>
    </w:p>
    <w:p w:rsidR="00390311" w:rsidRDefault="00390311" w:rsidP="0039031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24D5">
        <w:rPr>
          <w:rFonts w:ascii="Times New Roman" w:hAnsi="Times New Roman"/>
          <w:sz w:val="28"/>
          <w:szCs w:val="28"/>
        </w:rPr>
        <w:t>Эстетическое воспитание личности происходит с первых шагов маленького человека, с первых его слов, поступков. Ни что иное, как окружающая среда не откладывает в душе его отпе</w:t>
      </w:r>
      <w:r>
        <w:rPr>
          <w:rFonts w:ascii="Times New Roman" w:hAnsi="Times New Roman"/>
          <w:sz w:val="28"/>
          <w:szCs w:val="28"/>
        </w:rPr>
        <w:t xml:space="preserve">чаток на всю последующую жизнь. </w:t>
      </w:r>
      <w:r w:rsidRPr="00B524D5">
        <w:rPr>
          <w:rFonts w:ascii="Times New Roman" w:hAnsi="Times New Roman"/>
          <w:sz w:val="28"/>
          <w:szCs w:val="28"/>
        </w:rPr>
        <w:t>Общение с родителями, родственниками, сверстниками и взрослыми, поведение окружающих, настроение их, слова, взгляды, жесты, мимика - всё это впитывается, откладывается, фиксируется в сознании. Так каким же должно быть эстетическое воспитание, чтобы в полной мере повлиять на полноценное формирование личности, и от каких критериев оно зависит?</w:t>
      </w:r>
    </w:p>
    <w:p w:rsidR="00390311" w:rsidRDefault="00390311" w:rsidP="0039031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того чтобы понять смысл и значение данной проблемы, нам необходимо знать определения данных понятий.</w:t>
      </w:r>
    </w:p>
    <w:p w:rsidR="00390311" w:rsidRDefault="00390311" w:rsidP="0039031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B6411">
        <w:rPr>
          <w:rFonts w:ascii="Times New Roman" w:hAnsi="Times New Roman"/>
          <w:sz w:val="28"/>
          <w:szCs w:val="28"/>
        </w:rPr>
        <w:lastRenderedPageBreak/>
        <w:t>Эстетическое отношение</w:t>
      </w:r>
      <w:r>
        <w:rPr>
          <w:rFonts w:ascii="Times New Roman" w:hAnsi="Times New Roman"/>
          <w:sz w:val="28"/>
          <w:szCs w:val="28"/>
        </w:rPr>
        <w:t xml:space="preserve"> к действительности формируется через эстетическое в</w:t>
      </w:r>
      <w:r w:rsidRPr="008B6411">
        <w:rPr>
          <w:rFonts w:ascii="Times New Roman" w:hAnsi="Times New Roman"/>
          <w:sz w:val="28"/>
          <w:szCs w:val="28"/>
        </w:rPr>
        <w:t>осп</w:t>
      </w:r>
      <w:r>
        <w:rPr>
          <w:rFonts w:ascii="Times New Roman" w:hAnsi="Times New Roman"/>
          <w:sz w:val="28"/>
          <w:szCs w:val="28"/>
        </w:rPr>
        <w:t>итание.</w:t>
      </w:r>
      <w:r w:rsidRPr="002C4AE2">
        <w:rPr>
          <w:rFonts w:ascii="Times New Roman" w:hAnsi="Times New Roman"/>
          <w:sz w:val="28"/>
          <w:szCs w:val="28"/>
        </w:rPr>
        <w:t xml:space="preserve"> </w:t>
      </w:r>
    </w:p>
    <w:p w:rsidR="00390311" w:rsidRPr="00C75C34" w:rsidRDefault="00390311" w:rsidP="0039031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B3554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Э</w:t>
      </w:r>
      <w:r w:rsidRPr="001B3554">
        <w:rPr>
          <w:rFonts w:ascii="Times New Roman" w:hAnsi="Times New Roman"/>
          <w:sz w:val="28"/>
          <w:szCs w:val="28"/>
        </w:rPr>
        <w:t>стетика»</w:t>
      </w:r>
      <w:r w:rsidRPr="002C4AE2">
        <w:rPr>
          <w:rFonts w:ascii="Times New Roman" w:hAnsi="Times New Roman"/>
          <w:sz w:val="28"/>
          <w:szCs w:val="28"/>
        </w:rPr>
        <w:t xml:space="preserve"> (от греч. </w:t>
      </w:r>
      <w:proofErr w:type="spellStart"/>
      <w:r w:rsidRPr="002C4AE2">
        <w:rPr>
          <w:rFonts w:ascii="Times New Roman" w:hAnsi="Times New Roman"/>
          <w:sz w:val="28"/>
          <w:szCs w:val="28"/>
        </w:rPr>
        <w:t>aisthetikos</w:t>
      </w:r>
      <w:proofErr w:type="spellEnd"/>
      <w:r w:rsidRPr="002C4AE2">
        <w:rPr>
          <w:rFonts w:ascii="Times New Roman" w:hAnsi="Times New Roman"/>
          <w:sz w:val="28"/>
          <w:szCs w:val="28"/>
        </w:rPr>
        <w:t xml:space="preserve"> — чувствующий, чувственный) -  философская наука, изучающая два взаимосвязанных круга явлений: сферу эстетического как специфическое проявление ценностного отношения человека к миру и сферу художественной деятельности людей.</w:t>
      </w:r>
      <w:r>
        <w:rPr>
          <w:rFonts w:ascii="Times New Roman" w:hAnsi="Times New Roman"/>
          <w:sz w:val="28"/>
          <w:szCs w:val="28"/>
        </w:rPr>
        <w:t xml:space="preserve"> Термин «в</w:t>
      </w:r>
      <w:r w:rsidRPr="00B52F70">
        <w:rPr>
          <w:rFonts w:ascii="Times New Roman" w:hAnsi="Times New Roman"/>
          <w:sz w:val="28"/>
          <w:szCs w:val="28"/>
        </w:rPr>
        <w:t>оспитание</w:t>
      </w:r>
      <w:r>
        <w:rPr>
          <w:rFonts w:ascii="Times New Roman" w:hAnsi="Times New Roman"/>
          <w:sz w:val="28"/>
          <w:szCs w:val="28"/>
        </w:rPr>
        <w:t xml:space="preserve">» рассматривает как </w:t>
      </w:r>
      <w:r w:rsidRPr="002C4AE2">
        <w:rPr>
          <w:rFonts w:ascii="Times New Roman" w:hAnsi="Times New Roman"/>
          <w:sz w:val="28"/>
          <w:szCs w:val="28"/>
        </w:rPr>
        <w:t xml:space="preserve"> процесс целенаправленного, систематического формирования личности в целях подготовки её к активному участию в общественной, производственной и культурной жизни. </w:t>
      </w:r>
      <w:r>
        <w:rPr>
          <w:rFonts w:ascii="Times New Roman" w:hAnsi="Times New Roman"/>
          <w:sz w:val="28"/>
          <w:szCs w:val="28"/>
        </w:rPr>
        <w:t xml:space="preserve">А понятие </w:t>
      </w:r>
      <w:r w:rsidRPr="008B6411">
        <w:rPr>
          <w:rFonts w:ascii="Times New Roman" w:hAnsi="Times New Roman"/>
          <w:sz w:val="28"/>
          <w:szCs w:val="28"/>
        </w:rPr>
        <w:t>«эстетическое воспитание»</w:t>
      </w:r>
      <w:r>
        <w:rPr>
          <w:rFonts w:ascii="Times New Roman" w:hAnsi="Times New Roman"/>
          <w:sz w:val="28"/>
          <w:szCs w:val="28"/>
        </w:rPr>
        <w:t xml:space="preserve"> как </w:t>
      </w:r>
      <w:r w:rsidRPr="008B6411">
        <w:rPr>
          <w:rFonts w:ascii="Times New Roman" w:hAnsi="Times New Roman"/>
          <w:sz w:val="28"/>
          <w:szCs w:val="28"/>
        </w:rPr>
        <w:t xml:space="preserve"> целенаправленный процесс формирования у</w:t>
      </w:r>
      <w:r w:rsidRPr="002C4AE2">
        <w:rPr>
          <w:rFonts w:ascii="Times New Roman" w:hAnsi="Times New Roman"/>
          <w:sz w:val="28"/>
          <w:szCs w:val="28"/>
        </w:rPr>
        <w:t xml:space="preserve"> человека эстетического отношения к действительности. Это отношение с возникновением человеческого общества развивалось вместе с ним, воплощаясь в сфере материальной и духовной деятельности людей. Оно связано с восприятием и пониманием ими прекрасного в действительности, наслаждением им, эс</w:t>
      </w:r>
      <w:r>
        <w:rPr>
          <w:rFonts w:ascii="Times New Roman" w:hAnsi="Times New Roman"/>
          <w:sz w:val="28"/>
          <w:szCs w:val="28"/>
        </w:rPr>
        <w:t xml:space="preserve">тетическим творчеством человека. </w:t>
      </w:r>
      <w:r w:rsidRPr="00884C8E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6, с.323</w:t>
      </w:r>
      <w:r w:rsidRPr="00C75C34">
        <w:rPr>
          <w:rFonts w:ascii="Times New Roman" w:hAnsi="Times New Roman"/>
          <w:sz w:val="28"/>
          <w:szCs w:val="28"/>
        </w:rPr>
        <w:t>]</w:t>
      </w:r>
    </w:p>
    <w:p w:rsidR="00390311" w:rsidRPr="002C4AE2" w:rsidRDefault="00390311" w:rsidP="0039031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362F0">
        <w:rPr>
          <w:rFonts w:ascii="Times New Roman" w:hAnsi="Times New Roman"/>
          <w:sz w:val="28"/>
          <w:szCs w:val="28"/>
        </w:rPr>
        <w:t>Педагогический энциклопедический словарь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62F0">
        <w:rPr>
          <w:rFonts w:ascii="Times New Roman" w:hAnsi="Times New Roman"/>
          <w:sz w:val="28"/>
          <w:szCs w:val="28"/>
        </w:rPr>
        <w:t xml:space="preserve"> дает такое определение </w:t>
      </w:r>
      <w:r>
        <w:rPr>
          <w:rFonts w:ascii="Times New Roman" w:hAnsi="Times New Roman"/>
          <w:sz w:val="28"/>
          <w:szCs w:val="28"/>
        </w:rPr>
        <w:t>понятию «эстетическое воспитание»-</w:t>
      </w:r>
      <w:r w:rsidRPr="002C4AE2">
        <w:rPr>
          <w:rFonts w:ascii="Times New Roman" w:hAnsi="Times New Roman"/>
          <w:sz w:val="28"/>
          <w:szCs w:val="28"/>
        </w:rPr>
        <w:t xml:space="preserve"> процесс формирования и развития эстетического эмоционально-чувственного и ценностного сознания личности и соответствующей ему деятельности под влиянием искусства и многообразных эстетических объектов и явлений реальности. В более узком смысле </w:t>
      </w:r>
      <w:r>
        <w:rPr>
          <w:rFonts w:ascii="Times New Roman" w:hAnsi="Times New Roman"/>
          <w:sz w:val="28"/>
          <w:szCs w:val="28"/>
        </w:rPr>
        <w:t>эстетическое воспитание</w:t>
      </w:r>
      <w:r w:rsidRPr="002C4AE2">
        <w:rPr>
          <w:rFonts w:ascii="Times New Roman" w:hAnsi="Times New Roman"/>
          <w:sz w:val="28"/>
          <w:szCs w:val="28"/>
        </w:rPr>
        <w:t xml:space="preserve"> - в отличие от художественного воспитания - направление, содержание, формы воспитательной и методической работы, ориентированные на эстетические объекты реальности и их свойства, вызывающие эстетические эмоции и их оценки. Цели </w:t>
      </w:r>
      <w:r>
        <w:rPr>
          <w:rFonts w:ascii="Times New Roman" w:hAnsi="Times New Roman"/>
          <w:sz w:val="28"/>
          <w:szCs w:val="28"/>
        </w:rPr>
        <w:t>эстетического воспитания</w:t>
      </w:r>
      <w:r w:rsidRPr="002C4AE2">
        <w:rPr>
          <w:rFonts w:ascii="Times New Roman" w:hAnsi="Times New Roman"/>
          <w:sz w:val="28"/>
          <w:szCs w:val="28"/>
        </w:rPr>
        <w:t xml:space="preserve"> и эстетического образования: развитие готовности личности к восприятию, освоению, оценке эстетических объектов в искусстве или действительности; совершенствование эстетического сознания; включение в </w:t>
      </w:r>
      <w:r w:rsidRPr="002C4AE2">
        <w:rPr>
          <w:rFonts w:ascii="Times New Roman" w:hAnsi="Times New Roman"/>
          <w:sz w:val="28"/>
          <w:szCs w:val="28"/>
        </w:rPr>
        <w:lastRenderedPageBreak/>
        <w:t>гармоническое саморазвитие; формирование творческих способностей в области художественной, духовной, физической (телесной) культуры</w:t>
      </w:r>
      <w:r>
        <w:rPr>
          <w:rFonts w:ascii="Times New Roman" w:hAnsi="Times New Roman"/>
          <w:sz w:val="28"/>
          <w:szCs w:val="28"/>
        </w:rPr>
        <w:t>. Эстетическое воспитание</w:t>
      </w:r>
      <w:r w:rsidRPr="002C4AE2">
        <w:rPr>
          <w:rFonts w:ascii="Times New Roman" w:hAnsi="Times New Roman"/>
          <w:sz w:val="28"/>
          <w:szCs w:val="28"/>
        </w:rPr>
        <w:t xml:space="preserve"> школьника часто понимают как начальный этап художественного дополнительного образования детей. Однако </w:t>
      </w:r>
      <w:r>
        <w:rPr>
          <w:rFonts w:ascii="Times New Roman" w:hAnsi="Times New Roman"/>
          <w:sz w:val="28"/>
          <w:szCs w:val="28"/>
        </w:rPr>
        <w:t>оно</w:t>
      </w:r>
      <w:r w:rsidRPr="002C4AE2">
        <w:rPr>
          <w:rFonts w:ascii="Times New Roman" w:hAnsi="Times New Roman"/>
          <w:sz w:val="28"/>
          <w:szCs w:val="28"/>
        </w:rPr>
        <w:t xml:space="preserve"> обладает высоким развивающим потенциалом не только в области </w:t>
      </w:r>
      <w:r>
        <w:rPr>
          <w:rFonts w:ascii="Times New Roman" w:hAnsi="Times New Roman"/>
          <w:sz w:val="28"/>
          <w:szCs w:val="28"/>
        </w:rPr>
        <w:t xml:space="preserve">гуманитарного, но и естественно - </w:t>
      </w:r>
      <w:r w:rsidRPr="002C4AE2">
        <w:rPr>
          <w:rFonts w:ascii="Times New Roman" w:hAnsi="Times New Roman"/>
          <w:sz w:val="28"/>
          <w:szCs w:val="28"/>
        </w:rPr>
        <w:t xml:space="preserve">научного образования. Результаты </w:t>
      </w:r>
      <w:r>
        <w:rPr>
          <w:rFonts w:ascii="Times New Roman" w:hAnsi="Times New Roman"/>
          <w:sz w:val="28"/>
          <w:szCs w:val="28"/>
        </w:rPr>
        <w:t>эстетического воспитания</w:t>
      </w:r>
      <w:r w:rsidRPr="002C4AE2">
        <w:rPr>
          <w:rFonts w:ascii="Times New Roman" w:hAnsi="Times New Roman"/>
          <w:sz w:val="28"/>
          <w:szCs w:val="28"/>
        </w:rPr>
        <w:t>, закрепляясь в личностных качествах, обогащают все формы познания, общения, практической, игровой деятельности каждого школьника</w:t>
      </w:r>
      <w:proofErr w:type="gramStart"/>
      <w:r w:rsidRPr="002C4AE2">
        <w:rPr>
          <w:rFonts w:ascii="Times New Roman" w:hAnsi="Times New Roman"/>
          <w:sz w:val="28"/>
          <w:szCs w:val="28"/>
        </w:rPr>
        <w:t>. самооценки</w:t>
      </w:r>
      <w:proofErr w:type="gramEnd"/>
      <w:r w:rsidRPr="002C4AE2">
        <w:rPr>
          <w:rFonts w:ascii="Times New Roman" w:hAnsi="Times New Roman"/>
          <w:sz w:val="28"/>
          <w:szCs w:val="28"/>
        </w:rPr>
        <w:t>, рефлексии, о</w:t>
      </w:r>
      <w:r>
        <w:rPr>
          <w:rFonts w:ascii="Times New Roman" w:hAnsi="Times New Roman"/>
          <w:sz w:val="28"/>
          <w:szCs w:val="28"/>
        </w:rPr>
        <w:t>риентации на ценности культуры.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[</w:t>
      </w:r>
      <w:r w:rsidRPr="00C44EE4">
        <w:rPr>
          <w:rFonts w:ascii="Times New Roman" w:hAnsi="Times New Roman"/>
          <w:sz w:val="28"/>
          <w:szCs w:val="32"/>
        </w:rPr>
        <w:t>3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14239A">
        <w:rPr>
          <w:rFonts w:ascii="Times New Roman" w:hAnsi="Times New Roman"/>
          <w:sz w:val="28"/>
          <w:szCs w:val="28"/>
        </w:rPr>
        <w:t>. 327-328</w:t>
      </w:r>
      <w:r>
        <w:rPr>
          <w:rFonts w:ascii="Times New Roman" w:hAnsi="Times New Roman"/>
          <w:sz w:val="28"/>
          <w:szCs w:val="28"/>
        </w:rPr>
        <w:t>]</w:t>
      </w:r>
    </w:p>
    <w:p w:rsidR="00390311" w:rsidRPr="00B524D5" w:rsidRDefault="00390311" w:rsidP="0039031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24D5">
        <w:rPr>
          <w:rFonts w:ascii="Times New Roman" w:hAnsi="Times New Roman"/>
          <w:sz w:val="28"/>
          <w:szCs w:val="28"/>
        </w:rPr>
        <w:t>В широком смысле под эстетическим воспитанием понимают целенаправленное формирование в человеке его эстетического отношения к действительности. Эстетическое воспитание гармонизирует и развивает все духовные способности человека, необходимые в различных областях творчества. Оно тесно связано с нравственным воспитанием, так как красота выступает своеобразным регулятором человеческих взаимоотношений. Благодаря красоте человек часто интуитивно тянется и к добру. По-видимому, в той мере, в какой красота совпадает с добром, можно говорить о морально-нравственной функции эстетического воспитания.</w:t>
      </w:r>
    </w:p>
    <w:p w:rsidR="00390311" w:rsidRPr="00B524D5" w:rsidRDefault="00390311" w:rsidP="0039031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24D5">
        <w:rPr>
          <w:rFonts w:ascii="Times New Roman" w:hAnsi="Times New Roman"/>
          <w:sz w:val="28"/>
          <w:szCs w:val="28"/>
        </w:rPr>
        <w:t>Эстетическое образование, приобщение людей к сокровищнице мировой культуры и искусства - все это лишь необходимое условие для достижения главной цели эстетического воспитания - формирования целостной личности, творчески развитой индивидуальности, действующей по законам красоты.</w:t>
      </w:r>
    </w:p>
    <w:p w:rsidR="00390311" w:rsidRDefault="00390311" w:rsidP="0039031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524D5">
        <w:rPr>
          <w:rFonts w:ascii="Times New Roman" w:hAnsi="Times New Roman"/>
          <w:sz w:val="28"/>
          <w:szCs w:val="28"/>
        </w:rPr>
        <w:t xml:space="preserve">Эстетические чувства пробуждают нравственные и интеллектуальные стремления в человеке. Известно, например, какую роль играет эстетическая мотивация в творческой деятельности выдающихся представителей самых разных профессий - ученых, инженеров, конструкторов и др. </w:t>
      </w:r>
    </w:p>
    <w:p w:rsidR="00390311" w:rsidRDefault="00390311" w:rsidP="0039031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D60D6">
        <w:rPr>
          <w:rFonts w:ascii="Times New Roman" w:hAnsi="Times New Roman"/>
          <w:sz w:val="28"/>
          <w:szCs w:val="28"/>
        </w:rPr>
        <w:lastRenderedPageBreak/>
        <w:t>Эстетическое воспитание основывается на природных возможностях эстетического развития человека. Однако эти потенциальные возможности превращаются в реальные способности только благодаря воспитанию. Можно иметь безукоризненный слух и не слышать музыку Бетховена, иметь острое зрение и не видеть шедевра изобразительного искусства или красоту родной природы.</w:t>
      </w:r>
    </w:p>
    <w:p w:rsidR="00390311" w:rsidRDefault="00390311" w:rsidP="0039031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D60D6">
        <w:rPr>
          <w:rFonts w:ascii="Times New Roman" w:hAnsi="Times New Roman"/>
          <w:sz w:val="28"/>
          <w:szCs w:val="28"/>
        </w:rPr>
        <w:t>Методами эстетического воспитания являются: разъяснение, анализ произведений искусства, предметов и явле</w:t>
      </w:r>
      <w:r>
        <w:rPr>
          <w:rFonts w:ascii="Times New Roman" w:hAnsi="Times New Roman"/>
          <w:sz w:val="28"/>
          <w:szCs w:val="28"/>
        </w:rPr>
        <w:t>ний, решение эстетических задач, упражнения в искусстве.</w:t>
      </w:r>
    </w:p>
    <w:p w:rsidR="00390311" w:rsidRPr="000650E1" w:rsidRDefault="00390311" w:rsidP="0039031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D60D6">
        <w:rPr>
          <w:rFonts w:ascii="Times New Roman" w:hAnsi="Times New Roman"/>
          <w:sz w:val="28"/>
          <w:szCs w:val="28"/>
        </w:rPr>
        <w:t xml:space="preserve">Формы эстетического воспитания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BD60D6">
        <w:rPr>
          <w:rFonts w:ascii="Times New Roman" w:hAnsi="Times New Roman"/>
          <w:sz w:val="28"/>
          <w:szCs w:val="28"/>
        </w:rPr>
        <w:t>это беседы и лекции на эстетические темы,</w:t>
      </w:r>
      <w:r>
        <w:rPr>
          <w:rFonts w:ascii="Times New Roman" w:hAnsi="Times New Roman"/>
          <w:sz w:val="28"/>
          <w:szCs w:val="28"/>
        </w:rPr>
        <w:t xml:space="preserve"> посещение музеев,</w:t>
      </w:r>
      <w:r w:rsidRPr="00BD60D6">
        <w:rPr>
          <w:rFonts w:ascii="Times New Roman" w:hAnsi="Times New Roman"/>
          <w:sz w:val="28"/>
          <w:szCs w:val="28"/>
        </w:rPr>
        <w:t xml:space="preserve"> кинолектории, вечера поэзии</w:t>
      </w:r>
      <w:r w:rsidRPr="000650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0650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художественных выставок.</w:t>
      </w:r>
    </w:p>
    <w:p w:rsidR="00390311" w:rsidRDefault="00390311" w:rsidP="0039031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сказанное выше об эстетическом воспитании личности подводит нас к мысли о чрезвычайной важности целенаправленного его формирования в людях, о месте и роли эстетической и художественной культуры.</w:t>
      </w:r>
    </w:p>
    <w:p w:rsidR="00390311" w:rsidRDefault="00390311" w:rsidP="0039031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 1 класса учащиеся Детской художественной школы знакомятся с жанром пейзажа. Объектом изображения может быть дикая или преображенная человеком природа.</w:t>
      </w:r>
    </w:p>
    <w:p w:rsidR="00390311" w:rsidRPr="00BD60D6" w:rsidRDefault="00390311" w:rsidP="0039031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D60D6">
        <w:rPr>
          <w:rFonts w:ascii="Times New Roman" w:hAnsi="Times New Roman"/>
          <w:sz w:val="28"/>
          <w:szCs w:val="28"/>
        </w:rPr>
        <w:t>Природа — богатейший источник эстетических переживаний школьников. В отличие от произведений искусства природа натуральна и подвижна. Картины природы всегда свежи и естественны, в них обширный спектр красок, который постоянно меняется в зависимости от времени года, суток и погоды. В каждый момент в окружающей природе есть что-то прекрасное. Природа облагораживает чувства, влияет на весь духовный облик человека.</w:t>
      </w:r>
    </w:p>
    <w:p w:rsidR="00390311" w:rsidRDefault="00390311" w:rsidP="0039031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D60D6">
        <w:rPr>
          <w:rFonts w:ascii="Times New Roman" w:hAnsi="Times New Roman"/>
          <w:sz w:val="28"/>
          <w:szCs w:val="28"/>
        </w:rPr>
        <w:lastRenderedPageBreak/>
        <w:t>Природа — это и музыка: шелест листьев, пение птиц, журчание воды. Сочетание красоты с ароматом лесов и полей вызывает у школьника целый комплекс переживаний, которые при постоянном общении с природой становятся дорогими и близкими человеку</w:t>
      </w:r>
      <w:r w:rsidR="00F909CC">
        <w:rPr>
          <w:rFonts w:ascii="Times New Roman" w:hAnsi="Times New Roman"/>
          <w:sz w:val="28"/>
          <w:szCs w:val="28"/>
        </w:rPr>
        <w:t>.</w:t>
      </w:r>
      <w:r w:rsidRPr="00BD60D6">
        <w:rPr>
          <w:rFonts w:ascii="Times New Roman" w:hAnsi="Times New Roman"/>
          <w:sz w:val="28"/>
          <w:szCs w:val="28"/>
        </w:rPr>
        <w:t xml:space="preserve"> Искусство в целом отражает мир многосторонне и ярко. Художник показывает нам этот мир через свое острое и своеобразное восприятие. Произведения искусства вызывают глубокие и бескорыстные чувства, которые побуждают к благородным поступкам.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D60D6">
        <w:rPr>
          <w:rFonts w:ascii="Times New Roman" w:hAnsi="Times New Roman"/>
          <w:sz w:val="28"/>
          <w:szCs w:val="28"/>
        </w:rPr>
        <w:t xml:space="preserve"> Искусство раскрывает перед школьниками красоту человека, его борьбу за высокие идеалы.</w:t>
      </w:r>
    </w:p>
    <w:p w:rsidR="00390311" w:rsidRDefault="00390311" w:rsidP="0039031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целей преподавания искусства становится задача развития у ребенка интереса к внутреннему миру человека, способности углубления в себя, осознания своих внутренних переживаний.</w:t>
      </w:r>
    </w:p>
    <w:p w:rsidR="00390311" w:rsidRDefault="00390311" w:rsidP="0039031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2.2. Обоснование методики исследования</w:t>
      </w:r>
    </w:p>
    <w:p w:rsidR="00390311" w:rsidRPr="002844AE" w:rsidRDefault="00390311" w:rsidP="0039031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44AE">
        <w:rPr>
          <w:rFonts w:ascii="Times New Roman" w:hAnsi="Times New Roman"/>
          <w:sz w:val="28"/>
          <w:szCs w:val="28"/>
        </w:rPr>
        <w:t>Формирование эстетического отношения к действительности</w:t>
      </w:r>
      <w:r>
        <w:rPr>
          <w:rFonts w:ascii="Times New Roman" w:hAnsi="Times New Roman"/>
          <w:sz w:val="28"/>
          <w:szCs w:val="28"/>
        </w:rPr>
        <w:t xml:space="preserve"> у учащихся 13 -14 лет</w:t>
      </w:r>
      <w:r w:rsidRPr="002844AE">
        <w:rPr>
          <w:rFonts w:ascii="Times New Roman" w:hAnsi="Times New Roman"/>
          <w:sz w:val="28"/>
          <w:szCs w:val="28"/>
        </w:rPr>
        <w:t xml:space="preserve"> средствами пейзажной живописи</w:t>
      </w:r>
      <w:r>
        <w:rPr>
          <w:rFonts w:ascii="Times New Roman" w:hAnsi="Times New Roman"/>
          <w:sz w:val="28"/>
          <w:szCs w:val="28"/>
        </w:rPr>
        <w:t xml:space="preserve"> на уроках композиции</w:t>
      </w:r>
      <w:r w:rsidRPr="002844AE">
        <w:rPr>
          <w:rFonts w:ascii="Times New Roman" w:hAnsi="Times New Roman"/>
          <w:sz w:val="28"/>
          <w:szCs w:val="28"/>
        </w:rPr>
        <w:t xml:space="preserve"> в соответствии с программой «</w:t>
      </w:r>
      <w:r>
        <w:rPr>
          <w:rFonts w:ascii="Times New Roman" w:hAnsi="Times New Roman"/>
          <w:sz w:val="28"/>
          <w:szCs w:val="28"/>
        </w:rPr>
        <w:t>Композиция» (2005г.) в детской художественной школе. От эмоционального восприятия учащихся – через анализ, изучение различных материалов и способов работы, знакомство с культурным наследием – к интеллектуально-эмоциональному и аналитически-эмоциональному творческому подходу как воплощению своих замыслов – методическая позиция, являющаяся основой целей и задач предмета.</w:t>
      </w:r>
    </w:p>
    <w:p w:rsidR="00390311" w:rsidRDefault="00390311" w:rsidP="00F909CC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завершении каждого урока, а так же темы, анализируется проделанная работа, рассматривается степень продвижения к цели и ее достижения, решение задач урока; проводится итоговая выставка и обсуждение работ учащихся. В ходе дискуссии, учащиеся делают определенные выводы, оценивают проделанную работу, выявляют ошибки, а так же предлагают способы их устранения или исправления. Они наглядно видят свои успехи и </w:t>
      </w:r>
      <w:r>
        <w:rPr>
          <w:rFonts w:ascii="Times New Roman" w:hAnsi="Times New Roman"/>
          <w:sz w:val="28"/>
          <w:szCs w:val="28"/>
        </w:rPr>
        <w:lastRenderedPageBreak/>
        <w:t>недоработки, видят результаты работ всего класса, как удалось другим ученикам передать главную мысль, чувства и эмоции в своих работах. Это способствует развитию художественного вкуса и правильной самооценки результатов работы.</w:t>
      </w:r>
      <w:r w:rsidRPr="00BD60D6">
        <w:rPr>
          <w:rFonts w:ascii="Times New Roman" w:hAnsi="Times New Roman"/>
          <w:sz w:val="28"/>
          <w:szCs w:val="28"/>
        </w:rPr>
        <w:t xml:space="preserve"> </w:t>
      </w:r>
    </w:p>
    <w:p w:rsidR="00390311" w:rsidRDefault="00390311" w:rsidP="00390311">
      <w:pPr>
        <w:pStyle w:val="a4"/>
        <w:numPr>
          <w:ilvl w:val="1"/>
          <w:numId w:val="41"/>
        </w:numPr>
        <w:spacing w:before="100" w:beforeAutospacing="1" w:after="100" w:afterAutospacing="1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Описание места проведения исследования и описание учащихся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Педагогического иссле</w:t>
      </w:r>
      <w:r w:rsidR="000F0759">
        <w:rPr>
          <w:rFonts w:ascii="Times New Roman" w:hAnsi="Times New Roman"/>
          <w:sz w:val="28"/>
          <w:szCs w:val="28"/>
        </w:rPr>
        <w:t>дование проводилось на базе  МУ</w:t>
      </w:r>
      <w:r>
        <w:rPr>
          <w:rFonts w:ascii="Times New Roman" w:hAnsi="Times New Roman"/>
          <w:sz w:val="28"/>
          <w:szCs w:val="28"/>
        </w:rPr>
        <w:t>ДО «Детской художественной школы» Люберецкого муниципального района Московской области. В исследовании участвовало 12 учащихся 3 «А» класса. Из них 12 девочек. Возраст испытуемых: от 13 до 14 лет. Показатели успешности учебной деятельности: 3  отличниц, 8  хорошисток, 1 слабоуспевающая ученица.</w:t>
      </w:r>
    </w:p>
    <w:p w:rsidR="00390311" w:rsidRDefault="00390311" w:rsidP="00390311">
      <w:pPr>
        <w:pStyle w:val="a4"/>
        <w:numPr>
          <w:ilvl w:val="1"/>
          <w:numId w:val="41"/>
        </w:numPr>
        <w:spacing w:before="100" w:beforeAutospacing="1" w:after="100" w:afterAutospacing="1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Ход исследования</w:t>
      </w:r>
    </w:p>
    <w:p w:rsidR="00390311" w:rsidRDefault="00390311" w:rsidP="00572FB7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proofErr w:type="gramStart"/>
      <w:r w:rsidRPr="00316641">
        <w:rPr>
          <w:rFonts w:ascii="Times New Roman" w:hAnsi="Times New Roman"/>
          <w:sz w:val="28"/>
          <w:szCs w:val="28"/>
        </w:rPr>
        <w:t>Исследования  проводились</w:t>
      </w:r>
      <w:proofErr w:type="gramEnd"/>
      <w:r w:rsidRPr="00316641">
        <w:rPr>
          <w:rFonts w:ascii="Times New Roman" w:hAnsi="Times New Roman"/>
          <w:sz w:val="28"/>
          <w:szCs w:val="28"/>
        </w:rPr>
        <w:t xml:space="preserve"> на  основе  уроков  </w:t>
      </w:r>
      <w:r>
        <w:rPr>
          <w:rFonts w:ascii="Times New Roman" w:hAnsi="Times New Roman"/>
          <w:sz w:val="28"/>
          <w:szCs w:val="28"/>
        </w:rPr>
        <w:t>композиции</w:t>
      </w:r>
      <w:r w:rsidRPr="00316641">
        <w:rPr>
          <w:rFonts w:ascii="Times New Roman" w:hAnsi="Times New Roman"/>
          <w:sz w:val="28"/>
          <w:szCs w:val="28"/>
        </w:rPr>
        <w:t xml:space="preserve">  по </w:t>
      </w:r>
      <w:r>
        <w:rPr>
          <w:rFonts w:ascii="Times New Roman" w:hAnsi="Times New Roman"/>
          <w:sz w:val="28"/>
          <w:szCs w:val="28"/>
        </w:rPr>
        <w:t>адаптированной</w:t>
      </w:r>
      <w:r w:rsidRPr="00316641">
        <w:rPr>
          <w:rFonts w:ascii="Times New Roman" w:hAnsi="Times New Roman"/>
          <w:sz w:val="28"/>
          <w:szCs w:val="28"/>
        </w:rPr>
        <w:t xml:space="preserve"> программе </w:t>
      </w:r>
      <w:r>
        <w:rPr>
          <w:rFonts w:ascii="Times New Roman" w:hAnsi="Times New Roman"/>
          <w:sz w:val="28"/>
          <w:szCs w:val="28"/>
        </w:rPr>
        <w:t>«Композиция» 1- 4 классы, составленной на основе образовательных программ</w:t>
      </w:r>
      <w:r w:rsidRPr="009D5F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</w:t>
      </w:r>
      <w:r w:rsidRPr="009D5F6E">
        <w:rPr>
          <w:rFonts w:ascii="Times New Roman" w:hAnsi="Times New Roman"/>
          <w:sz w:val="28"/>
          <w:szCs w:val="28"/>
        </w:rPr>
        <w:t xml:space="preserve"> ДХШ</w:t>
      </w:r>
      <w:r>
        <w:rPr>
          <w:rFonts w:ascii="Times New Roman" w:hAnsi="Times New Roman"/>
          <w:sz w:val="28"/>
          <w:szCs w:val="28"/>
        </w:rPr>
        <w:t xml:space="preserve"> и изобразительных отделений ДШИ Министерства культуры Российской федерации научно-методического центра по художественному образованию.</w:t>
      </w:r>
    </w:p>
    <w:p w:rsidR="00390311" w:rsidRDefault="00390311" w:rsidP="0039031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D3EB1">
        <w:rPr>
          <w:rFonts w:ascii="Times New Roman" w:hAnsi="Times New Roman"/>
          <w:sz w:val="28"/>
          <w:szCs w:val="28"/>
        </w:rPr>
        <w:t>Результаты прове</w:t>
      </w:r>
      <w:r>
        <w:rPr>
          <w:rFonts w:ascii="Times New Roman" w:hAnsi="Times New Roman"/>
          <w:sz w:val="28"/>
          <w:szCs w:val="28"/>
        </w:rPr>
        <w:t>денного теоретического исследования: анализа психолого-педагогической и художественной литературы, а так же изучение передовых педагогических методик позволили нам составить программу нашего педагогического исследования, котор</w:t>
      </w:r>
      <w:r w:rsidR="00DE3296">
        <w:rPr>
          <w:rFonts w:ascii="Times New Roman" w:hAnsi="Times New Roman"/>
          <w:sz w:val="28"/>
          <w:szCs w:val="28"/>
        </w:rPr>
        <w:t>ое</w:t>
      </w:r>
      <w:r>
        <w:rPr>
          <w:rFonts w:ascii="Times New Roman" w:hAnsi="Times New Roman"/>
          <w:sz w:val="28"/>
          <w:szCs w:val="28"/>
        </w:rPr>
        <w:t xml:space="preserve"> состоит из трех этапов: констатирующего, формирующего, контрольного.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B5220">
        <w:rPr>
          <w:rFonts w:ascii="Times New Roman" w:hAnsi="Times New Roman"/>
          <w:sz w:val="28"/>
          <w:szCs w:val="28"/>
        </w:rPr>
        <w:t>Цель нашего</w:t>
      </w:r>
      <w:r>
        <w:rPr>
          <w:rFonts w:ascii="Times New Roman" w:hAnsi="Times New Roman"/>
          <w:sz w:val="28"/>
          <w:szCs w:val="28"/>
        </w:rPr>
        <w:t xml:space="preserve"> исследования</w:t>
      </w:r>
      <w:r w:rsidRPr="005B5220">
        <w:rPr>
          <w:rFonts w:ascii="Times New Roman" w:hAnsi="Times New Roman"/>
          <w:sz w:val="28"/>
          <w:szCs w:val="28"/>
        </w:rPr>
        <w:t xml:space="preserve"> - определить</w:t>
      </w:r>
      <w:r w:rsidRPr="00B524D5">
        <w:rPr>
          <w:rFonts w:ascii="Times New Roman" w:hAnsi="Times New Roman"/>
          <w:sz w:val="28"/>
          <w:szCs w:val="28"/>
        </w:rPr>
        <w:t xml:space="preserve"> показатели эс</w:t>
      </w:r>
      <w:r>
        <w:rPr>
          <w:rFonts w:ascii="Times New Roman" w:hAnsi="Times New Roman"/>
          <w:sz w:val="28"/>
          <w:szCs w:val="28"/>
        </w:rPr>
        <w:t>тетического воспитания учащихся и выявить уровень эстетического воспитания у учащихся.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качестве показателей уровня эстетического воспитания были выбраны: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4362E8">
        <w:rPr>
          <w:rFonts w:ascii="Times New Roman" w:hAnsi="Times New Roman"/>
          <w:sz w:val="28"/>
          <w:szCs w:val="28"/>
        </w:rPr>
        <w:t xml:space="preserve"> </w:t>
      </w:r>
      <w:r w:rsidRPr="00EA72A0">
        <w:rPr>
          <w:rFonts w:ascii="Times New Roman" w:hAnsi="Times New Roman"/>
          <w:sz w:val="28"/>
          <w:szCs w:val="28"/>
        </w:rPr>
        <w:t>Интерес к искусству</w:t>
      </w:r>
      <w:r>
        <w:rPr>
          <w:rFonts w:ascii="Times New Roman" w:hAnsi="Times New Roman"/>
          <w:sz w:val="28"/>
          <w:szCs w:val="28"/>
        </w:rPr>
        <w:t>;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A72A0">
        <w:rPr>
          <w:rFonts w:ascii="Times New Roman" w:hAnsi="Times New Roman"/>
          <w:sz w:val="28"/>
          <w:szCs w:val="28"/>
        </w:rPr>
        <w:t>Уровень творческого отношения</w:t>
      </w:r>
      <w:r>
        <w:rPr>
          <w:rFonts w:ascii="Times New Roman" w:hAnsi="Times New Roman"/>
          <w:sz w:val="28"/>
          <w:szCs w:val="28"/>
        </w:rPr>
        <w:t>;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4362E8">
        <w:rPr>
          <w:rFonts w:ascii="Times New Roman" w:hAnsi="Times New Roman"/>
          <w:sz w:val="28"/>
          <w:szCs w:val="28"/>
        </w:rPr>
        <w:t xml:space="preserve"> </w:t>
      </w:r>
      <w:r w:rsidRPr="00EA72A0">
        <w:rPr>
          <w:rFonts w:ascii="Times New Roman" w:hAnsi="Times New Roman"/>
          <w:sz w:val="28"/>
          <w:szCs w:val="28"/>
        </w:rPr>
        <w:t>Владение выразительными возможностями художественного языка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4362E8">
        <w:rPr>
          <w:rFonts w:ascii="Times New Roman" w:hAnsi="Times New Roman"/>
          <w:sz w:val="28"/>
          <w:szCs w:val="28"/>
        </w:rPr>
        <w:t xml:space="preserve"> </w:t>
      </w:r>
      <w:r w:rsidRPr="00EA72A0">
        <w:rPr>
          <w:rFonts w:ascii="Times New Roman" w:hAnsi="Times New Roman"/>
          <w:sz w:val="28"/>
          <w:szCs w:val="28"/>
        </w:rPr>
        <w:t>Склонность к импровизаци</w:t>
      </w:r>
      <w:r>
        <w:rPr>
          <w:rFonts w:ascii="Times New Roman" w:hAnsi="Times New Roman"/>
          <w:sz w:val="28"/>
          <w:szCs w:val="28"/>
        </w:rPr>
        <w:t>и;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A72A0">
        <w:rPr>
          <w:rFonts w:ascii="Times New Roman" w:hAnsi="Times New Roman"/>
          <w:sz w:val="28"/>
          <w:szCs w:val="28"/>
        </w:rPr>
        <w:t>Уровень развития воображения</w:t>
      </w:r>
      <w:r>
        <w:rPr>
          <w:rFonts w:ascii="Times New Roman" w:hAnsi="Times New Roman"/>
          <w:sz w:val="28"/>
          <w:szCs w:val="28"/>
        </w:rPr>
        <w:t>;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A72A0">
        <w:rPr>
          <w:rFonts w:ascii="Times New Roman" w:hAnsi="Times New Roman"/>
          <w:sz w:val="28"/>
          <w:szCs w:val="28"/>
        </w:rPr>
        <w:t>Оценка художественных произведений</w:t>
      </w:r>
      <w:r>
        <w:rPr>
          <w:rFonts w:ascii="Times New Roman" w:hAnsi="Times New Roman"/>
          <w:sz w:val="28"/>
          <w:szCs w:val="28"/>
        </w:rPr>
        <w:t>;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A72A0">
        <w:rPr>
          <w:rFonts w:ascii="Times New Roman" w:hAnsi="Times New Roman"/>
          <w:sz w:val="28"/>
          <w:szCs w:val="28"/>
        </w:rPr>
        <w:t>Владение целостной художественной картиной мира</w:t>
      </w:r>
      <w:r>
        <w:rPr>
          <w:rFonts w:ascii="Times New Roman" w:hAnsi="Times New Roman"/>
          <w:sz w:val="28"/>
          <w:szCs w:val="28"/>
        </w:rPr>
        <w:t>;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A72A0">
        <w:rPr>
          <w:rFonts w:ascii="Times New Roman" w:hAnsi="Times New Roman"/>
          <w:sz w:val="28"/>
          <w:szCs w:val="28"/>
        </w:rPr>
        <w:t>Отношение к другим видам искусства</w:t>
      </w:r>
      <w:r>
        <w:rPr>
          <w:rFonts w:ascii="Times New Roman" w:hAnsi="Times New Roman"/>
          <w:sz w:val="28"/>
          <w:szCs w:val="28"/>
        </w:rPr>
        <w:t>.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Первый этап педагогического исследования - констатирующий эксперимент проходил при следующих условиях: выбрана база исследования </w:t>
      </w:r>
      <w:r w:rsidR="000F0759">
        <w:rPr>
          <w:rFonts w:ascii="Times New Roman" w:hAnsi="Times New Roman"/>
          <w:sz w:val="28"/>
          <w:szCs w:val="28"/>
        </w:rPr>
        <w:t>МУДО</w:t>
      </w:r>
      <w:r>
        <w:rPr>
          <w:rFonts w:ascii="Times New Roman" w:hAnsi="Times New Roman"/>
          <w:sz w:val="28"/>
          <w:szCs w:val="28"/>
        </w:rPr>
        <w:t xml:space="preserve"> «ДХШ» Люберецкого муниципального района Московской области, а именно 3 «А» класс, учащиеся которых имеют примерно одинаковые способности.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 констатирующего эксперимента: </w:t>
      </w:r>
      <w:r>
        <w:rPr>
          <w:rFonts w:ascii="Times New Roman" w:hAnsi="Times New Roman"/>
          <w:sz w:val="28"/>
          <w:szCs w:val="28"/>
        </w:rPr>
        <w:t>выявить уровень эстетического отношения к действительности у учащихся 13-14 лет средствами пейзажной живописи на уроках композиции в ДХШ.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3 классе ученики, в основном ознакомлены с азами </w:t>
      </w:r>
      <w:proofErr w:type="spellStart"/>
      <w:r>
        <w:rPr>
          <w:rFonts w:ascii="Times New Roman" w:hAnsi="Times New Roman"/>
          <w:sz w:val="28"/>
          <w:szCs w:val="28"/>
        </w:rPr>
        <w:t>цветоведения</w:t>
      </w:r>
      <w:proofErr w:type="spellEnd"/>
      <w:r>
        <w:rPr>
          <w:rFonts w:ascii="Times New Roman" w:hAnsi="Times New Roman"/>
          <w:sz w:val="28"/>
          <w:szCs w:val="28"/>
        </w:rPr>
        <w:t xml:space="preserve"> и основами композиции, начинают решать в своих работах по композиции более сложные задачи: эмоционально-образное выражение жизненных впечатлений, ассоциативное восприятие художественного образа. Обязательным в процессе обучения является система упражнений, где учащиеся реализуют усвоенный материал, после объяснения преподавателя, создавая краткосрочные композиции, которые отвечают на поставленные задачи, продолжая развивать образное мышление у обучающихся на новом, более сложном витке, помогая усвоить понятие «образ».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Уроки на тему</w:t>
      </w:r>
      <w:r w:rsidRPr="00D052CE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«Пейзаж – настроение», «Городской пейзаж».  В работах учащиеся должны отразить разные настроения.</w:t>
      </w:r>
    </w:p>
    <w:p w:rsidR="00390311" w:rsidRPr="004877B4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F7068">
        <w:rPr>
          <w:rFonts w:ascii="Times New Roman" w:hAnsi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4"/>
          <w:lang w:eastAsia="ru-RU"/>
        </w:rPr>
        <w:t>разработать</w:t>
      </w:r>
      <w:r w:rsidRPr="004877B4">
        <w:rPr>
          <w:rFonts w:ascii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hAnsi="Times New Roman"/>
          <w:sz w:val="28"/>
          <w:szCs w:val="24"/>
          <w:lang w:eastAsia="ru-RU"/>
        </w:rPr>
        <w:t>композиции</w:t>
      </w:r>
      <w:r w:rsidRPr="004877B4">
        <w:rPr>
          <w:rFonts w:ascii="Times New Roman" w:hAnsi="Times New Roman"/>
          <w:sz w:val="28"/>
          <w:szCs w:val="24"/>
          <w:lang w:eastAsia="ru-RU"/>
        </w:rPr>
        <w:t xml:space="preserve">, передав </w:t>
      </w:r>
      <w:r>
        <w:rPr>
          <w:rFonts w:ascii="Times New Roman" w:hAnsi="Times New Roman"/>
          <w:sz w:val="28"/>
          <w:szCs w:val="24"/>
          <w:lang w:eastAsia="ru-RU"/>
        </w:rPr>
        <w:t>разные настроения – печальное, задумчивое, радостное, тревожное, и.т.д.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F7068">
        <w:rPr>
          <w:rFonts w:ascii="Times New Roman" w:hAnsi="Times New Roman"/>
          <w:b/>
          <w:sz w:val="28"/>
          <w:szCs w:val="28"/>
        </w:rPr>
        <w:t>Задачи: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Умение использовать художественные знания и навыки в практической деятельности.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Развивать эмоционально - эстетические чувства, воображение.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Воспитывать любовь к природе родного края, восхищение ее неповторимой красотой.</w:t>
      </w:r>
    </w:p>
    <w:p w:rsidR="00390311" w:rsidRPr="00FF7068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F7068">
        <w:rPr>
          <w:rFonts w:ascii="Times New Roman" w:hAnsi="Times New Roman"/>
          <w:b/>
          <w:sz w:val="28"/>
          <w:szCs w:val="28"/>
        </w:rPr>
        <w:t>Оборудование урок</w:t>
      </w:r>
      <w:r>
        <w:rPr>
          <w:rFonts w:ascii="Times New Roman" w:hAnsi="Times New Roman"/>
          <w:b/>
          <w:sz w:val="28"/>
          <w:szCs w:val="28"/>
        </w:rPr>
        <w:t>ов</w:t>
      </w:r>
      <w:r w:rsidRPr="00FF7068">
        <w:rPr>
          <w:rFonts w:ascii="Times New Roman" w:hAnsi="Times New Roman"/>
          <w:b/>
          <w:sz w:val="28"/>
          <w:szCs w:val="28"/>
        </w:rPr>
        <w:t>: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Бумага А-3, гуашь, акварель, кисти, палитра, тряпочка. 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C44EE4">
        <w:rPr>
          <w:rFonts w:ascii="Times New Roman" w:hAnsi="Times New Roman"/>
          <w:b/>
          <w:sz w:val="28"/>
          <w:szCs w:val="28"/>
        </w:rPr>
        <w:t>Ход урок</w:t>
      </w:r>
      <w:r>
        <w:rPr>
          <w:rFonts w:ascii="Times New Roman" w:hAnsi="Times New Roman"/>
          <w:b/>
          <w:sz w:val="28"/>
          <w:szCs w:val="28"/>
        </w:rPr>
        <w:t xml:space="preserve">ов: 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Организационная часть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Pr="008729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Теоретическая часть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304A">
        <w:rPr>
          <w:rFonts w:ascii="Times New Roman" w:hAnsi="Times New Roman"/>
          <w:b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Практическая часть.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Ученики высказывают свое мнение, своё отношение к теме. Затем приступают к работе.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95304A">
        <w:rPr>
          <w:rFonts w:ascii="Times New Roman" w:hAnsi="Times New Roman"/>
          <w:b/>
          <w:sz w:val="28"/>
          <w:szCs w:val="28"/>
        </w:rPr>
        <w:t>4.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Подведение итогов.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052CE">
        <w:rPr>
          <w:rFonts w:ascii="Times New Roman" w:hAnsi="Times New Roman"/>
          <w:sz w:val="28"/>
          <w:szCs w:val="28"/>
        </w:rPr>
        <w:t>Выставка лучших работ. По результатам анализа</w:t>
      </w:r>
      <w:r>
        <w:rPr>
          <w:rFonts w:ascii="Times New Roman" w:hAnsi="Times New Roman"/>
          <w:sz w:val="28"/>
          <w:szCs w:val="28"/>
        </w:rPr>
        <w:t xml:space="preserve"> работ учащихся можно выявить уровень эстетического отношения к действительности средствами пейзажной живописи. Определив показатели эстетического воспитания, можно оценить работы учащихся по трём уровням (Таблица №1).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Таблица №1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оценки эстетического воспитания</w:t>
      </w:r>
    </w:p>
    <w:tbl>
      <w:tblPr>
        <w:tblW w:w="9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2340"/>
        <w:gridCol w:w="2100"/>
        <w:gridCol w:w="2235"/>
      </w:tblGrid>
      <w:tr w:rsidR="00390311" w:rsidRPr="00EA72A0" w:rsidTr="0043227B">
        <w:trPr>
          <w:trHeight w:val="1477"/>
        </w:trPr>
        <w:tc>
          <w:tcPr>
            <w:tcW w:w="3085" w:type="dxa"/>
          </w:tcPr>
          <w:p w:rsidR="00390311" w:rsidRPr="00EA72A0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A72A0">
              <w:rPr>
                <w:rFonts w:ascii="Times New Roman" w:hAnsi="Times New Roman"/>
                <w:sz w:val="28"/>
                <w:szCs w:val="28"/>
              </w:rPr>
              <w:t>Показатели эстетического воспитания</w:t>
            </w:r>
          </w:p>
        </w:tc>
        <w:tc>
          <w:tcPr>
            <w:tcW w:w="2340" w:type="dxa"/>
          </w:tcPr>
          <w:p w:rsidR="00390311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Низкий уровень</w:t>
            </w:r>
          </w:p>
          <w:p w:rsidR="00390311" w:rsidRPr="00EA72A0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00" w:type="dxa"/>
          </w:tcPr>
          <w:p w:rsidR="00390311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Средний уровень</w:t>
            </w:r>
          </w:p>
          <w:p w:rsidR="00390311" w:rsidRPr="00EA72A0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5" w:type="dxa"/>
          </w:tcPr>
          <w:p w:rsidR="00390311" w:rsidRPr="00EA72A0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Высокий уровень           </w:t>
            </w:r>
          </w:p>
        </w:tc>
      </w:tr>
      <w:tr w:rsidR="00390311" w:rsidRPr="00EA72A0" w:rsidTr="0043227B">
        <w:trPr>
          <w:trHeight w:val="892"/>
        </w:trPr>
        <w:tc>
          <w:tcPr>
            <w:tcW w:w="3085" w:type="dxa"/>
          </w:tcPr>
          <w:p w:rsidR="00390311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A72A0">
              <w:rPr>
                <w:rFonts w:ascii="Times New Roman" w:hAnsi="Times New Roman"/>
                <w:sz w:val="28"/>
                <w:szCs w:val="28"/>
              </w:rPr>
              <w:t>1.Интерес к искусству</w:t>
            </w:r>
          </w:p>
          <w:p w:rsidR="00390311" w:rsidRPr="00EA72A0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0" w:type="dxa"/>
          </w:tcPr>
          <w:p w:rsidR="00390311" w:rsidRPr="00EA72A0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проявляет интерес</w:t>
            </w:r>
          </w:p>
        </w:tc>
        <w:tc>
          <w:tcPr>
            <w:tcW w:w="2100" w:type="dxa"/>
          </w:tcPr>
          <w:p w:rsidR="00390311" w:rsidRPr="00EA72A0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Интересуется периодически</w:t>
            </w:r>
          </w:p>
        </w:tc>
        <w:tc>
          <w:tcPr>
            <w:tcW w:w="2235" w:type="dxa"/>
          </w:tcPr>
          <w:p w:rsidR="00390311" w:rsidRPr="00EA72A0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Интересуется постоянно</w:t>
            </w:r>
          </w:p>
        </w:tc>
      </w:tr>
      <w:tr w:rsidR="00390311" w:rsidRPr="00EA72A0" w:rsidTr="0043227B">
        <w:trPr>
          <w:trHeight w:val="2394"/>
        </w:trPr>
        <w:tc>
          <w:tcPr>
            <w:tcW w:w="3085" w:type="dxa"/>
          </w:tcPr>
          <w:p w:rsidR="00390311" w:rsidRPr="00EA72A0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A72A0">
              <w:rPr>
                <w:rFonts w:ascii="Times New Roman" w:hAnsi="Times New Roman"/>
                <w:sz w:val="28"/>
                <w:szCs w:val="28"/>
              </w:rPr>
              <w:lastRenderedPageBreak/>
              <w:t>2.Уровень творческого отношения</w:t>
            </w:r>
          </w:p>
        </w:tc>
        <w:tc>
          <w:tcPr>
            <w:tcW w:w="2340" w:type="dxa"/>
          </w:tcPr>
          <w:p w:rsidR="00390311" w:rsidRPr="00EA72A0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Воспринимает существующую действительность</w:t>
            </w:r>
          </w:p>
        </w:tc>
        <w:tc>
          <w:tcPr>
            <w:tcW w:w="2100" w:type="dxa"/>
          </w:tcPr>
          <w:p w:rsidR="00390311" w:rsidRPr="00EA72A0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Видит элементы нового</w:t>
            </w:r>
          </w:p>
        </w:tc>
        <w:tc>
          <w:tcPr>
            <w:tcW w:w="2235" w:type="dxa"/>
          </w:tcPr>
          <w:p w:rsidR="00390311" w:rsidRPr="00EA72A0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Идеи оригинальны, образы и детали тщательно проработаны</w:t>
            </w:r>
          </w:p>
        </w:tc>
      </w:tr>
      <w:tr w:rsidR="00390311" w:rsidRPr="00EA72A0" w:rsidTr="0043227B">
        <w:trPr>
          <w:trHeight w:val="1975"/>
        </w:trPr>
        <w:tc>
          <w:tcPr>
            <w:tcW w:w="3085" w:type="dxa"/>
          </w:tcPr>
          <w:p w:rsidR="00390311" w:rsidRPr="00EA72A0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A72A0">
              <w:rPr>
                <w:rFonts w:ascii="Times New Roman" w:hAnsi="Times New Roman"/>
                <w:sz w:val="28"/>
                <w:szCs w:val="28"/>
              </w:rPr>
              <w:t>3.Владение выразительными возможностями художественного языка</w:t>
            </w:r>
          </w:p>
        </w:tc>
        <w:tc>
          <w:tcPr>
            <w:tcW w:w="2340" w:type="dxa"/>
          </w:tcPr>
          <w:p w:rsidR="00390311" w:rsidRPr="00EA72A0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Владеет слабо</w:t>
            </w:r>
          </w:p>
        </w:tc>
        <w:tc>
          <w:tcPr>
            <w:tcW w:w="2100" w:type="dxa"/>
          </w:tcPr>
          <w:p w:rsidR="00390311" w:rsidRPr="00EA72A0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Проявляет интерес</w:t>
            </w:r>
          </w:p>
        </w:tc>
        <w:tc>
          <w:tcPr>
            <w:tcW w:w="2235" w:type="dxa"/>
          </w:tcPr>
          <w:p w:rsidR="00390311" w:rsidRPr="00EA72A0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Имеет большие возможности</w:t>
            </w:r>
          </w:p>
        </w:tc>
      </w:tr>
      <w:tr w:rsidR="00390311" w:rsidRPr="00EA72A0" w:rsidTr="0043227B">
        <w:trPr>
          <w:trHeight w:val="968"/>
        </w:trPr>
        <w:tc>
          <w:tcPr>
            <w:tcW w:w="3085" w:type="dxa"/>
          </w:tcPr>
          <w:p w:rsidR="00390311" w:rsidRPr="00EA72A0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A72A0">
              <w:rPr>
                <w:rFonts w:ascii="Times New Roman" w:hAnsi="Times New Roman"/>
                <w:sz w:val="28"/>
                <w:szCs w:val="28"/>
              </w:rPr>
              <w:t>4.Склонность к импровизации</w:t>
            </w:r>
          </w:p>
        </w:tc>
        <w:tc>
          <w:tcPr>
            <w:tcW w:w="2340" w:type="dxa"/>
          </w:tcPr>
          <w:p w:rsidR="00390311" w:rsidRPr="00EA72A0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Практически не выражена</w:t>
            </w:r>
          </w:p>
        </w:tc>
        <w:tc>
          <w:tcPr>
            <w:tcW w:w="2100" w:type="dxa"/>
          </w:tcPr>
          <w:p w:rsidR="00390311" w:rsidRPr="00EA72A0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Проявляется периодически</w:t>
            </w:r>
          </w:p>
        </w:tc>
        <w:tc>
          <w:tcPr>
            <w:tcW w:w="2235" w:type="dxa"/>
          </w:tcPr>
          <w:p w:rsidR="00390311" w:rsidRPr="00EA72A0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 импровизирует</w:t>
            </w:r>
          </w:p>
        </w:tc>
      </w:tr>
      <w:tr w:rsidR="00390311" w:rsidRPr="00EA72A0" w:rsidTr="0043227B">
        <w:trPr>
          <w:trHeight w:val="1846"/>
        </w:trPr>
        <w:tc>
          <w:tcPr>
            <w:tcW w:w="3085" w:type="dxa"/>
          </w:tcPr>
          <w:p w:rsidR="00390311" w:rsidRPr="00EA72A0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A72A0">
              <w:rPr>
                <w:rFonts w:ascii="Times New Roman" w:hAnsi="Times New Roman"/>
                <w:sz w:val="28"/>
                <w:szCs w:val="28"/>
              </w:rPr>
              <w:t>5.Уровень развития воображения</w:t>
            </w:r>
          </w:p>
        </w:tc>
        <w:tc>
          <w:tcPr>
            <w:tcW w:w="2340" w:type="dxa"/>
          </w:tcPr>
          <w:p w:rsidR="00390311" w:rsidRPr="00EA72A0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Репродуктивен</w:t>
            </w:r>
          </w:p>
        </w:tc>
        <w:tc>
          <w:tcPr>
            <w:tcW w:w="2100" w:type="dxa"/>
          </w:tcPr>
          <w:p w:rsidR="00390311" w:rsidRPr="00EA72A0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Делает попытки продуцировать новую идею</w:t>
            </w:r>
          </w:p>
        </w:tc>
        <w:tc>
          <w:tcPr>
            <w:tcW w:w="2235" w:type="dxa"/>
          </w:tcPr>
          <w:p w:rsidR="00390311" w:rsidRPr="00EA72A0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Создает новый образ</w:t>
            </w:r>
          </w:p>
        </w:tc>
      </w:tr>
      <w:tr w:rsidR="00390311" w:rsidRPr="00EA72A0" w:rsidTr="0043227B">
        <w:trPr>
          <w:trHeight w:val="1321"/>
        </w:trPr>
        <w:tc>
          <w:tcPr>
            <w:tcW w:w="3085" w:type="dxa"/>
          </w:tcPr>
          <w:p w:rsidR="00390311" w:rsidRPr="00EA72A0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A72A0">
              <w:rPr>
                <w:rFonts w:ascii="Times New Roman" w:hAnsi="Times New Roman"/>
                <w:sz w:val="28"/>
                <w:szCs w:val="28"/>
              </w:rPr>
              <w:t>6.Оценка художественных произведений</w:t>
            </w:r>
          </w:p>
        </w:tc>
        <w:tc>
          <w:tcPr>
            <w:tcW w:w="2340" w:type="dxa"/>
          </w:tcPr>
          <w:p w:rsidR="00390311" w:rsidRPr="00EA72A0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может оценивать</w:t>
            </w:r>
          </w:p>
        </w:tc>
        <w:tc>
          <w:tcPr>
            <w:tcW w:w="2100" w:type="dxa"/>
          </w:tcPr>
          <w:p w:rsidR="00390311" w:rsidRPr="00EA72A0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Дает неполную оценку</w:t>
            </w:r>
          </w:p>
        </w:tc>
        <w:tc>
          <w:tcPr>
            <w:tcW w:w="2235" w:type="dxa"/>
          </w:tcPr>
          <w:p w:rsidR="00390311" w:rsidRPr="00EA72A0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Оценивает по различным параметрам</w:t>
            </w:r>
          </w:p>
        </w:tc>
      </w:tr>
      <w:tr w:rsidR="00390311" w:rsidRPr="00EA72A0" w:rsidTr="0043227B">
        <w:trPr>
          <w:trHeight w:val="2817"/>
        </w:trPr>
        <w:tc>
          <w:tcPr>
            <w:tcW w:w="3085" w:type="dxa"/>
          </w:tcPr>
          <w:p w:rsidR="00390311" w:rsidRPr="00EA72A0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A72A0">
              <w:rPr>
                <w:rFonts w:ascii="Times New Roman" w:hAnsi="Times New Roman"/>
                <w:sz w:val="28"/>
                <w:szCs w:val="28"/>
              </w:rPr>
              <w:t>7.Владение целостной художественной картиной мира</w:t>
            </w:r>
          </w:p>
        </w:tc>
        <w:tc>
          <w:tcPr>
            <w:tcW w:w="2340" w:type="dxa"/>
          </w:tcPr>
          <w:p w:rsidR="00390311" w:rsidRPr="00EA72A0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Видит определенные предметы и имеет представление о них</w:t>
            </w:r>
          </w:p>
        </w:tc>
        <w:tc>
          <w:tcPr>
            <w:tcW w:w="2100" w:type="dxa"/>
          </w:tcPr>
          <w:p w:rsidR="00390311" w:rsidRPr="00EA72A0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Видит группы предметов, но не объединяет их в целое</w:t>
            </w:r>
          </w:p>
        </w:tc>
        <w:tc>
          <w:tcPr>
            <w:tcW w:w="2235" w:type="dxa"/>
          </w:tcPr>
          <w:p w:rsidR="00390311" w:rsidRPr="00EA72A0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Имеет целостное, взаимосвязанное представление мира</w:t>
            </w:r>
          </w:p>
        </w:tc>
      </w:tr>
      <w:tr w:rsidR="00390311" w:rsidRPr="00EA72A0" w:rsidTr="0043227B">
        <w:trPr>
          <w:trHeight w:val="1930"/>
        </w:trPr>
        <w:tc>
          <w:tcPr>
            <w:tcW w:w="3085" w:type="dxa"/>
          </w:tcPr>
          <w:p w:rsidR="00390311" w:rsidRPr="00EA72A0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A72A0">
              <w:rPr>
                <w:rFonts w:ascii="Times New Roman" w:hAnsi="Times New Roman"/>
                <w:sz w:val="28"/>
                <w:szCs w:val="28"/>
              </w:rPr>
              <w:t>8.Отношение к другим видам искусства</w:t>
            </w:r>
          </w:p>
        </w:tc>
        <w:tc>
          <w:tcPr>
            <w:tcW w:w="2340" w:type="dxa"/>
          </w:tcPr>
          <w:p w:rsidR="00390311" w:rsidRPr="00EA72A0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проявляет интереса</w:t>
            </w:r>
          </w:p>
        </w:tc>
        <w:tc>
          <w:tcPr>
            <w:tcW w:w="2100" w:type="dxa"/>
          </w:tcPr>
          <w:p w:rsidR="00390311" w:rsidRPr="00EA72A0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Интересуется некоторыми видами искусства</w:t>
            </w:r>
          </w:p>
        </w:tc>
        <w:tc>
          <w:tcPr>
            <w:tcW w:w="2235" w:type="dxa"/>
          </w:tcPr>
          <w:p w:rsidR="00390311" w:rsidRPr="00EA72A0" w:rsidRDefault="00390311" w:rsidP="0043227B">
            <w:pPr>
              <w:pStyle w:val="a4"/>
              <w:spacing w:before="100" w:beforeAutospacing="1" w:after="100" w:afterAutospacing="1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Склонен к анализу и сравнению видов искусства</w:t>
            </w:r>
          </w:p>
        </w:tc>
      </w:tr>
    </w:tbl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390311" w:rsidRPr="00D34284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34284">
        <w:rPr>
          <w:rFonts w:ascii="Times New Roman" w:hAnsi="Times New Roman"/>
          <w:sz w:val="28"/>
          <w:szCs w:val="28"/>
        </w:rPr>
        <w:t xml:space="preserve">Критерии оценки эстетического воспитания будем  рассматривать  в  комплексе, не  отмечая  особую  важность  каких-либо, лишь  их  гармоничное  сочетание  определяет  высокий  уровень  </w:t>
      </w:r>
      <w:proofErr w:type="spellStart"/>
      <w:r w:rsidRPr="00D34284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D342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эстетического отношения к действительности.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втором этапе был проведен ф</w:t>
      </w:r>
      <w:r w:rsidRPr="00D93473">
        <w:rPr>
          <w:rFonts w:ascii="Times New Roman" w:hAnsi="Times New Roman"/>
          <w:sz w:val="28"/>
          <w:szCs w:val="28"/>
        </w:rPr>
        <w:t>ормирующий эксперимент</w:t>
      </w:r>
      <w:r>
        <w:rPr>
          <w:rFonts w:ascii="Times New Roman" w:hAnsi="Times New Roman"/>
          <w:sz w:val="28"/>
          <w:szCs w:val="28"/>
        </w:rPr>
        <w:t>.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 формирующего эксперимента: </w:t>
      </w:r>
      <w:r w:rsidRPr="00734128">
        <w:rPr>
          <w:rFonts w:ascii="Times New Roman" w:hAnsi="Times New Roman"/>
          <w:sz w:val="28"/>
          <w:szCs w:val="28"/>
        </w:rPr>
        <w:t>сформировать эстетическое отношение к действительности средствами пейзажной живописи</w:t>
      </w:r>
      <w:r>
        <w:rPr>
          <w:rFonts w:ascii="Times New Roman" w:hAnsi="Times New Roman"/>
          <w:sz w:val="28"/>
          <w:szCs w:val="28"/>
        </w:rPr>
        <w:t>.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FF7068">
        <w:rPr>
          <w:rFonts w:ascii="Times New Roman" w:hAnsi="Times New Roman"/>
          <w:sz w:val="28"/>
          <w:szCs w:val="28"/>
        </w:rPr>
        <w:t>Для достижения нашей цели необходимо провести два урока</w:t>
      </w:r>
      <w:r>
        <w:rPr>
          <w:rFonts w:ascii="Times New Roman" w:hAnsi="Times New Roman"/>
          <w:sz w:val="28"/>
          <w:szCs w:val="28"/>
        </w:rPr>
        <w:t xml:space="preserve"> на темы   « Абстрактные композиции «</w:t>
      </w:r>
      <w:proofErr w:type="spellStart"/>
      <w:r>
        <w:rPr>
          <w:rFonts w:ascii="Times New Roman" w:hAnsi="Times New Roman"/>
          <w:sz w:val="28"/>
          <w:szCs w:val="28"/>
        </w:rPr>
        <w:t>колоритки</w:t>
      </w:r>
      <w:proofErr w:type="spellEnd"/>
      <w:r>
        <w:rPr>
          <w:rFonts w:ascii="Times New Roman" w:hAnsi="Times New Roman"/>
          <w:sz w:val="28"/>
          <w:szCs w:val="28"/>
        </w:rPr>
        <w:t>» »,  «Зарисовки композиционных решений мастеров живописи графики».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Уроки на темы</w:t>
      </w:r>
      <w:r w:rsidRPr="00D052CE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« Абстрактные композиции «</w:t>
      </w:r>
      <w:proofErr w:type="spellStart"/>
      <w:r>
        <w:rPr>
          <w:rFonts w:ascii="Times New Roman" w:hAnsi="Times New Roman"/>
          <w:sz w:val="28"/>
          <w:szCs w:val="28"/>
        </w:rPr>
        <w:t>колоритки</w:t>
      </w:r>
      <w:proofErr w:type="spellEnd"/>
      <w:r>
        <w:rPr>
          <w:rFonts w:ascii="Times New Roman" w:hAnsi="Times New Roman"/>
          <w:sz w:val="28"/>
          <w:szCs w:val="28"/>
        </w:rPr>
        <w:t xml:space="preserve">» »,  «Зарисовки композиционных решений мастеров живописи графики». </w:t>
      </w:r>
    </w:p>
    <w:p w:rsidR="00390311" w:rsidRPr="00646067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646067"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повторить</w:t>
      </w:r>
      <w:r w:rsidRPr="006460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законы</w:t>
      </w:r>
      <w:r w:rsidRPr="00646067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646067">
        <w:rPr>
          <w:rFonts w:ascii="Times New Roman" w:hAnsi="Times New Roman"/>
          <w:sz w:val="28"/>
          <w:szCs w:val="28"/>
        </w:rPr>
        <w:t>цветоведения</w:t>
      </w:r>
      <w:proofErr w:type="spellEnd"/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646067">
        <w:rPr>
          <w:rFonts w:ascii="Times New Roman" w:hAnsi="Times New Roman"/>
          <w:b/>
          <w:sz w:val="28"/>
          <w:szCs w:val="28"/>
        </w:rPr>
        <w:t>Задачи: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46067">
        <w:rPr>
          <w:rFonts w:ascii="Times New Roman" w:hAnsi="Times New Roman"/>
          <w:sz w:val="28"/>
          <w:szCs w:val="28"/>
        </w:rPr>
        <w:t>Угл</w:t>
      </w:r>
      <w:r>
        <w:rPr>
          <w:rFonts w:ascii="Times New Roman" w:hAnsi="Times New Roman"/>
          <w:sz w:val="28"/>
          <w:szCs w:val="28"/>
        </w:rPr>
        <w:t xml:space="preserve">убление эстетического познания; 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Style w:val="mw-headline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46067">
        <w:rPr>
          <w:rFonts w:ascii="Times New Roman" w:hAnsi="Times New Roman"/>
          <w:sz w:val="28"/>
          <w:szCs w:val="28"/>
        </w:rPr>
        <w:t xml:space="preserve">Знакомство учащихся с </w:t>
      </w:r>
      <w:r>
        <w:rPr>
          <w:rFonts w:ascii="Times New Roman" w:hAnsi="Times New Roman"/>
          <w:sz w:val="28"/>
          <w:szCs w:val="28"/>
        </w:rPr>
        <w:t>различными композиционными решениями;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Style w:val="mw-headline"/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Развивать</w:t>
      </w:r>
      <w:r w:rsidRPr="00646067">
        <w:rPr>
          <w:rFonts w:ascii="Times New Roman" w:hAnsi="Times New Roman"/>
          <w:sz w:val="28"/>
          <w:szCs w:val="28"/>
        </w:rPr>
        <w:t xml:space="preserve"> чувства цвета, художественного вкуса; 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46067">
        <w:rPr>
          <w:rFonts w:ascii="Times New Roman" w:hAnsi="Times New Roman"/>
          <w:sz w:val="28"/>
          <w:szCs w:val="28"/>
        </w:rPr>
        <w:t>Разви</w:t>
      </w:r>
      <w:r>
        <w:rPr>
          <w:rFonts w:ascii="Times New Roman" w:hAnsi="Times New Roman"/>
          <w:sz w:val="28"/>
          <w:szCs w:val="28"/>
        </w:rPr>
        <w:t>вать творческое</w:t>
      </w:r>
      <w:r w:rsidRPr="00646067">
        <w:rPr>
          <w:rFonts w:ascii="Times New Roman" w:hAnsi="Times New Roman"/>
          <w:sz w:val="28"/>
          <w:szCs w:val="28"/>
        </w:rPr>
        <w:t xml:space="preserve"> воображения;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интерес к образу.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Воспитывать любовь к природе родного края, восхищение ее неповторимой красотой.</w:t>
      </w:r>
      <w:bookmarkStart w:id="1" w:name=".D0.92.D0.BE.D1.81.D0.BF.D0.B8.D1.82.D0."/>
      <w:bookmarkEnd w:id="1"/>
      <w:r>
        <w:rPr>
          <w:rFonts w:ascii="Times New Roman" w:hAnsi="Times New Roman"/>
          <w:sz w:val="28"/>
          <w:szCs w:val="28"/>
        </w:rPr>
        <w:t xml:space="preserve"> 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46067">
        <w:rPr>
          <w:rFonts w:ascii="Times New Roman" w:hAnsi="Times New Roman"/>
          <w:sz w:val="28"/>
          <w:szCs w:val="28"/>
        </w:rPr>
        <w:t>Воспит</w:t>
      </w:r>
      <w:r>
        <w:rPr>
          <w:rFonts w:ascii="Times New Roman" w:hAnsi="Times New Roman"/>
          <w:sz w:val="28"/>
          <w:szCs w:val="28"/>
        </w:rPr>
        <w:t xml:space="preserve">ание собранности, аккуратности; </w:t>
      </w:r>
    </w:p>
    <w:p w:rsidR="00390311" w:rsidRPr="00646067" w:rsidRDefault="00390311" w:rsidP="00390311">
      <w:pPr>
        <w:pStyle w:val="a4"/>
        <w:spacing w:before="100" w:beforeAutospacing="1" w:after="100" w:afterAutospacing="1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46067">
        <w:rPr>
          <w:rFonts w:ascii="Times New Roman" w:hAnsi="Times New Roman"/>
          <w:sz w:val="28"/>
          <w:szCs w:val="28"/>
        </w:rPr>
        <w:t xml:space="preserve">Воспитание умения планировать свою работу; </w:t>
      </w:r>
    </w:p>
    <w:p w:rsidR="00390311" w:rsidRPr="00646067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646067">
        <w:rPr>
          <w:rFonts w:ascii="Times New Roman" w:hAnsi="Times New Roman"/>
          <w:b/>
          <w:sz w:val="28"/>
          <w:szCs w:val="28"/>
        </w:rPr>
        <w:t>Оборудование урок</w:t>
      </w:r>
      <w:r>
        <w:rPr>
          <w:rFonts w:ascii="Times New Roman" w:hAnsi="Times New Roman"/>
          <w:b/>
          <w:sz w:val="28"/>
          <w:szCs w:val="28"/>
        </w:rPr>
        <w:t>ов</w:t>
      </w:r>
      <w:r w:rsidRPr="00646067">
        <w:rPr>
          <w:rFonts w:ascii="Times New Roman" w:hAnsi="Times New Roman"/>
          <w:b/>
          <w:sz w:val="28"/>
          <w:szCs w:val="28"/>
        </w:rPr>
        <w:t>: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Бумага А-3, гуашь,  кисти, акварель, палитра, репродукции, дидактические таблицы.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C44EE4">
        <w:rPr>
          <w:rFonts w:ascii="Times New Roman" w:hAnsi="Times New Roman"/>
          <w:b/>
          <w:sz w:val="28"/>
          <w:szCs w:val="28"/>
        </w:rPr>
        <w:t>Ход урок</w:t>
      </w:r>
      <w:r>
        <w:rPr>
          <w:rFonts w:ascii="Times New Roman" w:hAnsi="Times New Roman"/>
          <w:b/>
          <w:sz w:val="28"/>
          <w:szCs w:val="28"/>
        </w:rPr>
        <w:t xml:space="preserve">ов: 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1. </w:t>
      </w:r>
      <w:r>
        <w:rPr>
          <w:rFonts w:ascii="Times New Roman" w:hAnsi="Times New Roman"/>
          <w:sz w:val="28"/>
          <w:szCs w:val="28"/>
        </w:rPr>
        <w:t>Организационная часть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Pr="008729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Теоретическая часть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304A">
        <w:rPr>
          <w:rFonts w:ascii="Times New Roman" w:hAnsi="Times New Roman"/>
          <w:b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Практическая часть.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Ученики высказывают свое мнение, своё отношение к теме. Затем приступают к работе.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95304A">
        <w:rPr>
          <w:rFonts w:ascii="Times New Roman" w:hAnsi="Times New Roman"/>
          <w:b/>
          <w:sz w:val="28"/>
          <w:szCs w:val="28"/>
        </w:rPr>
        <w:t>4.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Подведение итогов.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D052CE">
        <w:rPr>
          <w:rFonts w:ascii="Times New Roman" w:hAnsi="Times New Roman"/>
          <w:sz w:val="28"/>
          <w:szCs w:val="28"/>
        </w:rPr>
        <w:t>Выставка лучших работ.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C2751">
        <w:rPr>
          <w:rFonts w:ascii="Times New Roman" w:hAnsi="Times New Roman"/>
          <w:sz w:val="28"/>
          <w:szCs w:val="28"/>
        </w:rPr>
        <w:t>На последнем этапе  был проведен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контрольный эксперимент</w:t>
      </w:r>
      <w:r>
        <w:rPr>
          <w:rFonts w:ascii="Times New Roman" w:hAnsi="Times New Roman"/>
          <w:sz w:val="28"/>
          <w:szCs w:val="28"/>
        </w:rPr>
        <w:t>.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 эксперимента: </w:t>
      </w:r>
      <w:r w:rsidRPr="00734128">
        <w:rPr>
          <w:rFonts w:ascii="Times New Roman" w:hAnsi="Times New Roman"/>
          <w:sz w:val="28"/>
          <w:szCs w:val="28"/>
        </w:rPr>
        <w:t xml:space="preserve">проверить </w:t>
      </w:r>
      <w:r>
        <w:rPr>
          <w:rFonts w:ascii="Times New Roman" w:hAnsi="Times New Roman"/>
          <w:sz w:val="28"/>
          <w:szCs w:val="28"/>
        </w:rPr>
        <w:t xml:space="preserve">уровень </w:t>
      </w:r>
      <w:r w:rsidRPr="00734128">
        <w:rPr>
          <w:rFonts w:ascii="Times New Roman" w:hAnsi="Times New Roman"/>
          <w:sz w:val="28"/>
          <w:szCs w:val="28"/>
        </w:rPr>
        <w:t>эстетическо</w:t>
      </w:r>
      <w:r>
        <w:rPr>
          <w:rFonts w:ascii="Times New Roman" w:hAnsi="Times New Roman"/>
          <w:sz w:val="28"/>
          <w:szCs w:val="28"/>
        </w:rPr>
        <w:t>го отношения</w:t>
      </w:r>
      <w:r w:rsidRPr="00734128">
        <w:rPr>
          <w:rFonts w:ascii="Times New Roman" w:hAnsi="Times New Roman"/>
          <w:sz w:val="28"/>
          <w:szCs w:val="28"/>
        </w:rPr>
        <w:t xml:space="preserve"> к действительности через качество творческих работ учащихся</w:t>
      </w:r>
      <w:r>
        <w:rPr>
          <w:rFonts w:ascii="Times New Roman" w:hAnsi="Times New Roman"/>
          <w:sz w:val="28"/>
          <w:szCs w:val="28"/>
        </w:rPr>
        <w:t>.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Урок на тему</w:t>
      </w:r>
      <w:r w:rsidRPr="00D052CE">
        <w:rPr>
          <w:rFonts w:ascii="Times New Roman" w:hAnsi="Times New Roman"/>
          <w:b/>
          <w:sz w:val="28"/>
          <w:szCs w:val="28"/>
        </w:rPr>
        <w:t>:</w:t>
      </w:r>
      <w:r w:rsidRPr="00DF49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F87873">
        <w:rPr>
          <w:rFonts w:ascii="Times New Roman" w:hAnsi="Times New Roman"/>
          <w:sz w:val="28"/>
          <w:szCs w:val="28"/>
        </w:rPr>
        <w:t>Пейзаж</w:t>
      </w:r>
      <w:r>
        <w:rPr>
          <w:rFonts w:ascii="Times New Roman" w:hAnsi="Times New Roman"/>
          <w:sz w:val="28"/>
          <w:szCs w:val="28"/>
        </w:rPr>
        <w:t xml:space="preserve"> – настроение »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«Осень - радость, осень - грусть »</w:t>
      </w:r>
    </w:p>
    <w:p w:rsidR="00390311" w:rsidRPr="00DF49BD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 урока: </w:t>
      </w:r>
      <w:r>
        <w:rPr>
          <w:rFonts w:ascii="Times New Roman" w:hAnsi="Times New Roman"/>
          <w:sz w:val="28"/>
          <w:szCs w:val="28"/>
        </w:rPr>
        <w:t>в</w:t>
      </w:r>
      <w:r w:rsidRPr="00424435">
        <w:rPr>
          <w:rFonts w:ascii="Times New Roman" w:hAnsi="Times New Roman"/>
          <w:sz w:val="28"/>
          <w:szCs w:val="28"/>
        </w:rPr>
        <w:t>ыявить уровень эстетического отношения к действительности средствами пейзажной живописи</w:t>
      </w:r>
      <w:r>
        <w:rPr>
          <w:rFonts w:ascii="Times New Roman" w:hAnsi="Times New Roman"/>
          <w:sz w:val="28"/>
          <w:szCs w:val="28"/>
        </w:rPr>
        <w:t>.</w:t>
      </w:r>
    </w:p>
    <w:p w:rsidR="00390311" w:rsidRPr="00DF49BD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DF49BD">
        <w:rPr>
          <w:rFonts w:ascii="Times New Roman" w:hAnsi="Times New Roman"/>
          <w:b/>
          <w:sz w:val="28"/>
          <w:szCs w:val="28"/>
        </w:rPr>
        <w:t xml:space="preserve">  Задачи: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Колористическое построение композиции согласно настроению;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Развитие эмоционально - эстетических чувств, воображения;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Воспитание любви к природе родного края, восхищение ее неповторимой красотой.</w:t>
      </w:r>
    </w:p>
    <w:p w:rsidR="00390311" w:rsidRPr="000C39CE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0C39CE">
        <w:rPr>
          <w:rFonts w:ascii="Times New Roman" w:hAnsi="Times New Roman"/>
          <w:b/>
          <w:sz w:val="28"/>
          <w:szCs w:val="28"/>
        </w:rPr>
        <w:t>Оборудование урока: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Бумага А-3, гуашь, акварель, кисти, палитра, тряпочка, аудиозапись «Времена года» П. И. Чайковского, </w:t>
      </w:r>
      <w:proofErr w:type="gramStart"/>
      <w:r>
        <w:rPr>
          <w:rFonts w:ascii="Times New Roman" w:hAnsi="Times New Roman"/>
          <w:sz w:val="28"/>
          <w:szCs w:val="28"/>
        </w:rPr>
        <w:t>репродукции,  дидактические</w:t>
      </w:r>
      <w:proofErr w:type="gramEnd"/>
      <w:r>
        <w:rPr>
          <w:rFonts w:ascii="Times New Roman" w:hAnsi="Times New Roman"/>
          <w:sz w:val="28"/>
          <w:szCs w:val="28"/>
        </w:rPr>
        <w:t xml:space="preserve"> пособия, презентации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390311" w:rsidRPr="00DF49BD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DF49BD">
        <w:rPr>
          <w:rFonts w:ascii="Times New Roman" w:hAnsi="Times New Roman"/>
          <w:b/>
          <w:sz w:val="28"/>
          <w:szCs w:val="28"/>
        </w:rPr>
        <w:t>Ход урока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Организационная часть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</w:t>
      </w:r>
      <w:r w:rsidRPr="008729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Теоретическая часть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5304A">
        <w:rPr>
          <w:rFonts w:ascii="Times New Roman" w:hAnsi="Times New Roman"/>
          <w:b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Практическая часть.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Ученики высказывают свое мнение, своё отношение к теме. Затем приступают к работе.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95304A">
        <w:rPr>
          <w:rFonts w:ascii="Times New Roman" w:hAnsi="Times New Roman"/>
          <w:b/>
          <w:sz w:val="28"/>
          <w:szCs w:val="28"/>
        </w:rPr>
        <w:t>4.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Подведение итогов.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D052CE">
        <w:rPr>
          <w:rFonts w:ascii="Times New Roman" w:hAnsi="Times New Roman"/>
          <w:sz w:val="28"/>
          <w:szCs w:val="28"/>
        </w:rPr>
        <w:t>Выставка лучших работ.</w:t>
      </w:r>
    </w:p>
    <w:p w:rsidR="00390311" w:rsidRPr="00A8383A" w:rsidRDefault="00390311" w:rsidP="0039031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8383A">
        <w:rPr>
          <w:rFonts w:ascii="Times New Roman" w:hAnsi="Times New Roman"/>
          <w:sz w:val="28"/>
          <w:szCs w:val="28"/>
        </w:rPr>
        <w:t xml:space="preserve">Этапы работы над изображением </w:t>
      </w:r>
      <w:r>
        <w:rPr>
          <w:rFonts w:ascii="Times New Roman" w:hAnsi="Times New Roman"/>
          <w:sz w:val="28"/>
          <w:szCs w:val="28"/>
        </w:rPr>
        <w:t>пейзажа в заданной технике.</w:t>
      </w:r>
    </w:p>
    <w:p w:rsidR="00390311" w:rsidRPr="00ED7D90" w:rsidRDefault="00390311" w:rsidP="0039031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Pr="00A8383A">
        <w:rPr>
          <w:rFonts w:ascii="Times New Roman" w:hAnsi="Times New Roman"/>
          <w:b/>
          <w:sz w:val="28"/>
          <w:szCs w:val="28"/>
        </w:rPr>
        <w:t>Наглядные пособия</w:t>
      </w:r>
      <w:r>
        <w:rPr>
          <w:rFonts w:ascii="Times New Roman" w:hAnsi="Times New Roman"/>
          <w:b/>
          <w:sz w:val="28"/>
          <w:szCs w:val="28"/>
        </w:rPr>
        <w:t xml:space="preserve"> и оборудование</w:t>
      </w:r>
      <w:r>
        <w:rPr>
          <w:rFonts w:ascii="Times New Roman" w:hAnsi="Times New Roman"/>
          <w:sz w:val="28"/>
          <w:szCs w:val="28"/>
        </w:rPr>
        <w:t>:  и</w:t>
      </w:r>
      <w:r w:rsidRPr="00A8383A">
        <w:rPr>
          <w:rFonts w:ascii="Times New Roman" w:hAnsi="Times New Roman"/>
          <w:sz w:val="28"/>
          <w:szCs w:val="28"/>
        </w:rPr>
        <w:t xml:space="preserve">меют познавательную и обучающую функции. Репродукции с изображением разных </w:t>
      </w:r>
      <w:r>
        <w:rPr>
          <w:rFonts w:ascii="Times New Roman" w:hAnsi="Times New Roman"/>
          <w:sz w:val="28"/>
          <w:szCs w:val="28"/>
        </w:rPr>
        <w:t xml:space="preserve">пейзажей, таблицы по </w:t>
      </w:r>
      <w:proofErr w:type="spellStart"/>
      <w:r>
        <w:rPr>
          <w:rFonts w:ascii="Times New Roman" w:hAnsi="Times New Roman"/>
          <w:sz w:val="28"/>
          <w:szCs w:val="28"/>
        </w:rPr>
        <w:t>цветоведению</w:t>
      </w:r>
      <w:proofErr w:type="spellEnd"/>
      <w:r>
        <w:rPr>
          <w:rFonts w:ascii="Times New Roman" w:hAnsi="Times New Roman"/>
          <w:sz w:val="28"/>
          <w:szCs w:val="28"/>
        </w:rPr>
        <w:t xml:space="preserve">, перспективе, технике мазка, </w:t>
      </w:r>
      <w:r w:rsidRPr="00ED7D90">
        <w:rPr>
          <w:rFonts w:ascii="Times New Roman" w:hAnsi="Times New Roman"/>
          <w:sz w:val="28"/>
          <w:szCs w:val="28"/>
        </w:rPr>
        <w:t>мультимедийный комплекс для наиболее эффективного показа компьютерной презентаци</w:t>
      </w:r>
      <w:r>
        <w:rPr>
          <w:rFonts w:ascii="Times New Roman" w:hAnsi="Times New Roman"/>
          <w:sz w:val="28"/>
          <w:szCs w:val="28"/>
        </w:rPr>
        <w:t>и</w:t>
      </w:r>
      <w:r w:rsidRPr="00ED7D90">
        <w:rPr>
          <w:rFonts w:ascii="Times New Roman" w:hAnsi="Times New Roman"/>
          <w:sz w:val="28"/>
          <w:szCs w:val="28"/>
        </w:rPr>
        <w:t xml:space="preserve">  на тему «Осень в произведениях великих художников»,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7D90">
        <w:rPr>
          <w:rFonts w:ascii="Times New Roman" w:hAnsi="Times New Roman"/>
          <w:sz w:val="28"/>
          <w:szCs w:val="28"/>
        </w:rPr>
        <w:t>в которую входят репродукции осенних пейзажей известных художников, имеющие разное эмоциональное состояние.</w:t>
      </w:r>
    </w:p>
    <w:p w:rsidR="00390311" w:rsidRDefault="00390311" w:rsidP="0039031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Pr="00A8383A">
        <w:rPr>
          <w:rFonts w:ascii="Times New Roman" w:hAnsi="Times New Roman"/>
          <w:b/>
          <w:sz w:val="28"/>
          <w:szCs w:val="28"/>
        </w:rPr>
        <w:t>Подготовительный этап работы:</w:t>
      </w:r>
      <w:r>
        <w:rPr>
          <w:rFonts w:ascii="Times New Roman" w:hAnsi="Times New Roman"/>
          <w:sz w:val="28"/>
          <w:szCs w:val="28"/>
        </w:rPr>
        <w:t xml:space="preserve"> повторение основ </w:t>
      </w:r>
      <w:proofErr w:type="spellStart"/>
      <w:r>
        <w:rPr>
          <w:rFonts w:ascii="Times New Roman" w:hAnsi="Times New Roman"/>
          <w:sz w:val="28"/>
          <w:szCs w:val="28"/>
        </w:rPr>
        <w:t>цветоведения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390311" w:rsidRPr="00A8383A" w:rsidRDefault="00390311" w:rsidP="0039031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Pr="00A8383A">
        <w:rPr>
          <w:rFonts w:ascii="Times New Roman" w:hAnsi="Times New Roman"/>
          <w:b/>
          <w:sz w:val="28"/>
          <w:szCs w:val="28"/>
        </w:rPr>
        <w:t xml:space="preserve">Работа над </w:t>
      </w:r>
      <w:r>
        <w:rPr>
          <w:rFonts w:ascii="Times New Roman" w:hAnsi="Times New Roman"/>
          <w:b/>
          <w:sz w:val="28"/>
          <w:szCs w:val="28"/>
        </w:rPr>
        <w:t>пейзажем</w:t>
      </w:r>
      <w:r w:rsidRPr="00A8383A">
        <w:rPr>
          <w:rFonts w:ascii="Times New Roman" w:hAnsi="Times New Roman"/>
          <w:b/>
          <w:sz w:val="28"/>
          <w:szCs w:val="28"/>
        </w:rPr>
        <w:t>:</w:t>
      </w:r>
    </w:p>
    <w:p w:rsidR="00390311" w:rsidRDefault="00390311" w:rsidP="0039031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р</w:t>
      </w:r>
      <w:r w:rsidRPr="00A8383A">
        <w:rPr>
          <w:rFonts w:ascii="Times New Roman" w:hAnsi="Times New Roman"/>
          <w:sz w:val="28"/>
          <w:szCs w:val="28"/>
        </w:rPr>
        <w:t>азработка замысла. Построение композиции, компоновка общего силуэта в листе;</w:t>
      </w:r>
    </w:p>
    <w:p w:rsidR="00390311" w:rsidRDefault="00390311" w:rsidP="0039031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работа над рисунком;</w:t>
      </w:r>
    </w:p>
    <w:p w:rsidR="00390311" w:rsidRDefault="00390311" w:rsidP="0039031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ц</w:t>
      </w:r>
      <w:r w:rsidRPr="00A8383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етовое решение с помощью таблиц по </w:t>
      </w:r>
      <w:proofErr w:type="spellStart"/>
      <w:r>
        <w:rPr>
          <w:rFonts w:ascii="Times New Roman" w:hAnsi="Times New Roman"/>
          <w:sz w:val="28"/>
          <w:szCs w:val="28"/>
        </w:rPr>
        <w:t>цветоведению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A8383A">
        <w:rPr>
          <w:rFonts w:ascii="Times New Roman" w:hAnsi="Times New Roman"/>
          <w:sz w:val="28"/>
          <w:szCs w:val="28"/>
        </w:rPr>
        <w:t>выбор цветового решения соответствующего замыслу. В поиске используют теплую, холодную, смешанн</w:t>
      </w:r>
      <w:r>
        <w:rPr>
          <w:rFonts w:ascii="Times New Roman" w:hAnsi="Times New Roman"/>
          <w:sz w:val="28"/>
          <w:szCs w:val="28"/>
        </w:rPr>
        <w:t>ую и контрастную цветовые гаммы, применяют прием оптического смешения цвета.</w:t>
      </w:r>
    </w:p>
    <w:p w:rsidR="00390311" w:rsidRDefault="00390311" w:rsidP="0039031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0311" w:rsidRPr="00A8383A" w:rsidRDefault="00390311" w:rsidP="00390311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8383A">
        <w:rPr>
          <w:rFonts w:ascii="Times New Roman" w:hAnsi="Times New Roman"/>
          <w:b/>
          <w:sz w:val="28"/>
          <w:szCs w:val="28"/>
        </w:rPr>
        <w:t xml:space="preserve">4. Завершающий этап работы над </w:t>
      </w:r>
      <w:r>
        <w:rPr>
          <w:rFonts w:ascii="Times New Roman" w:hAnsi="Times New Roman"/>
          <w:b/>
          <w:sz w:val="28"/>
          <w:szCs w:val="28"/>
        </w:rPr>
        <w:t>пейзажем</w:t>
      </w:r>
      <w:r w:rsidRPr="00A8383A">
        <w:rPr>
          <w:rFonts w:ascii="Times New Roman" w:hAnsi="Times New Roman"/>
          <w:b/>
          <w:sz w:val="28"/>
          <w:szCs w:val="28"/>
        </w:rPr>
        <w:t>:</w:t>
      </w:r>
    </w:p>
    <w:p w:rsidR="00390311" w:rsidRPr="00A8383A" w:rsidRDefault="00390311" w:rsidP="0039031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а) з</w:t>
      </w:r>
      <w:r w:rsidRPr="00A8383A">
        <w:rPr>
          <w:rFonts w:ascii="Times New Roman" w:hAnsi="Times New Roman"/>
          <w:sz w:val="28"/>
          <w:szCs w:val="28"/>
        </w:rPr>
        <w:t xml:space="preserve">авершение работы, выделение плановости </w:t>
      </w:r>
      <w:r>
        <w:rPr>
          <w:rFonts w:ascii="Times New Roman" w:hAnsi="Times New Roman"/>
          <w:sz w:val="28"/>
          <w:szCs w:val="28"/>
        </w:rPr>
        <w:t>пейзажа</w:t>
      </w:r>
      <w:r w:rsidRPr="00A8383A">
        <w:rPr>
          <w:rFonts w:ascii="Times New Roman" w:hAnsi="Times New Roman"/>
          <w:sz w:val="28"/>
          <w:szCs w:val="28"/>
        </w:rPr>
        <w:t>;</w:t>
      </w:r>
    </w:p>
    <w:p w:rsidR="00390311" w:rsidRDefault="00390311" w:rsidP="0039031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8383A">
        <w:rPr>
          <w:rFonts w:ascii="Times New Roman" w:hAnsi="Times New Roman"/>
          <w:sz w:val="28"/>
          <w:szCs w:val="28"/>
        </w:rPr>
        <w:t xml:space="preserve">б) </w:t>
      </w:r>
      <w:r>
        <w:rPr>
          <w:rFonts w:ascii="Times New Roman" w:hAnsi="Times New Roman"/>
          <w:sz w:val="28"/>
          <w:szCs w:val="28"/>
        </w:rPr>
        <w:t>выделение композиционного центра.</w:t>
      </w:r>
    </w:p>
    <w:p w:rsidR="00390311" w:rsidRDefault="00390311" w:rsidP="0039031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выставка и обсуждение работ учащихся.</w:t>
      </w:r>
    </w:p>
    <w:p w:rsidR="00390311" w:rsidRPr="005B157F" w:rsidRDefault="00390311" w:rsidP="00390311">
      <w:pPr>
        <w:pStyle w:val="1"/>
        <w:rPr>
          <w:color w:val="auto"/>
        </w:rPr>
      </w:pPr>
      <w:r w:rsidRPr="005B157F">
        <w:rPr>
          <w:color w:val="auto"/>
        </w:rPr>
        <w:t xml:space="preserve">Глава </w:t>
      </w:r>
      <w:r w:rsidR="00F909CC">
        <w:rPr>
          <w:color w:val="auto"/>
        </w:rPr>
        <w:t>2</w:t>
      </w:r>
      <w:r w:rsidRPr="005B157F">
        <w:rPr>
          <w:color w:val="auto"/>
        </w:rPr>
        <w:t>. Описание и анализ результатов исследования  эстетического отношения к действительности</w:t>
      </w:r>
      <w:r>
        <w:rPr>
          <w:color w:val="auto"/>
        </w:rPr>
        <w:t xml:space="preserve"> у учащихся 13 -14 лет</w:t>
      </w:r>
      <w:r w:rsidRPr="005B157F">
        <w:rPr>
          <w:color w:val="auto"/>
        </w:rPr>
        <w:t xml:space="preserve"> средствами пейзажной живописи на уроках композиции в </w:t>
      </w:r>
      <w:r>
        <w:rPr>
          <w:color w:val="auto"/>
        </w:rPr>
        <w:t>Детской художественной школе</w:t>
      </w:r>
    </w:p>
    <w:p w:rsidR="00390311" w:rsidRDefault="00F909CC" w:rsidP="00F909CC">
      <w:pPr>
        <w:pStyle w:val="1"/>
        <w:ind w:left="142"/>
        <w:rPr>
          <w:color w:val="auto"/>
        </w:rPr>
      </w:pPr>
      <w:r>
        <w:rPr>
          <w:rFonts w:ascii="Times New Roman" w:hAnsi="Times New Roman"/>
          <w:color w:val="auto"/>
        </w:rPr>
        <w:t>2.1</w:t>
      </w:r>
      <w:r w:rsidR="00E10B32">
        <w:rPr>
          <w:rFonts w:ascii="Times New Roman" w:hAnsi="Times New Roman"/>
          <w:color w:val="auto"/>
        </w:rPr>
        <w:t>.</w:t>
      </w:r>
      <w:r w:rsidR="00390311">
        <w:rPr>
          <w:rFonts w:ascii="Times New Roman" w:hAnsi="Times New Roman"/>
          <w:color w:val="auto"/>
        </w:rPr>
        <w:t xml:space="preserve">Описание исследования </w:t>
      </w:r>
      <w:r w:rsidR="00390311" w:rsidRPr="005B157F">
        <w:rPr>
          <w:rFonts w:ascii="Times New Roman" w:hAnsi="Times New Roman"/>
          <w:color w:val="auto"/>
        </w:rPr>
        <w:t xml:space="preserve"> по формированию эстетического отношения</w:t>
      </w:r>
      <w:r w:rsidR="00390311" w:rsidRPr="005B157F">
        <w:rPr>
          <w:color w:val="auto"/>
        </w:rPr>
        <w:t xml:space="preserve"> к действительности</w:t>
      </w:r>
      <w:r w:rsidR="00390311">
        <w:rPr>
          <w:color w:val="auto"/>
        </w:rPr>
        <w:t xml:space="preserve"> у учащихся 13 -14 лет</w:t>
      </w:r>
      <w:r w:rsidR="00390311" w:rsidRPr="005B157F">
        <w:rPr>
          <w:color w:val="auto"/>
        </w:rPr>
        <w:t xml:space="preserve"> средствами пейзажной живописи на уроках композиции в </w:t>
      </w:r>
      <w:r w:rsidR="00390311">
        <w:rPr>
          <w:color w:val="auto"/>
        </w:rPr>
        <w:t>Детской художественной школе</w:t>
      </w:r>
    </w:p>
    <w:p w:rsidR="00390311" w:rsidRPr="00CF792D" w:rsidRDefault="00390311" w:rsidP="00390311">
      <w:pPr>
        <w:pStyle w:val="af1"/>
        <w:spacing w:line="360" w:lineRule="auto"/>
        <w:ind w:left="710"/>
        <w:jc w:val="both"/>
        <w:rPr>
          <w:sz w:val="28"/>
          <w:szCs w:val="28"/>
        </w:rPr>
      </w:pPr>
      <w:r w:rsidRPr="00CF792D">
        <w:rPr>
          <w:sz w:val="28"/>
          <w:szCs w:val="28"/>
        </w:rPr>
        <w:t>Типов</w:t>
      </w:r>
      <w:r>
        <w:rPr>
          <w:sz w:val="28"/>
          <w:szCs w:val="28"/>
        </w:rPr>
        <w:t>ые</w:t>
      </w:r>
      <w:r w:rsidRPr="00CF792D">
        <w:rPr>
          <w:sz w:val="28"/>
          <w:szCs w:val="28"/>
        </w:rPr>
        <w:t xml:space="preserve">  урок</w:t>
      </w:r>
      <w:r>
        <w:rPr>
          <w:sz w:val="28"/>
          <w:szCs w:val="28"/>
        </w:rPr>
        <w:t>и</w:t>
      </w:r>
      <w:r w:rsidRPr="00CF792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в  3 </w:t>
      </w:r>
      <w:r w:rsidRPr="00CF792D">
        <w:rPr>
          <w:sz w:val="28"/>
          <w:szCs w:val="28"/>
        </w:rPr>
        <w:t xml:space="preserve"> классе  по  теме </w:t>
      </w:r>
      <w:r>
        <w:rPr>
          <w:sz w:val="28"/>
          <w:szCs w:val="28"/>
        </w:rPr>
        <w:t xml:space="preserve">«Пейзаж - настроение» </w:t>
      </w:r>
      <w:r w:rsidRPr="00CF792D">
        <w:rPr>
          <w:sz w:val="28"/>
          <w:szCs w:val="28"/>
        </w:rPr>
        <w:t>пред</w:t>
      </w:r>
      <w:r>
        <w:rPr>
          <w:sz w:val="28"/>
          <w:szCs w:val="28"/>
        </w:rPr>
        <w:t>полагают  беседу  о  том, какие</w:t>
      </w:r>
      <w:r w:rsidRPr="00CF792D">
        <w:rPr>
          <w:sz w:val="28"/>
          <w:szCs w:val="28"/>
        </w:rPr>
        <w:t xml:space="preserve"> бывают</w:t>
      </w:r>
      <w:r>
        <w:rPr>
          <w:sz w:val="28"/>
          <w:szCs w:val="28"/>
        </w:rPr>
        <w:t xml:space="preserve"> </w:t>
      </w:r>
      <w:r w:rsidRPr="00CF79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пейзажи, </w:t>
      </w:r>
      <w:r w:rsidRPr="00CF792D">
        <w:rPr>
          <w:sz w:val="28"/>
          <w:szCs w:val="28"/>
        </w:rPr>
        <w:t xml:space="preserve">как они </w:t>
      </w:r>
      <w:r>
        <w:rPr>
          <w:sz w:val="28"/>
          <w:szCs w:val="28"/>
        </w:rPr>
        <w:t xml:space="preserve">изображались  в  разные  эпохи. </w:t>
      </w:r>
      <w:r w:rsidRPr="00CF792D">
        <w:rPr>
          <w:sz w:val="28"/>
          <w:szCs w:val="28"/>
        </w:rPr>
        <w:t>Первый  урок  также  предполагает  повторение  основных композиционных задач.</w:t>
      </w:r>
    </w:p>
    <w:p w:rsidR="00390311" w:rsidRPr="00CF792D" w:rsidRDefault="00390311" w:rsidP="00390311">
      <w:pPr>
        <w:pStyle w:val="af1"/>
        <w:spacing w:line="360" w:lineRule="auto"/>
        <w:ind w:left="710"/>
        <w:jc w:val="both"/>
        <w:rPr>
          <w:sz w:val="28"/>
          <w:szCs w:val="28"/>
        </w:rPr>
      </w:pPr>
      <w:r w:rsidRPr="00CF792D">
        <w:rPr>
          <w:sz w:val="28"/>
          <w:szCs w:val="28"/>
        </w:rPr>
        <w:t xml:space="preserve">На  уроке, в  качестве  повторения, было  дано  практическое  задание  </w:t>
      </w:r>
      <w:r>
        <w:rPr>
          <w:sz w:val="28"/>
          <w:szCs w:val="28"/>
        </w:rPr>
        <w:t>учащимся</w:t>
      </w:r>
      <w:r w:rsidRPr="00CF792D">
        <w:rPr>
          <w:sz w:val="28"/>
          <w:szCs w:val="28"/>
        </w:rPr>
        <w:t>: на</w:t>
      </w:r>
      <w:r>
        <w:rPr>
          <w:sz w:val="28"/>
          <w:szCs w:val="28"/>
        </w:rPr>
        <w:t>писать</w:t>
      </w:r>
      <w:r w:rsidRPr="00CF792D">
        <w:rPr>
          <w:sz w:val="28"/>
          <w:szCs w:val="28"/>
        </w:rPr>
        <w:t xml:space="preserve"> </w:t>
      </w:r>
      <w:r>
        <w:rPr>
          <w:sz w:val="28"/>
          <w:szCs w:val="28"/>
        </w:rPr>
        <w:t>пейзаж</w:t>
      </w:r>
      <w:r w:rsidRPr="00CF792D">
        <w:rPr>
          <w:sz w:val="28"/>
          <w:szCs w:val="28"/>
        </w:rPr>
        <w:t>. Наше  задание  являлось  лишь  повторением  пройденного</w:t>
      </w:r>
      <w:r>
        <w:rPr>
          <w:sz w:val="28"/>
          <w:szCs w:val="28"/>
        </w:rPr>
        <w:t xml:space="preserve"> материала</w:t>
      </w:r>
      <w:r w:rsidRPr="00CF792D">
        <w:rPr>
          <w:sz w:val="28"/>
          <w:szCs w:val="28"/>
        </w:rPr>
        <w:t xml:space="preserve">. Мы уточнили художественный образ задания, где дети могли бы использовать </w:t>
      </w:r>
      <w:r>
        <w:rPr>
          <w:sz w:val="28"/>
          <w:szCs w:val="28"/>
        </w:rPr>
        <w:t>эстетическое отношение к действительности средствами пейзажной живописи</w:t>
      </w:r>
      <w:r w:rsidRPr="00CF792D">
        <w:rPr>
          <w:sz w:val="28"/>
          <w:szCs w:val="28"/>
        </w:rPr>
        <w:t>.</w:t>
      </w:r>
    </w:p>
    <w:p w:rsidR="00390311" w:rsidRPr="00CF792D" w:rsidRDefault="00390311" w:rsidP="00390311">
      <w:pPr>
        <w:pStyle w:val="af1"/>
        <w:spacing w:line="360" w:lineRule="auto"/>
        <w:ind w:left="710"/>
        <w:jc w:val="both"/>
        <w:rPr>
          <w:sz w:val="28"/>
          <w:szCs w:val="28"/>
        </w:rPr>
      </w:pPr>
      <w:r w:rsidRPr="00CF792D">
        <w:rPr>
          <w:sz w:val="28"/>
          <w:szCs w:val="28"/>
        </w:rPr>
        <w:t>Анализ  рисунков  учащихся  показал:</w:t>
      </w:r>
    </w:p>
    <w:p w:rsidR="00390311" w:rsidRPr="00CF792D" w:rsidRDefault="00390311" w:rsidP="00390311">
      <w:pPr>
        <w:pStyle w:val="af1"/>
        <w:spacing w:line="360" w:lineRule="auto"/>
        <w:ind w:left="7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F792D">
        <w:rPr>
          <w:sz w:val="28"/>
          <w:szCs w:val="28"/>
        </w:rPr>
        <w:t xml:space="preserve">уровень  развития  творческих  способностей – примерно  одинаковый; </w:t>
      </w:r>
    </w:p>
    <w:p w:rsidR="00390311" w:rsidRPr="00CF792D" w:rsidRDefault="00390311" w:rsidP="00390311">
      <w:pPr>
        <w:pStyle w:val="af1"/>
        <w:spacing w:line="360" w:lineRule="auto"/>
        <w:ind w:left="7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F792D">
        <w:rPr>
          <w:sz w:val="28"/>
          <w:szCs w:val="28"/>
        </w:rPr>
        <w:t>в    класс</w:t>
      </w:r>
      <w:r>
        <w:rPr>
          <w:sz w:val="28"/>
          <w:szCs w:val="28"/>
        </w:rPr>
        <w:t>е</w:t>
      </w:r>
      <w:r w:rsidRPr="00CF792D">
        <w:rPr>
          <w:sz w:val="28"/>
          <w:szCs w:val="28"/>
        </w:rPr>
        <w:t xml:space="preserve">  есть  работы, выполненные  на  высоком  художественном  уровне  и  работы  с  большими  недостатками. ( Наиболее  типичные  недостатки: не  выразительная  композиция  листа; неинтересный замысел художественного образа пейзажа).</w:t>
      </w:r>
    </w:p>
    <w:p w:rsidR="00390311" w:rsidRPr="00CF792D" w:rsidRDefault="00390311" w:rsidP="00390311">
      <w:pPr>
        <w:pStyle w:val="af1"/>
        <w:spacing w:line="360" w:lineRule="auto"/>
        <w:ind w:left="710"/>
        <w:jc w:val="both"/>
        <w:rPr>
          <w:sz w:val="28"/>
          <w:szCs w:val="28"/>
        </w:rPr>
      </w:pPr>
      <w:r w:rsidRPr="00CF792D">
        <w:rPr>
          <w:sz w:val="28"/>
          <w:szCs w:val="28"/>
        </w:rPr>
        <w:t xml:space="preserve">Всё  это  позволило  распределить  учащихся  по  трём  группам: </w:t>
      </w:r>
    </w:p>
    <w:p w:rsidR="00390311" w:rsidRPr="00CF792D" w:rsidRDefault="00390311" w:rsidP="00390311">
      <w:pPr>
        <w:pStyle w:val="af1"/>
        <w:spacing w:line="360" w:lineRule="auto"/>
        <w:ind w:left="710"/>
        <w:jc w:val="both"/>
        <w:rPr>
          <w:sz w:val="28"/>
          <w:szCs w:val="28"/>
        </w:rPr>
      </w:pPr>
      <w:proofErr w:type="gramStart"/>
      <w:r w:rsidRPr="00417679">
        <w:rPr>
          <w:i/>
          <w:sz w:val="28"/>
          <w:szCs w:val="28"/>
        </w:rPr>
        <w:t>высокий  уровень</w:t>
      </w:r>
      <w:proofErr w:type="gramEnd"/>
      <w:r w:rsidRPr="00CF792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эстетического воспитания </w:t>
      </w:r>
      <w:r w:rsidRPr="00CF792D">
        <w:rPr>
          <w:sz w:val="28"/>
          <w:szCs w:val="28"/>
        </w:rPr>
        <w:t>(</w:t>
      </w:r>
      <w:r>
        <w:rPr>
          <w:sz w:val="28"/>
          <w:szCs w:val="28"/>
        </w:rPr>
        <w:t xml:space="preserve">интересуется искусством </w:t>
      </w:r>
      <w:r>
        <w:rPr>
          <w:sz w:val="28"/>
          <w:szCs w:val="28"/>
        </w:rPr>
        <w:lastRenderedPageBreak/>
        <w:t>постоянно, идеи оригинальны, образы и детали тщательно проработаны,</w:t>
      </w:r>
      <w:r w:rsidRPr="00914A08">
        <w:rPr>
          <w:sz w:val="28"/>
          <w:szCs w:val="28"/>
        </w:rPr>
        <w:t xml:space="preserve"> </w:t>
      </w:r>
      <w:r>
        <w:rPr>
          <w:sz w:val="28"/>
          <w:szCs w:val="28"/>
        </w:rPr>
        <w:t>постоянно импровизирует, создает новый образ, имеет целостное и взаимосвязанное представление мира, склонен к анализу и сравнению видов искусства</w:t>
      </w:r>
      <w:r w:rsidRPr="00CF792D">
        <w:rPr>
          <w:sz w:val="28"/>
          <w:szCs w:val="28"/>
        </w:rPr>
        <w:t>);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710"/>
        <w:jc w:val="both"/>
        <w:rPr>
          <w:rFonts w:ascii="Times New Roman" w:hAnsi="Times New Roman"/>
          <w:sz w:val="28"/>
          <w:szCs w:val="28"/>
        </w:rPr>
      </w:pPr>
      <w:r w:rsidRPr="00914A08">
        <w:rPr>
          <w:rFonts w:ascii="Times New Roman" w:hAnsi="Times New Roman"/>
          <w:i/>
          <w:sz w:val="28"/>
          <w:szCs w:val="28"/>
        </w:rPr>
        <w:t>средний  уровень</w:t>
      </w:r>
      <w:r w:rsidRPr="00914A08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и</w:t>
      </w:r>
      <w:r w:rsidRPr="00914A08">
        <w:rPr>
          <w:rFonts w:ascii="Times New Roman" w:hAnsi="Times New Roman"/>
          <w:sz w:val="28"/>
          <w:szCs w:val="28"/>
        </w:rPr>
        <w:t>нтересуется</w:t>
      </w:r>
      <w:r>
        <w:rPr>
          <w:rFonts w:ascii="Times New Roman" w:hAnsi="Times New Roman"/>
          <w:sz w:val="28"/>
          <w:szCs w:val="28"/>
        </w:rPr>
        <w:t xml:space="preserve"> искусством периодически, видит элементы нового, делает попытки продуцировать новую идею, дает неполную оценку художественных произведений, видит группы предметов, но не объединяет их в целое);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710"/>
        <w:jc w:val="both"/>
        <w:rPr>
          <w:rFonts w:ascii="Times New Roman" w:hAnsi="Times New Roman"/>
          <w:sz w:val="28"/>
          <w:szCs w:val="28"/>
        </w:rPr>
      </w:pPr>
      <w:r w:rsidRPr="00F526A8">
        <w:rPr>
          <w:rFonts w:ascii="Times New Roman" w:hAnsi="Times New Roman"/>
          <w:i/>
          <w:sz w:val="28"/>
          <w:szCs w:val="28"/>
        </w:rPr>
        <w:t>низкий  уровень</w:t>
      </w:r>
      <w:r w:rsidRPr="00F526A8">
        <w:rPr>
          <w:rFonts w:ascii="Times New Roman" w:hAnsi="Times New Roman"/>
          <w:sz w:val="28"/>
          <w:szCs w:val="28"/>
        </w:rPr>
        <w:t xml:space="preserve">  художественных  способностей (</w:t>
      </w:r>
      <w:r>
        <w:rPr>
          <w:rFonts w:ascii="Times New Roman" w:hAnsi="Times New Roman"/>
          <w:sz w:val="28"/>
          <w:szCs w:val="28"/>
        </w:rPr>
        <w:t>не проявляет интерес к искусству, воспринимает существующую действительность, не может оценивать художественные произведения, видит определенные предметы и имеет представление о них, не проявляет интереса к искусству</w:t>
      </w:r>
      <w:r w:rsidRPr="00F526A8">
        <w:rPr>
          <w:rFonts w:ascii="Times New Roman" w:hAnsi="Times New Roman"/>
          <w:sz w:val="28"/>
          <w:szCs w:val="28"/>
        </w:rPr>
        <w:t xml:space="preserve">). Результат  этой  работы  представлен  в  таблице </w:t>
      </w:r>
      <w:r>
        <w:rPr>
          <w:rFonts w:ascii="Times New Roman" w:hAnsi="Times New Roman"/>
          <w:sz w:val="28"/>
          <w:szCs w:val="28"/>
        </w:rPr>
        <w:t>2</w:t>
      </w:r>
      <w:r w:rsidRPr="00F526A8">
        <w:rPr>
          <w:rFonts w:ascii="Times New Roman" w:hAnsi="Times New Roman"/>
          <w:sz w:val="28"/>
          <w:szCs w:val="28"/>
        </w:rPr>
        <w:t>.</w:t>
      </w: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710"/>
        <w:jc w:val="right"/>
        <w:rPr>
          <w:rFonts w:ascii="Times New Roman" w:hAnsi="Times New Roman"/>
          <w:sz w:val="28"/>
          <w:szCs w:val="28"/>
        </w:rPr>
      </w:pPr>
    </w:p>
    <w:p w:rsidR="00390311" w:rsidRDefault="00390311" w:rsidP="00390311">
      <w:pPr>
        <w:pStyle w:val="a4"/>
        <w:spacing w:before="100" w:beforeAutospacing="1" w:after="100" w:afterAutospacing="1" w:line="360" w:lineRule="auto"/>
        <w:ind w:left="710"/>
        <w:jc w:val="right"/>
        <w:rPr>
          <w:rFonts w:ascii="Times New Roman" w:hAnsi="Times New Roman"/>
          <w:sz w:val="28"/>
          <w:szCs w:val="28"/>
        </w:rPr>
      </w:pPr>
      <w:r w:rsidRPr="00F526A8"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>№</w:t>
      </w:r>
      <w:r w:rsidRPr="00F526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</w:t>
      </w:r>
    </w:p>
    <w:p w:rsidR="00390311" w:rsidRDefault="00390311" w:rsidP="00390311">
      <w:pPr>
        <w:pStyle w:val="af1"/>
        <w:spacing w:line="360" w:lineRule="auto"/>
        <w:ind w:left="710"/>
        <w:jc w:val="center"/>
        <w:rPr>
          <w:sz w:val="28"/>
          <w:szCs w:val="28"/>
        </w:rPr>
      </w:pPr>
      <w:r>
        <w:rPr>
          <w:sz w:val="28"/>
          <w:szCs w:val="28"/>
        </w:rPr>
        <w:t>Результаты констатирующего эксперимента</w:t>
      </w:r>
    </w:p>
    <w:p w:rsidR="00390311" w:rsidRPr="00CF792D" w:rsidRDefault="00390311" w:rsidP="00390311">
      <w:pPr>
        <w:pStyle w:val="af1"/>
        <w:spacing w:line="360" w:lineRule="auto"/>
        <w:ind w:left="710"/>
        <w:jc w:val="both"/>
        <w:rPr>
          <w:sz w:val="28"/>
          <w:szCs w:val="28"/>
        </w:rPr>
      </w:pPr>
    </w:p>
    <w:p w:rsidR="00390311" w:rsidRPr="00CF792D" w:rsidRDefault="00390311" w:rsidP="00390311">
      <w:pPr>
        <w:pStyle w:val="af1"/>
        <w:spacing w:line="360" w:lineRule="auto"/>
        <w:ind w:left="710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-615"/>
        <w:tblW w:w="96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9"/>
        <w:gridCol w:w="2198"/>
        <w:gridCol w:w="1467"/>
        <w:gridCol w:w="1727"/>
        <w:gridCol w:w="1552"/>
      </w:tblGrid>
      <w:tr w:rsidR="00390311" w:rsidRPr="00CF792D" w:rsidTr="0043227B">
        <w:trPr>
          <w:trHeight w:val="703"/>
        </w:trPr>
        <w:tc>
          <w:tcPr>
            <w:tcW w:w="2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11" w:rsidRPr="00B41A7A" w:rsidRDefault="00390311" w:rsidP="0043227B">
            <w:pPr>
              <w:pStyle w:val="af1"/>
              <w:spacing w:line="360" w:lineRule="auto"/>
              <w:ind w:firstLine="851"/>
              <w:jc w:val="both"/>
              <w:rPr>
                <w:sz w:val="28"/>
                <w:szCs w:val="28"/>
                <w:lang w:eastAsia="en-US"/>
              </w:rPr>
            </w:pPr>
          </w:p>
          <w:p w:rsidR="00390311" w:rsidRPr="00B41A7A" w:rsidRDefault="00390311" w:rsidP="0043227B">
            <w:pPr>
              <w:pStyle w:val="af1"/>
              <w:spacing w:line="360" w:lineRule="auto"/>
              <w:ind w:firstLine="851"/>
              <w:jc w:val="both"/>
              <w:rPr>
                <w:sz w:val="28"/>
                <w:szCs w:val="28"/>
                <w:lang w:eastAsia="en-US"/>
              </w:rPr>
            </w:pPr>
            <w:r w:rsidRPr="00B41A7A">
              <w:rPr>
                <w:sz w:val="28"/>
                <w:szCs w:val="28"/>
              </w:rPr>
              <w:t>Класс</w:t>
            </w:r>
          </w:p>
        </w:tc>
        <w:tc>
          <w:tcPr>
            <w:tcW w:w="2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11" w:rsidRPr="00B41A7A" w:rsidRDefault="00390311" w:rsidP="0043227B">
            <w:pPr>
              <w:pStyle w:val="af1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B41A7A">
              <w:rPr>
                <w:sz w:val="28"/>
                <w:szCs w:val="28"/>
              </w:rPr>
              <w:t>Число</w:t>
            </w:r>
          </w:p>
          <w:p w:rsidR="00390311" w:rsidRPr="00B41A7A" w:rsidRDefault="00390311" w:rsidP="0043227B">
            <w:pPr>
              <w:pStyle w:val="af1"/>
              <w:spacing w:line="360" w:lineRule="auto"/>
              <w:jc w:val="center"/>
              <w:rPr>
                <w:sz w:val="28"/>
                <w:szCs w:val="28"/>
              </w:rPr>
            </w:pPr>
            <w:r w:rsidRPr="00B41A7A">
              <w:rPr>
                <w:sz w:val="28"/>
                <w:szCs w:val="28"/>
              </w:rPr>
              <w:t>Учащихся</w:t>
            </w:r>
          </w:p>
          <w:p w:rsidR="00390311" w:rsidRPr="00B41A7A" w:rsidRDefault="00390311" w:rsidP="0043227B">
            <w:pPr>
              <w:pStyle w:val="af1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B41A7A">
              <w:rPr>
                <w:sz w:val="28"/>
                <w:szCs w:val="28"/>
              </w:rPr>
              <w:t>(чел.)</w:t>
            </w:r>
          </w:p>
        </w:tc>
        <w:tc>
          <w:tcPr>
            <w:tcW w:w="4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11" w:rsidRPr="00B41A7A" w:rsidRDefault="00390311" w:rsidP="0043227B">
            <w:pPr>
              <w:pStyle w:val="af1"/>
              <w:spacing w:line="360" w:lineRule="auto"/>
              <w:ind w:firstLine="851"/>
              <w:jc w:val="center"/>
              <w:rPr>
                <w:sz w:val="28"/>
                <w:szCs w:val="28"/>
                <w:lang w:eastAsia="en-US"/>
              </w:rPr>
            </w:pPr>
            <w:r w:rsidRPr="00B41A7A">
              <w:rPr>
                <w:sz w:val="28"/>
                <w:szCs w:val="28"/>
              </w:rPr>
              <w:t>Уровень  эстетического отношения к действительности</w:t>
            </w:r>
          </w:p>
        </w:tc>
      </w:tr>
      <w:tr w:rsidR="00390311" w:rsidRPr="00CF792D" w:rsidTr="0043227B">
        <w:trPr>
          <w:trHeight w:val="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11" w:rsidRPr="00B41A7A" w:rsidRDefault="00390311" w:rsidP="0043227B">
            <w:pPr>
              <w:pStyle w:val="af1"/>
              <w:spacing w:line="360" w:lineRule="auto"/>
              <w:ind w:firstLine="851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11" w:rsidRPr="00B41A7A" w:rsidRDefault="00390311" w:rsidP="0043227B">
            <w:pPr>
              <w:pStyle w:val="af1"/>
              <w:spacing w:line="360" w:lineRule="auto"/>
              <w:ind w:firstLine="851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11" w:rsidRPr="00B41A7A" w:rsidRDefault="00390311" w:rsidP="0043227B">
            <w:pPr>
              <w:pStyle w:val="af1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B41A7A">
              <w:rPr>
                <w:sz w:val="28"/>
                <w:szCs w:val="28"/>
              </w:rPr>
              <w:t>высокий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11" w:rsidRPr="00B41A7A" w:rsidRDefault="00390311" w:rsidP="0043227B">
            <w:pPr>
              <w:pStyle w:val="af1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B41A7A">
              <w:rPr>
                <w:sz w:val="28"/>
                <w:szCs w:val="28"/>
              </w:rPr>
              <w:t>средний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11" w:rsidRPr="00B41A7A" w:rsidRDefault="00390311" w:rsidP="0043227B">
            <w:pPr>
              <w:pStyle w:val="af1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B41A7A">
              <w:rPr>
                <w:sz w:val="28"/>
                <w:szCs w:val="28"/>
              </w:rPr>
              <w:t>низкий</w:t>
            </w:r>
          </w:p>
        </w:tc>
      </w:tr>
      <w:tr w:rsidR="00390311" w:rsidRPr="00CF792D" w:rsidTr="0043227B">
        <w:trPr>
          <w:trHeight w:val="659"/>
        </w:trPr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11" w:rsidRPr="00B41A7A" w:rsidRDefault="00390311" w:rsidP="0043227B">
            <w:pPr>
              <w:pStyle w:val="af1"/>
              <w:spacing w:line="360" w:lineRule="auto"/>
              <w:ind w:firstLine="851"/>
              <w:jc w:val="both"/>
              <w:rPr>
                <w:sz w:val="28"/>
                <w:szCs w:val="28"/>
                <w:lang w:eastAsia="en-US"/>
              </w:rPr>
            </w:pPr>
          </w:p>
          <w:p w:rsidR="00390311" w:rsidRDefault="00390311" w:rsidP="0043227B">
            <w:pPr>
              <w:pStyle w:val="af1"/>
              <w:spacing w:line="360" w:lineRule="auto"/>
              <w:jc w:val="both"/>
              <w:rPr>
                <w:sz w:val="28"/>
                <w:szCs w:val="28"/>
              </w:rPr>
            </w:pPr>
            <w:r w:rsidRPr="00B41A7A">
              <w:rPr>
                <w:sz w:val="28"/>
                <w:szCs w:val="28"/>
              </w:rPr>
              <w:t>Экспериментальный</w:t>
            </w:r>
          </w:p>
          <w:p w:rsidR="00390311" w:rsidRPr="00B41A7A" w:rsidRDefault="00390311" w:rsidP="0043227B">
            <w:pPr>
              <w:pStyle w:val="af1"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       3 «А»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11" w:rsidRPr="00B41A7A" w:rsidRDefault="00390311" w:rsidP="0043227B">
            <w:pPr>
              <w:pStyle w:val="af1"/>
              <w:spacing w:line="360" w:lineRule="auto"/>
              <w:ind w:firstLine="851"/>
              <w:jc w:val="both"/>
              <w:rPr>
                <w:sz w:val="28"/>
                <w:szCs w:val="28"/>
                <w:lang w:eastAsia="en-US"/>
              </w:rPr>
            </w:pPr>
          </w:p>
          <w:p w:rsidR="00390311" w:rsidRPr="00B41A7A" w:rsidRDefault="00390311" w:rsidP="0043227B">
            <w:pPr>
              <w:pStyle w:val="af1"/>
              <w:spacing w:line="360" w:lineRule="auto"/>
              <w:ind w:firstLine="851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11" w:rsidRDefault="00390311" w:rsidP="0043227B">
            <w:pPr>
              <w:pStyle w:val="af1"/>
              <w:spacing w:line="360" w:lineRule="auto"/>
              <w:jc w:val="center"/>
              <w:rPr>
                <w:sz w:val="28"/>
                <w:szCs w:val="28"/>
              </w:rPr>
            </w:pPr>
          </w:p>
          <w:p w:rsidR="00390311" w:rsidRPr="00B41A7A" w:rsidRDefault="00390311" w:rsidP="0043227B">
            <w:pPr>
              <w:pStyle w:val="af1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11" w:rsidRDefault="00390311" w:rsidP="0043227B">
            <w:pPr>
              <w:pStyle w:val="af1"/>
              <w:spacing w:line="360" w:lineRule="auto"/>
              <w:jc w:val="center"/>
              <w:rPr>
                <w:sz w:val="28"/>
                <w:szCs w:val="28"/>
              </w:rPr>
            </w:pPr>
          </w:p>
          <w:p w:rsidR="00390311" w:rsidRPr="00B41A7A" w:rsidRDefault="00390311" w:rsidP="0043227B">
            <w:pPr>
              <w:pStyle w:val="af1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11" w:rsidRDefault="00390311" w:rsidP="0043227B">
            <w:pPr>
              <w:pStyle w:val="af1"/>
              <w:spacing w:line="360" w:lineRule="auto"/>
              <w:jc w:val="center"/>
              <w:rPr>
                <w:sz w:val="28"/>
                <w:szCs w:val="28"/>
              </w:rPr>
            </w:pPr>
          </w:p>
          <w:p w:rsidR="00390311" w:rsidRPr="00B41A7A" w:rsidRDefault="00390311" w:rsidP="0043227B">
            <w:pPr>
              <w:pStyle w:val="af1"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390311" w:rsidRPr="00CF792D" w:rsidRDefault="00390311" w:rsidP="00390311">
      <w:pPr>
        <w:pStyle w:val="af1"/>
        <w:spacing w:line="360" w:lineRule="auto"/>
        <w:ind w:left="710"/>
        <w:rPr>
          <w:sz w:val="28"/>
          <w:szCs w:val="28"/>
          <w:lang w:eastAsia="en-US"/>
        </w:rPr>
      </w:pPr>
      <w:r w:rsidRPr="00CF792D">
        <w:rPr>
          <w:sz w:val="28"/>
          <w:szCs w:val="28"/>
        </w:rPr>
        <w:t xml:space="preserve">Таким образом, данные, приведённые  в  таблице  </w:t>
      </w:r>
      <w:r>
        <w:rPr>
          <w:sz w:val="28"/>
          <w:szCs w:val="28"/>
        </w:rPr>
        <w:t>2</w:t>
      </w:r>
      <w:r w:rsidRPr="00CF792D">
        <w:rPr>
          <w:sz w:val="28"/>
          <w:szCs w:val="28"/>
        </w:rPr>
        <w:t xml:space="preserve">, показывают, что: </w:t>
      </w:r>
    </w:p>
    <w:p w:rsidR="00390311" w:rsidRPr="00CF792D" w:rsidRDefault="00390311" w:rsidP="00390311">
      <w:pPr>
        <w:pStyle w:val="af1"/>
        <w:spacing w:line="360" w:lineRule="auto"/>
        <w:ind w:left="710"/>
        <w:jc w:val="both"/>
        <w:rPr>
          <w:sz w:val="28"/>
          <w:szCs w:val="28"/>
        </w:rPr>
      </w:pPr>
      <w:r w:rsidRPr="00CF792D">
        <w:rPr>
          <w:sz w:val="28"/>
          <w:szCs w:val="28"/>
        </w:rPr>
        <w:t xml:space="preserve">К  началу  формирующего  эксперимента  уровень  </w:t>
      </w:r>
      <w:r>
        <w:rPr>
          <w:sz w:val="28"/>
          <w:szCs w:val="28"/>
        </w:rPr>
        <w:t xml:space="preserve">эстетического </w:t>
      </w:r>
      <w:r>
        <w:rPr>
          <w:sz w:val="28"/>
          <w:szCs w:val="28"/>
        </w:rPr>
        <w:lastRenderedPageBreak/>
        <w:t>отношения к действительности был примерно одинаковый</w:t>
      </w:r>
      <w:r w:rsidRPr="00CF792D">
        <w:rPr>
          <w:sz w:val="28"/>
          <w:szCs w:val="28"/>
        </w:rPr>
        <w:t xml:space="preserve">; </w:t>
      </w:r>
    </w:p>
    <w:p w:rsidR="00390311" w:rsidRPr="00CF792D" w:rsidRDefault="00390311" w:rsidP="00390311">
      <w:pPr>
        <w:pStyle w:val="af1"/>
        <w:spacing w:line="360" w:lineRule="auto"/>
        <w:ind w:left="710"/>
        <w:rPr>
          <w:sz w:val="28"/>
          <w:szCs w:val="28"/>
        </w:rPr>
      </w:pPr>
      <w:r>
        <w:rPr>
          <w:sz w:val="28"/>
          <w:szCs w:val="28"/>
        </w:rPr>
        <w:t>П</w:t>
      </w:r>
      <w:r w:rsidRPr="00CF792D">
        <w:rPr>
          <w:sz w:val="28"/>
          <w:szCs w:val="28"/>
        </w:rPr>
        <w:t xml:space="preserve">роцент  детей  с  показателями  среднего  уровня  развития  творческих  способностей – велик; </w:t>
      </w:r>
    </w:p>
    <w:p w:rsidR="00390311" w:rsidRDefault="00390311" w:rsidP="00390311">
      <w:pPr>
        <w:spacing w:after="0" w:line="360" w:lineRule="auto"/>
        <w:ind w:left="927"/>
        <w:jc w:val="center"/>
        <w:rPr>
          <w:rFonts w:ascii="Times New Roman" w:hAnsi="Times New Roman"/>
          <w:sz w:val="28"/>
          <w:szCs w:val="28"/>
        </w:rPr>
      </w:pPr>
    </w:p>
    <w:p w:rsidR="00390311" w:rsidRDefault="00390311" w:rsidP="00390311">
      <w:pPr>
        <w:spacing w:after="0" w:line="360" w:lineRule="auto"/>
        <w:ind w:left="927"/>
        <w:jc w:val="center"/>
        <w:rPr>
          <w:rFonts w:ascii="Times New Roman" w:hAnsi="Times New Roman"/>
          <w:sz w:val="28"/>
          <w:szCs w:val="28"/>
        </w:rPr>
      </w:pPr>
    </w:p>
    <w:p w:rsidR="00390311" w:rsidRDefault="00390311" w:rsidP="00390311">
      <w:pPr>
        <w:spacing w:after="0" w:line="360" w:lineRule="auto"/>
        <w:ind w:left="92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Таблица №3</w:t>
      </w:r>
    </w:p>
    <w:p w:rsidR="00390311" w:rsidRDefault="00390311" w:rsidP="00390311">
      <w:pPr>
        <w:spacing w:after="0" w:line="360" w:lineRule="auto"/>
        <w:ind w:left="92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контрольного эксперимента</w:t>
      </w:r>
    </w:p>
    <w:p w:rsidR="00390311" w:rsidRDefault="00390311" w:rsidP="00390311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390311" w:rsidRDefault="00390311" w:rsidP="00390311">
      <w:pPr>
        <w:tabs>
          <w:tab w:val="left" w:pos="938"/>
        </w:tabs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-615"/>
        <w:tblW w:w="9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0"/>
        <w:gridCol w:w="2218"/>
        <w:gridCol w:w="1477"/>
        <w:gridCol w:w="1742"/>
        <w:gridCol w:w="1566"/>
      </w:tblGrid>
      <w:tr w:rsidR="00390311" w:rsidRPr="0092546C" w:rsidTr="0043227B">
        <w:trPr>
          <w:trHeight w:val="1013"/>
        </w:trPr>
        <w:tc>
          <w:tcPr>
            <w:tcW w:w="2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11" w:rsidRPr="00595540" w:rsidRDefault="00390311" w:rsidP="0043227B">
            <w:pPr>
              <w:pStyle w:val="af1"/>
              <w:spacing w:line="360" w:lineRule="auto"/>
              <w:ind w:firstLine="851"/>
              <w:jc w:val="both"/>
              <w:rPr>
                <w:sz w:val="28"/>
                <w:szCs w:val="22"/>
                <w:lang w:eastAsia="en-US"/>
              </w:rPr>
            </w:pPr>
          </w:p>
          <w:p w:rsidR="00390311" w:rsidRPr="00595540" w:rsidRDefault="00390311" w:rsidP="0043227B">
            <w:pPr>
              <w:pStyle w:val="af1"/>
              <w:spacing w:line="360" w:lineRule="auto"/>
              <w:ind w:firstLine="851"/>
              <w:jc w:val="both"/>
              <w:rPr>
                <w:sz w:val="28"/>
                <w:szCs w:val="22"/>
                <w:lang w:eastAsia="en-US"/>
              </w:rPr>
            </w:pPr>
            <w:r w:rsidRPr="00595540">
              <w:rPr>
                <w:sz w:val="28"/>
                <w:szCs w:val="22"/>
              </w:rPr>
              <w:t>Класс</w:t>
            </w:r>
          </w:p>
        </w:tc>
        <w:tc>
          <w:tcPr>
            <w:tcW w:w="2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11" w:rsidRPr="00595540" w:rsidRDefault="00390311" w:rsidP="0043227B">
            <w:pPr>
              <w:pStyle w:val="af1"/>
              <w:spacing w:line="360" w:lineRule="auto"/>
              <w:jc w:val="center"/>
              <w:rPr>
                <w:sz w:val="28"/>
                <w:szCs w:val="22"/>
                <w:lang w:eastAsia="en-US"/>
              </w:rPr>
            </w:pPr>
            <w:r w:rsidRPr="00595540">
              <w:rPr>
                <w:sz w:val="28"/>
                <w:szCs w:val="22"/>
              </w:rPr>
              <w:t>Число</w:t>
            </w:r>
          </w:p>
          <w:p w:rsidR="00390311" w:rsidRPr="00595540" w:rsidRDefault="00390311" w:rsidP="0043227B">
            <w:pPr>
              <w:pStyle w:val="af1"/>
              <w:spacing w:line="360" w:lineRule="auto"/>
              <w:jc w:val="center"/>
              <w:rPr>
                <w:sz w:val="28"/>
                <w:szCs w:val="22"/>
              </w:rPr>
            </w:pPr>
            <w:r w:rsidRPr="00595540">
              <w:rPr>
                <w:sz w:val="28"/>
                <w:szCs w:val="22"/>
              </w:rPr>
              <w:t>Учащихся</w:t>
            </w:r>
          </w:p>
          <w:p w:rsidR="00390311" w:rsidRPr="00595540" w:rsidRDefault="00390311" w:rsidP="0043227B">
            <w:pPr>
              <w:pStyle w:val="af1"/>
              <w:spacing w:line="360" w:lineRule="auto"/>
              <w:jc w:val="center"/>
              <w:rPr>
                <w:sz w:val="28"/>
                <w:szCs w:val="22"/>
                <w:lang w:eastAsia="en-US"/>
              </w:rPr>
            </w:pPr>
            <w:r w:rsidRPr="00595540">
              <w:rPr>
                <w:sz w:val="28"/>
                <w:szCs w:val="22"/>
              </w:rPr>
              <w:t>(чел.)</w:t>
            </w:r>
          </w:p>
        </w:tc>
        <w:tc>
          <w:tcPr>
            <w:tcW w:w="4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11" w:rsidRPr="00595540" w:rsidRDefault="00390311" w:rsidP="0043227B">
            <w:pPr>
              <w:pStyle w:val="af1"/>
              <w:spacing w:line="360" w:lineRule="auto"/>
              <w:jc w:val="center"/>
              <w:rPr>
                <w:sz w:val="28"/>
                <w:szCs w:val="22"/>
                <w:lang w:eastAsia="en-US"/>
              </w:rPr>
            </w:pPr>
            <w:r w:rsidRPr="00595540">
              <w:rPr>
                <w:sz w:val="28"/>
                <w:szCs w:val="22"/>
              </w:rPr>
              <w:t>Уровень  эстетического отношения к действительности</w:t>
            </w:r>
          </w:p>
        </w:tc>
      </w:tr>
      <w:tr w:rsidR="00390311" w:rsidRPr="0092546C" w:rsidTr="0043227B">
        <w:trPr>
          <w:trHeight w:val="3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11" w:rsidRPr="00595540" w:rsidRDefault="00390311" w:rsidP="0043227B">
            <w:pPr>
              <w:pStyle w:val="af1"/>
              <w:spacing w:line="360" w:lineRule="auto"/>
              <w:ind w:firstLine="851"/>
              <w:jc w:val="both"/>
              <w:rPr>
                <w:sz w:val="28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311" w:rsidRPr="00595540" w:rsidRDefault="00390311" w:rsidP="0043227B">
            <w:pPr>
              <w:pStyle w:val="af1"/>
              <w:spacing w:line="360" w:lineRule="auto"/>
              <w:ind w:firstLine="851"/>
              <w:jc w:val="center"/>
              <w:rPr>
                <w:sz w:val="28"/>
                <w:szCs w:val="22"/>
                <w:lang w:eastAsia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11" w:rsidRPr="00595540" w:rsidRDefault="00390311" w:rsidP="0043227B">
            <w:pPr>
              <w:pStyle w:val="af1"/>
              <w:spacing w:line="360" w:lineRule="auto"/>
              <w:jc w:val="center"/>
              <w:rPr>
                <w:sz w:val="28"/>
                <w:szCs w:val="22"/>
                <w:lang w:eastAsia="en-US"/>
              </w:rPr>
            </w:pPr>
            <w:r w:rsidRPr="00595540">
              <w:rPr>
                <w:sz w:val="28"/>
                <w:szCs w:val="22"/>
              </w:rPr>
              <w:t>высокий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11" w:rsidRPr="00595540" w:rsidRDefault="00390311" w:rsidP="0043227B">
            <w:pPr>
              <w:pStyle w:val="af1"/>
              <w:spacing w:line="360" w:lineRule="auto"/>
              <w:jc w:val="center"/>
              <w:rPr>
                <w:sz w:val="28"/>
                <w:szCs w:val="22"/>
                <w:lang w:eastAsia="en-US"/>
              </w:rPr>
            </w:pPr>
            <w:r w:rsidRPr="00595540">
              <w:rPr>
                <w:sz w:val="28"/>
                <w:szCs w:val="22"/>
              </w:rPr>
              <w:t>средний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11" w:rsidRPr="00595540" w:rsidRDefault="00390311" w:rsidP="0043227B">
            <w:pPr>
              <w:pStyle w:val="af1"/>
              <w:spacing w:line="360" w:lineRule="auto"/>
              <w:jc w:val="center"/>
              <w:rPr>
                <w:sz w:val="28"/>
                <w:szCs w:val="22"/>
                <w:lang w:eastAsia="en-US"/>
              </w:rPr>
            </w:pPr>
            <w:r w:rsidRPr="00595540">
              <w:rPr>
                <w:sz w:val="28"/>
                <w:szCs w:val="22"/>
              </w:rPr>
              <w:t>низкий</w:t>
            </w:r>
          </w:p>
        </w:tc>
      </w:tr>
      <w:tr w:rsidR="00390311" w:rsidRPr="0092546C" w:rsidTr="0043227B">
        <w:trPr>
          <w:trHeight w:val="886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11" w:rsidRPr="00595540" w:rsidRDefault="00390311" w:rsidP="0043227B">
            <w:pPr>
              <w:pStyle w:val="af1"/>
              <w:spacing w:line="360" w:lineRule="auto"/>
              <w:ind w:firstLine="851"/>
              <w:jc w:val="both"/>
              <w:rPr>
                <w:sz w:val="28"/>
                <w:szCs w:val="22"/>
                <w:lang w:eastAsia="en-US"/>
              </w:rPr>
            </w:pPr>
          </w:p>
          <w:p w:rsidR="00390311" w:rsidRDefault="00390311" w:rsidP="0043227B">
            <w:pPr>
              <w:pStyle w:val="af1"/>
              <w:spacing w:line="360" w:lineRule="auto"/>
              <w:jc w:val="both"/>
              <w:rPr>
                <w:sz w:val="28"/>
                <w:szCs w:val="22"/>
              </w:rPr>
            </w:pPr>
            <w:r w:rsidRPr="00595540">
              <w:rPr>
                <w:sz w:val="28"/>
                <w:szCs w:val="22"/>
              </w:rPr>
              <w:t>Экспериментальный</w:t>
            </w:r>
          </w:p>
          <w:p w:rsidR="00390311" w:rsidRPr="00595540" w:rsidRDefault="00390311" w:rsidP="0043227B">
            <w:pPr>
              <w:pStyle w:val="af1"/>
              <w:spacing w:line="360" w:lineRule="auto"/>
              <w:jc w:val="both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</w:rPr>
              <w:t xml:space="preserve">         3 «А»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11" w:rsidRPr="00595540" w:rsidRDefault="00390311" w:rsidP="0043227B">
            <w:pPr>
              <w:pStyle w:val="af1"/>
              <w:spacing w:line="360" w:lineRule="auto"/>
              <w:ind w:firstLine="851"/>
              <w:jc w:val="both"/>
              <w:rPr>
                <w:sz w:val="28"/>
                <w:szCs w:val="22"/>
                <w:lang w:eastAsia="en-US"/>
              </w:rPr>
            </w:pPr>
          </w:p>
          <w:p w:rsidR="00390311" w:rsidRPr="00595540" w:rsidRDefault="00390311" w:rsidP="0043227B">
            <w:pPr>
              <w:pStyle w:val="af1"/>
              <w:spacing w:line="360" w:lineRule="auto"/>
              <w:ind w:firstLine="851"/>
              <w:jc w:val="both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</w:rPr>
              <w:t>12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11" w:rsidRDefault="00390311" w:rsidP="0043227B">
            <w:pPr>
              <w:pStyle w:val="af1"/>
              <w:spacing w:line="360" w:lineRule="auto"/>
              <w:jc w:val="center"/>
              <w:rPr>
                <w:sz w:val="28"/>
                <w:szCs w:val="22"/>
                <w:lang w:eastAsia="en-US"/>
              </w:rPr>
            </w:pPr>
          </w:p>
          <w:p w:rsidR="00390311" w:rsidRPr="00595540" w:rsidRDefault="00390311" w:rsidP="0043227B">
            <w:pPr>
              <w:pStyle w:val="af1"/>
              <w:spacing w:line="360" w:lineRule="auto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7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11" w:rsidRDefault="00390311" w:rsidP="0043227B">
            <w:pPr>
              <w:pStyle w:val="af1"/>
              <w:spacing w:line="360" w:lineRule="auto"/>
              <w:jc w:val="center"/>
              <w:rPr>
                <w:sz w:val="28"/>
                <w:szCs w:val="22"/>
                <w:lang w:eastAsia="en-US"/>
              </w:rPr>
            </w:pPr>
          </w:p>
          <w:p w:rsidR="00390311" w:rsidRPr="00595540" w:rsidRDefault="00390311" w:rsidP="0043227B">
            <w:pPr>
              <w:pStyle w:val="af1"/>
              <w:spacing w:line="360" w:lineRule="auto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5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11" w:rsidRDefault="00390311" w:rsidP="0043227B">
            <w:pPr>
              <w:pStyle w:val="af1"/>
              <w:spacing w:line="360" w:lineRule="auto"/>
              <w:jc w:val="center"/>
              <w:rPr>
                <w:sz w:val="28"/>
                <w:szCs w:val="22"/>
                <w:lang w:eastAsia="en-US"/>
              </w:rPr>
            </w:pPr>
          </w:p>
          <w:p w:rsidR="00390311" w:rsidRPr="00595540" w:rsidRDefault="00390311" w:rsidP="0043227B">
            <w:pPr>
              <w:pStyle w:val="af1"/>
              <w:spacing w:line="360" w:lineRule="auto"/>
              <w:jc w:val="center"/>
              <w:rPr>
                <w:sz w:val="28"/>
                <w:szCs w:val="22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0</w:t>
            </w:r>
          </w:p>
        </w:tc>
      </w:tr>
    </w:tbl>
    <w:p w:rsidR="00390311" w:rsidRPr="009D4A9B" w:rsidRDefault="00390311" w:rsidP="00390311">
      <w:pPr>
        <w:pStyle w:val="a4"/>
        <w:spacing w:before="100" w:beforeAutospacing="1" w:after="100" w:afterAutospacing="1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9D4A9B">
        <w:rPr>
          <w:rFonts w:ascii="Times New Roman" w:hAnsi="Times New Roman"/>
          <w:sz w:val="28"/>
          <w:szCs w:val="28"/>
        </w:rPr>
        <w:t>Проанализировав полученные результаты контрольного эксперимента по формированию эстетического отношения к действительности средствами пейзажной живописи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D4A9B">
        <w:rPr>
          <w:rFonts w:ascii="Times New Roman" w:hAnsi="Times New Roman"/>
          <w:sz w:val="28"/>
          <w:szCs w:val="28"/>
        </w:rPr>
        <w:t xml:space="preserve">можно сделать вывод, что уровень </w:t>
      </w:r>
      <w:r w:rsidRPr="009D4A9B">
        <w:rPr>
          <w:rFonts w:ascii="Times New Roman" w:hAnsi="Times New Roman"/>
          <w:sz w:val="28"/>
        </w:rPr>
        <w:t xml:space="preserve">эстетического отношения </w:t>
      </w:r>
      <w:r>
        <w:rPr>
          <w:rFonts w:ascii="Times New Roman" w:hAnsi="Times New Roman"/>
          <w:sz w:val="28"/>
          <w:szCs w:val="28"/>
        </w:rPr>
        <w:t xml:space="preserve">по разработанной нами методике </w:t>
      </w:r>
      <w:r w:rsidRPr="009D4A9B">
        <w:rPr>
          <w:rFonts w:ascii="Times New Roman" w:hAnsi="Times New Roman"/>
          <w:sz w:val="28"/>
          <w:szCs w:val="28"/>
        </w:rPr>
        <w:t xml:space="preserve">намного выше, чем по традиционной. В экспериментальном классе наблюдается тенденция к преобладанию высокого уровня </w:t>
      </w:r>
      <w:proofErr w:type="spellStart"/>
      <w:r w:rsidRPr="009D4A9B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9D4A9B">
        <w:rPr>
          <w:rFonts w:ascii="Times New Roman" w:hAnsi="Times New Roman"/>
          <w:sz w:val="28"/>
          <w:szCs w:val="28"/>
        </w:rPr>
        <w:t xml:space="preserve"> эстетического отношения к действительности, а именно – интерес к искусству, уровень творческого отношения, владение выразительными возможностями художественного языка, склонность к импровизации, уровень развития воображения, оценка художественных произведений, владение целостной художественной картиной мира, отношение к другим видам искусства. Это доказывает правильность выбранной </w:t>
      </w:r>
      <w:r w:rsidRPr="009D4A9B">
        <w:rPr>
          <w:rFonts w:ascii="Times New Roman" w:hAnsi="Times New Roman"/>
          <w:sz w:val="28"/>
          <w:szCs w:val="28"/>
        </w:rPr>
        <w:lastRenderedPageBreak/>
        <w:t>нами методики по формированию эстетического отношения к действительности у</w:t>
      </w:r>
      <w:r>
        <w:rPr>
          <w:rFonts w:ascii="Times New Roman" w:hAnsi="Times New Roman"/>
          <w:sz w:val="28"/>
          <w:szCs w:val="28"/>
        </w:rPr>
        <w:t xml:space="preserve"> учащихся</w:t>
      </w:r>
      <w:r w:rsidRPr="009D4A9B">
        <w:rPr>
          <w:rFonts w:ascii="Times New Roman" w:hAnsi="Times New Roman"/>
          <w:sz w:val="28"/>
          <w:szCs w:val="28"/>
        </w:rPr>
        <w:t xml:space="preserve">. </w:t>
      </w:r>
    </w:p>
    <w:p w:rsidR="00390311" w:rsidRDefault="00390311" w:rsidP="00390311">
      <w:pPr>
        <w:spacing w:after="0"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390311" w:rsidRDefault="00F909CC" w:rsidP="00390311">
      <w:pPr>
        <w:spacing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390311">
        <w:rPr>
          <w:rFonts w:ascii="Times New Roman" w:hAnsi="Times New Roman"/>
          <w:b/>
          <w:sz w:val="28"/>
          <w:szCs w:val="28"/>
        </w:rPr>
        <w:t>.2. Методические рекомендации</w:t>
      </w:r>
    </w:p>
    <w:p w:rsidR="00390311" w:rsidRDefault="00390311" w:rsidP="0039031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  <w:lang w:eastAsia="ru-RU"/>
        </w:rPr>
        <w:t>Рисование</w:t>
      </w:r>
      <w:r w:rsidRPr="00A8383A">
        <w:rPr>
          <w:rFonts w:ascii="Times New Roman" w:hAnsi="Times New Roman"/>
          <w:sz w:val="28"/>
          <w:szCs w:val="24"/>
          <w:lang w:eastAsia="ru-RU"/>
        </w:rPr>
        <w:t xml:space="preserve"> является </w:t>
      </w:r>
      <w:r>
        <w:rPr>
          <w:rFonts w:ascii="Times New Roman" w:hAnsi="Times New Roman"/>
          <w:sz w:val="28"/>
          <w:szCs w:val="24"/>
          <w:lang w:eastAsia="ru-RU"/>
        </w:rPr>
        <w:t>неотъемлемой</w:t>
      </w:r>
      <w:r w:rsidRPr="00A8383A">
        <w:rPr>
          <w:rFonts w:ascii="Times New Roman" w:hAnsi="Times New Roman"/>
          <w:sz w:val="28"/>
          <w:szCs w:val="24"/>
          <w:lang w:eastAsia="ru-RU"/>
        </w:rPr>
        <w:t xml:space="preserve"> частью развития творческой личности ребенка: оно позволяет детям выразить свое представление об окружающем мире, развивает фантазию и воображение, дает возможность закрепить знание о форме и цв</w:t>
      </w:r>
      <w:r>
        <w:rPr>
          <w:rFonts w:ascii="Times New Roman" w:hAnsi="Times New Roman"/>
          <w:sz w:val="28"/>
          <w:szCs w:val="24"/>
          <w:lang w:eastAsia="ru-RU"/>
        </w:rPr>
        <w:t xml:space="preserve">ете. </w:t>
      </w:r>
      <w:r w:rsidRPr="00A8383A">
        <w:rPr>
          <w:rFonts w:ascii="Times New Roman" w:hAnsi="Times New Roman"/>
          <w:sz w:val="28"/>
          <w:szCs w:val="24"/>
          <w:lang w:eastAsia="ru-RU"/>
        </w:rPr>
        <w:t>Задачей педагога является создание на уроке эмоционально образной атмосферы познания искусства, педагог ставит цели и организует живое общение между детьми  и художественными произведениями, чтобы искусство служило развитием духовного мира ребенка, тем самым активно развивает у учащегося способности к изобразительной деятельности.</w:t>
      </w:r>
      <w:r w:rsidRPr="00A8383A">
        <w:rPr>
          <w:rFonts w:ascii="Times New Roman" w:hAnsi="Times New Roman"/>
          <w:sz w:val="28"/>
          <w:szCs w:val="24"/>
          <w:lang w:eastAsia="ru-RU"/>
        </w:rPr>
        <w:br/>
        <w:t xml:space="preserve">Общие принципы процесса формирования эстетического отношения к действительности средствами пейзажной живописи остаются неизменными. Они включают в себя </w:t>
      </w:r>
      <w:r w:rsidRPr="00A8383A">
        <w:rPr>
          <w:rFonts w:ascii="Times New Roman" w:hAnsi="Times New Roman"/>
          <w:sz w:val="28"/>
          <w:szCs w:val="28"/>
        </w:rPr>
        <w:t xml:space="preserve">интерес к искусству, уровень творческого отношения, владение выразительными возможностями художественного языка, склонность к импровизации, уровень развития воображения, оценка художественных произведений, владение целостной художественной картиной мира, отношение к другим видам искусства. </w:t>
      </w:r>
      <w:r w:rsidRPr="00A8383A">
        <w:rPr>
          <w:rFonts w:ascii="Times New Roman" w:hAnsi="Times New Roman"/>
          <w:sz w:val="28"/>
          <w:szCs w:val="24"/>
          <w:lang w:eastAsia="ru-RU"/>
        </w:rPr>
        <w:t xml:space="preserve">На уроках </w:t>
      </w:r>
      <w:r>
        <w:rPr>
          <w:rFonts w:ascii="Times New Roman" w:hAnsi="Times New Roman"/>
          <w:sz w:val="28"/>
          <w:szCs w:val="24"/>
          <w:lang w:eastAsia="ru-RU"/>
        </w:rPr>
        <w:t>композиции</w:t>
      </w:r>
      <w:r w:rsidRPr="00A8383A">
        <w:rPr>
          <w:rFonts w:ascii="Times New Roman" w:hAnsi="Times New Roman"/>
          <w:sz w:val="28"/>
          <w:szCs w:val="24"/>
          <w:lang w:eastAsia="ru-RU"/>
        </w:rPr>
        <w:t xml:space="preserve"> цель  педагога –</w:t>
      </w:r>
      <w:r w:rsidR="00911EBF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A8383A">
        <w:rPr>
          <w:rFonts w:ascii="Times New Roman" w:hAnsi="Times New Roman"/>
          <w:sz w:val="28"/>
          <w:szCs w:val="28"/>
        </w:rPr>
        <w:t xml:space="preserve">формирование целостной личности, творчески развитой индивидуальности, действующей по законам красоты.  </w:t>
      </w:r>
      <w:r>
        <w:rPr>
          <w:rFonts w:ascii="Times New Roman" w:hAnsi="Times New Roman"/>
          <w:sz w:val="28"/>
          <w:szCs w:val="28"/>
        </w:rPr>
        <w:t xml:space="preserve">Педагог </w:t>
      </w:r>
      <w:r w:rsidRPr="00A8383A">
        <w:rPr>
          <w:rFonts w:ascii="Times New Roman" w:hAnsi="Times New Roman"/>
          <w:sz w:val="28"/>
          <w:szCs w:val="28"/>
        </w:rPr>
        <w:t xml:space="preserve">должен приобщить учащихся  к сокровищнице мировой культуры и искусства, научить воспринимать уже готовые продукты эстетической деятельности, формировать "эстетическое мышление", которое способствует целостному охвату на индивидуальном уровне особенностей культуры. Оно тесно связано с нравственным воспитанием, так как красота выступает своеобразным </w:t>
      </w:r>
      <w:r w:rsidRPr="00A8383A">
        <w:rPr>
          <w:rFonts w:ascii="Times New Roman" w:hAnsi="Times New Roman"/>
          <w:sz w:val="28"/>
          <w:szCs w:val="28"/>
        </w:rPr>
        <w:lastRenderedPageBreak/>
        <w:t>регулятором человеческих взаимоотношений. Благодаря красоте человек часто интуитивно тянется и к добру.</w:t>
      </w:r>
    </w:p>
    <w:p w:rsidR="00390311" w:rsidRDefault="00390311" w:rsidP="00390311">
      <w:pPr>
        <w:spacing w:line="360" w:lineRule="auto"/>
        <w:ind w:firstLine="567"/>
        <w:jc w:val="both"/>
        <w:rPr>
          <w:rFonts w:ascii="Times New Roman" w:hAnsi="Times New Roman"/>
          <w:sz w:val="28"/>
          <w:szCs w:val="24"/>
          <w:lang w:eastAsia="ru-RU"/>
        </w:rPr>
      </w:pPr>
      <w:r w:rsidRPr="00A8383A">
        <w:rPr>
          <w:rFonts w:ascii="Times New Roman" w:hAnsi="Times New Roman"/>
          <w:sz w:val="28"/>
          <w:szCs w:val="24"/>
          <w:lang w:eastAsia="ru-RU"/>
        </w:rPr>
        <w:t xml:space="preserve"> Для формирования эстетического отношения к действительности средствами пейзажной живописи мы предлагаем комплекс методических рекомендаций по выполнению живописного произведения.</w:t>
      </w:r>
      <w:r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A8383A">
        <w:rPr>
          <w:rFonts w:ascii="Times New Roman" w:hAnsi="Times New Roman"/>
          <w:sz w:val="28"/>
          <w:szCs w:val="24"/>
          <w:lang w:eastAsia="ru-RU"/>
        </w:rPr>
        <w:t>Систематичность и последовательность при выполнении задания повысит представление учащихся о возможностях изображения живописного пейзажа, улучшает результат художественных знаний и умений учеников.</w:t>
      </w:r>
      <w:r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A8383A">
        <w:rPr>
          <w:rFonts w:ascii="Times New Roman" w:hAnsi="Times New Roman"/>
          <w:sz w:val="28"/>
          <w:szCs w:val="24"/>
          <w:lang w:eastAsia="ru-RU"/>
        </w:rPr>
        <w:t>Объяснение и изучение основ пейзажа предлагается вести при помощи н</w:t>
      </w:r>
      <w:r>
        <w:rPr>
          <w:rFonts w:ascii="Times New Roman" w:hAnsi="Times New Roman"/>
          <w:sz w:val="28"/>
          <w:szCs w:val="24"/>
          <w:lang w:eastAsia="ru-RU"/>
        </w:rPr>
        <w:t xml:space="preserve">аглядных и динамических пособий, так же необходимо применение презентаций, которое способствует привлечению внимания и проявлению творческой активности учащихся, что важно для формирования эстетического отношения к действительности. </w:t>
      </w:r>
    </w:p>
    <w:p w:rsidR="00390311" w:rsidRDefault="00390311" w:rsidP="0039031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141C1">
        <w:rPr>
          <w:rFonts w:ascii="Times New Roman" w:hAnsi="Times New Roman"/>
          <w:b/>
          <w:sz w:val="28"/>
          <w:szCs w:val="28"/>
          <w:lang w:eastAsia="ru-RU"/>
        </w:rPr>
        <w:t>Наглядные пособия</w:t>
      </w:r>
      <w:r w:rsidRPr="002141C1">
        <w:rPr>
          <w:rFonts w:ascii="Times New Roman" w:hAnsi="Times New Roman"/>
          <w:sz w:val="28"/>
          <w:szCs w:val="28"/>
          <w:lang w:eastAsia="ru-RU"/>
        </w:rPr>
        <w:t xml:space="preserve">: репродукции пейзажей, таблицы по линейной перспективе, </w:t>
      </w:r>
      <w:r>
        <w:rPr>
          <w:rFonts w:ascii="Times New Roman" w:hAnsi="Times New Roman"/>
          <w:sz w:val="28"/>
          <w:szCs w:val="28"/>
          <w:lang w:eastAsia="ru-RU"/>
        </w:rPr>
        <w:t>таблицы по</w:t>
      </w:r>
      <w:r w:rsidRPr="002141C1">
        <w:rPr>
          <w:rFonts w:ascii="Times New Roman" w:hAnsi="Times New Roman"/>
          <w:sz w:val="28"/>
          <w:szCs w:val="28"/>
          <w:lang w:eastAsia="ru-RU"/>
        </w:rPr>
        <w:t xml:space="preserve"> воздушной перспективе, динамическое пособие – линейная перспектива, схемы по </w:t>
      </w:r>
      <w:proofErr w:type="spellStart"/>
      <w:r w:rsidRPr="002141C1">
        <w:rPr>
          <w:rFonts w:ascii="Times New Roman" w:hAnsi="Times New Roman"/>
          <w:sz w:val="28"/>
          <w:szCs w:val="28"/>
          <w:lang w:eastAsia="ru-RU"/>
        </w:rPr>
        <w:t>цветоведению</w:t>
      </w:r>
      <w:proofErr w:type="spellEnd"/>
      <w:r w:rsidRPr="002141C1">
        <w:rPr>
          <w:rFonts w:ascii="Times New Roman" w:hAnsi="Times New Roman"/>
          <w:sz w:val="28"/>
          <w:szCs w:val="28"/>
          <w:lang w:eastAsia="ru-RU"/>
        </w:rPr>
        <w:t>, таблицы по композиции, таблицы с поэтапны</w:t>
      </w:r>
      <w:r>
        <w:rPr>
          <w:rFonts w:ascii="Times New Roman" w:hAnsi="Times New Roman"/>
          <w:sz w:val="28"/>
          <w:szCs w:val="28"/>
          <w:lang w:eastAsia="ru-RU"/>
        </w:rPr>
        <w:t xml:space="preserve">м ведением работы над  пейзажем, таблицы </w:t>
      </w:r>
      <w:r w:rsidRPr="002141C1">
        <w:rPr>
          <w:rFonts w:ascii="Times New Roman" w:hAnsi="Times New Roman"/>
          <w:sz w:val="28"/>
          <w:szCs w:val="28"/>
        </w:rPr>
        <w:t>«Цветовая гамма, коло</w:t>
      </w:r>
      <w:r>
        <w:rPr>
          <w:rFonts w:ascii="Times New Roman" w:hAnsi="Times New Roman"/>
          <w:sz w:val="28"/>
          <w:szCs w:val="28"/>
        </w:rPr>
        <w:t xml:space="preserve">рит». </w:t>
      </w:r>
    </w:p>
    <w:p w:rsidR="00390311" w:rsidRPr="00A8383A" w:rsidRDefault="00390311" w:rsidP="0039031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8383A">
        <w:rPr>
          <w:rFonts w:ascii="Times New Roman" w:hAnsi="Times New Roman"/>
          <w:sz w:val="28"/>
          <w:szCs w:val="28"/>
        </w:rPr>
        <w:t>Цвет передает динамику эмоционального содержания живописного изображения.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383A">
        <w:rPr>
          <w:rFonts w:ascii="Times New Roman" w:hAnsi="Times New Roman"/>
          <w:sz w:val="28"/>
          <w:szCs w:val="28"/>
        </w:rPr>
        <w:t xml:space="preserve">На занятиях живописи, изучение готовых </w:t>
      </w:r>
      <w:r>
        <w:rPr>
          <w:rFonts w:ascii="Times New Roman" w:hAnsi="Times New Roman"/>
          <w:sz w:val="28"/>
          <w:szCs w:val="28"/>
        </w:rPr>
        <w:t>репродукций известных художников - пейзажистов</w:t>
      </w:r>
      <w:r w:rsidRPr="00A8383A">
        <w:rPr>
          <w:rFonts w:ascii="Times New Roman" w:hAnsi="Times New Roman"/>
          <w:sz w:val="28"/>
          <w:szCs w:val="28"/>
        </w:rPr>
        <w:t xml:space="preserve"> качественно улучшает и закрепляет овладение живописной грамотностью. Учение у мастеров означает перенос в свое творчество не внешней формы (приемов, манер)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8383A">
        <w:rPr>
          <w:rFonts w:ascii="Times New Roman" w:hAnsi="Times New Roman"/>
          <w:sz w:val="28"/>
          <w:szCs w:val="28"/>
        </w:rPr>
        <w:t xml:space="preserve"> а внутреннее содержание их работ</w:t>
      </w:r>
      <w:r>
        <w:rPr>
          <w:rFonts w:ascii="Times New Roman" w:hAnsi="Times New Roman"/>
          <w:sz w:val="28"/>
          <w:szCs w:val="28"/>
        </w:rPr>
        <w:t xml:space="preserve"> (передача настроения)</w:t>
      </w:r>
      <w:r w:rsidRPr="00A8383A">
        <w:rPr>
          <w:rFonts w:ascii="Times New Roman" w:hAnsi="Times New Roman"/>
          <w:sz w:val="28"/>
          <w:szCs w:val="28"/>
        </w:rPr>
        <w:t xml:space="preserve">. Положительное подражание  это процесс глубокого изучения традиционных принципов </w:t>
      </w:r>
      <w:r>
        <w:rPr>
          <w:rFonts w:ascii="Times New Roman" w:hAnsi="Times New Roman"/>
          <w:sz w:val="28"/>
          <w:szCs w:val="28"/>
        </w:rPr>
        <w:t>пейзажного</w:t>
      </w:r>
      <w:r w:rsidRPr="00A8383A">
        <w:rPr>
          <w:rFonts w:ascii="Times New Roman" w:hAnsi="Times New Roman"/>
          <w:sz w:val="28"/>
          <w:szCs w:val="28"/>
        </w:rPr>
        <w:t xml:space="preserve"> искусства.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BD60D6">
        <w:rPr>
          <w:rFonts w:ascii="Times New Roman" w:hAnsi="Times New Roman"/>
          <w:sz w:val="28"/>
          <w:szCs w:val="28"/>
        </w:rPr>
        <w:t xml:space="preserve">Природа — богатейший источник эстетических переживаний школьников. В отличие от произведений искусства природа натуральна и подвижна. Картины природы всегда свежи и естественны, в них обширный спектр красок, который </w:t>
      </w:r>
      <w:r w:rsidRPr="00BD60D6">
        <w:rPr>
          <w:rFonts w:ascii="Times New Roman" w:hAnsi="Times New Roman"/>
          <w:sz w:val="28"/>
          <w:szCs w:val="28"/>
        </w:rPr>
        <w:lastRenderedPageBreak/>
        <w:t>постоянно меняется в зависимости от времени года, суток и погоды. В каждый момент в окружающей природе есть что-то прекрасное. Природа облагораживает чувства, влияет на весь духовный облик человека.</w:t>
      </w:r>
      <w:r>
        <w:rPr>
          <w:rFonts w:ascii="Times New Roman" w:hAnsi="Times New Roman"/>
          <w:sz w:val="28"/>
          <w:szCs w:val="28"/>
        </w:rPr>
        <w:t xml:space="preserve"> Формирование эстетического отношения к действительности средствами пейзажной живописи</w:t>
      </w:r>
      <w:r w:rsidRPr="00A8383A">
        <w:rPr>
          <w:rFonts w:ascii="Times New Roman" w:hAnsi="Times New Roman"/>
          <w:sz w:val="28"/>
          <w:szCs w:val="28"/>
        </w:rPr>
        <w:t xml:space="preserve">, необходимый этап в обучении основам </w:t>
      </w:r>
      <w:proofErr w:type="spellStart"/>
      <w:r>
        <w:rPr>
          <w:rFonts w:ascii="Times New Roman" w:hAnsi="Times New Roman"/>
          <w:sz w:val="28"/>
          <w:szCs w:val="28"/>
        </w:rPr>
        <w:t>цветоведения</w:t>
      </w:r>
      <w:proofErr w:type="spellEnd"/>
      <w:r w:rsidRPr="00A8383A">
        <w:rPr>
          <w:rFonts w:ascii="Times New Roman" w:hAnsi="Times New Roman"/>
          <w:sz w:val="28"/>
          <w:szCs w:val="28"/>
        </w:rPr>
        <w:t>.</w:t>
      </w:r>
    </w:p>
    <w:p w:rsidR="00390311" w:rsidRPr="00A8383A" w:rsidRDefault="00390311" w:rsidP="00390311">
      <w:pPr>
        <w:tabs>
          <w:tab w:val="left" w:pos="54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8383A">
        <w:rPr>
          <w:rFonts w:ascii="Times New Roman" w:hAnsi="Times New Roman"/>
          <w:b/>
          <w:sz w:val="28"/>
          <w:szCs w:val="28"/>
        </w:rPr>
        <w:t>Материалы и оборудование: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Бумага </w:t>
      </w:r>
      <w:proofErr w:type="gramStart"/>
      <w:r>
        <w:rPr>
          <w:rFonts w:ascii="Times New Roman" w:hAnsi="Times New Roman"/>
          <w:sz w:val="28"/>
          <w:szCs w:val="28"/>
        </w:rPr>
        <w:t>( формат</w:t>
      </w:r>
      <w:proofErr w:type="gramEnd"/>
      <w:r>
        <w:rPr>
          <w:rFonts w:ascii="Times New Roman" w:hAnsi="Times New Roman"/>
          <w:sz w:val="28"/>
          <w:szCs w:val="28"/>
        </w:rPr>
        <w:t xml:space="preserve"> А-3)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 w:rsidRPr="00A8383A">
        <w:rPr>
          <w:rFonts w:ascii="Times New Roman" w:hAnsi="Times New Roman"/>
          <w:sz w:val="28"/>
          <w:szCs w:val="28"/>
        </w:rPr>
        <w:t>раски гуашевые</w:t>
      </w:r>
      <w:r>
        <w:rPr>
          <w:rFonts w:ascii="Times New Roman" w:hAnsi="Times New Roman"/>
          <w:sz w:val="28"/>
          <w:szCs w:val="28"/>
        </w:rPr>
        <w:t xml:space="preserve"> или акварельные,</w:t>
      </w:r>
      <w:r w:rsidRPr="00A8383A">
        <w:rPr>
          <w:rFonts w:ascii="Times New Roman" w:hAnsi="Times New Roman"/>
          <w:sz w:val="28"/>
          <w:szCs w:val="28"/>
        </w:rPr>
        <w:t xml:space="preserve"> кисти для живописи разных размеров, палитра (пластиковая, бумажная), банка для воды, карандаш, ластик, тряпочка.</w:t>
      </w:r>
    </w:p>
    <w:p w:rsidR="00390311" w:rsidRPr="00947B30" w:rsidRDefault="00390311" w:rsidP="00390311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947B30">
        <w:rPr>
          <w:rFonts w:ascii="Times New Roman" w:hAnsi="Times New Roman"/>
          <w:bCs/>
          <w:sz w:val="28"/>
          <w:szCs w:val="28"/>
        </w:rPr>
        <w:t>Этапы работы на</w:t>
      </w:r>
      <w:r>
        <w:rPr>
          <w:rFonts w:ascii="Times New Roman" w:hAnsi="Times New Roman"/>
          <w:bCs/>
          <w:sz w:val="28"/>
          <w:szCs w:val="28"/>
        </w:rPr>
        <w:t>д</w:t>
      </w:r>
      <w:r w:rsidRPr="00947B30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пейзажем и его построением:</w:t>
      </w:r>
    </w:p>
    <w:p w:rsidR="00390311" w:rsidRPr="00A8383A" w:rsidRDefault="00390311" w:rsidP="00390311">
      <w:pPr>
        <w:tabs>
          <w:tab w:val="left" w:pos="0"/>
        </w:tabs>
        <w:spacing w:after="0" w:line="360" w:lineRule="auto"/>
        <w:ind w:left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</w:t>
      </w:r>
      <w:r w:rsidRPr="00A8383A">
        <w:rPr>
          <w:rFonts w:ascii="Times New Roman" w:hAnsi="Times New Roman"/>
          <w:b/>
          <w:bCs/>
          <w:sz w:val="28"/>
          <w:szCs w:val="28"/>
        </w:rPr>
        <w:t>Наглядные пособия:</w:t>
      </w:r>
      <w:r w:rsidRPr="00A8383A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</w:t>
      </w:r>
      <w:r w:rsidRPr="00A8383A">
        <w:rPr>
          <w:rFonts w:ascii="Times New Roman" w:hAnsi="Times New Roman"/>
          <w:bCs/>
          <w:sz w:val="28"/>
          <w:szCs w:val="28"/>
        </w:rPr>
        <w:t xml:space="preserve">меют познавательную и обучающую функции. Репродукции с последовательным построением </w:t>
      </w:r>
      <w:r>
        <w:rPr>
          <w:rFonts w:ascii="Times New Roman" w:hAnsi="Times New Roman"/>
          <w:bCs/>
          <w:sz w:val="28"/>
          <w:szCs w:val="28"/>
        </w:rPr>
        <w:t>пейзажа</w:t>
      </w:r>
      <w:r w:rsidRPr="00A8383A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репродукции мастеров пейзажа,</w:t>
      </w:r>
      <w:r w:rsidRPr="00A8383A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таблицы по </w:t>
      </w:r>
      <w:proofErr w:type="spellStart"/>
      <w:r>
        <w:rPr>
          <w:rFonts w:ascii="Times New Roman" w:hAnsi="Times New Roman"/>
          <w:bCs/>
          <w:sz w:val="28"/>
          <w:szCs w:val="28"/>
        </w:rPr>
        <w:t>цветоведению</w:t>
      </w:r>
      <w:proofErr w:type="spellEnd"/>
      <w:r>
        <w:rPr>
          <w:rFonts w:ascii="Times New Roman" w:hAnsi="Times New Roman"/>
          <w:bCs/>
          <w:sz w:val="28"/>
          <w:szCs w:val="28"/>
        </w:rPr>
        <w:t>.</w:t>
      </w:r>
    </w:p>
    <w:p w:rsidR="00390311" w:rsidRPr="00A8383A" w:rsidRDefault="00390311" w:rsidP="00390311">
      <w:pPr>
        <w:tabs>
          <w:tab w:val="left" w:pos="0"/>
        </w:tabs>
        <w:spacing w:after="0" w:line="360" w:lineRule="auto"/>
        <w:ind w:left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</w:t>
      </w:r>
      <w:r w:rsidRPr="00A8383A">
        <w:rPr>
          <w:rFonts w:ascii="Times New Roman" w:hAnsi="Times New Roman"/>
          <w:b/>
          <w:bCs/>
          <w:sz w:val="28"/>
          <w:szCs w:val="28"/>
        </w:rPr>
        <w:t>Подготовительный этап работы над построением</w:t>
      </w:r>
      <w:r>
        <w:rPr>
          <w:rFonts w:ascii="Times New Roman" w:hAnsi="Times New Roman"/>
          <w:b/>
          <w:bCs/>
          <w:sz w:val="28"/>
          <w:szCs w:val="28"/>
        </w:rPr>
        <w:t xml:space="preserve"> пейзажа</w:t>
      </w:r>
      <w:r w:rsidRPr="00A8383A">
        <w:rPr>
          <w:rFonts w:ascii="Times New Roman" w:hAnsi="Times New Roman"/>
          <w:b/>
          <w:bCs/>
          <w:sz w:val="28"/>
          <w:szCs w:val="28"/>
        </w:rPr>
        <w:t>:</w:t>
      </w:r>
      <w:r>
        <w:rPr>
          <w:rFonts w:ascii="Times New Roman" w:hAnsi="Times New Roman"/>
          <w:bCs/>
          <w:sz w:val="28"/>
          <w:szCs w:val="28"/>
        </w:rPr>
        <w:t xml:space="preserve"> п</w:t>
      </w:r>
      <w:r w:rsidRPr="00A8383A">
        <w:rPr>
          <w:rFonts w:ascii="Times New Roman" w:hAnsi="Times New Roman"/>
          <w:bCs/>
          <w:sz w:val="28"/>
          <w:szCs w:val="28"/>
        </w:rPr>
        <w:t>овторение изученных законов композиции, воздушной перспективы.</w:t>
      </w:r>
    </w:p>
    <w:p w:rsidR="00390311" w:rsidRPr="00A8383A" w:rsidRDefault="00390311" w:rsidP="00390311">
      <w:pPr>
        <w:tabs>
          <w:tab w:val="left" w:pos="0"/>
        </w:tabs>
        <w:spacing w:after="0" w:line="360" w:lineRule="auto"/>
        <w:ind w:left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</w:t>
      </w:r>
      <w:r w:rsidRPr="00A8383A">
        <w:rPr>
          <w:rFonts w:ascii="Times New Roman" w:hAnsi="Times New Roman"/>
          <w:b/>
          <w:bCs/>
          <w:sz w:val="28"/>
          <w:szCs w:val="28"/>
        </w:rPr>
        <w:t xml:space="preserve">Работа над </w:t>
      </w:r>
      <w:r>
        <w:rPr>
          <w:rFonts w:ascii="Times New Roman" w:hAnsi="Times New Roman"/>
          <w:b/>
          <w:bCs/>
          <w:sz w:val="28"/>
          <w:szCs w:val="28"/>
        </w:rPr>
        <w:t>пейзажем</w:t>
      </w:r>
      <w:r w:rsidRPr="00A8383A">
        <w:rPr>
          <w:rFonts w:ascii="Times New Roman" w:hAnsi="Times New Roman"/>
          <w:b/>
          <w:bCs/>
          <w:sz w:val="28"/>
          <w:szCs w:val="28"/>
        </w:rPr>
        <w:t>:</w:t>
      </w:r>
    </w:p>
    <w:p w:rsidR="00390311" w:rsidRDefault="00390311" w:rsidP="00390311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а) выбор сюжета рисунка;</w:t>
      </w:r>
    </w:p>
    <w:p w:rsidR="00390311" w:rsidRDefault="00390311" w:rsidP="00390311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 п</w:t>
      </w:r>
      <w:r w:rsidRPr="00A8383A">
        <w:rPr>
          <w:rFonts w:ascii="Times New Roman" w:hAnsi="Times New Roman"/>
          <w:bCs/>
          <w:sz w:val="28"/>
          <w:szCs w:val="28"/>
        </w:rPr>
        <w:t xml:space="preserve">остроение композиции </w:t>
      </w:r>
      <w:r>
        <w:rPr>
          <w:rFonts w:ascii="Times New Roman" w:hAnsi="Times New Roman"/>
          <w:bCs/>
          <w:sz w:val="28"/>
          <w:szCs w:val="28"/>
        </w:rPr>
        <w:t>пейзажа</w:t>
      </w:r>
      <w:r w:rsidRPr="00A8383A">
        <w:rPr>
          <w:rFonts w:ascii="Times New Roman" w:hAnsi="Times New Roman"/>
          <w:bCs/>
          <w:sz w:val="28"/>
          <w:szCs w:val="28"/>
        </w:rPr>
        <w:t xml:space="preserve">, компоновка </w:t>
      </w:r>
      <w:r>
        <w:rPr>
          <w:rFonts w:ascii="Times New Roman" w:hAnsi="Times New Roman"/>
          <w:bCs/>
          <w:sz w:val="28"/>
          <w:szCs w:val="28"/>
        </w:rPr>
        <w:t>его на листе;</w:t>
      </w:r>
    </w:p>
    <w:p w:rsidR="00390311" w:rsidRPr="00A8383A" w:rsidRDefault="00390311" w:rsidP="00390311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</w:t>
      </w:r>
      <w:r w:rsidRPr="00A8383A">
        <w:rPr>
          <w:rFonts w:ascii="Times New Roman" w:hAnsi="Times New Roman"/>
          <w:bCs/>
          <w:sz w:val="28"/>
          <w:szCs w:val="28"/>
        </w:rPr>
        <w:t xml:space="preserve">) </w:t>
      </w:r>
      <w:r>
        <w:rPr>
          <w:rFonts w:ascii="Times New Roman" w:hAnsi="Times New Roman"/>
          <w:bCs/>
          <w:sz w:val="28"/>
          <w:szCs w:val="28"/>
        </w:rPr>
        <w:t>работа над рисунком;</w:t>
      </w:r>
    </w:p>
    <w:p w:rsidR="00390311" w:rsidRDefault="00390311" w:rsidP="00390311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г) ц</w:t>
      </w:r>
      <w:r w:rsidRPr="00A8383A">
        <w:rPr>
          <w:rFonts w:ascii="Times New Roman" w:hAnsi="Times New Roman"/>
          <w:bCs/>
          <w:sz w:val="28"/>
          <w:szCs w:val="28"/>
        </w:rPr>
        <w:t>ветовое решение с помощью таблиц</w:t>
      </w:r>
      <w:r>
        <w:rPr>
          <w:rFonts w:ascii="Times New Roman" w:hAnsi="Times New Roman"/>
          <w:bCs/>
          <w:sz w:val="28"/>
          <w:szCs w:val="28"/>
        </w:rPr>
        <w:t xml:space="preserve"> по </w:t>
      </w:r>
      <w:proofErr w:type="spellStart"/>
      <w:r>
        <w:rPr>
          <w:rFonts w:ascii="Times New Roman" w:hAnsi="Times New Roman"/>
          <w:bCs/>
          <w:sz w:val="28"/>
          <w:szCs w:val="28"/>
        </w:rPr>
        <w:t>цветоведению</w:t>
      </w:r>
      <w:proofErr w:type="spellEnd"/>
      <w:r>
        <w:rPr>
          <w:rFonts w:ascii="Times New Roman" w:hAnsi="Times New Roman"/>
          <w:bCs/>
          <w:sz w:val="28"/>
          <w:szCs w:val="28"/>
        </w:rPr>
        <w:t>, выбор цветовой гаммы (теплой или холодной, в зависимости от выбора сюжета)</w:t>
      </w:r>
    </w:p>
    <w:p w:rsidR="00390311" w:rsidRPr="002E1332" w:rsidRDefault="00390311" w:rsidP="00390311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2E1332">
        <w:rPr>
          <w:rFonts w:ascii="Times New Roman" w:hAnsi="Times New Roman"/>
          <w:b/>
          <w:bCs/>
          <w:sz w:val="28"/>
          <w:szCs w:val="28"/>
        </w:rPr>
        <w:t xml:space="preserve">4.Завершающий этап работы над </w:t>
      </w:r>
      <w:r>
        <w:rPr>
          <w:rFonts w:ascii="Times New Roman" w:hAnsi="Times New Roman"/>
          <w:b/>
          <w:bCs/>
          <w:sz w:val="28"/>
          <w:szCs w:val="28"/>
        </w:rPr>
        <w:t>пейзажем</w:t>
      </w:r>
      <w:r w:rsidRPr="002E1332">
        <w:rPr>
          <w:rFonts w:ascii="Times New Roman" w:hAnsi="Times New Roman"/>
          <w:b/>
          <w:bCs/>
          <w:sz w:val="28"/>
          <w:szCs w:val="28"/>
        </w:rPr>
        <w:t>:</w:t>
      </w:r>
    </w:p>
    <w:p w:rsidR="00390311" w:rsidRPr="00A8383A" w:rsidRDefault="00390311" w:rsidP="00390311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8383A">
        <w:rPr>
          <w:rFonts w:ascii="Times New Roman" w:hAnsi="Times New Roman"/>
          <w:bCs/>
          <w:sz w:val="28"/>
          <w:szCs w:val="28"/>
        </w:rPr>
        <w:t xml:space="preserve">а) </w:t>
      </w:r>
      <w:r>
        <w:rPr>
          <w:rFonts w:ascii="Times New Roman" w:hAnsi="Times New Roman"/>
          <w:bCs/>
          <w:sz w:val="28"/>
          <w:szCs w:val="28"/>
        </w:rPr>
        <w:t>з</w:t>
      </w:r>
      <w:r w:rsidRPr="00A8383A">
        <w:rPr>
          <w:rFonts w:ascii="Times New Roman" w:hAnsi="Times New Roman"/>
          <w:bCs/>
          <w:sz w:val="28"/>
          <w:szCs w:val="28"/>
        </w:rPr>
        <w:t xml:space="preserve">авершение работы, выделение плановости </w:t>
      </w:r>
      <w:r>
        <w:rPr>
          <w:rFonts w:ascii="Times New Roman" w:hAnsi="Times New Roman"/>
          <w:bCs/>
          <w:sz w:val="28"/>
          <w:szCs w:val="28"/>
        </w:rPr>
        <w:t>пейзажа;</w:t>
      </w:r>
    </w:p>
    <w:p w:rsidR="00390311" w:rsidRPr="00A8383A" w:rsidRDefault="00390311" w:rsidP="00390311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 п</w:t>
      </w:r>
      <w:r w:rsidRPr="00A8383A">
        <w:rPr>
          <w:rFonts w:ascii="Times New Roman" w:hAnsi="Times New Roman"/>
          <w:bCs/>
          <w:sz w:val="28"/>
          <w:szCs w:val="28"/>
        </w:rPr>
        <w:t>рорисовка деталей.</w:t>
      </w:r>
    </w:p>
    <w:p w:rsidR="00390311" w:rsidRDefault="00390311" w:rsidP="00390311">
      <w:pPr>
        <w:tabs>
          <w:tab w:val="left" w:pos="54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Пейзаж - </w:t>
      </w:r>
      <w:r w:rsidRPr="00A8383A">
        <w:rPr>
          <w:rFonts w:ascii="Times New Roman" w:hAnsi="Times New Roman"/>
          <w:sz w:val="28"/>
          <w:szCs w:val="28"/>
        </w:rPr>
        <w:t xml:space="preserve">это </w:t>
      </w:r>
      <w:r>
        <w:rPr>
          <w:rFonts w:ascii="Times New Roman" w:hAnsi="Times New Roman"/>
          <w:sz w:val="28"/>
          <w:szCs w:val="28"/>
        </w:rPr>
        <w:t xml:space="preserve">передача </w:t>
      </w:r>
      <w:r w:rsidRPr="00A8383A">
        <w:rPr>
          <w:rFonts w:ascii="Times New Roman" w:hAnsi="Times New Roman"/>
          <w:sz w:val="28"/>
          <w:szCs w:val="28"/>
        </w:rPr>
        <w:t>впечатле</w:t>
      </w:r>
      <w:r>
        <w:rPr>
          <w:rFonts w:ascii="Times New Roman" w:hAnsi="Times New Roman"/>
          <w:sz w:val="28"/>
          <w:szCs w:val="28"/>
        </w:rPr>
        <w:t>ний</w:t>
      </w:r>
      <w:r w:rsidRPr="00A8383A">
        <w:rPr>
          <w:rFonts w:ascii="Times New Roman" w:hAnsi="Times New Roman"/>
          <w:sz w:val="28"/>
          <w:szCs w:val="28"/>
        </w:rPr>
        <w:t xml:space="preserve"> художника, отклик души от реальных переживаемых событий, настроений, мыслей или идей. Это не беспорядочный </w:t>
      </w:r>
      <w:r>
        <w:rPr>
          <w:rFonts w:ascii="Times New Roman" w:hAnsi="Times New Roman"/>
          <w:sz w:val="28"/>
          <w:szCs w:val="28"/>
        </w:rPr>
        <w:t>выбор сюжета</w:t>
      </w:r>
      <w:r w:rsidRPr="00A8383A">
        <w:rPr>
          <w:rFonts w:ascii="Times New Roman" w:hAnsi="Times New Roman"/>
          <w:sz w:val="28"/>
          <w:szCs w:val="28"/>
        </w:rPr>
        <w:t xml:space="preserve">, а выстроенное изображение </w:t>
      </w:r>
      <w:r>
        <w:rPr>
          <w:rFonts w:ascii="Times New Roman" w:hAnsi="Times New Roman"/>
          <w:sz w:val="28"/>
          <w:szCs w:val="28"/>
        </w:rPr>
        <w:t xml:space="preserve">со своим композиционным смыслом. </w:t>
      </w:r>
    </w:p>
    <w:p w:rsidR="00390311" w:rsidRDefault="00390311" w:rsidP="00390311">
      <w:pPr>
        <w:tabs>
          <w:tab w:val="left" w:pos="54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0311" w:rsidRPr="00A8383A" w:rsidRDefault="00390311" w:rsidP="00390311">
      <w:pPr>
        <w:tabs>
          <w:tab w:val="left" w:pos="54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0311" w:rsidRDefault="00390311" w:rsidP="00390311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Глава </w:t>
      </w:r>
      <w:r w:rsidR="00F909CC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. Выводы</w:t>
      </w:r>
    </w:p>
    <w:p w:rsidR="00390311" w:rsidRDefault="00390311" w:rsidP="0039031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D7D90">
        <w:rPr>
          <w:rFonts w:ascii="Times New Roman" w:hAnsi="Times New Roman"/>
          <w:sz w:val="28"/>
          <w:szCs w:val="28"/>
        </w:rPr>
        <w:t>Исследование</w:t>
      </w:r>
      <w:r>
        <w:rPr>
          <w:rFonts w:ascii="Times New Roman" w:hAnsi="Times New Roman"/>
          <w:sz w:val="28"/>
          <w:szCs w:val="28"/>
        </w:rPr>
        <w:t xml:space="preserve"> на тему «Формирование эстетического отношения к действительности у учащихся 13 -14 лет средствами пейзажной живописи на уроках композиции в Детской художественной школе» завершено. Цель достигнута, задачи выполнены. Основные результаты исследования:</w:t>
      </w:r>
    </w:p>
    <w:p w:rsidR="00390311" w:rsidRDefault="00390311" w:rsidP="00390311">
      <w:pPr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Изучена </w:t>
      </w:r>
      <w:proofErr w:type="spellStart"/>
      <w:r>
        <w:rPr>
          <w:rFonts w:ascii="Times New Roman" w:hAnsi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/>
          <w:sz w:val="28"/>
          <w:szCs w:val="28"/>
        </w:rPr>
        <w:t xml:space="preserve"> - педагогическая литература, выявлены традиционные подходы в формировании эстетического отношения к действительности средствами пейзажной живописи;</w:t>
      </w:r>
    </w:p>
    <w:p w:rsidR="00390311" w:rsidRPr="00A37964" w:rsidRDefault="00390311" w:rsidP="0039031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Приоритетной целью выбранной программы является духовно- нравственное развитие ребенка, то есть формирование у него качеств, отвечающих представлениям об истинной человечности, о доброте и культурной полноценности  восприятия мира, развития у ребенка интереса к внутреннему миру человека, способности углубления в себя, осознания своих внутренних переживаний.</w:t>
      </w:r>
    </w:p>
    <w:p w:rsidR="00390311" w:rsidRPr="00684C76" w:rsidRDefault="00390311" w:rsidP="00390311">
      <w:pPr>
        <w:numPr>
          <w:ilvl w:val="0"/>
          <w:numId w:val="38"/>
        </w:numPr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Разработан</w:t>
      </w:r>
      <w:r w:rsidRPr="00C35A60">
        <w:rPr>
          <w:rFonts w:ascii="Times New Roman" w:hAnsi="Times New Roman"/>
          <w:sz w:val="28"/>
          <w:szCs w:val="28"/>
        </w:rPr>
        <w:t xml:space="preserve"> и прове</w:t>
      </w:r>
      <w:r>
        <w:rPr>
          <w:rFonts w:ascii="Times New Roman" w:hAnsi="Times New Roman"/>
          <w:sz w:val="28"/>
          <w:szCs w:val="28"/>
        </w:rPr>
        <w:t>ден</w:t>
      </w:r>
      <w:r w:rsidRPr="00C35A60">
        <w:rPr>
          <w:rFonts w:ascii="Times New Roman" w:hAnsi="Times New Roman"/>
          <w:sz w:val="28"/>
          <w:szCs w:val="28"/>
        </w:rPr>
        <w:t xml:space="preserve"> педагогический </w:t>
      </w:r>
      <w:r>
        <w:rPr>
          <w:rFonts w:ascii="Times New Roman" w:hAnsi="Times New Roman"/>
          <w:sz w:val="28"/>
          <w:szCs w:val="28"/>
        </w:rPr>
        <w:t xml:space="preserve">эксперимент; </w:t>
      </w:r>
    </w:p>
    <w:p w:rsidR="00390311" w:rsidRPr="00B246B2" w:rsidRDefault="00390311" w:rsidP="00390311">
      <w:pPr>
        <w:pStyle w:val="a4"/>
        <w:spacing w:before="100" w:beforeAutospacing="1" w:after="100" w:afterAutospacing="1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9D4A9B">
        <w:rPr>
          <w:rFonts w:ascii="Times New Roman" w:hAnsi="Times New Roman"/>
          <w:sz w:val="28"/>
          <w:szCs w:val="28"/>
        </w:rPr>
        <w:t xml:space="preserve">олученные </w:t>
      </w:r>
      <w:proofErr w:type="gramStart"/>
      <w:r w:rsidRPr="009D4A9B">
        <w:rPr>
          <w:rFonts w:ascii="Times New Roman" w:hAnsi="Times New Roman"/>
          <w:sz w:val="28"/>
          <w:szCs w:val="28"/>
        </w:rPr>
        <w:t>результаты  эксперимента</w:t>
      </w:r>
      <w:proofErr w:type="gramEnd"/>
      <w:r w:rsidRPr="009D4A9B">
        <w:rPr>
          <w:rFonts w:ascii="Times New Roman" w:hAnsi="Times New Roman"/>
          <w:sz w:val="28"/>
          <w:szCs w:val="28"/>
        </w:rPr>
        <w:t xml:space="preserve"> по формированию эстетического отношения к действительности средствами пейзажной живописи</w:t>
      </w:r>
      <w:r>
        <w:rPr>
          <w:rFonts w:ascii="Times New Roman" w:hAnsi="Times New Roman"/>
          <w:sz w:val="28"/>
          <w:szCs w:val="28"/>
        </w:rPr>
        <w:t xml:space="preserve"> показали, </w:t>
      </w:r>
      <w:r w:rsidRPr="009D4A9B">
        <w:rPr>
          <w:rFonts w:ascii="Times New Roman" w:hAnsi="Times New Roman"/>
          <w:sz w:val="28"/>
          <w:szCs w:val="28"/>
        </w:rPr>
        <w:t xml:space="preserve">что уровень </w:t>
      </w:r>
      <w:r w:rsidRPr="009D4A9B">
        <w:rPr>
          <w:rFonts w:ascii="Times New Roman" w:hAnsi="Times New Roman"/>
          <w:sz w:val="28"/>
        </w:rPr>
        <w:t xml:space="preserve">эстетического отношения </w:t>
      </w:r>
      <w:r>
        <w:rPr>
          <w:rFonts w:ascii="Times New Roman" w:hAnsi="Times New Roman"/>
          <w:sz w:val="28"/>
          <w:szCs w:val="28"/>
        </w:rPr>
        <w:t xml:space="preserve">по разработанной нами методике </w:t>
      </w:r>
      <w:r w:rsidRPr="009D4A9B">
        <w:rPr>
          <w:rFonts w:ascii="Times New Roman" w:hAnsi="Times New Roman"/>
          <w:sz w:val="28"/>
          <w:szCs w:val="28"/>
        </w:rPr>
        <w:t>намного выше, чем по традиционной. В</w:t>
      </w:r>
      <w:r>
        <w:rPr>
          <w:rFonts w:ascii="Times New Roman" w:hAnsi="Times New Roman"/>
          <w:sz w:val="28"/>
          <w:szCs w:val="28"/>
        </w:rPr>
        <w:t xml:space="preserve"> последующих</w:t>
      </w:r>
      <w:r w:rsidRPr="009D4A9B">
        <w:rPr>
          <w:rFonts w:ascii="Times New Roman" w:hAnsi="Times New Roman"/>
          <w:sz w:val="28"/>
          <w:szCs w:val="28"/>
        </w:rPr>
        <w:t xml:space="preserve"> класс</w:t>
      </w:r>
      <w:r>
        <w:rPr>
          <w:rFonts w:ascii="Times New Roman" w:hAnsi="Times New Roman"/>
          <w:sz w:val="28"/>
          <w:szCs w:val="28"/>
        </w:rPr>
        <w:t>ах</w:t>
      </w:r>
      <w:r w:rsidRPr="009D4A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преобладает высокий </w:t>
      </w:r>
      <w:r>
        <w:rPr>
          <w:rFonts w:ascii="Times New Roman" w:hAnsi="Times New Roman"/>
          <w:sz w:val="28"/>
          <w:szCs w:val="28"/>
        </w:rPr>
        <w:lastRenderedPageBreak/>
        <w:t>уровень</w:t>
      </w:r>
      <w:r w:rsidRPr="009D4A9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D4A9B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9D4A9B">
        <w:rPr>
          <w:rFonts w:ascii="Times New Roman" w:hAnsi="Times New Roman"/>
          <w:sz w:val="28"/>
          <w:szCs w:val="28"/>
        </w:rPr>
        <w:t xml:space="preserve"> эстетического отношения к действительности, а именно – интерес к искусству, уровень творческого отношения, владение выразительными возможностями художественного языка, склонность к импровизации, уровень развития воображения, оценка художественных произведений, владение целостной художественной картиной мира, отношение к другим видам искусства. </w:t>
      </w:r>
    </w:p>
    <w:p w:rsidR="00390311" w:rsidRPr="00ED7D90" w:rsidRDefault="00390311" w:rsidP="0039031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Разработан комплекс дидактических материалов и методических рекомендаций к урокам композиции по формированию эстетического отношения к действительности средствами пейзажной живописи.</w:t>
      </w:r>
    </w:p>
    <w:p w:rsidR="00390311" w:rsidRDefault="00390311" w:rsidP="00390311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90311" w:rsidRPr="00373553" w:rsidRDefault="00390311" w:rsidP="00390311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32"/>
          <w:szCs w:val="28"/>
        </w:rPr>
      </w:pPr>
      <w:r w:rsidRPr="00373553">
        <w:rPr>
          <w:rFonts w:ascii="Times New Roman" w:hAnsi="Times New Roman"/>
          <w:sz w:val="32"/>
          <w:szCs w:val="28"/>
        </w:rPr>
        <w:t>Литература</w:t>
      </w:r>
    </w:p>
    <w:p w:rsidR="00390311" w:rsidRDefault="00390311" w:rsidP="00390311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90311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8E02B9">
        <w:rPr>
          <w:rFonts w:ascii="Times New Roman" w:hAnsi="Times New Roman"/>
          <w:sz w:val="28"/>
          <w:szCs w:val="28"/>
        </w:rPr>
        <w:t xml:space="preserve">Астафьев Б.В. Русская живопись. Мысли и думы. </w:t>
      </w:r>
      <w:r>
        <w:rPr>
          <w:rFonts w:ascii="Times New Roman" w:hAnsi="Times New Roman"/>
          <w:sz w:val="28"/>
          <w:szCs w:val="28"/>
        </w:rPr>
        <w:t>М</w:t>
      </w:r>
      <w:r w:rsidRPr="008E02B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: Республика,</w:t>
      </w:r>
      <w:r w:rsidRPr="008E02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2004.</w:t>
      </w:r>
    </w:p>
    <w:p w:rsidR="00390311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Аранова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С.В. Обучение изобразительному искусству. М.: СПб, 2004.</w:t>
      </w:r>
    </w:p>
    <w:p w:rsidR="00390311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Аринина Н.Л. Уроки прекрасного. М.: 2003. </w:t>
      </w:r>
    </w:p>
    <w:p w:rsidR="00390311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Беда  Г. В, Основы изобразительной грамоты. М.: Просвещение,1989.</w:t>
      </w:r>
    </w:p>
    <w:p w:rsidR="00390311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8E02B9">
        <w:rPr>
          <w:rFonts w:ascii="Times New Roman" w:hAnsi="Times New Roman"/>
          <w:sz w:val="28"/>
          <w:szCs w:val="28"/>
        </w:rPr>
        <w:t>Бенуа А.Н. История русской живописи в 19 веке. М.</w:t>
      </w:r>
      <w:r>
        <w:rPr>
          <w:rFonts w:ascii="Times New Roman" w:hAnsi="Times New Roman"/>
          <w:sz w:val="28"/>
          <w:szCs w:val="28"/>
        </w:rPr>
        <w:t>: ЕЕ Медиа,2012.</w:t>
      </w:r>
    </w:p>
    <w:p w:rsidR="00390311" w:rsidRPr="00394A76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94A76">
        <w:rPr>
          <w:rFonts w:ascii="Times New Roman" w:hAnsi="Times New Roman"/>
          <w:sz w:val="28"/>
          <w:szCs w:val="28"/>
        </w:rPr>
        <w:t>Бим-</w:t>
      </w:r>
      <w:proofErr w:type="spellStart"/>
      <w:r w:rsidRPr="00394A76">
        <w:rPr>
          <w:rFonts w:ascii="Times New Roman" w:hAnsi="Times New Roman"/>
          <w:sz w:val="28"/>
          <w:szCs w:val="28"/>
        </w:rPr>
        <w:t>Бад</w:t>
      </w:r>
      <w:proofErr w:type="spellEnd"/>
      <w:r w:rsidRPr="00394A76">
        <w:rPr>
          <w:rFonts w:ascii="Times New Roman" w:hAnsi="Times New Roman"/>
          <w:sz w:val="28"/>
          <w:szCs w:val="28"/>
        </w:rPr>
        <w:t xml:space="preserve"> Б.М. Педагогический энциклопедический </w:t>
      </w:r>
      <w:r>
        <w:rPr>
          <w:rFonts w:ascii="Times New Roman" w:hAnsi="Times New Roman"/>
          <w:sz w:val="28"/>
          <w:szCs w:val="28"/>
        </w:rPr>
        <w:t xml:space="preserve">словарь. </w:t>
      </w:r>
      <w:r w:rsidRPr="00394A76">
        <w:rPr>
          <w:rFonts w:ascii="Times New Roman" w:hAnsi="Times New Roman"/>
          <w:sz w:val="28"/>
          <w:szCs w:val="28"/>
        </w:rPr>
        <w:t>М.</w:t>
      </w:r>
      <w:r>
        <w:rPr>
          <w:rFonts w:ascii="Times New Roman" w:hAnsi="Times New Roman"/>
          <w:sz w:val="28"/>
          <w:szCs w:val="28"/>
        </w:rPr>
        <w:t>:</w:t>
      </w:r>
      <w:r w:rsidRPr="00394A76">
        <w:rPr>
          <w:rFonts w:ascii="Times New Roman" w:hAnsi="Times New Roman"/>
          <w:sz w:val="28"/>
          <w:szCs w:val="28"/>
        </w:rPr>
        <w:t xml:space="preserve"> 2002.</w:t>
      </w:r>
    </w:p>
    <w:p w:rsidR="00390311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Бирич</w:t>
      </w:r>
      <w:proofErr w:type="spellEnd"/>
      <w:r>
        <w:rPr>
          <w:rFonts w:ascii="Times New Roman" w:hAnsi="Times New Roman"/>
          <w:sz w:val="28"/>
          <w:szCs w:val="28"/>
        </w:rPr>
        <w:t xml:space="preserve"> И. А. Ломоносова М. Т. Тесты. Основы художественной культуры. Изобразительное искусство и архитектура. Книга 1.М.: </w:t>
      </w:r>
      <w:proofErr w:type="spellStart"/>
      <w:r>
        <w:rPr>
          <w:rFonts w:ascii="Times New Roman" w:hAnsi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/>
          <w:sz w:val="28"/>
          <w:szCs w:val="28"/>
        </w:rPr>
        <w:t>, 2005.</w:t>
      </w:r>
    </w:p>
    <w:p w:rsidR="00390311" w:rsidRPr="00EA3F80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EA3F80">
        <w:rPr>
          <w:rFonts w:ascii="Times New Roman" w:hAnsi="Times New Roman"/>
          <w:sz w:val="28"/>
          <w:szCs w:val="28"/>
        </w:rPr>
        <w:t>Богемская К.Г. Пейзаж. Страницы истории. М.</w:t>
      </w:r>
      <w:r>
        <w:rPr>
          <w:rFonts w:ascii="Times New Roman" w:hAnsi="Times New Roman"/>
          <w:sz w:val="28"/>
          <w:szCs w:val="28"/>
        </w:rPr>
        <w:t>: Галактика,</w:t>
      </w:r>
      <w:r w:rsidRPr="00EA3F80">
        <w:rPr>
          <w:rFonts w:ascii="Times New Roman" w:hAnsi="Times New Roman"/>
          <w:sz w:val="28"/>
          <w:szCs w:val="28"/>
        </w:rPr>
        <w:t xml:space="preserve"> 1992</w:t>
      </w:r>
      <w:r>
        <w:rPr>
          <w:rFonts w:ascii="Times New Roman" w:hAnsi="Times New Roman"/>
          <w:sz w:val="28"/>
          <w:szCs w:val="28"/>
        </w:rPr>
        <w:t>.</w:t>
      </w:r>
    </w:p>
    <w:p w:rsidR="00390311" w:rsidRPr="004E7EB3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Бореев Ю. Б. Эстетика. М.: </w:t>
      </w:r>
      <w:proofErr w:type="spellStart"/>
      <w:r>
        <w:rPr>
          <w:rFonts w:ascii="Times New Roman" w:hAnsi="Times New Roman"/>
          <w:sz w:val="28"/>
          <w:szCs w:val="28"/>
        </w:rPr>
        <w:t>Астрель</w:t>
      </w:r>
      <w:proofErr w:type="spellEnd"/>
      <w:r>
        <w:rPr>
          <w:rFonts w:ascii="Times New Roman" w:hAnsi="Times New Roman"/>
          <w:sz w:val="28"/>
          <w:szCs w:val="28"/>
        </w:rPr>
        <w:t>, 2005.</w:t>
      </w:r>
    </w:p>
    <w:p w:rsidR="00390311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EA3F80">
        <w:rPr>
          <w:rFonts w:ascii="Times New Roman" w:hAnsi="Times New Roman"/>
          <w:sz w:val="28"/>
          <w:szCs w:val="28"/>
        </w:rPr>
        <w:t>Вагнер А.К. С веком наравне. М., 1976</w:t>
      </w:r>
      <w:r>
        <w:rPr>
          <w:rFonts w:ascii="Times New Roman" w:hAnsi="Times New Roman"/>
          <w:sz w:val="28"/>
          <w:szCs w:val="28"/>
        </w:rPr>
        <w:t>.</w:t>
      </w:r>
    </w:p>
    <w:p w:rsidR="00390311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Виппер Б. Р. Статьи об искусстве. М.: Изобразительное искусство,1970.</w:t>
      </w:r>
    </w:p>
    <w:p w:rsidR="00390311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Волков М. Н. Восприятие картины. М.: Кнорус,2011.</w:t>
      </w:r>
    </w:p>
    <w:p w:rsidR="00390311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Вопросы изобразительного искусства, « Искусство в школе», М., 2010.</w:t>
      </w:r>
    </w:p>
    <w:p w:rsidR="00390311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Выготский Л. С. Психология искусства. М.: Лабиринт, 2008.</w:t>
      </w:r>
    </w:p>
    <w:p w:rsidR="00390311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Гачев</w:t>
      </w:r>
      <w:proofErr w:type="spellEnd"/>
      <w:r>
        <w:rPr>
          <w:rFonts w:ascii="Times New Roman" w:hAnsi="Times New Roman"/>
          <w:sz w:val="28"/>
          <w:szCs w:val="28"/>
        </w:rPr>
        <w:t xml:space="preserve"> Г. Д. Творчество, жизнь, искусство. М., 1980.</w:t>
      </w:r>
    </w:p>
    <w:p w:rsidR="00390311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Гегель. Лекции по эстетике. Т. 2. М.: Наука, 2007.</w:t>
      </w:r>
    </w:p>
    <w:p w:rsidR="00390311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Герман Ш. М. Беседы об эстетике. М.: Просвещение, 1982.</w:t>
      </w:r>
    </w:p>
    <w:p w:rsidR="00390311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Герчук</w:t>
      </w:r>
      <w:proofErr w:type="spellEnd"/>
      <w:r>
        <w:rPr>
          <w:rFonts w:ascii="Times New Roman" w:hAnsi="Times New Roman"/>
          <w:sz w:val="28"/>
          <w:szCs w:val="28"/>
        </w:rPr>
        <w:t xml:space="preserve"> Ю. А. Язык и смысл изобразительного искусства. М., 1994.</w:t>
      </w:r>
    </w:p>
    <w:p w:rsidR="00390311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Голубева О.Л. Основы композиции. М.: Искусство, 2004.</w:t>
      </w:r>
    </w:p>
    <w:p w:rsidR="00390311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Кибрик</w:t>
      </w:r>
      <w:proofErr w:type="spellEnd"/>
      <w:r>
        <w:rPr>
          <w:rFonts w:ascii="Times New Roman" w:hAnsi="Times New Roman"/>
          <w:sz w:val="28"/>
          <w:szCs w:val="28"/>
        </w:rPr>
        <w:t xml:space="preserve"> Е. А. Алехин А.Д. Композиция М.: Юный художник,  2006.</w:t>
      </w:r>
    </w:p>
    <w:p w:rsidR="00390311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Костерин Н. П. Учебное рисование. М.: Просвещение,1984.</w:t>
      </w:r>
    </w:p>
    <w:p w:rsidR="00390311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Кузин В. С.  Изобразительное искусство. М.: Дрофа,2011</w:t>
      </w:r>
    </w:p>
    <w:p w:rsidR="00390311" w:rsidRPr="00E3164F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Краткий словарь по эстетике: под ред. М. Ф. Овсянникова. М.: Просвещение,1983.</w:t>
      </w:r>
    </w:p>
    <w:p w:rsidR="00390311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EA3F80">
        <w:rPr>
          <w:rFonts w:ascii="Times New Roman" w:hAnsi="Times New Roman"/>
          <w:sz w:val="28"/>
          <w:szCs w:val="28"/>
        </w:rPr>
        <w:t>Мальцева Ф.С. Мастера русского реалистического пейзажа. М, 1982</w:t>
      </w:r>
      <w:r>
        <w:rPr>
          <w:rFonts w:ascii="Times New Roman" w:hAnsi="Times New Roman"/>
          <w:sz w:val="28"/>
          <w:szCs w:val="28"/>
        </w:rPr>
        <w:t>.</w:t>
      </w:r>
    </w:p>
    <w:p w:rsidR="00390311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Манин В. Шедевры русской живописи. М.: Белый город, 2000.</w:t>
      </w:r>
    </w:p>
    <w:p w:rsidR="00390311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Неменский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Б. М. Педагогика искусства. М.: Просвещение, 2007.</w:t>
      </w:r>
    </w:p>
    <w:p w:rsidR="00390311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Неменский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Б. М.  Искусство. Культура. Образование. Цикл бесед. М.: Просвещение, 1993.</w:t>
      </w:r>
    </w:p>
    <w:p w:rsidR="00390311" w:rsidRPr="00EA3F80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Новосельская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И.Н. Шедевры живописи в Эрмитаже. М.: </w:t>
      </w:r>
      <w:proofErr w:type="gramStart"/>
      <w:r>
        <w:rPr>
          <w:rFonts w:ascii="Times New Roman" w:hAnsi="Times New Roman"/>
          <w:sz w:val="28"/>
          <w:szCs w:val="28"/>
        </w:rPr>
        <w:t>СПб.,</w:t>
      </w:r>
      <w:proofErr w:type="gramEnd"/>
      <w:r>
        <w:rPr>
          <w:rFonts w:ascii="Times New Roman" w:hAnsi="Times New Roman"/>
          <w:sz w:val="28"/>
          <w:szCs w:val="28"/>
        </w:rPr>
        <w:t xml:space="preserve"> 2002.  </w:t>
      </w:r>
    </w:p>
    <w:p w:rsidR="00390311" w:rsidRPr="00EA3F80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8E02B9">
        <w:rPr>
          <w:rFonts w:ascii="Times New Roman" w:hAnsi="Times New Roman"/>
          <w:sz w:val="28"/>
          <w:szCs w:val="28"/>
        </w:rPr>
        <w:t>Островский Н.К. Рассказы о русской живописи. М</w:t>
      </w:r>
      <w:r>
        <w:rPr>
          <w:rFonts w:ascii="Times New Roman" w:hAnsi="Times New Roman"/>
          <w:sz w:val="28"/>
          <w:szCs w:val="28"/>
        </w:rPr>
        <w:t>.: Изобразительное искусство,</w:t>
      </w:r>
      <w:r w:rsidRPr="008E02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2001.</w:t>
      </w:r>
    </w:p>
    <w:p w:rsidR="00390311" w:rsidRPr="00465B2E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Русская живопись. История и шедевры. М.: Белый город, 2007.</w:t>
      </w:r>
    </w:p>
    <w:p w:rsidR="00390311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836E3A">
        <w:rPr>
          <w:rFonts w:ascii="Times New Roman" w:hAnsi="Times New Roman"/>
          <w:sz w:val="28"/>
          <w:szCs w:val="28"/>
        </w:rPr>
        <w:t xml:space="preserve">Словарь русского языка Ф.  И. Ожегова М.: </w:t>
      </w:r>
      <w:r>
        <w:rPr>
          <w:rFonts w:ascii="Times New Roman" w:hAnsi="Times New Roman"/>
          <w:sz w:val="28"/>
          <w:szCs w:val="28"/>
        </w:rPr>
        <w:t>Р</w:t>
      </w:r>
      <w:r w:rsidRPr="00836E3A">
        <w:rPr>
          <w:rFonts w:ascii="Times New Roman" w:hAnsi="Times New Roman"/>
          <w:sz w:val="28"/>
          <w:szCs w:val="28"/>
        </w:rPr>
        <w:t>усский язык, 198</w:t>
      </w:r>
      <w:r>
        <w:rPr>
          <w:rFonts w:ascii="Times New Roman" w:hAnsi="Times New Roman"/>
          <w:sz w:val="28"/>
          <w:szCs w:val="28"/>
        </w:rPr>
        <w:t>8.</w:t>
      </w:r>
    </w:p>
    <w:p w:rsidR="00390311" w:rsidRPr="006D6FA2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Сокольникова Н.М. Основы композиции. О.: Титул,1998. </w:t>
      </w:r>
    </w:p>
    <w:p w:rsidR="00390311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A3F80">
        <w:rPr>
          <w:rFonts w:ascii="Times New Roman" w:hAnsi="Times New Roman"/>
          <w:sz w:val="28"/>
          <w:szCs w:val="28"/>
        </w:rPr>
        <w:t>Стасевич</w:t>
      </w:r>
      <w:proofErr w:type="spellEnd"/>
      <w:r w:rsidRPr="00EA3F80">
        <w:rPr>
          <w:rFonts w:ascii="Times New Roman" w:hAnsi="Times New Roman"/>
          <w:sz w:val="28"/>
          <w:szCs w:val="28"/>
        </w:rPr>
        <w:t xml:space="preserve"> В.Н. Пейзаж. Картина и действительность. М., 1984</w:t>
      </w:r>
      <w:r>
        <w:rPr>
          <w:rFonts w:ascii="Times New Roman" w:hAnsi="Times New Roman"/>
          <w:sz w:val="28"/>
          <w:szCs w:val="28"/>
        </w:rPr>
        <w:t>.</w:t>
      </w:r>
    </w:p>
    <w:p w:rsidR="00390311" w:rsidRPr="00EA3F80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Ушинский К. Д. Избранные педагогические произведения. Я.: Педагогический вестник, 2011.</w:t>
      </w:r>
    </w:p>
    <w:p w:rsidR="00390311" w:rsidRPr="00EA3F80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EA3F80">
        <w:rPr>
          <w:rFonts w:ascii="Times New Roman" w:hAnsi="Times New Roman"/>
          <w:sz w:val="28"/>
          <w:szCs w:val="28"/>
        </w:rPr>
        <w:t>Федоров-Давыдов А.А. Русский пейзаж 18 – начала 19 века. М.</w:t>
      </w:r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Центрполиграф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EA3F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2005</w:t>
      </w:r>
      <w:r w:rsidRPr="00EA3F80">
        <w:rPr>
          <w:rFonts w:ascii="Times New Roman" w:hAnsi="Times New Roman"/>
          <w:sz w:val="28"/>
          <w:szCs w:val="28"/>
        </w:rPr>
        <w:t xml:space="preserve">. </w:t>
      </w:r>
    </w:p>
    <w:p w:rsidR="00390311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EA3F80">
        <w:rPr>
          <w:rFonts w:ascii="Times New Roman" w:hAnsi="Times New Roman"/>
          <w:sz w:val="28"/>
          <w:szCs w:val="28"/>
        </w:rPr>
        <w:t xml:space="preserve"> </w:t>
      </w:r>
      <w:r w:rsidRPr="008E02B9">
        <w:rPr>
          <w:rFonts w:ascii="Times New Roman" w:hAnsi="Times New Roman"/>
          <w:sz w:val="28"/>
          <w:szCs w:val="28"/>
        </w:rPr>
        <w:t>Федоров-Давыдов А.А. Русский пейзаж 1</w:t>
      </w:r>
      <w:r>
        <w:rPr>
          <w:rFonts w:ascii="Times New Roman" w:hAnsi="Times New Roman"/>
          <w:sz w:val="28"/>
          <w:szCs w:val="28"/>
        </w:rPr>
        <w:t>9</w:t>
      </w:r>
      <w:r w:rsidRPr="008E02B9">
        <w:rPr>
          <w:rFonts w:ascii="Times New Roman" w:hAnsi="Times New Roman"/>
          <w:sz w:val="28"/>
          <w:szCs w:val="28"/>
        </w:rPr>
        <w:t xml:space="preserve"> – начала 20 века. М.</w:t>
      </w:r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Центрполиграф</w:t>
      </w:r>
      <w:proofErr w:type="spellEnd"/>
      <w:r>
        <w:rPr>
          <w:rFonts w:ascii="Times New Roman" w:hAnsi="Times New Roman"/>
          <w:sz w:val="28"/>
          <w:szCs w:val="28"/>
        </w:rPr>
        <w:t>, 2005.</w:t>
      </w:r>
    </w:p>
    <w:p w:rsidR="00390311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Фомина Н. Н.Педагогика искусства как область научного знания. М.: Институт художественного образования РАО, 2007.</w:t>
      </w:r>
    </w:p>
    <w:p w:rsidR="00390311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Фомина Н.Н. История художественного образования в России 20 века. М.: Педагогика, 2002.</w:t>
      </w:r>
    </w:p>
    <w:p w:rsidR="00390311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Шорохов Е. В. Композиция. М.: Просвещение,1989.</w:t>
      </w:r>
    </w:p>
    <w:p w:rsidR="00390311" w:rsidRPr="00465B2E" w:rsidRDefault="00390311" w:rsidP="00390311">
      <w:pPr>
        <w:pStyle w:val="a4"/>
        <w:numPr>
          <w:ilvl w:val="0"/>
          <w:numId w:val="39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Энциклопедия для детей. Том 7, часть 1. – М., </w:t>
      </w:r>
      <w:proofErr w:type="spellStart"/>
      <w:r>
        <w:rPr>
          <w:rFonts w:ascii="Times New Roman" w:hAnsi="Times New Roman"/>
          <w:sz w:val="28"/>
          <w:szCs w:val="28"/>
        </w:rPr>
        <w:t>Аванта</w:t>
      </w:r>
      <w:proofErr w:type="spellEnd"/>
      <w:r>
        <w:rPr>
          <w:rFonts w:ascii="Times New Roman" w:hAnsi="Times New Roman"/>
          <w:sz w:val="28"/>
          <w:szCs w:val="28"/>
        </w:rPr>
        <w:t xml:space="preserve"> +, 1997.</w:t>
      </w:r>
    </w:p>
    <w:p w:rsidR="00390311" w:rsidRDefault="00390311" w:rsidP="00390311">
      <w:pPr>
        <w:pStyle w:val="a4"/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</w:p>
    <w:p w:rsidR="00390311" w:rsidRDefault="00390311" w:rsidP="00390311">
      <w:pPr>
        <w:pStyle w:val="a4"/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</w:p>
    <w:p w:rsidR="00390311" w:rsidRDefault="00390311" w:rsidP="00390311">
      <w:pPr>
        <w:pStyle w:val="a4"/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</w:p>
    <w:p w:rsidR="00390311" w:rsidRDefault="00390311" w:rsidP="00390311">
      <w:pPr>
        <w:pStyle w:val="a4"/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</w:p>
    <w:p w:rsidR="00390311" w:rsidRDefault="00390311" w:rsidP="00390311">
      <w:pPr>
        <w:pStyle w:val="a4"/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</w:p>
    <w:p w:rsidR="00390311" w:rsidRDefault="00390311" w:rsidP="00390311">
      <w:pPr>
        <w:pStyle w:val="a4"/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</w:p>
    <w:p w:rsidR="00390311" w:rsidRDefault="00390311" w:rsidP="00390311">
      <w:pPr>
        <w:pStyle w:val="a4"/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</w:p>
    <w:p w:rsidR="00390311" w:rsidRPr="00D01DDA" w:rsidRDefault="00390311" w:rsidP="00390311">
      <w:pPr>
        <w:pStyle w:val="a3"/>
        <w:spacing w:line="360" w:lineRule="auto"/>
        <w:rPr>
          <w:sz w:val="28"/>
        </w:rPr>
      </w:pPr>
      <w:r w:rsidRPr="00D01DDA">
        <w:rPr>
          <w:sz w:val="28"/>
        </w:rPr>
        <w:br/>
      </w:r>
    </w:p>
    <w:p w:rsidR="00390311" w:rsidRPr="00D01DDA" w:rsidRDefault="00390311" w:rsidP="00390311">
      <w:pPr>
        <w:pStyle w:val="a3"/>
        <w:spacing w:line="360" w:lineRule="auto"/>
        <w:rPr>
          <w:sz w:val="28"/>
        </w:rPr>
      </w:pPr>
    </w:p>
    <w:p w:rsidR="00390311" w:rsidRDefault="00390311" w:rsidP="00390311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D01DDA">
        <w:rPr>
          <w:rFonts w:ascii="Times New Roman" w:eastAsia="Times New Roman" w:hAnsi="Times New Roman"/>
          <w:sz w:val="28"/>
          <w:szCs w:val="24"/>
          <w:lang w:eastAsia="ru-RU"/>
        </w:rPr>
        <w:br/>
      </w:r>
    </w:p>
    <w:p w:rsidR="00390311" w:rsidRDefault="00390311" w:rsidP="00390311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390311" w:rsidRDefault="00390311" w:rsidP="00390311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390311" w:rsidRDefault="00390311" w:rsidP="00390311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390311" w:rsidRDefault="00390311" w:rsidP="00390311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390311" w:rsidRDefault="00390311" w:rsidP="00390311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014DFB" w:rsidRDefault="00014DFB" w:rsidP="00390311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014DFB" w:rsidRDefault="00014DFB" w:rsidP="00390311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13170" cy="8417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019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015" cy="843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311" w:rsidRDefault="00014DFB" w:rsidP="00390311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19157" cy="84255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019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941" cy="843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311" w:rsidRDefault="00014DFB" w:rsidP="00390311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35486" cy="84473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01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932" cy="844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311" w:rsidRDefault="00014DFB" w:rsidP="00390311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17128" cy="85561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020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090" cy="856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DFB" w:rsidRDefault="00014DFB" w:rsidP="00390311">
      <w:pPr>
        <w:spacing w:line="360" w:lineRule="auto"/>
        <w:jc w:val="right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51814" cy="84690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02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020" cy="847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311" w:rsidRDefault="00390311" w:rsidP="00390311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390311" w:rsidRDefault="00390311" w:rsidP="00390311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390311" w:rsidRDefault="00390311" w:rsidP="00390311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390311" w:rsidRDefault="00390311" w:rsidP="00390311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390311" w:rsidRDefault="00390311" w:rsidP="00390311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390311" w:rsidRDefault="00390311" w:rsidP="00390311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390311" w:rsidRDefault="00390311" w:rsidP="00390311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390311" w:rsidRDefault="00390311" w:rsidP="00390311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390311" w:rsidRDefault="00390311" w:rsidP="00390311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390311" w:rsidRDefault="00390311" w:rsidP="00390311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390311" w:rsidRDefault="00390311" w:rsidP="00390311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390311" w:rsidRDefault="00390311" w:rsidP="00390311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390311" w:rsidRDefault="00390311" w:rsidP="00390311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390311" w:rsidRDefault="00390311" w:rsidP="00390311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390311" w:rsidRDefault="00390311" w:rsidP="00390311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390311" w:rsidRDefault="00390311" w:rsidP="00390311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390311" w:rsidRDefault="00390311" w:rsidP="00390311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390311" w:rsidRDefault="00390311" w:rsidP="00390311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390311" w:rsidRDefault="00390311" w:rsidP="00390311">
      <w:pPr>
        <w:spacing w:line="360" w:lineRule="auto"/>
        <w:ind w:left="-426"/>
        <w:jc w:val="right"/>
        <w:rPr>
          <w:rFonts w:ascii="Times New Roman" w:hAnsi="Times New Roman"/>
          <w:b/>
          <w:sz w:val="28"/>
          <w:szCs w:val="28"/>
        </w:rPr>
      </w:pPr>
    </w:p>
    <w:p w:rsidR="00052721" w:rsidRDefault="00052721"/>
    <w:sectPr w:rsidR="00052721" w:rsidSect="0039031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8" w:right="707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1C6F" w:rsidRDefault="009C1C6F" w:rsidP="0019642C">
      <w:pPr>
        <w:spacing w:after="0" w:line="240" w:lineRule="auto"/>
      </w:pPr>
      <w:r>
        <w:separator/>
      </w:r>
    </w:p>
  </w:endnote>
  <w:endnote w:type="continuationSeparator" w:id="0">
    <w:p w:rsidR="009C1C6F" w:rsidRDefault="009C1C6F" w:rsidP="00196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8C0" w:rsidRDefault="00BC28C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503" w:rsidRDefault="009C1C6F" w:rsidP="00F033AF">
    <w:pPr>
      <w:pStyle w:val="a7"/>
    </w:pPr>
  </w:p>
  <w:p w:rsidR="00F033AF" w:rsidRDefault="00F033AF" w:rsidP="00F033AF">
    <w:pPr>
      <w:pStyle w:val="a7"/>
    </w:pPr>
  </w:p>
  <w:p w:rsidR="00F033AF" w:rsidRDefault="00F033AF" w:rsidP="00F033AF">
    <w:pPr>
      <w:pStyle w:val="a7"/>
    </w:pPr>
  </w:p>
  <w:p w:rsidR="00EA6503" w:rsidRDefault="009C1C6F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8C0" w:rsidRDefault="00BC28C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1C6F" w:rsidRDefault="009C1C6F" w:rsidP="0019642C">
      <w:pPr>
        <w:spacing w:after="0" w:line="240" w:lineRule="auto"/>
      </w:pPr>
      <w:r>
        <w:separator/>
      </w:r>
    </w:p>
  </w:footnote>
  <w:footnote w:type="continuationSeparator" w:id="0">
    <w:p w:rsidR="009C1C6F" w:rsidRDefault="009C1C6F" w:rsidP="001964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8C0" w:rsidRDefault="00BC28C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8C0" w:rsidRDefault="00BC28C0">
    <w:pPr>
      <w:pStyle w:val="a5"/>
    </w:pPr>
  </w:p>
  <w:p w:rsidR="00BC28C0" w:rsidRDefault="00BC28C0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28C0" w:rsidRDefault="00BC28C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E7185"/>
    <w:multiLevelType w:val="multilevel"/>
    <w:tmpl w:val="D0225D2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">
    <w:nsid w:val="053B55D9"/>
    <w:multiLevelType w:val="hybridMultilevel"/>
    <w:tmpl w:val="32843F22"/>
    <w:lvl w:ilvl="0" w:tplc="EE6419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016BC0"/>
    <w:multiLevelType w:val="hybridMultilevel"/>
    <w:tmpl w:val="F9084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A77DE"/>
    <w:multiLevelType w:val="hybridMultilevel"/>
    <w:tmpl w:val="DAFA61A2"/>
    <w:lvl w:ilvl="0" w:tplc="3A0C44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0B00D7"/>
    <w:multiLevelType w:val="multilevel"/>
    <w:tmpl w:val="F0104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102EB6"/>
    <w:multiLevelType w:val="multilevel"/>
    <w:tmpl w:val="D0225D2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6">
    <w:nsid w:val="1040122E"/>
    <w:multiLevelType w:val="hybridMultilevel"/>
    <w:tmpl w:val="1A4678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506B43"/>
    <w:multiLevelType w:val="hybridMultilevel"/>
    <w:tmpl w:val="168EC2D0"/>
    <w:lvl w:ilvl="0" w:tplc="74F20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2D6DF7"/>
    <w:multiLevelType w:val="multilevel"/>
    <w:tmpl w:val="B66E3E3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20C96E29"/>
    <w:multiLevelType w:val="multilevel"/>
    <w:tmpl w:val="D1147B6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20D12DFD"/>
    <w:multiLevelType w:val="multilevel"/>
    <w:tmpl w:val="ED20A9B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1">
    <w:nsid w:val="24B56A72"/>
    <w:multiLevelType w:val="multilevel"/>
    <w:tmpl w:val="EDEC3AE2"/>
    <w:lvl w:ilvl="0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387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72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72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72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12">
    <w:nsid w:val="25B836CE"/>
    <w:multiLevelType w:val="hybridMultilevel"/>
    <w:tmpl w:val="6C16F2E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A21781F"/>
    <w:multiLevelType w:val="hybridMultilevel"/>
    <w:tmpl w:val="6DACE02E"/>
    <w:lvl w:ilvl="0" w:tplc="C600AB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D1B1E07"/>
    <w:multiLevelType w:val="hybridMultilevel"/>
    <w:tmpl w:val="745C80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FF21C77"/>
    <w:multiLevelType w:val="hybridMultilevel"/>
    <w:tmpl w:val="913C30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0C7B0B"/>
    <w:multiLevelType w:val="hybridMultilevel"/>
    <w:tmpl w:val="1B3AE95A"/>
    <w:lvl w:ilvl="0" w:tplc="97BA5E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5E24BC8"/>
    <w:multiLevelType w:val="hybridMultilevel"/>
    <w:tmpl w:val="8520991A"/>
    <w:lvl w:ilvl="0" w:tplc="203640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69F336A"/>
    <w:multiLevelType w:val="multilevel"/>
    <w:tmpl w:val="AD2CF8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9">
    <w:nsid w:val="382C39C8"/>
    <w:multiLevelType w:val="multilevel"/>
    <w:tmpl w:val="CC56AC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3F37690C"/>
    <w:multiLevelType w:val="hybridMultilevel"/>
    <w:tmpl w:val="3D42744E"/>
    <w:lvl w:ilvl="0" w:tplc="D8889C4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40F10EC1"/>
    <w:multiLevelType w:val="hybridMultilevel"/>
    <w:tmpl w:val="ED0EC524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2C093C"/>
    <w:multiLevelType w:val="hybridMultilevel"/>
    <w:tmpl w:val="6FA21798"/>
    <w:lvl w:ilvl="0" w:tplc="CD7C99F2">
      <w:start w:val="1"/>
      <w:numFmt w:val="decimal"/>
      <w:lvlText w:val="%1."/>
      <w:lvlJc w:val="left"/>
      <w:pPr>
        <w:ind w:left="157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44CA34FB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>
    <w:nsid w:val="4C2A2B67"/>
    <w:multiLevelType w:val="hybridMultilevel"/>
    <w:tmpl w:val="89A0573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CE4C80"/>
    <w:multiLevelType w:val="multilevel"/>
    <w:tmpl w:val="00143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1D470F3"/>
    <w:multiLevelType w:val="hybridMultilevel"/>
    <w:tmpl w:val="C6B22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07211E"/>
    <w:multiLevelType w:val="hybridMultilevel"/>
    <w:tmpl w:val="06FC3D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E979C8"/>
    <w:multiLevelType w:val="multilevel"/>
    <w:tmpl w:val="ED20A9B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9">
    <w:nsid w:val="60B257DB"/>
    <w:multiLevelType w:val="hybridMultilevel"/>
    <w:tmpl w:val="4662901A"/>
    <w:lvl w:ilvl="0" w:tplc="BEB49AF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B71EC3"/>
    <w:multiLevelType w:val="hybridMultilevel"/>
    <w:tmpl w:val="A1EEA17C"/>
    <w:lvl w:ilvl="0" w:tplc="76FC14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64B959CC"/>
    <w:multiLevelType w:val="hybridMultilevel"/>
    <w:tmpl w:val="621E965C"/>
    <w:lvl w:ilvl="0" w:tplc="CD7C99F2">
      <w:start w:val="1"/>
      <w:numFmt w:val="decimal"/>
      <w:lvlText w:val="%1."/>
      <w:lvlJc w:val="left"/>
      <w:pPr>
        <w:ind w:left="2139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66AA60C5"/>
    <w:multiLevelType w:val="hybridMultilevel"/>
    <w:tmpl w:val="EDDC9BFE"/>
    <w:lvl w:ilvl="0" w:tplc="12C2EC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6B142E50"/>
    <w:multiLevelType w:val="hybridMultilevel"/>
    <w:tmpl w:val="E81296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DC5AE2"/>
    <w:multiLevelType w:val="hybridMultilevel"/>
    <w:tmpl w:val="DA34992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72840D50"/>
    <w:multiLevelType w:val="hybridMultilevel"/>
    <w:tmpl w:val="C7A22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7E6F9E"/>
    <w:multiLevelType w:val="hybridMultilevel"/>
    <w:tmpl w:val="7D6C1CCE"/>
    <w:lvl w:ilvl="0" w:tplc="8A6822AC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>
    <w:nsid w:val="73944BB0"/>
    <w:multiLevelType w:val="hybridMultilevel"/>
    <w:tmpl w:val="B1EE7CD6"/>
    <w:lvl w:ilvl="0" w:tplc="BC302D9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9F90F0B"/>
    <w:multiLevelType w:val="hybridMultilevel"/>
    <w:tmpl w:val="9794796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C192139"/>
    <w:multiLevelType w:val="hybridMultilevel"/>
    <w:tmpl w:val="9B521F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D11443"/>
    <w:multiLevelType w:val="hybridMultilevel"/>
    <w:tmpl w:val="01C8D3C4"/>
    <w:lvl w:ilvl="0" w:tplc="207EE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FBE7883"/>
    <w:multiLevelType w:val="multilevel"/>
    <w:tmpl w:val="337EC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2"/>
  </w:num>
  <w:num w:numId="3">
    <w:abstractNumId w:val="18"/>
  </w:num>
  <w:num w:numId="4">
    <w:abstractNumId w:val="39"/>
  </w:num>
  <w:num w:numId="5">
    <w:abstractNumId w:val="27"/>
  </w:num>
  <w:num w:numId="6">
    <w:abstractNumId w:val="15"/>
  </w:num>
  <w:num w:numId="7">
    <w:abstractNumId w:val="24"/>
  </w:num>
  <w:num w:numId="8">
    <w:abstractNumId w:val="8"/>
  </w:num>
  <w:num w:numId="9">
    <w:abstractNumId w:val="9"/>
  </w:num>
  <w:num w:numId="10">
    <w:abstractNumId w:val="35"/>
  </w:num>
  <w:num w:numId="11">
    <w:abstractNumId w:val="3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22"/>
  </w:num>
  <w:num w:numId="16">
    <w:abstractNumId w:val="31"/>
  </w:num>
  <w:num w:numId="17">
    <w:abstractNumId w:val="29"/>
  </w:num>
  <w:num w:numId="18">
    <w:abstractNumId w:val="34"/>
  </w:num>
  <w:num w:numId="19">
    <w:abstractNumId w:val="1"/>
  </w:num>
  <w:num w:numId="20">
    <w:abstractNumId w:val="30"/>
  </w:num>
  <w:num w:numId="21">
    <w:abstractNumId w:val="23"/>
  </w:num>
  <w:num w:numId="22">
    <w:abstractNumId w:val="25"/>
  </w:num>
  <w:num w:numId="23">
    <w:abstractNumId w:val="41"/>
  </w:num>
  <w:num w:numId="24">
    <w:abstractNumId w:val="4"/>
  </w:num>
  <w:num w:numId="25">
    <w:abstractNumId w:val="26"/>
  </w:num>
  <w:num w:numId="26">
    <w:abstractNumId w:val="14"/>
  </w:num>
  <w:num w:numId="27">
    <w:abstractNumId w:val="38"/>
  </w:num>
  <w:num w:numId="28">
    <w:abstractNumId w:val="33"/>
  </w:num>
  <w:num w:numId="29">
    <w:abstractNumId w:val="32"/>
  </w:num>
  <w:num w:numId="30">
    <w:abstractNumId w:val="12"/>
  </w:num>
  <w:num w:numId="31">
    <w:abstractNumId w:val="19"/>
  </w:num>
  <w:num w:numId="32">
    <w:abstractNumId w:val="28"/>
  </w:num>
  <w:num w:numId="33">
    <w:abstractNumId w:val="7"/>
  </w:num>
  <w:num w:numId="34">
    <w:abstractNumId w:val="17"/>
  </w:num>
  <w:num w:numId="35">
    <w:abstractNumId w:val="36"/>
  </w:num>
  <w:num w:numId="36">
    <w:abstractNumId w:val="20"/>
  </w:num>
  <w:num w:numId="37">
    <w:abstractNumId w:val="16"/>
  </w:num>
  <w:num w:numId="38">
    <w:abstractNumId w:val="13"/>
  </w:num>
  <w:num w:numId="39">
    <w:abstractNumId w:val="40"/>
  </w:num>
  <w:num w:numId="40">
    <w:abstractNumId w:val="10"/>
  </w:num>
  <w:num w:numId="41">
    <w:abstractNumId w:val="0"/>
  </w:num>
  <w:num w:numId="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0311"/>
    <w:rsid w:val="00014DFB"/>
    <w:rsid w:val="00052721"/>
    <w:rsid w:val="00095E9E"/>
    <w:rsid w:val="000B56C6"/>
    <w:rsid w:val="000F0759"/>
    <w:rsid w:val="0019642C"/>
    <w:rsid w:val="0034227B"/>
    <w:rsid w:val="00390311"/>
    <w:rsid w:val="0045645D"/>
    <w:rsid w:val="00572FB7"/>
    <w:rsid w:val="005C21CB"/>
    <w:rsid w:val="007A4FAC"/>
    <w:rsid w:val="008645E6"/>
    <w:rsid w:val="008A1EA4"/>
    <w:rsid w:val="008D69A5"/>
    <w:rsid w:val="00911EBF"/>
    <w:rsid w:val="009C1C6F"/>
    <w:rsid w:val="00A86955"/>
    <w:rsid w:val="00AF528F"/>
    <w:rsid w:val="00B20E0E"/>
    <w:rsid w:val="00B90123"/>
    <w:rsid w:val="00BC28C0"/>
    <w:rsid w:val="00BD4B33"/>
    <w:rsid w:val="00DE3296"/>
    <w:rsid w:val="00E10B32"/>
    <w:rsid w:val="00E71B3D"/>
    <w:rsid w:val="00EB2345"/>
    <w:rsid w:val="00F033AF"/>
    <w:rsid w:val="00F90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C14D8F-BED2-4A24-B2C0-DF24F3D3B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031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39031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390311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031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390311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rmal (Web)"/>
    <w:basedOn w:val="a"/>
    <w:uiPriority w:val="99"/>
    <w:unhideWhenUsed/>
    <w:rsid w:val="003903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9031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903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0311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3903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0311"/>
    <w:rPr>
      <w:rFonts w:ascii="Calibri" w:eastAsia="Calibri" w:hAnsi="Calibri" w:cs="Times New Roman"/>
    </w:rPr>
  </w:style>
  <w:style w:type="paragraph" w:styleId="a9">
    <w:name w:val="endnote text"/>
    <w:basedOn w:val="a"/>
    <w:link w:val="aa"/>
    <w:uiPriority w:val="99"/>
    <w:semiHidden/>
    <w:unhideWhenUsed/>
    <w:rsid w:val="00390311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390311"/>
    <w:rPr>
      <w:rFonts w:ascii="Calibri" w:eastAsia="Calibri" w:hAnsi="Calibri" w:cs="Times New Roman"/>
      <w:sz w:val="20"/>
      <w:szCs w:val="20"/>
    </w:rPr>
  </w:style>
  <w:style w:type="character" w:styleId="ab">
    <w:name w:val="endnote reference"/>
    <w:uiPriority w:val="99"/>
    <w:semiHidden/>
    <w:unhideWhenUsed/>
    <w:rsid w:val="00390311"/>
    <w:rPr>
      <w:vertAlign w:val="superscript"/>
    </w:rPr>
  </w:style>
  <w:style w:type="paragraph" w:styleId="ac">
    <w:name w:val="TOC Heading"/>
    <w:basedOn w:val="1"/>
    <w:next w:val="a"/>
    <w:uiPriority w:val="39"/>
    <w:qFormat/>
    <w:rsid w:val="00390311"/>
    <w:pPr>
      <w:outlineLvl w:val="9"/>
    </w:pPr>
  </w:style>
  <w:style w:type="paragraph" w:styleId="ad">
    <w:name w:val="Balloon Text"/>
    <w:basedOn w:val="a"/>
    <w:link w:val="ae"/>
    <w:uiPriority w:val="99"/>
    <w:semiHidden/>
    <w:unhideWhenUsed/>
    <w:rsid w:val="0039031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90311"/>
    <w:rPr>
      <w:rFonts w:ascii="Tahoma" w:eastAsia="Calibri" w:hAnsi="Tahoma" w:cs="Times New Roman"/>
      <w:sz w:val="16"/>
      <w:szCs w:val="16"/>
    </w:rPr>
  </w:style>
  <w:style w:type="table" w:styleId="af">
    <w:name w:val="Table Grid"/>
    <w:basedOn w:val="a1"/>
    <w:uiPriority w:val="59"/>
    <w:rsid w:val="0039031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rsid w:val="00390311"/>
  </w:style>
  <w:style w:type="character" w:styleId="af0">
    <w:name w:val="Strong"/>
    <w:uiPriority w:val="22"/>
    <w:qFormat/>
    <w:rsid w:val="00390311"/>
    <w:rPr>
      <w:b/>
      <w:bCs/>
    </w:rPr>
  </w:style>
  <w:style w:type="paragraph" w:styleId="af1">
    <w:name w:val="No Spacing"/>
    <w:uiPriority w:val="1"/>
    <w:qFormat/>
    <w:rsid w:val="0039031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Hyperlink"/>
    <w:uiPriority w:val="99"/>
    <w:semiHidden/>
    <w:unhideWhenUsed/>
    <w:rsid w:val="0039031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32</Pages>
  <Words>5145</Words>
  <Characters>29333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alexey</cp:lastModifiedBy>
  <cp:revision>14</cp:revision>
  <dcterms:created xsi:type="dcterms:W3CDTF">2013-09-23T13:57:00Z</dcterms:created>
  <dcterms:modified xsi:type="dcterms:W3CDTF">2023-11-04T20:31:00Z</dcterms:modified>
</cp:coreProperties>
</file>