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849" w:rsidRDefault="00710E5F" w:rsidP="00CD005A">
      <w:pPr>
        <w:spacing w:line="360" w:lineRule="auto"/>
        <w:jc w:val="both"/>
        <w:rPr>
          <w:b/>
          <w:sz w:val="28"/>
          <w:szCs w:val="28"/>
        </w:rPr>
      </w:pPr>
      <w:r w:rsidRPr="00710E5F">
        <w:rPr>
          <w:b/>
          <w:sz w:val="28"/>
          <w:szCs w:val="28"/>
        </w:rPr>
        <w:t xml:space="preserve">      </w:t>
      </w:r>
    </w:p>
    <w:p w:rsidR="00CD005A" w:rsidRDefault="00CD005A" w:rsidP="00CD005A">
      <w:pPr>
        <w:spacing w:line="360" w:lineRule="auto"/>
        <w:jc w:val="center"/>
        <w:rPr>
          <w:b/>
          <w:sz w:val="36"/>
          <w:szCs w:val="36"/>
        </w:rPr>
      </w:pPr>
    </w:p>
    <w:p w:rsidR="00CD005A" w:rsidRDefault="00CD005A" w:rsidP="00CD005A">
      <w:pPr>
        <w:spacing w:line="360" w:lineRule="auto"/>
        <w:jc w:val="center"/>
        <w:rPr>
          <w:b/>
          <w:sz w:val="36"/>
          <w:szCs w:val="36"/>
        </w:rPr>
      </w:pPr>
    </w:p>
    <w:p w:rsidR="00CD005A" w:rsidRDefault="00CD005A" w:rsidP="00CD005A">
      <w:pPr>
        <w:spacing w:line="360" w:lineRule="auto"/>
        <w:jc w:val="center"/>
        <w:rPr>
          <w:b/>
          <w:sz w:val="36"/>
          <w:szCs w:val="36"/>
        </w:rPr>
      </w:pPr>
    </w:p>
    <w:p w:rsidR="00CD005A" w:rsidRDefault="00CD005A" w:rsidP="00CD005A">
      <w:pPr>
        <w:spacing w:line="360" w:lineRule="auto"/>
        <w:jc w:val="center"/>
        <w:rPr>
          <w:b/>
          <w:sz w:val="36"/>
          <w:szCs w:val="36"/>
        </w:rPr>
      </w:pPr>
    </w:p>
    <w:p w:rsidR="00CD005A" w:rsidRPr="00CD005A" w:rsidRDefault="00CD005A" w:rsidP="00CD005A">
      <w:pPr>
        <w:spacing w:line="360" w:lineRule="auto"/>
        <w:jc w:val="center"/>
        <w:rPr>
          <w:b/>
          <w:sz w:val="36"/>
          <w:szCs w:val="36"/>
        </w:rPr>
      </w:pPr>
    </w:p>
    <w:p w:rsidR="00CD005A" w:rsidRDefault="00CD005A" w:rsidP="00CD005A">
      <w:pPr>
        <w:spacing w:line="360" w:lineRule="auto"/>
        <w:jc w:val="center"/>
        <w:rPr>
          <w:b/>
          <w:sz w:val="36"/>
          <w:szCs w:val="36"/>
        </w:rPr>
      </w:pPr>
      <w:r w:rsidRPr="00CD005A">
        <w:rPr>
          <w:b/>
          <w:sz w:val="36"/>
          <w:szCs w:val="36"/>
        </w:rPr>
        <w:t>«Как организовать групповую работу в инклюзивном классе</w:t>
      </w:r>
      <w:r w:rsidR="008248CC">
        <w:rPr>
          <w:b/>
          <w:sz w:val="36"/>
          <w:szCs w:val="36"/>
        </w:rPr>
        <w:t xml:space="preserve"> начальной школы</w:t>
      </w:r>
      <w:r w:rsidRPr="00CD005A">
        <w:rPr>
          <w:b/>
          <w:sz w:val="36"/>
          <w:szCs w:val="36"/>
        </w:rPr>
        <w:t>»</w:t>
      </w:r>
    </w:p>
    <w:p w:rsidR="00CD005A" w:rsidRDefault="00CD005A" w:rsidP="00CD005A">
      <w:pPr>
        <w:spacing w:line="360" w:lineRule="auto"/>
        <w:jc w:val="right"/>
        <w:rPr>
          <w:b/>
          <w:sz w:val="36"/>
          <w:szCs w:val="36"/>
        </w:rPr>
      </w:pPr>
    </w:p>
    <w:p w:rsidR="00CD005A" w:rsidRDefault="00CD005A" w:rsidP="00CD005A">
      <w:pPr>
        <w:spacing w:line="360" w:lineRule="auto"/>
        <w:jc w:val="right"/>
        <w:rPr>
          <w:b/>
          <w:sz w:val="36"/>
          <w:szCs w:val="36"/>
        </w:rPr>
      </w:pPr>
    </w:p>
    <w:p w:rsidR="00CD005A" w:rsidRDefault="00CD005A" w:rsidP="00CD005A">
      <w:pPr>
        <w:spacing w:line="360" w:lineRule="auto"/>
        <w:jc w:val="right"/>
        <w:rPr>
          <w:b/>
          <w:sz w:val="36"/>
          <w:szCs w:val="36"/>
        </w:rPr>
      </w:pPr>
    </w:p>
    <w:p w:rsidR="00CD005A" w:rsidRDefault="00CD005A" w:rsidP="00CD005A">
      <w:pPr>
        <w:spacing w:line="360" w:lineRule="auto"/>
        <w:jc w:val="right"/>
        <w:rPr>
          <w:b/>
          <w:sz w:val="36"/>
          <w:szCs w:val="36"/>
        </w:rPr>
      </w:pPr>
    </w:p>
    <w:p w:rsidR="00CD005A" w:rsidRPr="001E0F6E" w:rsidRDefault="00CD005A" w:rsidP="00CD005A">
      <w:pPr>
        <w:spacing w:line="360" w:lineRule="auto"/>
        <w:jc w:val="right"/>
        <w:rPr>
          <w:b/>
          <w:sz w:val="32"/>
          <w:szCs w:val="32"/>
        </w:rPr>
      </w:pPr>
    </w:p>
    <w:p w:rsidR="00CD005A" w:rsidRPr="001E0F6E" w:rsidRDefault="00CD005A" w:rsidP="00CD005A">
      <w:pPr>
        <w:spacing w:line="360" w:lineRule="auto"/>
        <w:jc w:val="right"/>
        <w:rPr>
          <w:b/>
          <w:sz w:val="32"/>
          <w:szCs w:val="32"/>
        </w:rPr>
      </w:pPr>
      <w:r w:rsidRPr="001E0F6E">
        <w:rPr>
          <w:b/>
          <w:sz w:val="32"/>
          <w:szCs w:val="32"/>
        </w:rPr>
        <w:t>Балашова Юлия Михайловна,</w:t>
      </w:r>
    </w:p>
    <w:p w:rsidR="00CD005A" w:rsidRPr="001E0F6E" w:rsidRDefault="00CD005A" w:rsidP="00CD005A">
      <w:pPr>
        <w:spacing w:line="360" w:lineRule="auto"/>
        <w:jc w:val="right"/>
        <w:rPr>
          <w:b/>
          <w:sz w:val="32"/>
          <w:szCs w:val="32"/>
        </w:rPr>
      </w:pPr>
      <w:r w:rsidRPr="001E0F6E">
        <w:rPr>
          <w:b/>
          <w:sz w:val="32"/>
          <w:szCs w:val="32"/>
        </w:rPr>
        <w:t>учитель начальных классов</w:t>
      </w:r>
    </w:p>
    <w:p w:rsidR="00CD005A" w:rsidRDefault="001E0F6E" w:rsidP="00CD005A">
      <w:pPr>
        <w:spacing w:line="360" w:lineRule="auto"/>
        <w:jc w:val="right"/>
        <w:rPr>
          <w:b/>
          <w:sz w:val="32"/>
          <w:szCs w:val="32"/>
        </w:rPr>
      </w:pPr>
      <w:r w:rsidRPr="001E0F6E">
        <w:rPr>
          <w:b/>
          <w:sz w:val="32"/>
          <w:szCs w:val="32"/>
        </w:rPr>
        <w:t xml:space="preserve">ГБОУ Школа №538, </w:t>
      </w:r>
      <w:proofErr w:type="spellStart"/>
      <w:r w:rsidRPr="001E0F6E">
        <w:rPr>
          <w:b/>
          <w:sz w:val="32"/>
          <w:szCs w:val="32"/>
        </w:rPr>
        <w:t>г</w:t>
      </w:r>
      <w:proofErr w:type="gramStart"/>
      <w:r w:rsidRPr="001E0F6E">
        <w:rPr>
          <w:b/>
          <w:sz w:val="32"/>
          <w:szCs w:val="32"/>
        </w:rPr>
        <w:t>.М</w:t>
      </w:r>
      <w:proofErr w:type="gramEnd"/>
      <w:r w:rsidRPr="001E0F6E">
        <w:rPr>
          <w:b/>
          <w:sz w:val="32"/>
          <w:szCs w:val="32"/>
        </w:rPr>
        <w:t>осква</w:t>
      </w:r>
      <w:proofErr w:type="spellEnd"/>
      <w:r w:rsidRPr="001E0F6E">
        <w:rPr>
          <w:b/>
          <w:sz w:val="32"/>
          <w:szCs w:val="32"/>
        </w:rPr>
        <w:t>.</w:t>
      </w:r>
    </w:p>
    <w:p w:rsidR="001E0F6E" w:rsidRDefault="001E0F6E" w:rsidP="00CD005A">
      <w:pPr>
        <w:spacing w:line="360" w:lineRule="auto"/>
        <w:jc w:val="right"/>
        <w:rPr>
          <w:b/>
          <w:sz w:val="32"/>
          <w:szCs w:val="32"/>
        </w:rPr>
      </w:pPr>
    </w:p>
    <w:p w:rsidR="001E0F6E" w:rsidRDefault="001E0F6E" w:rsidP="00CD005A">
      <w:pPr>
        <w:spacing w:line="360" w:lineRule="auto"/>
        <w:jc w:val="right"/>
        <w:rPr>
          <w:b/>
          <w:sz w:val="32"/>
          <w:szCs w:val="32"/>
        </w:rPr>
      </w:pPr>
    </w:p>
    <w:p w:rsidR="001E0F6E" w:rsidRDefault="001E0F6E" w:rsidP="001E0F6E">
      <w:pPr>
        <w:spacing w:line="360" w:lineRule="auto"/>
        <w:rPr>
          <w:b/>
          <w:sz w:val="32"/>
          <w:szCs w:val="32"/>
        </w:rPr>
      </w:pPr>
    </w:p>
    <w:p w:rsidR="001E0F6E" w:rsidRPr="001E0F6E" w:rsidRDefault="001E0F6E" w:rsidP="001E0F6E">
      <w:pPr>
        <w:spacing w:line="360" w:lineRule="auto"/>
        <w:rPr>
          <w:b/>
          <w:sz w:val="32"/>
          <w:szCs w:val="32"/>
        </w:rPr>
      </w:pPr>
    </w:p>
    <w:p w:rsidR="00CD005A" w:rsidRPr="00CD005A" w:rsidRDefault="00CD005A" w:rsidP="00CD005A">
      <w:pPr>
        <w:spacing w:line="360" w:lineRule="auto"/>
        <w:jc w:val="both"/>
        <w:rPr>
          <w:b/>
          <w:sz w:val="36"/>
          <w:szCs w:val="36"/>
        </w:rPr>
      </w:pPr>
    </w:p>
    <w:p w:rsidR="00CD005A" w:rsidRDefault="00CD005A" w:rsidP="00CD005A">
      <w:pPr>
        <w:spacing w:line="360" w:lineRule="auto"/>
        <w:jc w:val="both"/>
        <w:rPr>
          <w:b/>
          <w:sz w:val="28"/>
          <w:szCs w:val="28"/>
        </w:rPr>
      </w:pPr>
    </w:p>
    <w:p w:rsidR="00CD005A" w:rsidRDefault="00CD005A" w:rsidP="00CD005A">
      <w:pPr>
        <w:spacing w:line="360" w:lineRule="auto"/>
        <w:jc w:val="both"/>
        <w:rPr>
          <w:b/>
          <w:sz w:val="28"/>
          <w:szCs w:val="28"/>
        </w:rPr>
      </w:pPr>
    </w:p>
    <w:p w:rsidR="00C07B30" w:rsidRDefault="00C07B30" w:rsidP="00C07B30">
      <w:pPr>
        <w:spacing w:line="360" w:lineRule="auto"/>
        <w:rPr>
          <w:b/>
          <w:sz w:val="28"/>
          <w:szCs w:val="28"/>
        </w:rPr>
      </w:pPr>
    </w:p>
    <w:p w:rsidR="00714C36" w:rsidRDefault="00714C36" w:rsidP="00CD005A">
      <w:pPr>
        <w:spacing w:line="360" w:lineRule="auto"/>
        <w:jc w:val="both"/>
        <w:rPr>
          <w:b/>
          <w:sz w:val="28"/>
          <w:szCs w:val="28"/>
        </w:rPr>
      </w:pPr>
      <w:bookmarkStart w:id="0" w:name="_GoBack"/>
      <w:bookmarkEnd w:id="0"/>
    </w:p>
    <w:p w:rsidR="00710E5F" w:rsidRPr="00CD005A" w:rsidRDefault="00710E5F" w:rsidP="00CD005A">
      <w:pPr>
        <w:spacing w:line="360" w:lineRule="auto"/>
        <w:jc w:val="both"/>
        <w:rPr>
          <w:b/>
          <w:sz w:val="28"/>
          <w:szCs w:val="28"/>
        </w:rPr>
      </w:pPr>
    </w:p>
    <w:p w:rsidR="00185299" w:rsidRPr="00714C36" w:rsidRDefault="006802D8" w:rsidP="00CD005A">
      <w:pPr>
        <w:spacing w:line="360" w:lineRule="auto"/>
        <w:jc w:val="both"/>
        <w:rPr>
          <w:sz w:val="24"/>
          <w:szCs w:val="24"/>
        </w:rPr>
      </w:pPr>
      <w:r w:rsidRPr="00714C36">
        <w:rPr>
          <w:sz w:val="24"/>
          <w:szCs w:val="24"/>
        </w:rPr>
        <w:lastRenderedPageBreak/>
        <w:t xml:space="preserve">       </w:t>
      </w:r>
      <w:r w:rsidR="00185299" w:rsidRPr="00714C36">
        <w:rPr>
          <w:sz w:val="24"/>
          <w:szCs w:val="24"/>
        </w:rPr>
        <w:t>Инклюзивное образование - это признание ценности различий всех детей и их способности к обучению, к</w:t>
      </w:r>
      <w:r w:rsidR="00AD5686" w:rsidRPr="00714C36">
        <w:rPr>
          <w:sz w:val="24"/>
          <w:szCs w:val="24"/>
        </w:rPr>
        <w:t>оторое ведется способом, наиболее подходящим</w:t>
      </w:r>
      <w:r w:rsidR="00185299" w:rsidRPr="00714C36">
        <w:rPr>
          <w:sz w:val="24"/>
          <w:szCs w:val="24"/>
        </w:rPr>
        <w:t xml:space="preserve"> ребенку. Данная образовательная система должна нести в себе элемент гибкости, учитывая потребности всех детей, среди которых присутствуют дети с ОВЗ.</w:t>
      </w:r>
    </w:p>
    <w:p w:rsidR="00185299" w:rsidRPr="00714C36" w:rsidRDefault="00185299" w:rsidP="00714C36">
      <w:pPr>
        <w:spacing w:line="360" w:lineRule="auto"/>
        <w:ind w:firstLine="567"/>
        <w:jc w:val="both"/>
        <w:rPr>
          <w:sz w:val="24"/>
          <w:szCs w:val="24"/>
        </w:rPr>
      </w:pPr>
      <w:r w:rsidRPr="00714C36">
        <w:rPr>
          <w:bCs/>
          <w:sz w:val="24"/>
          <w:szCs w:val="24"/>
        </w:rPr>
        <w:t xml:space="preserve">Необходимо </w:t>
      </w:r>
      <w:r w:rsidRPr="00714C36">
        <w:rPr>
          <w:sz w:val="24"/>
          <w:szCs w:val="24"/>
        </w:rPr>
        <w:t>найти средства, разработать технологии обучения детей с особыми образовательными потребностями, способствующие развитию и коррекции основных психических процессов, формированию универсальных учебных действий,  социализа</w:t>
      </w:r>
      <w:r w:rsidR="00714C36" w:rsidRPr="00714C36">
        <w:rPr>
          <w:sz w:val="24"/>
          <w:szCs w:val="24"/>
        </w:rPr>
        <w:t xml:space="preserve">ции. Эти средства и технологии </w:t>
      </w:r>
      <w:r w:rsidRPr="00714C36">
        <w:rPr>
          <w:sz w:val="24"/>
          <w:szCs w:val="24"/>
        </w:rPr>
        <w:t>одновременно должн</w:t>
      </w:r>
      <w:r w:rsidR="00714C36" w:rsidRPr="00714C36">
        <w:rPr>
          <w:sz w:val="24"/>
          <w:szCs w:val="24"/>
        </w:rPr>
        <w:t xml:space="preserve">ы быть универсальными и </w:t>
      </w:r>
      <w:r w:rsidRPr="00714C36">
        <w:rPr>
          <w:sz w:val="24"/>
          <w:szCs w:val="24"/>
        </w:rPr>
        <w:t>индивидуальными, так как каждый ребенок обладает собственными образовательными потребностями и способностями. При этом нужно не забывать и о других детях. Поэтому в инклюзивном кла</w:t>
      </w:r>
      <w:r w:rsidR="00C07B30" w:rsidRPr="00714C36">
        <w:rPr>
          <w:sz w:val="24"/>
          <w:szCs w:val="24"/>
        </w:rPr>
        <w:t>ссе должна вестись коррекционно–</w:t>
      </w:r>
      <w:r w:rsidRPr="00714C36">
        <w:rPr>
          <w:sz w:val="24"/>
          <w:szCs w:val="24"/>
        </w:rPr>
        <w:t>развивающая работа. Она должна быть направлена на развитие способностей и возможностей всех детей, исправление имеющихся недостатков специальными педагогическими и психологическими приёмами.</w:t>
      </w:r>
    </w:p>
    <w:p w:rsidR="00710E5F" w:rsidRPr="00714C36" w:rsidRDefault="00D4052F" w:rsidP="00714C36">
      <w:pPr>
        <w:spacing w:line="360" w:lineRule="auto"/>
        <w:ind w:firstLine="567"/>
        <w:jc w:val="both"/>
        <w:rPr>
          <w:sz w:val="24"/>
          <w:szCs w:val="24"/>
        </w:rPr>
      </w:pPr>
      <w:r w:rsidRPr="00714C36">
        <w:rPr>
          <w:sz w:val="24"/>
          <w:szCs w:val="24"/>
        </w:rPr>
        <w:t>Очень часто дети с ОВЗ закомплексованы, поэтому им, даже в большей степени, нужно создать ситуацию «успеха». Этический фон учебно-воспитательного процесса должен быть проникнут оптимизмом, уверенностью в преодолении возникающих трудностей.</w:t>
      </w:r>
    </w:p>
    <w:p w:rsidR="00E44491" w:rsidRPr="00714C36" w:rsidRDefault="006802D8" w:rsidP="00CD005A">
      <w:pPr>
        <w:spacing w:line="360" w:lineRule="auto"/>
        <w:ind w:firstLine="567"/>
        <w:jc w:val="both"/>
        <w:rPr>
          <w:sz w:val="24"/>
          <w:szCs w:val="24"/>
        </w:rPr>
      </w:pPr>
      <w:r w:rsidRPr="00714C36">
        <w:rPr>
          <w:sz w:val="24"/>
          <w:szCs w:val="24"/>
        </w:rPr>
        <w:t>К</w:t>
      </w:r>
      <w:r w:rsidR="00D4052F" w:rsidRPr="00714C36">
        <w:rPr>
          <w:sz w:val="24"/>
          <w:szCs w:val="24"/>
        </w:rPr>
        <w:t xml:space="preserve">ак </w:t>
      </w:r>
      <w:r w:rsidRPr="00714C36">
        <w:rPr>
          <w:sz w:val="24"/>
          <w:szCs w:val="24"/>
        </w:rPr>
        <w:t>же построить обучение, чтобы ребёнок с ОВЗ</w:t>
      </w:r>
      <w:r w:rsidR="00D4052F" w:rsidRPr="00714C36">
        <w:rPr>
          <w:sz w:val="24"/>
          <w:szCs w:val="24"/>
        </w:rPr>
        <w:t xml:space="preserve"> чувствовал себя полноценным и полноправным учеником, но при этом не пострадало бы качество обучения его одноклассников? Такую возможность может дать организация групповой работы.</w:t>
      </w:r>
      <w:r w:rsidR="00E44491" w:rsidRPr="00714C36">
        <w:rPr>
          <w:sz w:val="24"/>
          <w:szCs w:val="24"/>
        </w:rPr>
        <w:t xml:space="preserve"> Эта работа даёт возможность создавать им такие условия, при которых они развиваются, следуя зак</w:t>
      </w:r>
      <w:r w:rsidRPr="00714C36">
        <w:rPr>
          <w:sz w:val="24"/>
          <w:szCs w:val="24"/>
        </w:rPr>
        <w:t xml:space="preserve">ономерностям развития обычных </w:t>
      </w:r>
      <w:r w:rsidR="00E44491" w:rsidRPr="00714C36">
        <w:rPr>
          <w:sz w:val="24"/>
          <w:szCs w:val="24"/>
        </w:rPr>
        <w:t>детей. Через деловое взаимодействие детей друг с другом налаживаются ак</w:t>
      </w:r>
      <w:r w:rsidR="00714C36" w:rsidRPr="00714C36">
        <w:rPr>
          <w:sz w:val="24"/>
          <w:szCs w:val="24"/>
        </w:rPr>
        <w:t>тивные </w:t>
      </w:r>
      <w:r w:rsidRPr="00714C36">
        <w:rPr>
          <w:sz w:val="24"/>
          <w:szCs w:val="24"/>
        </w:rPr>
        <w:t>формы жизнедеятельности,</w:t>
      </w:r>
      <w:r w:rsidR="00E44491" w:rsidRPr="00714C36">
        <w:rPr>
          <w:sz w:val="24"/>
          <w:szCs w:val="24"/>
        </w:rPr>
        <w:t xml:space="preserve"> создание комфортных условий обучения, то есть условий, при которых ученик чувствует свою успешность, свою интеллектуальную состоятельность, что делает продуктивным сам проц</w:t>
      </w:r>
      <w:r w:rsidR="00714C36" w:rsidRPr="00714C36">
        <w:rPr>
          <w:sz w:val="24"/>
          <w:szCs w:val="24"/>
        </w:rPr>
        <w:t xml:space="preserve">есс обучения. Групповая работа </w:t>
      </w:r>
      <w:r w:rsidR="00E44491" w:rsidRPr="00714C36">
        <w:rPr>
          <w:sz w:val="24"/>
          <w:szCs w:val="24"/>
        </w:rPr>
        <w:t>выполняет важную функцию с</w:t>
      </w:r>
      <w:r w:rsidR="00714C36" w:rsidRPr="00714C36">
        <w:rPr>
          <w:sz w:val="24"/>
          <w:szCs w:val="24"/>
        </w:rPr>
        <w:t xml:space="preserve">оциализации учащихся. Учащиеся </w:t>
      </w:r>
      <w:r w:rsidR="00E44491" w:rsidRPr="00714C36">
        <w:rPr>
          <w:sz w:val="24"/>
          <w:szCs w:val="24"/>
        </w:rPr>
        <w:t>приобретают социально значимые умения (вести переговоры, брать на себя инициативу, взаимодействовать в небольшой группе). Таким образом, ребенок приобретает социальную уверенность.</w:t>
      </w:r>
    </w:p>
    <w:p w:rsidR="00E44491" w:rsidRPr="00714C36" w:rsidRDefault="00E44491" w:rsidP="004433E9">
      <w:pPr>
        <w:widowControl w:val="0"/>
        <w:spacing w:line="360" w:lineRule="auto"/>
        <w:ind w:firstLine="709"/>
        <w:jc w:val="both"/>
        <w:rPr>
          <w:rFonts w:eastAsia="Calibri"/>
          <w:color w:val="000000"/>
          <w:sz w:val="24"/>
          <w:szCs w:val="24"/>
          <w:lang w:eastAsia="ru-RU"/>
        </w:rPr>
      </w:pPr>
      <w:r w:rsidRPr="00714C36">
        <w:rPr>
          <w:rFonts w:eastAsia="Calibri"/>
          <w:color w:val="000000"/>
          <w:sz w:val="24"/>
          <w:szCs w:val="24"/>
          <w:lang w:eastAsia="ru-RU"/>
        </w:rPr>
        <w:t>Ве</w:t>
      </w:r>
      <w:r w:rsidRPr="00714C36">
        <w:rPr>
          <w:rFonts w:eastAsia="Calibri"/>
          <w:color w:val="000000"/>
          <w:sz w:val="24"/>
          <w:szCs w:val="24"/>
          <w:lang w:eastAsia="ru-RU"/>
        </w:rPr>
        <w:softHyphen/>
        <w:t>дущая технология инклюзивного образования в школе – это взаимно</w:t>
      </w:r>
      <w:proofErr w:type="gramStart"/>
      <w:r w:rsidRPr="00714C36">
        <w:rPr>
          <w:rFonts w:eastAsia="Calibri"/>
          <w:color w:val="000000"/>
          <w:sz w:val="24"/>
          <w:szCs w:val="24"/>
          <w:lang w:eastAsia="ru-RU"/>
        </w:rPr>
        <w:t>е(</w:t>
      </w:r>
      <w:proofErr w:type="gramEnd"/>
      <w:r w:rsidRPr="00714C36">
        <w:rPr>
          <w:rFonts w:eastAsia="Calibri"/>
          <w:color w:val="000000"/>
          <w:sz w:val="24"/>
          <w:szCs w:val="24"/>
          <w:lang w:eastAsia="ru-RU"/>
        </w:rPr>
        <w:t>парное) обучение, ситуация, когда один ученик учит другого под наблюдением учите</w:t>
      </w:r>
      <w:r w:rsidRPr="00714C36">
        <w:rPr>
          <w:rFonts w:eastAsia="Calibri"/>
          <w:color w:val="000000"/>
          <w:sz w:val="24"/>
          <w:szCs w:val="24"/>
          <w:lang w:eastAsia="ru-RU"/>
        </w:rPr>
        <w:softHyphen/>
        <w:t>ля. Взаимное обучение полезно, когда необходимо развитие навыков путем повторения, или на этапе закрепления полученных навыков и знаний. Обычно более успешный ученик учит</w:t>
      </w:r>
      <w:r w:rsidR="00C07B30" w:rsidRPr="00714C36">
        <w:rPr>
          <w:rFonts w:eastAsia="Calibri"/>
          <w:color w:val="000000"/>
          <w:sz w:val="24"/>
          <w:szCs w:val="24"/>
          <w:lang w:eastAsia="ru-RU"/>
        </w:rPr>
        <w:t xml:space="preserve"> </w:t>
      </w:r>
      <w:proofErr w:type="gramStart"/>
      <w:r w:rsidRPr="00714C36">
        <w:rPr>
          <w:rFonts w:eastAsia="Calibri"/>
          <w:color w:val="000000"/>
          <w:sz w:val="24"/>
          <w:szCs w:val="24"/>
          <w:lang w:eastAsia="ru-RU"/>
        </w:rPr>
        <w:t>менее успеваю</w:t>
      </w:r>
      <w:r w:rsidRPr="00714C36">
        <w:rPr>
          <w:rFonts w:eastAsia="Calibri"/>
          <w:color w:val="000000"/>
          <w:sz w:val="24"/>
          <w:szCs w:val="24"/>
          <w:lang w:eastAsia="ru-RU"/>
        </w:rPr>
        <w:softHyphen/>
        <w:t>щего</w:t>
      </w:r>
      <w:proofErr w:type="gramEnd"/>
      <w:r w:rsidRPr="00714C36">
        <w:rPr>
          <w:rFonts w:eastAsia="Calibri"/>
          <w:color w:val="000000"/>
          <w:sz w:val="24"/>
          <w:szCs w:val="24"/>
          <w:lang w:eastAsia="ru-RU"/>
        </w:rPr>
        <w:t xml:space="preserve"> учащегося, при этом у детей, играющих роль учителя, формиру</w:t>
      </w:r>
      <w:r w:rsidRPr="00714C36">
        <w:rPr>
          <w:rFonts w:eastAsia="Calibri"/>
          <w:color w:val="000000"/>
          <w:sz w:val="24"/>
          <w:szCs w:val="24"/>
          <w:lang w:eastAsia="ru-RU"/>
        </w:rPr>
        <w:softHyphen/>
        <w:t>ются умения самообучения, контроля и оценки, что в свою очередь является условием развития учебной деятельности школьника. В то же время ребенок, исполняющий роль ученика, в процессе совмест</w:t>
      </w:r>
      <w:r w:rsidRPr="00714C36">
        <w:rPr>
          <w:rFonts w:eastAsia="Calibri"/>
          <w:color w:val="000000"/>
          <w:sz w:val="24"/>
          <w:szCs w:val="24"/>
          <w:lang w:eastAsia="ru-RU"/>
        </w:rPr>
        <w:softHyphen/>
        <w:t>ной работы со сверстником усваивает необходимый учебный мате</w:t>
      </w:r>
      <w:r w:rsidRPr="00714C36">
        <w:rPr>
          <w:rFonts w:eastAsia="Calibri"/>
          <w:color w:val="000000"/>
          <w:sz w:val="24"/>
          <w:szCs w:val="24"/>
          <w:lang w:eastAsia="ru-RU"/>
        </w:rPr>
        <w:softHyphen/>
        <w:t xml:space="preserve">риал и приобретает опыт преодоления трудностей. При этом работа над преодолением </w:t>
      </w:r>
      <w:r w:rsidRPr="00714C36">
        <w:rPr>
          <w:rFonts w:eastAsia="Calibri"/>
          <w:color w:val="000000"/>
          <w:sz w:val="24"/>
          <w:szCs w:val="24"/>
          <w:lang w:eastAsia="ru-RU"/>
        </w:rPr>
        <w:lastRenderedPageBreak/>
        <w:t xml:space="preserve">чужих трудностей помогает понять </w:t>
      </w:r>
      <w:proofErr w:type="gramStart"/>
      <w:r w:rsidRPr="00714C36">
        <w:rPr>
          <w:rFonts w:eastAsia="Calibri"/>
          <w:color w:val="000000"/>
          <w:sz w:val="24"/>
          <w:szCs w:val="24"/>
          <w:lang w:eastAsia="ru-RU"/>
        </w:rPr>
        <w:t>собственные</w:t>
      </w:r>
      <w:proofErr w:type="gramEnd"/>
      <w:r w:rsidRPr="00714C36">
        <w:rPr>
          <w:rFonts w:eastAsia="Calibri"/>
          <w:color w:val="000000"/>
          <w:sz w:val="24"/>
          <w:szCs w:val="24"/>
          <w:lang w:eastAsia="ru-RU"/>
        </w:rPr>
        <w:t>. Но ошибкой было бы всё время помогать «особому» ребёнку, ему надо позволить в каких-то случаях принять самостоятельное решение, похвалить и, таким образом, учить решать проблемы, справляться с ситуацией.</w:t>
      </w:r>
    </w:p>
    <w:p w:rsidR="009A26FC" w:rsidRPr="00714C36" w:rsidRDefault="008F470D" w:rsidP="00714C36">
      <w:pPr>
        <w:pStyle w:val="a3"/>
        <w:spacing w:after="0" w:line="360" w:lineRule="auto"/>
        <w:ind w:firstLine="709"/>
        <w:jc w:val="both"/>
        <w:rPr>
          <w:rFonts w:eastAsia="Calibri"/>
          <w:color w:val="000000"/>
          <w:sz w:val="24"/>
          <w:szCs w:val="24"/>
          <w:lang w:eastAsia="ru-RU"/>
        </w:rPr>
      </w:pPr>
      <w:r w:rsidRPr="00714C36">
        <w:rPr>
          <w:rFonts w:eastAsia="Calibri"/>
          <w:color w:val="000000"/>
          <w:sz w:val="24"/>
          <w:szCs w:val="24"/>
          <w:lang w:eastAsia="ru-RU"/>
        </w:rPr>
        <w:t xml:space="preserve">Включение ребёнка с особыми образовательными потребностями в групповую работу носит постепенный и последовательный характер. На первых порах, основной акцент необходимо делать на согласованность, взаимовыручку, поддержку, совместное принятие решений. </w:t>
      </w:r>
      <w:r w:rsidRPr="00714C36">
        <w:rPr>
          <w:color w:val="000000"/>
          <w:sz w:val="24"/>
          <w:szCs w:val="24"/>
        </w:rPr>
        <w:t>Снача</w:t>
      </w:r>
      <w:r w:rsidR="00714C36" w:rsidRPr="00714C36">
        <w:rPr>
          <w:color w:val="000000"/>
          <w:sz w:val="24"/>
          <w:szCs w:val="24"/>
        </w:rPr>
        <w:t xml:space="preserve">ла   в паре </w:t>
      </w:r>
      <w:r w:rsidRPr="00714C36">
        <w:rPr>
          <w:color w:val="000000"/>
          <w:sz w:val="24"/>
          <w:szCs w:val="24"/>
        </w:rPr>
        <w:t>« с особым ребёнком» могут работать дети, показывающие явно положительное отношение, готовые помочь и поддержать. Это не обязательно самые лучшие уче</w:t>
      </w:r>
      <w:r w:rsidRPr="00714C36">
        <w:rPr>
          <w:color w:val="000000"/>
          <w:sz w:val="24"/>
          <w:szCs w:val="24"/>
        </w:rPr>
        <w:softHyphen/>
        <w:t>ники, главный признак здесь — лояльность. Однако важно помнить, что необходимо быть очень осторожным в использовании одного ученика для поддержки другого. Любой, даже самый добрый ребе</w:t>
      </w:r>
      <w:r w:rsidRPr="00714C36">
        <w:rPr>
          <w:color w:val="000000"/>
          <w:sz w:val="24"/>
          <w:szCs w:val="24"/>
        </w:rPr>
        <w:softHyphen/>
        <w:t>нок достаточно быстро устает от постоянного груза ответственности. Поэтому, по мере формирования у «особого» ребенка умений в обла</w:t>
      </w:r>
      <w:r w:rsidRPr="00714C36">
        <w:rPr>
          <w:color w:val="000000"/>
          <w:sz w:val="24"/>
          <w:szCs w:val="24"/>
        </w:rPr>
        <w:softHyphen/>
        <w:t>сти взаимодействия, формирования алгоритма деятельности при ра</w:t>
      </w:r>
      <w:r w:rsidRPr="00714C36">
        <w:rPr>
          <w:color w:val="000000"/>
          <w:sz w:val="24"/>
          <w:szCs w:val="24"/>
        </w:rPr>
        <w:softHyphen/>
        <w:t>боте в паре, учитель меняет ее состав. Так весь состав класса постепен</w:t>
      </w:r>
      <w:r w:rsidRPr="00714C36">
        <w:rPr>
          <w:color w:val="000000"/>
          <w:sz w:val="24"/>
          <w:szCs w:val="24"/>
        </w:rPr>
        <w:softHyphen/>
        <w:t xml:space="preserve">но приобретает опыт взаимодействия с особым учеником. </w:t>
      </w:r>
      <w:r w:rsidR="006802D8" w:rsidRPr="00714C36">
        <w:rPr>
          <w:rFonts w:eastAsia="Calibri"/>
          <w:color w:val="000000"/>
          <w:sz w:val="24"/>
          <w:szCs w:val="24"/>
          <w:lang w:eastAsia="ru-RU"/>
        </w:rPr>
        <w:t>Технология взаимного обучения основана на предположении, что дети могут</w:t>
      </w:r>
      <w:r w:rsidR="00182849" w:rsidRPr="00714C36">
        <w:rPr>
          <w:rFonts w:eastAsia="Calibri"/>
          <w:color w:val="000000"/>
          <w:sz w:val="24"/>
          <w:szCs w:val="24"/>
          <w:lang w:eastAsia="ru-RU"/>
        </w:rPr>
        <w:t xml:space="preserve"> многому научиться друг у друга.</w:t>
      </w:r>
    </w:p>
    <w:p w:rsidR="009A26FC" w:rsidRPr="00714C36" w:rsidRDefault="009A26FC" w:rsidP="00CD005A">
      <w:pPr>
        <w:pStyle w:val="a3"/>
        <w:spacing w:after="0" w:line="360" w:lineRule="auto"/>
        <w:jc w:val="both"/>
        <w:rPr>
          <w:rFonts w:eastAsia="Calibri"/>
          <w:color w:val="000000"/>
          <w:sz w:val="24"/>
          <w:szCs w:val="24"/>
          <w:lang w:eastAsia="ru-RU"/>
        </w:rPr>
      </w:pPr>
      <w:r w:rsidRPr="00714C36">
        <w:rPr>
          <w:rFonts w:eastAsia="Calibri"/>
          <w:b/>
          <w:color w:val="000000"/>
          <w:sz w:val="24"/>
          <w:szCs w:val="24"/>
          <w:lang w:eastAsia="ru-RU"/>
        </w:rPr>
        <w:tab/>
      </w:r>
      <w:r w:rsidR="004433E9" w:rsidRPr="00714C36">
        <w:rPr>
          <w:rFonts w:eastAsia="Calibri"/>
          <w:b/>
          <w:color w:val="000000"/>
          <w:sz w:val="24"/>
          <w:szCs w:val="24"/>
          <w:lang w:eastAsia="ru-RU"/>
        </w:rPr>
        <w:t xml:space="preserve"> </w:t>
      </w:r>
      <w:r w:rsidR="004433E9" w:rsidRPr="00714C36">
        <w:rPr>
          <w:rFonts w:eastAsia="Calibri"/>
          <w:color w:val="000000"/>
          <w:sz w:val="24"/>
          <w:szCs w:val="24"/>
          <w:lang w:eastAsia="ru-RU"/>
        </w:rPr>
        <w:t>В своей статье</w:t>
      </w:r>
      <w:r w:rsidRPr="00714C36">
        <w:rPr>
          <w:rFonts w:eastAsia="Calibri"/>
          <w:color w:val="000000"/>
          <w:sz w:val="24"/>
          <w:szCs w:val="24"/>
          <w:lang w:eastAsia="ru-RU"/>
        </w:rPr>
        <w:t xml:space="preserve"> я бы хотела затронуть проблему обучения навыкам письма в 1 классе у детей с ОВЗ.</w:t>
      </w:r>
      <w:r w:rsidRPr="00714C36">
        <w:rPr>
          <w:sz w:val="24"/>
          <w:szCs w:val="24"/>
        </w:rPr>
        <w:t xml:space="preserve"> Преодоление затруднений, связанных с обучением письму в начальной школе, чрезвычайно важно, так как письмо является базовым навыком, без которого практически невозможно дальнейшее обучение. </w:t>
      </w:r>
      <w:r w:rsidRPr="00714C36">
        <w:rPr>
          <w:color w:val="000000"/>
          <w:sz w:val="24"/>
          <w:szCs w:val="24"/>
          <w:shd w:val="clear" w:color="auto" w:fill="FFFFFF"/>
        </w:rPr>
        <w:t xml:space="preserve">Формирование навыка письма – длительный и медленный процесс. Дети, </w:t>
      </w:r>
      <w:proofErr w:type="gramStart"/>
      <w:r w:rsidRPr="00714C36">
        <w:rPr>
          <w:color w:val="000000"/>
          <w:sz w:val="24"/>
          <w:szCs w:val="24"/>
          <w:shd w:val="clear" w:color="auto" w:fill="FFFFFF"/>
        </w:rPr>
        <w:t>увы</w:t>
      </w:r>
      <w:proofErr w:type="gramEnd"/>
      <w:r w:rsidRPr="00714C36">
        <w:rPr>
          <w:color w:val="000000"/>
          <w:sz w:val="24"/>
          <w:szCs w:val="24"/>
          <w:shd w:val="clear" w:color="auto" w:fill="FFFFFF"/>
        </w:rPr>
        <w:t>, по-разному видят букву, по-разному схватывают необходимую траекторию движений и чаще закрепляют в процессе обучения свои же ошибки.</w:t>
      </w:r>
    </w:p>
    <w:p w:rsidR="009A26FC" w:rsidRPr="00714C36" w:rsidRDefault="009A26FC" w:rsidP="00CD005A">
      <w:pPr>
        <w:widowControl w:val="0"/>
        <w:spacing w:line="360" w:lineRule="auto"/>
        <w:ind w:firstLine="709"/>
        <w:jc w:val="both"/>
        <w:rPr>
          <w:rFonts w:eastAsia="Calibri"/>
          <w:sz w:val="24"/>
          <w:szCs w:val="24"/>
          <w:lang w:eastAsia="ru-RU"/>
        </w:rPr>
      </w:pPr>
      <w:r w:rsidRPr="00714C36">
        <w:rPr>
          <w:rFonts w:eastAsia="Calibri"/>
          <w:sz w:val="24"/>
          <w:szCs w:val="24"/>
          <w:lang w:eastAsia="ru-RU"/>
        </w:rPr>
        <w:t>Дети с ОВЗ часто сталкиваются с трудно</w:t>
      </w:r>
      <w:r w:rsidR="001E0F6E" w:rsidRPr="00714C36">
        <w:rPr>
          <w:rFonts w:eastAsia="Calibri"/>
          <w:sz w:val="24"/>
          <w:szCs w:val="24"/>
          <w:lang w:eastAsia="ru-RU"/>
        </w:rPr>
        <w:t>стями при обучении письму. Нередко</w:t>
      </w:r>
      <w:r w:rsidRPr="00714C36">
        <w:rPr>
          <w:rFonts w:eastAsia="Calibri"/>
          <w:sz w:val="24"/>
          <w:szCs w:val="24"/>
          <w:lang w:eastAsia="ru-RU"/>
        </w:rPr>
        <w:t xml:space="preserve"> «техническое» выполнение самого процесса письма чаще всего осложняется тем, что у детей 6-7 лет слабо развиты мелкие мышцы кисти, несовершенна нервная регуляция, а также выносливость к статическим нагрузкам. Кроме того, у многих детей не сформированы механизмы пространственного восприятия, зрительной памяти, зрительно-моторной координации</w:t>
      </w:r>
      <w:r w:rsidR="00753082" w:rsidRPr="00714C36">
        <w:rPr>
          <w:rFonts w:eastAsia="Calibri"/>
          <w:sz w:val="24"/>
          <w:szCs w:val="24"/>
          <w:lang w:eastAsia="ru-RU"/>
        </w:rPr>
        <w:t>.</w:t>
      </w:r>
    </w:p>
    <w:p w:rsidR="00753082" w:rsidRPr="00714C36" w:rsidRDefault="00753082" w:rsidP="00CD005A">
      <w:pPr>
        <w:widowControl w:val="0"/>
        <w:spacing w:line="360" w:lineRule="auto"/>
        <w:ind w:firstLine="709"/>
        <w:jc w:val="both"/>
        <w:rPr>
          <w:rFonts w:eastAsia="Calibri"/>
          <w:sz w:val="24"/>
          <w:szCs w:val="24"/>
          <w:lang w:eastAsia="ru-RU"/>
        </w:rPr>
      </w:pPr>
      <w:r w:rsidRPr="00714C36">
        <w:rPr>
          <w:rFonts w:eastAsia="Calibri"/>
          <w:sz w:val="24"/>
          <w:szCs w:val="24"/>
          <w:lang w:eastAsia="ru-RU"/>
        </w:rPr>
        <w:t>При обучении письму на начальном этапе у некоторых моих учащихся возникали такие трудности: формирование зрительного образа буквы, правильной траектории движений при выполнении графического элемента, неспособность скопировать букву, неустойчивый почерк, нарушение соотношения элементов букв. Дети с нормой развития преодолевали их быстро, у детей с ОВЗ проблемы были выражены ярче</w:t>
      </w:r>
      <w:r w:rsidR="00C02110" w:rsidRPr="00714C36">
        <w:rPr>
          <w:rFonts w:eastAsia="Calibri"/>
          <w:sz w:val="24"/>
          <w:szCs w:val="24"/>
          <w:lang w:eastAsia="ru-RU"/>
        </w:rPr>
        <w:t xml:space="preserve">, </w:t>
      </w:r>
      <w:r w:rsidRPr="00714C36">
        <w:rPr>
          <w:rFonts w:eastAsia="Calibri"/>
          <w:sz w:val="24"/>
          <w:szCs w:val="24"/>
          <w:lang w:eastAsia="ru-RU"/>
        </w:rPr>
        <w:t xml:space="preserve">и времени на их устранение требовалось больше. </w:t>
      </w:r>
    </w:p>
    <w:p w:rsidR="00753082" w:rsidRPr="00714C36" w:rsidRDefault="00753082" w:rsidP="00CD005A">
      <w:pPr>
        <w:widowControl w:val="0"/>
        <w:spacing w:line="360" w:lineRule="auto"/>
        <w:ind w:firstLine="709"/>
        <w:jc w:val="both"/>
        <w:rPr>
          <w:rFonts w:eastAsia="Calibri"/>
          <w:sz w:val="24"/>
          <w:szCs w:val="24"/>
          <w:lang w:eastAsia="ru-RU"/>
        </w:rPr>
      </w:pPr>
      <w:r w:rsidRPr="00714C36">
        <w:rPr>
          <w:rFonts w:eastAsia="Calibri"/>
          <w:sz w:val="24"/>
          <w:szCs w:val="24"/>
          <w:lang w:eastAsia="ru-RU"/>
        </w:rPr>
        <w:t>Для преодоления этих трудностей при формировании навыков письма я обратилась именно к групповой работе, чередуя её с традиционными формами.</w:t>
      </w:r>
      <w:r w:rsidR="00465C8C" w:rsidRPr="00714C36">
        <w:rPr>
          <w:rFonts w:eastAsia="Calibri"/>
          <w:sz w:val="24"/>
          <w:szCs w:val="24"/>
          <w:lang w:eastAsia="ru-RU"/>
        </w:rPr>
        <w:t xml:space="preserve"> При обучении письму комбинировала средства и методы так, чтобы в процессе обучения происходила смена доминантного анализатора – слух, зрение, моторика, логическое мышление. Организация подобной работы дала положительный </w:t>
      </w:r>
      <w:r w:rsidR="00465C8C" w:rsidRPr="00714C36">
        <w:rPr>
          <w:rFonts w:eastAsia="Calibri"/>
          <w:sz w:val="24"/>
          <w:szCs w:val="24"/>
          <w:lang w:eastAsia="ru-RU"/>
        </w:rPr>
        <w:lastRenderedPageBreak/>
        <w:t>результат.</w:t>
      </w:r>
      <w:r w:rsidRPr="00714C36">
        <w:rPr>
          <w:rFonts w:eastAsia="Calibri"/>
          <w:sz w:val="24"/>
          <w:szCs w:val="24"/>
          <w:lang w:eastAsia="ru-RU"/>
        </w:rPr>
        <w:t xml:space="preserve"> </w:t>
      </w:r>
    </w:p>
    <w:p w:rsidR="00AD5686" w:rsidRPr="00714C36" w:rsidRDefault="00C02110" w:rsidP="00CD005A">
      <w:pPr>
        <w:widowControl w:val="0"/>
        <w:spacing w:line="360" w:lineRule="auto"/>
        <w:ind w:firstLine="709"/>
        <w:jc w:val="both"/>
        <w:rPr>
          <w:rFonts w:eastAsia="Calibri"/>
          <w:sz w:val="24"/>
          <w:szCs w:val="24"/>
          <w:lang w:eastAsia="ru-RU"/>
        </w:rPr>
      </w:pPr>
      <w:r w:rsidRPr="00714C36">
        <w:rPr>
          <w:rFonts w:eastAsia="Calibri"/>
          <w:sz w:val="24"/>
          <w:szCs w:val="24"/>
          <w:lang w:eastAsia="ru-RU"/>
        </w:rPr>
        <w:t xml:space="preserve">Суть работы состоит в организации групповой творческой работы </w:t>
      </w:r>
      <w:r w:rsidR="00C94F18" w:rsidRPr="00714C36">
        <w:rPr>
          <w:rFonts w:eastAsia="Calibri"/>
          <w:sz w:val="24"/>
          <w:szCs w:val="24"/>
          <w:lang w:eastAsia="ru-RU"/>
        </w:rPr>
        <w:t xml:space="preserve">в парах или тройках, </w:t>
      </w:r>
      <w:proofErr w:type="spellStart"/>
      <w:r w:rsidR="00C94F18" w:rsidRPr="00714C36">
        <w:rPr>
          <w:rFonts w:eastAsia="Calibri"/>
          <w:sz w:val="24"/>
          <w:szCs w:val="24"/>
          <w:lang w:eastAsia="ru-RU"/>
        </w:rPr>
        <w:t>проводящейся</w:t>
      </w:r>
      <w:proofErr w:type="spellEnd"/>
      <w:r w:rsidR="00C94F18" w:rsidRPr="00714C36">
        <w:rPr>
          <w:rFonts w:eastAsia="Calibri"/>
          <w:sz w:val="24"/>
          <w:szCs w:val="24"/>
          <w:lang w:eastAsia="ru-RU"/>
        </w:rPr>
        <w:t xml:space="preserve"> </w:t>
      </w:r>
      <w:r w:rsidRPr="00714C36">
        <w:rPr>
          <w:rFonts w:eastAsia="Calibri"/>
          <w:sz w:val="24"/>
          <w:szCs w:val="24"/>
          <w:lang w:eastAsia="ru-RU"/>
        </w:rPr>
        <w:t xml:space="preserve">в виде станционной учёбы. Как правило, станционная работа завершает изучение какого-то отрезка учебного материала. Школьники к этому времени имеют определённые навыки, а работа в паре или малой группе на игровых станциях позволяет закрепить полученные знания. Малые группы </w:t>
      </w:r>
      <w:r w:rsidR="00C94F18" w:rsidRPr="00714C36">
        <w:rPr>
          <w:rFonts w:eastAsia="Calibri"/>
          <w:sz w:val="24"/>
          <w:szCs w:val="24"/>
          <w:lang w:eastAsia="ru-RU"/>
        </w:rPr>
        <w:t xml:space="preserve">формирую таким образом, чтобы дети были разного уровня, поддерживали, устраняли ошибки друг друга, направляли. </w:t>
      </w:r>
    </w:p>
    <w:p w:rsidR="003E08A5" w:rsidRPr="00714C36" w:rsidRDefault="003E08A5" w:rsidP="00CD005A">
      <w:pPr>
        <w:widowControl w:val="0"/>
        <w:spacing w:line="360" w:lineRule="auto"/>
        <w:ind w:firstLine="709"/>
        <w:jc w:val="both"/>
        <w:rPr>
          <w:rFonts w:eastAsia="Calibri"/>
          <w:sz w:val="24"/>
          <w:szCs w:val="24"/>
          <w:lang w:eastAsia="ru-RU"/>
        </w:rPr>
      </w:pPr>
      <w:r w:rsidRPr="00714C36">
        <w:rPr>
          <w:rFonts w:eastAsia="Calibri"/>
          <w:sz w:val="24"/>
          <w:szCs w:val="24"/>
          <w:lang w:eastAsia="ru-RU"/>
        </w:rPr>
        <w:t>В классе на ученически</w:t>
      </w:r>
      <w:r w:rsidR="00714C36" w:rsidRPr="00714C36">
        <w:rPr>
          <w:rFonts w:eastAsia="Calibri"/>
          <w:sz w:val="24"/>
          <w:szCs w:val="24"/>
          <w:lang w:eastAsia="ru-RU"/>
        </w:rPr>
        <w:t xml:space="preserve">х столах организуются несколько </w:t>
      </w:r>
      <w:r w:rsidRPr="00714C36">
        <w:rPr>
          <w:rFonts w:eastAsia="Calibri"/>
          <w:sz w:val="24"/>
          <w:szCs w:val="24"/>
          <w:lang w:eastAsia="ru-RU"/>
        </w:rPr>
        <w:t xml:space="preserve">станций(3, 5, 7) – в зависимости от количества подготовленных заданий и этапа обучения. Обязательно на столе стоит этикетка с названием станции, лежат листы с заданиями, материалы для их выполнения. На первых таких уроках привлекаю учеников 5 классов в качестве «начальников станции», потом  </w:t>
      </w:r>
      <w:r w:rsidR="00714C36" w:rsidRPr="00714C36">
        <w:rPr>
          <w:rFonts w:eastAsia="Calibri"/>
          <w:sz w:val="24"/>
          <w:szCs w:val="24"/>
          <w:lang w:eastAsia="ru-RU"/>
        </w:rPr>
        <w:t xml:space="preserve"> готовлю для этой работы </w:t>
      </w:r>
      <w:r w:rsidRPr="00714C36">
        <w:rPr>
          <w:rFonts w:eastAsia="Calibri"/>
          <w:sz w:val="24"/>
          <w:szCs w:val="24"/>
          <w:lang w:eastAsia="ru-RU"/>
        </w:rPr>
        <w:t>первоклассников.</w:t>
      </w:r>
    </w:p>
    <w:p w:rsidR="001D7AAE" w:rsidRPr="00714C36" w:rsidRDefault="00714C36" w:rsidP="00CD005A">
      <w:pPr>
        <w:widowControl w:val="0"/>
        <w:spacing w:line="360" w:lineRule="auto"/>
        <w:ind w:firstLine="709"/>
        <w:jc w:val="both"/>
        <w:rPr>
          <w:rFonts w:eastAsia="Calibri"/>
          <w:sz w:val="24"/>
          <w:szCs w:val="24"/>
          <w:lang w:eastAsia="ru-RU"/>
        </w:rPr>
      </w:pPr>
      <w:r w:rsidRPr="00714C36">
        <w:rPr>
          <w:rFonts w:eastAsia="Calibri"/>
          <w:sz w:val="24"/>
          <w:szCs w:val="24"/>
          <w:lang w:eastAsia="ru-RU"/>
        </w:rPr>
        <w:t xml:space="preserve">План урока «Работа на </w:t>
      </w:r>
      <w:r w:rsidR="001D7AAE" w:rsidRPr="00714C36">
        <w:rPr>
          <w:rFonts w:eastAsia="Calibri"/>
          <w:sz w:val="24"/>
          <w:szCs w:val="24"/>
          <w:lang w:eastAsia="ru-RU"/>
        </w:rPr>
        <w:t>игровых каллиграфических станциях»</w:t>
      </w:r>
    </w:p>
    <w:p w:rsidR="001D7AAE" w:rsidRPr="00714C36" w:rsidRDefault="001D7AAE" w:rsidP="00CD005A">
      <w:pPr>
        <w:widowControl w:val="0"/>
        <w:spacing w:line="360" w:lineRule="auto"/>
        <w:jc w:val="both"/>
        <w:rPr>
          <w:rFonts w:eastAsia="Calibri"/>
          <w:sz w:val="24"/>
          <w:szCs w:val="24"/>
          <w:lang w:eastAsia="ru-RU"/>
        </w:rPr>
      </w:pPr>
      <w:r w:rsidRPr="00714C36">
        <w:rPr>
          <w:rFonts w:eastAsia="Calibri"/>
          <w:sz w:val="24"/>
          <w:szCs w:val="24"/>
          <w:lang w:eastAsia="ru-RU"/>
        </w:rPr>
        <w:t>Тема урока: «Повторение раннее изученных букв»</w:t>
      </w:r>
    </w:p>
    <w:p w:rsidR="001D7AAE" w:rsidRPr="00714C36" w:rsidRDefault="001D7AAE" w:rsidP="00CD005A">
      <w:pPr>
        <w:widowControl w:val="0"/>
        <w:spacing w:line="360" w:lineRule="auto"/>
        <w:jc w:val="both"/>
        <w:rPr>
          <w:rFonts w:eastAsia="Calibri"/>
          <w:sz w:val="24"/>
          <w:szCs w:val="24"/>
          <w:lang w:eastAsia="ru-RU"/>
        </w:rPr>
      </w:pPr>
      <w:r w:rsidRPr="00714C36">
        <w:rPr>
          <w:rFonts w:eastAsia="Calibri"/>
          <w:sz w:val="24"/>
          <w:szCs w:val="24"/>
          <w:lang w:eastAsia="ru-RU"/>
        </w:rPr>
        <w:t>Задачи урока:</w:t>
      </w:r>
    </w:p>
    <w:p w:rsidR="001D7AAE" w:rsidRPr="00714C36" w:rsidRDefault="001D7AAE" w:rsidP="00CD005A">
      <w:pPr>
        <w:widowControl w:val="0"/>
        <w:spacing w:line="360" w:lineRule="auto"/>
        <w:jc w:val="both"/>
        <w:rPr>
          <w:rFonts w:eastAsia="Calibri"/>
          <w:sz w:val="24"/>
          <w:szCs w:val="24"/>
          <w:lang w:eastAsia="ru-RU"/>
        </w:rPr>
      </w:pPr>
      <w:r w:rsidRPr="00714C36">
        <w:rPr>
          <w:rFonts w:eastAsia="Calibri"/>
          <w:sz w:val="24"/>
          <w:szCs w:val="24"/>
          <w:lang w:eastAsia="ru-RU"/>
        </w:rPr>
        <w:t>1.Закрепление детьми печатных и прописных строчных и заглавных букв.</w:t>
      </w:r>
    </w:p>
    <w:p w:rsidR="001D7AAE" w:rsidRPr="00714C36" w:rsidRDefault="001D7AAE" w:rsidP="00CD005A">
      <w:pPr>
        <w:widowControl w:val="0"/>
        <w:spacing w:line="360" w:lineRule="auto"/>
        <w:jc w:val="both"/>
        <w:rPr>
          <w:rFonts w:eastAsia="Calibri"/>
          <w:sz w:val="24"/>
          <w:szCs w:val="24"/>
          <w:lang w:eastAsia="ru-RU"/>
        </w:rPr>
      </w:pPr>
      <w:r w:rsidRPr="00714C36">
        <w:rPr>
          <w:rFonts w:eastAsia="Calibri"/>
          <w:sz w:val="24"/>
          <w:szCs w:val="24"/>
          <w:lang w:eastAsia="ru-RU"/>
        </w:rPr>
        <w:t>2.Развитие мелкой моторики на базе работы с разными материалами.</w:t>
      </w:r>
    </w:p>
    <w:p w:rsidR="001D7AAE" w:rsidRPr="00714C36" w:rsidRDefault="001D7AAE" w:rsidP="00CD005A">
      <w:pPr>
        <w:widowControl w:val="0"/>
        <w:spacing w:line="360" w:lineRule="auto"/>
        <w:jc w:val="both"/>
        <w:rPr>
          <w:rFonts w:eastAsia="Calibri"/>
          <w:sz w:val="24"/>
          <w:szCs w:val="24"/>
          <w:lang w:eastAsia="ru-RU"/>
        </w:rPr>
      </w:pPr>
      <w:r w:rsidRPr="00714C36">
        <w:rPr>
          <w:rFonts w:eastAsia="Calibri"/>
          <w:sz w:val="24"/>
          <w:szCs w:val="24"/>
          <w:lang w:eastAsia="ru-RU"/>
        </w:rPr>
        <w:t xml:space="preserve">3.Обучение детей работе в </w:t>
      </w:r>
      <w:proofErr w:type="spellStart"/>
      <w:r w:rsidRPr="00714C36">
        <w:rPr>
          <w:rFonts w:eastAsia="Calibri"/>
          <w:sz w:val="24"/>
          <w:szCs w:val="24"/>
          <w:lang w:eastAsia="ru-RU"/>
        </w:rPr>
        <w:t>микрогруппе</w:t>
      </w:r>
      <w:proofErr w:type="spellEnd"/>
      <w:r w:rsidRPr="00714C36">
        <w:rPr>
          <w:rFonts w:eastAsia="Calibri"/>
          <w:sz w:val="24"/>
          <w:szCs w:val="24"/>
          <w:lang w:eastAsia="ru-RU"/>
        </w:rPr>
        <w:t>, создание на уроке условий для самоуправляемого обучения.</w:t>
      </w:r>
    </w:p>
    <w:p w:rsidR="001D7AAE" w:rsidRPr="00714C36" w:rsidRDefault="001D7AAE" w:rsidP="00CD005A">
      <w:pPr>
        <w:widowControl w:val="0"/>
        <w:spacing w:line="360" w:lineRule="auto"/>
        <w:jc w:val="both"/>
        <w:rPr>
          <w:rFonts w:eastAsia="Calibri"/>
          <w:sz w:val="24"/>
          <w:szCs w:val="24"/>
          <w:lang w:eastAsia="ru-RU"/>
        </w:rPr>
      </w:pPr>
      <w:r w:rsidRPr="00714C36">
        <w:rPr>
          <w:rFonts w:eastAsia="Calibri"/>
          <w:sz w:val="24"/>
          <w:szCs w:val="24"/>
          <w:lang w:eastAsia="ru-RU"/>
        </w:rPr>
        <w:t>Ход урока:</w:t>
      </w:r>
    </w:p>
    <w:p w:rsidR="001D7AAE" w:rsidRPr="00714C36" w:rsidRDefault="001D7AAE" w:rsidP="00CD005A">
      <w:pPr>
        <w:widowControl w:val="0"/>
        <w:spacing w:line="360" w:lineRule="auto"/>
        <w:jc w:val="both"/>
        <w:rPr>
          <w:rFonts w:eastAsia="Calibri"/>
          <w:sz w:val="24"/>
          <w:szCs w:val="24"/>
          <w:lang w:eastAsia="ru-RU"/>
        </w:rPr>
      </w:pPr>
      <w:r w:rsidRPr="00714C36">
        <w:rPr>
          <w:rFonts w:eastAsia="Calibri"/>
          <w:sz w:val="24"/>
          <w:szCs w:val="24"/>
          <w:lang w:eastAsia="ru-RU"/>
        </w:rPr>
        <w:t>1.Сообщение темы и содержания работы на уроке.</w:t>
      </w:r>
    </w:p>
    <w:p w:rsidR="001D7AAE" w:rsidRPr="00714C36" w:rsidRDefault="001D7AAE" w:rsidP="00CD005A">
      <w:pPr>
        <w:widowControl w:val="0"/>
        <w:spacing w:line="360" w:lineRule="auto"/>
        <w:jc w:val="both"/>
        <w:rPr>
          <w:rFonts w:eastAsia="Calibri"/>
          <w:sz w:val="24"/>
          <w:szCs w:val="24"/>
          <w:lang w:eastAsia="ru-RU"/>
        </w:rPr>
      </w:pPr>
      <w:r w:rsidRPr="00714C36">
        <w:rPr>
          <w:rFonts w:eastAsia="Calibri"/>
          <w:sz w:val="24"/>
          <w:szCs w:val="24"/>
          <w:lang w:eastAsia="ru-RU"/>
        </w:rPr>
        <w:t>2.Знакомство с маршрутными листами, станциями.</w:t>
      </w:r>
    </w:p>
    <w:p w:rsidR="001D7AAE" w:rsidRPr="00714C36" w:rsidRDefault="001D7AAE" w:rsidP="00CD005A">
      <w:pPr>
        <w:widowControl w:val="0"/>
        <w:spacing w:line="360" w:lineRule="auto"/>
        <w:jc w:val="both"/>
        <w:rPr>
          <w:rFonts w:eastAsia="Calibri"/>
          <w:sz w:val="24"/>
          <w:szCs w:val="24"/>
          <w:lang w:eastAsia="ru-RU"/>
        </w:rPr>
      </w:pPr>
      <w:r w:rsidRPr="00714C36">
        <w:rPr>
          <w:rFonts w:eastAsia="Calibri"/>
          <w:sz w:val="24"/>
          <w:szCs w:val="24"/>
          <w:lang w:eastAsia="ru-RU"/>
        </w:rPr>
        <w:t>3.Самостоятельная работа детей в парах-тройках на станциях.</w:t>
      </w:r>
    </w:p>
    <w:p w:rsidR="001D7AAE" w:rsidRPr="00714C36" w:rsidRDefault="001D7AAE" w:rsidP="00CD005A">
      <w:pPr>
        <w:widowControl w:val="0"/>
        <w:spacing w:line="360" w:lineRule="auto"/>
        <w:jc w:val="both"/>
        <w:rPr>
          <w:rFonts w:eastAsia="Calibri"/>
          <w:sz w:val="24"/>
          <w:szCs w:val="24"/>
          <w:lang w:eastAsia="ru-RU"/>
        </w:rPr>
      </w:pPr>
      <w:r w:rsidRPr="00714C36">
        <w:rPr>
          <w:rFonts w:eastAsia="Calibri"/>
          <w:sz w:val="24"/>
          <w:szCs w:val="24"/>
          <w:lang w:eastAsia="ru-RU"/>
        </w:rPr>
        <w:t>4.Подведение итогов занятия.</w:t>
      </w:r>
    </w:p>
    <w:p w:rsidR="001D7AAE" w:rsidRPr="00714C36" w:rsidRDefault="001D7AAE" w:rsidP="00CD005A">
      <w:pPr>
        <w:widowControl w:val="0"/>
        <w:spacing w:line="360" w:lineRule="auto"/>
        <w:jc w:val="both"/>
        <w:rPr>
          <w:rFonts w:eastAsia="Calibri"/>
          <w:sz w:val="24"/>
          <w:szCs w:val="24"/>
          <w:lang w:eastAsia="ru-RU"/>
        </w:rPr>
      </w:pPr>
      <w:r w:rsidRPr="00714C36">
        <w:rPr>
          <w:rFonts w:eastAsia="Calibri"/>
          <w:sz w:val="24"/>
          <w:szCs w:val="24"/>
          <w:lang w:eastAsia="ru-RU"/>
        </w:rPr>
        <w:t xml:space="preserve">Учитель выполняет наблюдение, помощь,  </w:t>
      </w:r>
      <w:r w:rsidR="00714C36" w:rsidRPr="00714C36">
        <w:rPr>
          <w:rFonts w:eastAsia="Calibri"/>
          <w:sz w:val="24"/>
          <w:szCs w:val="24"/>
          <w:lang w:eastAsia="ru-RU"/>
        </w:rPr>
        <w:t xml:space="preserve"> </w:t>
      </w:r>
      <w:proofErr w:type="gramStart"/>
      <w:r w:rsidRPr="00714C36">
        <w:rPr>
          <w:rFonts w:eastAsia="Calibri"/>
          <w:sz w:val="24"/>
          <w:szCs w:val="24"/>
          <w:lang w:eastAsia="ru-RU"/>
        </w:rPr>
        <w:t>контроль</w:t>
      </w:r>
      <w:r w:rsidR="0064517F" w:rsidRPr="00714C36">
        <w:rPr>
          <w:rFonts w:eastAsia="Calibri"/>
          <w:sz w:val="24"/>
          <w:szCs w:val="24"/>
          <w:lang w:eastAsia="ru-RU"/>
        </w:rPr>
        <w:t xml:space="preserve"> </w:t>
      </w:r>
      <w:r w:rsidR="00C07B30" w:rsidRPr="00714C36">
        <w:rPr>
          <w:rFonts w:eastAsia="Calibri"/>
          <w:sz w:val="24"/>
          <w:szCs w:val="24"/>
          <w:lang w:eastAsia="ru-RU"/>
        </w:rPr>
        <w:t xml:space="preserve"> </w:t>
      </w:r>
      <w:r w:rsidRPr="00714C36">
        <w:rPr>
          <w:rFonts w:eastAsia="Calibri"/>
          <w:sz w:val="24"/>
          <w:szCs w:val="24"/>
          <w:lang w:eastAsia="ru-RU"/>
        </w:rPr>
        <w:t xml:space="preserve"> за</w:t>
      </w:r>
      <w:proofErr w:type="gramEnd"/>
      <w:r w:rsidRPr="00714C36">
        <w:rPr>
          <w:rFonts w:eastAsia="Calibri"/>
          <w:sz w:val="24"/>
          <w:szCs w:val="24"/>
          <w:lang w:eastAsia="ru-RU"/>
        </w:rPr>
        <w:t xml:space="preserve"> деятельностью детей.</w:t>
      </w:r>
    </w:p>
    <w:p w:rsidR="001D7AAE" w:rsidRPr="00714C36" w:rsidRDefault="0064517F" w:rsidP="0040232A">
      <w:pPr>
        <w:widowControl w:val="0"/>
        <w:spacing w:line="360" w:lineRule="auto"/>
        <w:ind w:firstLine="708"/>
        <w:jc w:val="both"/>
        <w:rPr>
          <w:rFonts w:eastAsia="Calibri"/>
          <w:sz w:val="24"/>
          <w:szCs w:val="24"/>
          <w:lang w:eastAsia="ru-RU"/>
        </w:rPr>
      </w:pPr>
      <w:r w:rsidRPr="00714C36">
        <w:rPr>
          <w:rFonts w:eastAsia="Calibri"/>
          <w:sz w:val="24"/>
          <w:szCs w:val="24"/>
          <w:lang w:eastAsia="ru-RU"/>
        </w:rPr>
        <w:t>После вводного инструктажа дети в свободном порядке «проезжают» станции, выполняя на каждой определённое задание. Например, я провожу обобщающие уроки письма, как «Путешествие по стране Каллиграфии».</w:t>
      </w:r>
      <w:r w:rsidR="0040232A" w:rsidRPr="00714C36">
        <w:rPr>
          <w:rFonts w:eastAsia="Calibri"/>
          <w:sz w:val="24"/>
          <w:szCs w:val="24"/>
          <w:lang w:eastAsia="ru-RU"/>
        </w:rPr>
        <w:t xml:space="preserve"> </w:t>
      </w:r>
      <w:r w:rsidRPr="00714C36">
        <w:rPr>
          <w:rFonts w:eastAsia="Calibri"/>
          <w:sz w:val="24"/>
          <w:szCs w:val="24"/>
          <w:lang w:eastAsia="ru-RU"/>
        </w:rPr>
        <w:t>Школьники могут работать на таких станциях как «Элементная», «Пластилиновая», «Шнурочная», «Проволочная», «Песочная», «Водная», «Меловая» и др. Из названия станции уже понятно, с каким материалом работают на станции дети, из чего конструируются буквы. На станции «Меловая» дети пишут буквы цветными мелками на маленькой доске</w:t>
      </w:r>
      <w:r w:rsidR="00097098" w:rsidRPr="00714C36">
        <w:rPr>
          <w:rFonts w:eastAsia="Calibri"/>
          <w:sz w:val="24"/>
          <w:szCs w:val="24"/>
          <w:lang w:eastAsia="ru-RU"/>
        </w:rPr>
        <w:t>. Буквы больших размеров интересно писать мокрой кистью по сухой доске на станции «Водная». Печатные буквы первоклассники повторяют на станции «Спичечная», выкладывая слова из спичек. Буквы из мягкой разноцветной проволоки сгибаются на станции «Проволочная». Из картонных заготовок элементов бу</w:t>
      </w:r>
      <w:proofErr w:type="gramStart"/>
      <w:r w:rsidR="00097098" w:rsidRPr="00714C36">
        <w:rPr>
          <w:rFonts w:eastAsia="Calibri"/>
          <w:sz w:val="24"/>
          <w:szCs w:val="24"/>
          <w:lang w:eastAsia="ru-RU"/>
        </w:rPr>
        <w:t>кв стр</w:t>
      </w:r>
      <w:proofErr w:type="gramEnd"/>
      <w:r w:rsidR="00097098" w:rsidRPr="00714C36">
        <w:rPr>
          <w:rFonts w:eastAsia="Calibri"/>
          <w:sz w:val="24"/>
          <w:szCs w:val="24"/>
          <w:lang w:eastAsia="ru-RU"/>
        </w:rPr>
        <w:t xml:space="preserve">очные и заглавные буквы конструируются на «Элементной» станции.  На «Шнурочной» станции буквы выкладываются из шнурков и тесёмок разной расцветки и </w:t>
      </w:r>
      <w:r w:rsidR="00097098" w:rsidRPr="00714C36">
        <w:rPr>
          <w:rFonts w:eastAsia="Calibri"/>
          <w:sz w:val="24"/>
          <w:szCs w:val="24"/>
          <w:lang w:eastAsia="ru-RU"/>
        </w:rPr>
        <w:lastRenderedPageBreak/>
        <w:t xml:space="preserve">длины. Игра «Угадай букву </w:t>
      </w:r>
      <w:r w:rsidR="00714C36" w:rsidRPr="00714C36">
        <w:rPr>
          <w:rFonts w:eastAsia="Calibri"/>
          <w:sz w:val="24"/>
          <w:szCs w:val="24"/>
          <w:lang w:eastAsia="ru-RU"/>
        </w:rPr>
        <w:t xml:space="preserve">на ощупь» проводится на станции </w:t>
      </w:r>
      <w:r w:rsidR="00097098" w:rsidRPr="00714C36">
        <w:rPr>
          <w:rFonts w:eastAsia="Calibri"/>
          <w:sz w:val="24"/>
          <w:szCs w:val="24"/>
          <w:lang w:eastAsia="ru-RU"/>
        </w:rPr>
        <w:t>«Наждачная</w:t>
      </w:r>
      <w:proofErr w:type="gramStart"/>
      <w:r w:rsidR="00097098" w:rsidRPr="00714C36">
        <w:rPr>
          <w:rFonts w:eastAsia="Calibri"/>
          <w:sz w:val="24"/>
          <w:szCs w:val="24"/>
          <w:lang w:eastAsia="ru-RU"/>
        </w:rPr>
        <w:t>»(</w:t>
      </w:r>
      <w:proofErr w:type="gramEnd"/>
      <w:r w:rsidR="00097098" w:rsidRPr="00714C36">
        <w:rPr>
          <w:rFonts w:eastAsia="Calibri"/>
          <w:sz w:val="24"/>
          <w:szCs w:val="24"/>
          <w:lang w:eastAsia="ru-RU"/>
        </w:rPr>
        <w:t>буквы предварительно вырезаются из наждачной бумаги</w:t>
      </w:r>
      <w:r w:rsidR="0040232A" w:rsidRPr="00714C36">
        <w:rPr>
          <w:rFonts w:eastAsia="Calibri"/>
          <w:sz w:val="24"/>
          <w:szCs w:val="24"/>
          <w:lang w:eastAsia="ru-RU"/>
        </w:rPr>
        <w:t>)</w:t>
      </w:r>
      <w:r w:rsidR="00097098" w:rsidRPr="00714C36">
        <w:rPr>
          <w:rFonts w:eastAsia="Calibri"/>
          <w:sz w:val="24"/>
          <w:szCs w:val="24"/>
          <w:lang w:eastAsia="ru-RU"/>
        </w:rPr>
        <w:t xml:space="preserve">. </w:t>
      </w:r>
      <w:r w:rsidR="006034BD" w:rsidRPr="00714C36">
        <w:rPr>
          <w:rFonts w:eastAsia="Calibri"/>
          <w:sz w:val="24"/>
          <w:szCs w:val="24"/>
          <w:lang w:eastAsia="ru-RU"/>
        </w:rPr>
        <w:t>Другая игра на станции «Гримёрная»: партнёр – путешественник пишет у друга мягкой кисточкой на щеке букву, а тот должен её узнать</w:t>
      </w:r>
      <w:proofErr w:type="gramStart"/>
      <w:r w:rsidR="00097098" w:rsidRPr="00714C36">
        <w:rPr>
          <w:rFonts w:eastAsia="Calibri"/>
          <w:sz w:val="24"/>
          <w:szCs w:val="24"/>
          <w:lang w:eastAsia="ru-RU"/>
        </w:rPr>
        <w:t xml:space="preserve"> </w:t>
      </w:r>
      <w:r w:rsidR="006034BD" w:rsidRPr="00714C36">
        <w:rPr>
          <w:rFonts w:eastAsia="Calibri"/>
          <w:sz w:val="24"/>
          <w:szCs w:val="24"/>
          <w:lang w:eastAsia="ru-RU"/>
        </w:rPr>
        <w:t>.</w:t>
      </w:r>
      <w:proofErr w:type="gramEnd"/>
      <w:r w:rsidR="006034BD" w:rsidRPr="00714C36">
        <w:rPr>
          <w:rFonts w:eastAsia="Calibri"/>
          <w:sz w:val="24"/>
          <w:szCs w:val="24"/>
          <w:lang w:eastAsia="ru-RU"/>
        </w:rPr>
        <w:t xml:space="preserve"> Так же можно писать букву рукой на спине игрока. Самая трудоёмкая станция </w:t>
      </w:r>
      <w:r w:rsidR="0040232A" w:rsidRPr="00714C36">
        <w:rPr>
          <w:rFonts w:eastAsia="Calibri"/>
          <w:sz w:val="24"/>
          <w:szCs w:val="24"/>
          <w:lang w:eastAsia="ru-RU"/>
        </w:rPr>
        <w:t xml:space="preserve"> - </w:t>
      </w:r>
      <w:r w:rsidR="006034BD" w:rsidRPr="00714C36">
        <w:rPr>
          <w:rFonts w:eastAsia="Calibri"/>
          <w:sz w:val="24"/>
          <w:szCs w:val="24"/>
          <w:lang w:eastAsia="ru-RU"/>
        </w:rPr>
        <w:t>«Песочная</w:t>
      </w:r>
      <w:proofErr w:type="gramStart"/>
      <w:r w:rsidR="006034BD" w:rsidRPr="00714C36">
        <w:rPr>
          <w:rFonts w:eastAsia="Calibri"/>
          <w:sz w:val="24"/>
          <w:szCs w:val="24"/>
          <w:lang w:eastAsia="ru-RU"/>
        </w:rPr>
        <w:t>»(</w:t>
      </w:r>
      <w:proofErr w:type="gramEnd"/>
      <w:r w:rsidR="006034BD" w:rsidRPr="00714C36">
        <w:rPr>
          <w:rFonts w:eastAsia="Calibri"/>
          <w:sz w:val="24"/>
          <w:szCs w:val="24"/>
          <w:lang w:eastAsia="ru-RU"/>
        </w:rPr>
        <w:t>но дети её особенно любят). На картонной открытке заготовке дети пишут клеевой кисточкой букву. Затем опускают заготовку в ящик с песком. После высыхания песочно-клеевой смеси учебная буква готова и можно организовать угадывания этой буквы на ощупь с закрытыми глазами. По мере путешествия заполняется маршрутный лист, где каждая станция обозначена определённым символом: «Водная» - стакан с водой и кисточка, «Наждачная» - тёмные очки, «Шнурочная» - шнурок и т.д. Также в маршрутный лист вписываются буквы, над закреплением написания которых работал ученик и делается пометка об удачном прохождении станции.</w:t>
      </w:r>
      <w:r w:rsidR="00845804" w:rsidRPr="00714C36">
        <w:rPr>
          <w:rFonts w:eastAsia="Calibri"/>
          <w:sz w:val="24"/>
          <w:szCs w:val="24"/>
          <w:lang w:eastAsia="ru-RU"/>
        </w:rPr>
        <w:t xml:space="preserve"> </w:t>
      </w:r>
    </w:p>
    <w:p w:rsidR="001A4C20" w:rsidRPr="00714C36" w:rsidRDefault="00845804" w:rsidP="00714C36">
      <w:pPr>
        <w:widowControl w:val="0"/>
        <w:spacing w:line="360" w:lineRule="auto"/>
        <w:ind w:firstLine="708"/>
        <w:jc w:val="both"/>
        <w:rPr>
          <w:rFonts w:eastAsia="Calibri"/>
          <w:sz w:val="24"/>
          <w:szCs w:val="24"/>
          <w:lang w:eastAsia="ru-RU"/>
        </w:rPr>
      </w:pPr>
      <w:r w:rsidRPr="00714C36">
        <w:rPr>
          <w:rFonts w:eastAsia="Calibri"/>
          <w:sz w:val="24"/>
          <w:szCs w:val="24"/>
          <w:lang w:eastAsia="ru-RU"/>
        </w:rPr>
        <w:t xml:space="preserve">На таких уроках можно чередовать присутствие разных станций, чтобы интерес детей не </w:t>
      </w:r>
      <w:r w:rsidR="00714C36" w:rsidRPr="00714C36">
        <w:rPr>
          <w:rFonts w:eastAsia="Calibri"/>
          <w:sz w:val="24"/>
          <w:szCs w:val="24"/>
          <w:lang w:eastAsia="ru-RU"/>
        </w:rPr>
        <w:t xml:space="preserve">терялся. Проводя </w:t>
      </w:r>
      <w:r w:rsidRPr="00714C36">
        <w:rPr>
          <w:rFonts w:eastAsia="Calibri"/>
          <w:sz w:val="24"/>
          <w:szCs w:val="24"/>
          <w:lang w:eastAsia="ru-RU"/>
        </w:rPr>
        <w:t>периодически подобную работу, можно отметить возросший интерес к ка</w:t>
      </w:r>
      <w:r w:rsidR="00C07B30" w:rsidRPr="00714C36">
        <w:rPr>
          <w:rFonts w:eastAsia="Calibri"/>
          <w:sz w:val="24"/>
          <w:szCs w:val="24"/>
          <w:lang w:eastAsia="ru-RU"/>
        </w:rPr>
        <w:t>ллиграфии у всего класса</w:t>
      </w:r>
      <w:r w:rsidRPr="00714C36">
        <w:rPr>
          <w:rFonts w:eastAsia="Calibri"/>
          <w:sz w:val="24"/>
          <w:szCs w:val="24"/>
          <w:lang w:eastAsia="ru-RU"/>
        </w:rPr>
        <w:t xml:space="preserve">, развитие мелкой моторики, а у детей с ОВЗ </w:t>
      </w:r>
      <w:r w:rsidR="001A4C20" w:rsidRPr="00714C36">
        <w:rPr>
          <w:rFonts w:eastAsia="Calibri"/>
          <w:sz w:val="24"/>
          <w:szCs w:val="24"/>
          <w:lang w:eastAsia="ru-RU"/>
        </w:rPr>
        <w:t>формирование пространственного восприятия</w:t>
      </w:r>
      <w:r w:rsidRPr="00714C36">
        <w:rPr>
          <w:rFonts w:eastAsia="Calibri"/>
          <w:sz w:val="24"/>
          <w:szCs w:val="24"/>
          <w:lang w:eastAsia="ru-RU"/>
        </w:rPr>
        <w:t>, зрительно –</w:t>
      </w:r>
      <w:r w:rsidR="001A4C20" w:rsidRPr="00714C36">
        <w:rPr>
          <w:rFonts w:eastAsia="Calibri"/>
          <w:sz w:val="24"/>
          <w:szCs w:val="24"/>
          <w:lang w:eastAsia="ru-RU"/>
        </w:rPr>
        <w:t xml:space="preserve"> моторной</w:t>
      </w:r>
      <w:r w:rsidRPr="00714C36">
        <w:rPr>
          <w:rFonts w:eastAsia="Calibri"/>
          <w:sz w:val="24"/>
          <w:szCs w:val="24"/>
          <w:lang w:eastAsia="ru-RU"/>
        </w:rPr>
        <w:t xml:space="preserve"> координ</w:t>
      </w:r>
      <w:r w:rsidR="001A4C20" w:rsidRPr="00714C36">
        <w:rPr>
          <w:rFonts w:eastAsia="Calibri"/>
          <w:sz w:val="24"/>
          <w:szCs w:val="24"/>
          <w:lang w:eastAsia="ru-RU"/>
        </w:rPr>
        <w:t>ации, правильного</w:t>
      </w:r>
      <w:r w:rsidRPr="00714C36">
        <w:rPr>
          <w:rFonts w:eastAsia="Calibri"/>
          <w:sz w:val="24"/>
          <w:szCs w:val="24"/>
          <w:lang w:eastAsia="ru-RU"/>
        </w:rPr>
        <w:t xml:space="preserve"> образ</w:t>
      </w:r>
      <w:r w:rsidR="001A4C20" w:rsidRPr="00714C36">
        <w:rPr>
          <w:rFonts w:eastAsia="Calibri"/>
          <w:sz w:val="24"/>
          <w:szCs w:val="24"/>
          <w:lang w:eastAsia="ru-RU"/>
        </w:rPr>
        <w:t>а буквы и её написания</w:t>
      </w:r>
      <w:r w:rsidRPr="00714C36">
        <w:rPr>
          <w:rFonts w:eastAsia="Calibri"/>
          <w:sz w:val="24"/>
          <w:szCs w:val="24"/>
          <w:lang w:eastAsia="ru-RU"/>
        </w:rPr>
        <w:t>. Всё это благоприятно сказывается на процессе обучения в целом.</w:t>
      </w:r>
    </w:p>
    <w:p w:rsidR="001A4C20" w:rsidRPr="00714C36" w:rsidRDefault="001A4C20" w:rsidP="00CD005A">
      <w:pPr>
        <w:spacing w:line="360" w:lineRule="auto"/>
        <w:ind w:firstLine="567"/>
        <w:jc w:val="both"/>
        <w:rPr>
          <w:sz w:val="24"/>
          <w:szCs w:val="24"/>
        </w:rPr>
      </w:pPr>
      <w:r w:rsidRPr="00714C36">
        <w:rPr>
          <w:sz w:val="24"/>
          <w:szCs w:val="24"/>
        </w:rPr>
        <w:t>Таким образом</w:t>
      </w:r>
      <w:r w:rsidRPr="00714C36">
        <w:rPr>
          <w:bCs/>
          <w:sz w:val="24"/>
          <w:szCs w:val="24"/>
        </w:rPr>
        <w:t>,</w:t>
      </w:r>
      <w:r w:rsidRPr="00714C36">
        <w:rPr>
          <w:b/>
          <w:bCs/>
          <w:sz w:val="24"/>
          <w:szCs w:val="24"/>
        </w:rPr>
        <w:t xml:space="preserve"> </w:t>
      </w:r>
      <w:r w:rsidRPr="00714C36">
        <w:rPr>
          <w:bCs/>
          <w:sz w:val="24"/>
          <w:szCs w:val="24"/>
        </w:rPr>
        <w:t>групповая работа инклюзивного обучения</w:t>
      </w:r>
      <w:r w:rsidRPr="00714C36">
        <w:rPr>
          <w:b/>
          <w:bCs/>
          <w:sz w:val="24"/>
          <w:szCs w:val="24"/>
        </w:rPr>
        <w:t xml:space="preserve"> - </w:t>
      </w:r>
      <w:r w:rsidRPr="00714C36">
        <w:rPr>
          <w:sz w:val="24"/>
          <w:szCs w:val="24"/>
        </w:rPr>
        <w:t xml:space="preserve">это специальная форма организации познавательной и коммуникативной деятельности, в которой обучающиеся оказываются вовлеченными в процесс познания.   </w:t>
      </w:r>
    </w:p>
    <w:p w:rsidR="001A4C20" w:rsidRPr="00714C36" w:rsidRDefault="001A4C20" w:rsidP="00CD005A">
      <w:pPr>
        <w:spacing w:line="360" w:lineRule="auto"/>
        <w:ind w:firstLine="567"/>
        <w:jc w:val="both"/>
        <w:rPr>
          <w:sz w:val="24"/>
          <w:szCs w:val="24"/>
        </w:rPr>
      </w:pPr>
      <w:r w:rsidRPr="00714C36">
        <w:rPr>
          <w:sz w:val="24"/>
          <w:szCs w:val="24"/>
        </w:rPr>
        <w:t xml:space="preserve">Использование данных технологий в педагогическом процессе побуждает учителя к постоянному творчеству, совершенствованию, изменению, профессиональному и личностному росту, развитию. </w:t>
      </w:r>
    </w:p>
    <w:p w:rsidR="001A4C20" w:rsidRPr="00714C36" w:rsidRDefault="001A4C20" w:rsidP="00CD005A">
      <w:pPr>
        <w:spacing w:line="360" w:lineRule="auto"/>
        <w:ind w:firstLine="567"/>
        <w:jc w:val="both"/>
        <w:rPr>
          <w:sz w:val="24"/>
          <w:szCs w:val="24"/>
        </w:rPr>
      </w:pPr>
      <w:r w:rsidRPr="00714C36">
        <w:rPr>
          <w:sz w:val="24"/>
          <w:szCs w:val="24"/>
        </w:rPr>
        <w:t>Полага</w:t>
      </w:r>
      <w:r w:rsidR="00714C36" w:rsidRPr="00714C36">
        <w:rPr>
          <w:sz w:val="24"/>
          <w:szCs w:val="24"/>
        </w:rPr>
        <w:t xml:space="preserve">ю, что именно групповая работа </w:t>
      </w:r>
      <w:r w:rsidRPr="00714C36">
        <w:rPr>
          <w:sz w:val="24"/>
          <w:szCs w:val="24"/>
        </w:rPr>
        <w:t>хорошо вписывается в теорию и практику инклюзивного обучения, так как в её основе лежат активные взаимодействия, позволяющие ученику быть не просто участником занятий, а субъектом учебного процесса, и что немаловажно - субъектом реальной коммуникативной деятельности, способствующей внутреннему побуждению к овладению знаниями и творческому развитию.</w:t>
      </w:r>
    </w:p>
    <w:p w:rsidR="001A4C20" w:rsidRPr="00714C36" w:rsidRDefault="001A4C20" w:rsidP="00CD005A">
      <w:pPr>
        <w:spacing w:line="360" w:lineRule="auto"/>
        <w:ind w:firstLine="567"/>
        <w:jc w:val="both"/>
        <w:rPr>
          <w:b/>
          <w:sz w:val="24"/>
          <w:szCs w:val="24"/>
        </w:rPr>
      </w:pPr>
    </w:p>
    <w:p w:rsidR="0040232A" w:rsidRDefault="0040232A" w:rsidP="00CD005A">
      <w:pPr>
        <w:spacing w:line="360" w:lineRule="auto"/>
        <w:ind w:firstLine="567"/>
        <w:jc w:val="center"/>
        <w:rPr>
          <w:b/>
          <w:sz w:val="28"/>
          <w:szCs w:val="28"/>
        </w:rPr>
      </w:pPr>
    </w:p>
    <w:p w:rsidR="0040232A" w:rsidRDefault="0040232A" w:rsidP="00CD005A">
      <w:pPr>
        <w:spacing w:line="360" w:lineRule="auto"/>
        <w:ind w:firstLine="567"/>
        <w:jc w:val="center"/>
        <w:rPr>
          <w:b/>
          <w:sz w:val="28"/>
          <w:szCs w:val="28"/>
        </w:rPr>
      </w:pPr>
    </w:p>
    <w:p w:rsidR="0040232A" w:rsidRDefault="0040232A" w:rsidP="00CD005A">
      <w:pPr>
        <w:spacing w:line="360" w:lineRule="auto"/>
        <w:ind w:firstLine="567"/>
        <w:jc w:val="center"/>
        <w:rPr>
          <w:b/>
          <w:sz w:val="28"/>
          <w:szCs w:val="28"/>
        </w:rPr>
      </w:pPr>
    </w:p>
    <w:p w:rsidR="0040232A" w:rsidRDefault="0040232A" w:rsidP="00CD005A">
      <w:pPr>
        <w:spacing w:line="360" w:lineRule="auto"/>
        <w:ind w:firstLine="567"/>
        <w:jc w:val="center"/>
        <w:rPr>
          <w:b/>
          <w:sz w:val="28"/>
          <w:szCs w:val="28"/>
        </w:rPr>
      </w:pPr>
    </w:p>
    <w:p w:rsidR="00C07B30" w:rsidRDefault="00C07B30" w:rsidP="00CD005A">
      <w:pPr>
        <w:spacing w:line="360" w:lineRule="auto"/>
        <w:ind w:firstLine="567"/>
        <w:jc w:val="center"/>
        <w:rPr>
          <w:b/>
          <w:sz w:val="28"/>
          <w:szCs w:val="28"/>
        </w:rPr>
      </w:pPr>
    </w:p>
    <w:p w:rsidR="00C07B30" w:rsidRDefault="00C07B30" w:rsidP="00CD005A">
      <w:pPr>
        <w:spacing w:line="360" w:lineRule="auto"/>
        <w:ind w:firstLine="567"/>
        <w:jc w:val="center"/>
        <w:rPr>
          <w:b/>
          <w:sz w:val="28"/>
          <w:szCs w:val="28"/>
        </w:rPr>
      </w:pPr>
    </w:p>
    <w:p w:rsidR="00C07B30" w:rsidRDefault="00C07B30" w:rsidP="00CD005A">
      <w:pPr>
        <w:spacing w:line="360" w:lineRule="auto"/>
        <w:ind w:firstLine="567"/>
        <w:jc w:val="center"/>
        <w:rPr>
          <w:b/>
          <w:sz w:val="28"/>
          <w:szCs w:val="28"/>
        </w:rPr>
      </w:pPr>
    </w:p>
    <w:p w:rsidR="00C07B30" w:rsidRDefault="00C07B30" w:rsidP="00CD005A">
      <w:pPr>
        <w:spacing w:line="360" w:lineRule="auto"/>
        <w:ind w:firstLine="567"/>
        <w:jc w:val="center"/>
        <w:rPr>
          <w:b/>
          <w:sz w:val="28"/>
          <w:szCs w:val="28"/>
        </w:rPr>
      </w:pPr>
    </w:p>
    <w:p w:rsidR="00C07B30" w:rsidRDefault="00C07B30" w:rsidP="00CD005A">
      <w:pPr>
        <w:spacing w:line="360" w:lineRule="auto"/>
        <w:ind w:firstLine="567"/>
        <w:jc w:val="center"/>
        <w:rPr>
          <w:b/>
          <w:sz w:val="28"/>
          <w:szCs w:val="28"/>
        </w:rPr>
      </w:pPr>
    </w:p>
    <w:p w:rsidR="00C07B30" w:rsidRDefault="00C07B30" w:rsidP="00CD005A">
      <w:pPr>
        <w:spacing w:line="360" w:lineRule="auto"/>
        <w:ind w:firstLine="567"/>
        <w:jc w:val="center"/>
        <w:rPr>
          <w:b/>
          <w:sz w:val="28"/>
          <w:szCs w:val="28"/>
        </w:rPr>
      </w:pPr>
    </w:p>
    <w:p w:rsidR="00C07B30" w:rsidRDefault="00C07B30" w:rsidP="00CD005A">
      <w:pPr>
        <w:spacing w:line="360" w:lineRule="auto"/>
        <w:ind w:firstLine="567"/>
        <w:jc w:val="center"/>
        <w:rPr>
          <w:b/>
          <w:sz w:val="28"/>
          <w:szCs w:val="28"/>
        </w:rPr>
      </w:pPr>
    </w:p>
    <w:p w:rsidR="00C07B30" w:rsidRDefault="00C07B30" w:rsidP="00CD005A">
      <w:pPr>
        <w:spacing w:line="360" w:lineRule="auto"/>
        <w:ind w:firstLine="567"/>
        <w:jc w:val="center"/>
        <w:rPr>
          <w:b/>
          <w:sz w:val="28"/>
          <w:szCs w:val="28"/>
        </w:rPr>
      </w:pPr>
    </w:p>
    <w:p w:rsidR="00C07B30" w:rsidRDefault="00C07B30" w:rsidP="00CD005A">
      <w:pPr>
        <w:spacing w:line="360" w:lineRule="auto"/>
        <w:ind w:firstLine="567"/>
        <w:jc w:val="center"/>
        <w:rPr>
          <w:b/>
          <w:sz w:val="28"/>
          <w:szCs w:val="28"/>
        </w:rPr>
      </w:pPr>
    </w:p>
    <w:p w:rsidR="00C07B30" w:rsidRDefault="00C07B30" w:rsidP="00CD005A">
      <w:pPr>
        <w:spacing w:line="360" w:lineRule="auto"/>
        <w:ind w:firstLine="567"/>
        <w:jc w:val="center"/>
        <w:rPr>
          <w:b/>
          <w:sz w:val="28"/>
          <w:szCs w:val="28"/>
        </w:rPr>
      </w:pPr>
    </w:p>
    <w:p w:rsidR="00C07B30" w:rsidRDefault="00C07B30" w:rsidP="00CD005A">
      <w:pPr>
        <w:spacing w:line="360" w:lineRule="auto"/>
        <w:ind w:firstLine="567"/>
        <w:jc w:val="center"/>
        <w:rPr>
          <w:b/>
          <w:sz w:val="28"/>
          <w:szCs w:val="28"/>
        </w:rPr>
      </w:pPr>
    </w:p>
    <w:p w:rsidR="00C07B30" w:rsidRDefault="00C07B30" w:rsidP="00CD005A">
      <w:pPr>
        <w:spacing w:line="360" w:lineRule="auto"/>
        <w:ind w:firstLine="567"/>
        <w:jc w:val="center"/>
        <w:rPr>
          <w:b/>
          <w:sz w:val="28"/>
          <w:szCs w:val="28"/>
        </w:rPr>
      </w:pPr>
    </w:p>
    <w:p w:rsidR="00C07B30" w:rsidRDefault="00C07B30" w:rsidP="00CD005A">
      <w:pPr>
        <w:spacing w:line="360" w:lineRule="auto"/>
        <w:ind w:firstLine="567"/>
        <w:jc w:val="center"/>
        <w:rPr>
          <w:b/>
          <w:sz w:val="28"/>
          <w:szCs w:val="28"/>
        </w:rPr>
      </w:pPr>
    </w:p>
    <w:p w:rsidR="00C07B30" w:rsidRDefault="00C07B30" w:rsidP="00CD005A">
      <w:pPr>
        <w:spacing w:line="360" w:lineRule="auto"/>
        <w:ind w:firstLine="567"/>
        <w:jc w:val="center"/>
        <w:rPr>
          <w:b/>
          <w:sz w:val="28"/>
          <w:szCs w:val="28"/>
        </w:rPr>
      </w:pPr>
    </w:p>
    <w:p w:rsidR="00C07B30" w:rsidRDefault="00C07B30" w:rsidP="00CD005A">
      <w:pPr>
        <w:spacing w:line="360" w:lineRule="auto"/>
        <w:ind w:firstLine="567"/>
        <w:jc w:val="center"/>
        <w:rPr>
          <w:b/>
          <w:sz w:val="28"/>
          <w:szCs w:val="28"/>
        </w:rPr>
      </w:pPr>
    </w:p>
    <w:p w:rsidR="00C07B30" w:rsidRDefault="00C07B30" w:rsidP="00CD005A">
      <w:pPr>
        <w:spacing w:line="360" w:lineRule="auto"/>
        <w:ind w:firstLine="567"/>
        <w:jc w:val="center"/>
        <w:rPr>
          <w:b/>
          <w:sz w:val="28"/>
          <w:szCs w:val="28"/>
        </w:rPr>
      </w:pPr>
    </w:p>
    <w:p w:rsidR="00C07B30" w:rsidRDefault="00C07B30" w:rsidP="00CD005A">
      <w:pPr>
        <w:spacing w:line="360" w:lineRule="auto"/>
        <w:ind w:firstLine="567"/>
        <w:jc w:val="center"/>
        <w:rPr>
          <w:b/>
          <w:sz w:val="28"/>
          <w:szCs w:val="28"/>
        </w:rPr>
      </w:pPr>
    </w:p>
    <w:p w:rsidR="00C07B30" w:rsidRDefault="00C07B30" w:rsidP="00CD005A">
      <w:pPr>
        <w:spacing w:line="360" w:lineRule="auto"/>
        <w:ind w:firstLine="567"/>
        <w:jc w:val="center"/>
        <w:rPr>
          <w:b/>
          <w:sz w:val="28"/>
          <w:szCs w:val="28"/>
        </w:rPr>
      </w:pPr>
    </w:p>
    <w:p w:rsidR="00C07B30" w:rsidRDefault="00C07B30" w:rsidP="00CD005A">
      <w:pPr>
        <w:spacing w:line="360" w:lineRule="auto"/>
        <w:ind w:firstLine="567"/>
        <w:jc w:val="center"/>
        <w:rPr>
          <w:b/>
          <w:sz w:val="28"/>
          <w:szCs w:val="28"/>
        </w:rPr>
      </w:pPr>
    </w:p>
    <w:p w:rsidR="00C07B30" w:rsidRDefault="00C07B30" w:rsidP="00CD005A">
      <w:pPr>
        <w:spacing w:line="360" w:lineRule="auto"/>
        <w:ind w:firstLine="567"/>
        <w:jc w:val="center"/>
        <w:rPr>
          <w:b/>
          <w:sz w:val="28"/>
          <w:szCs w:val="28"/>
        </w:rPr>
      </w:pPr>
    </w:p>
    <w:p w:rsidR="00C07B30" w:rsidRDefault="00C07B30" w:rsidP="00CD005A">
      <w:pPr>
        <w:spacing w:line="360" w:lineRule="auto"/>
        <w:ind w:firstLine="567"/>
        <w:jc w:val="center"/>
        <w:rPr>
          <w:b/>
          <w:sz w:val="28"/>
          <w:szCs w:val="28"/>
        </w:rPr>
      </w:pPr>
    </w:p>
    <w:p w:rsidR="00CD005A" w:rsidRPr="00CD005A" w:rsidRDefault="00CD005A" w:rsidP="00CD005A">
      <w:pPr>
        <w:spacing w:line="360" w:lineRule="auto"/>
        <w:ind w:firstLine="567"/>
        <w:rPr>
          <w:b/>
          <w:sz w:val="28"/>
          <w:szCs w:val="28"/>
        </w:rPr>
      </w:pPr>
    </w:p>
    <w:p w:rsidR="00CD005A" w:rsidRDefault="00CD005A" w:rsidP="001A4C20">
      <w:pPr>
        <w:spacing w:line="360" w:lineRule="auto"/>
        <w:ind w:firstLine="567"/>
        <w:jc w:val="both"/>
        <w:rPr>
          <w:b/>
          <w:sz w:val="28"/>
          <w:szCs w:val="28"/>
        </w:rPr>
      </w:pPr>
    </w:p>
    <w:p w:rsidR="001A4C20" w:rsidRDefault="001A4C20" w:rsidP="001A4C20">
      <w:pPr>
        <w:spacing w:line="360" w:lineRule="auto"/>
        <w:ind w:firstLine="567"/>
        <w:jc w:val="both"/>
        <w:rPr>
          <w:b/>
          <w:sz w:val="28"/>
          <w:szCs w:val="28"/>
        </w:rPr>
      </w:pPr>
    </w:p>
    <w:p w:rsidR="001A4C20" w:rsidRDefault="001A4C20" w:rsidP="001A4C20">
      <w:pPr>
        <w:spacing w:line="360" w:lineRule="auto"/>
        <w:ind w:firstLine="567"/>
        <w:jc w:val="both"/>
        <w:rPr>
          <w:b/>
          <w:sz w:val="28"/>
          <w:szCs w:val="28"/>
        </w:rPr>
      </w:pPr>
    </w:p>
    <w:p w:rsidR="001A4C20" w:rsidRDefault="001A4C20" w:rsidP="001A4C20">
      <w:pPr>
        <w:spacing w:line="360" w:lineRule="auto"/>
        <w:ind w:firstLine="567"/>
        <w:jc w:val="both"/>
        <w:rPr>
          <w:b/>
          <w:sz w:val="28"/>
          <w:szCs w:val="28"/>
        </w:rPr>
      </w:pPr>
    </w:p>
    <w:p w:rsidR="001A4C20" w:rsidRPr="001D7AAE" w:rsidRDefault="001A4C20" w:rsidP="001D7AAE">
      <w:pPr>
        <w:widowControl w:val="0"/>
        <w:spacing w:line="360" w:lineRule="auto"/>
        <w:jc w:val="both"/>
        <w:rPr>
          <w:rFonts w:eastAsia="Calibri"/>
          <w:sz w:val="28"/>
          <w:szCs w:val="28"/>
          <w:lang w:eastAsia="ru-RU"/>
        </w:rPr>
      </w:pPr>
    </w:p>
    <w:p w:rsidR="009A26FC" w:rsidRPr="006572EE" w:rsidRDefault="009A26FC" w:rsidP="009A26FC">
      <w:pPr>
        <w:spacing w:before="240" w:after="360" w:line="360" w:lineRule="auto"/>
        <w:ind w:firstLine="567"/>
        <w:jc w:val="both"/>
        <w:rPr>
          <w:sz w:val="28"/>
          <w:szCs w:val="28"/>
        </w:rPr>
      </w:pPr>
    </w:p>
    <w:p w:rsidR="00D4052F" w:rsidRPr="006572EE" w:rsidRDefault="00D4052F" w:rsidP="00185299">
      <w:pPr>
        <w:spacing w:line="360" w:lineRule="auto"/>
        <w:ind w:firstLine="567"/>
        <w:jc w:val="both"/>
        <w:rPr>
          <w:sz w:val="28"/>
          <w:szCs w:val="28"/>
        </w:rPr>
      </w:pPr>
    </w:p>
    <w:p w:rsidR="0025147B" w:rsidRPr="006572EE" w:rsidRDefault="0025147B" w:rsidP="00185299">
      <w:pPr>
        <w:rPr>
          <w:sz w:val="28"/>
          <w:szCs w:val="28"/>
        </w:rPr>
      </w:pPr>
    </w:p>
    <w:sectPr w:rsidR="0025147B" w:rsidRPr="006572EE" w:rsidSect="00813F4D">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2FC" w:rsidRDefault="000A52FC" w:rsidP="00813F4D">
      <w:r>
        <w:separator/>
      </w:r>
    </w:p>
  </w:endnote>
  <w:endnote w:type="continuationSeparator" w:id="0">
    <w:p w:rsidR="000A52FC" w:rsidRDefault="000A52FC" w:rsidP="0081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F4D" w:rsidRDefault="00813F4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708467"/>
      <w:docPartObj>
        <w:docPartGallery w:val="Page Numbers (Bottom of Page)"/>
        <w:docPartUnique/>
      </w:docPartObj>
    </w:sdtPr>
    <w:sdtEndPr/>
    <w:sdtContent>
      <w:p w:rsidR="00813F4D" w:rsidRDefault="00813F4D">
        <w:pPr>
          <w:pStyle w:val="a9"/>
          <w:jc w:val="right"/>
        </w:pPr>
        <w:r>
          <w:fldChar w:fldCharType="begin"/>
        </w:r>
        <w:r>
          <w:instrText>PAGE   \* MERGEFORMAT</w:instrText>
        </w:r>
        <w:r>
          <w:fldChar w:fldCharType="separate"/>
        </w:r>
        <w:r w:rsidR="009340E5">
          <w:rPr>
            <w:noProof/>
          </w:rPr>
          <w:t>5</w:t>
        </w:r>
        <w:r>
          <w:fldChar w:fldCharType="end"/>
        </w:r>
      </w:p>
    </w:sdtContent>
  </w:sdt>
  <w:p w:rsidR="00813F4D" w:rsidRDefault="00813F4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F4D" w:rsidRDefault="00813F4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2FC" w:rsidRDefault="000A52FC" w:rsidP="00813F4D">
      <w:r>
        <w:separator/>
      </w:r>
    </w:p>
  </w:footnote>
  <w:footnote w:type="continuationSeparator" w:id="0">
    <w:p w:rsidR="000A52FC" w:rsidRDefault="000A52FC" w:rsidP="00813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F4D" w:rsidRDefault="00813F4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F4D" w:rsidRDefault="00813F4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F4D" w:rsidRDefault="00813F4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7"/>
    <w:multiLevelType w:val="multilevel"/>
    <w:tmpl w:val="647E8C4C"/>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19"/>
        <w:szCs w:val="19"/>
        <w:u w:val="none"/>
        <w:effect w:val="none"/>
      </w:rPr>
    </w:lvl>
    <w:lvl w:ilvl="2">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19"/>
        <w:szCs w:val="19"/>
        <w:u w:val="none"/>
        <w:effect w:val="none"/>
      </w:rPr>
    </w:lvl>
    <w:lvl w:ilvl="3">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19"/>
        <w:szCs w:val="19"/>
        <w:u w:val="none"/>
        <w:effect w:val="none"/>
      </w:rPr>
    </w:lvl>
    <w:lvl w:ilvl="4">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19"/>
        <w:szCs w:val="19"/>
        <w:u w:val="none"/>
        <w:effect w:val="none"/>
      </w:rPr>
    </w:lvl>
    <w:lvl w:ilvl="5">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19"/>
        <w:szCs w:val="19"/>
        <w:u w:val="none"/>
        <w:effect w:val="none"/>
      </w:rPr>
    </w:lvl>
    <w:lvl w:ilvl="6">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19"/>
        <w:szCs w:val="19"/>
        <w:u w:val="none"/>
        <w:effect w:val="none"/>
      </w:rPr>
    </w:lvl>
    <w:lvl w:ilvl="7">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19"/>
        <w:szCs w:val="19"/>
        <w:u w:val="none"/>
        <w:effect w:val="none"/>
      </w:rPr>
    </w:lvl>
    <w:lvl w:ilvl="8">
      <w:start w:val="1"/>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19"/>
        <w:szCs w:val="19"/>
        <w:u w:val="none"/>
        <w:effect w:val="none"/>
      </w:rPr>
    </w:lvl>
  </w:abstractNum>
  <w:abstractNum w:abstractNumId="1">
    <w:nsid w:val="144F41D1"/>
    <w:multiLevelType w:val="hybridMultilevel"/>
    <w:tmpl w:val="19567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875EB"/>
    <w:multiLevelType w:val="hybridMultilevel"/>
    <w:tmpl w:val="B58AF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185299"/>
    <w:rsid w:val="00097098"/>
    <w:rsid w:val="000A52FC"/>
    <w:rsid w:val="00182849"/>
    <w:rsid w:val="00185299"/>
    <w:rsid w:val="001A4C20"/>
    <w:rsid w:val="001D7AAE"/>
    <w:rsid w:val="001E0F6E"/>
    <w:rsid w:val="0020202D"/>
    <w:rsid w:val="0025147B"/>
    <w:rsid w:val="00356834"/>
    <w:rsid w:val="003E08A5"/>
    <w:rsid w:val="0040232A"/>
    <w:rsid w:val="004433E9"/>
    <w:rsid w:val="00465C8C"/>
    <w:rsid w:val="006034BD"/>
    <w:rsid w:val="0064517F"/>
    <w:rsid w:val="006572EE"/>
    <w:rsid w:val="006802D8"/>
    <w:rsid w:val="00710E5F"/>
    <w:rsid w:val="00714C36"/>
    <w:rsid w:val="00715F58"/>
    <w:rsid w:val="00753082"/>
    <w:rsid w:val="00813F4D"/>
    <w:rsid w:val="008248CC"/>
    <w:rsid w:val="00845804"/>
    <w:rsid w:val="008B35C9"/>
    <w:rsid w:val="008F470D"/>
    <w:rsid w:val="009340E5"/>
    <w:rsid w:val="009A26FC"/>
    <w:rsid w:val="009D6BCA"/>
    <w:rsid w:val="00AC2792"/>
    <w:rsid w:val="00AD5686"/>
    <w:rsid w:val="00C02110"/>
    <w:rsid w:val="00C07B30"/>
    <w:rsid w:val="00C3383B"/>
    <w:rsid w:val="00C43C9B"/>
    <w:rsid w:val="00C94F18"/>
    <w:rsid w:val="00CD005A"/>
    <w:rsid w:val="00D4052F"/>
    <w:rsid w:val="00D64B5B"/>
    <w:rsid w:val="00E44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299"/>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802D8"/>
    <w:pPr>
      <w:spacing w:after="120"/>
    </w:pPr>
  </w:style>
  <w:style w:type="character" w:customStyle="1" w:styleId="a4">
    <w:name w:val="Основной текст Знак"/>
    <w:basedOn w:val="a0"/>
    <w:link w:val="a3"/>
    <w:uiPriority w:val="99"/>
    <w:semiHidden/>
    <w:rsid w:val="006802D8"/>
    <w:rPr>
      <w:rFonts w:ascii="Times New Roman" w:eastAsia="Times New Roman" w:hAnsi="Times New Roman" w:cs="Times New Roman"/>
      <w:sz w:val="20"/>
      <w:szCs w:val="20"/>
    </w:rPr>
  </w:style>
  <w:style w:type="paragraph" w:styleId="a5">
    <w:name w:val="Normal (Web)"/>
    <w:basedOn w:val="a"/>
    <w:uiPriority w:val="99"/>
    <w:unhideWhenUsed/>
    <w:rsid w:val="00AC2792"/>
    <w:pPr>
      <w:spacing w:before="100" w:beforeAutospacing="1" w:after="100" w:afterAutospacing="1"/>
    </w:pPr>
    <w:rPr>
      <w:sz w:val="24"/>
      <w:szCs w:val="24"/>
      <w:lang w:eastAsia="ru-RU"/>
    </w:rPr>
  </w:style>
  <w:style w:type="paragraph" w:styleId="a6">
    <w:name w:val="List Paragraph"/>
    <w:basedOn w:val="a"/>
    <w:uiPriority w:val="34"/>
    <w:qFormat/>
    <w:rsid w:val="001D7AAE"/>
    <w:pPr>
      <w:ind w:left="720"/>
      <w:contextualSpacing/>
    </w:pPr>
  </w:style>
  <w:style w:type="paragraph" w:styleId="a7">
    <w:name w:val="header"/>
    <w:basedOn w:val="a"/>
    <w:link w:val="a8"/>
    <w:uiPriority w:val="99"/>
    <w:unhideWhenUsed/>
    <w:rsid w:val="00813F4D"/>
    <w:pPr>
      <w:tabs>
        <w:tab w:val="center" w:pos="4677"/>
        <w:tab w:val="right" w:pos="9355"/>
      </w:tabs>
    </w:pPr>
  </w:style>
  <w:style w:type="character" w:customStyle="1" w:styleId="a8">
    <w:name w:val="Верхний колонтитул Знак"/>
    <w:basedOn w:val="a0"/>
    <w:link w:val="a7"/>
    <w:uiPriority w:val="99"/>
    <w:rsid w:val="00813F4D"/>
    <w:rPr>
      <w:rFonts w:ascii="Times New Roman" w:eastAsia="Times New Roman" w:hAnsi="Times New Roman" w:cs="Times New Roman"/>
      <w:sz w:val="20"/>
      <w:szCs w:val="20"/>
    </w:rPr>
  </w:style>
  <w:style w:type="paragraph" w:styleId="a9">
    <w:name w:val="footer"/>
    <w:basedOn w:val="a"/>
    <w:link w:val="aa"/>
    <w:uiPriority w:val="99"/>
    <w:unhideWhenUsed/>
    <w:rsid w:val="00813F4D"/>
    <w:pPr>
      <w:tabs>
        <w:tab w:val="center" w:pos="4677"/>
        <w:tab w:val="right" w:pos="9355"/>
      </w:tabs>
    </w:pPr>
  </w:style>
  <w:style w:type="character" w:customStyle="1" w:styleId="aa">
    <w:name w:val="Нижний колонтитул Знак"/>
    <w:basedOn w:val="a0"/>
    <w:link w:val="a9"/>
    <w:uiPriority w:val="99"/>
    <w:rsid w:val="00813F4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558629">
      <w:bodyDiv w:val="1"/>
      <w:marLeft w:val="0"/>
      <w:marRight w:val="0"/>
      <w:marTop w:val="0"/>
      <w:marBottom w:val="0"/>
      <w:divBdr>
        <w:top w:val="none" w:sz="0" w:space="0" w:color="auto"/>
        <w:left w:val="none" w:sz="0" w:space="0" w:color="auto"/>
        <w:bottom w:val="none" w:sz="0" w:space="0" w:color="auto"/>
        <w:right w:val="none" w:sz="0" w:space="0" w:color="auto"/>
      </w:divBdr>
    </w:div>
    <w:div w:id="202925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6</Pages>
  <Words>1594</Words>
  <Characters>9086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Балашова Юлия Михайловна</dc:creator>
  <cp:lastModifiedBy>Учитель</cp:lastModifiedBy>
  <cp:revision>15</cp:revision>
  <dcterms:created xsi:type="dcterms:W3CDTF">2019-06-03T06:19:00Z</dcterms:created>
  <dcterms:modified xsi:type="dcterms:W3CDTF">2023-02-01T09:59:00Z</dcterms:modified>
</cp:coreProperties>
</file>