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ДЕПАРТАМЕНТ ОБРАЗОВАНИЯ и НАУКИ ГОРОДА МОСКВЫ</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ГОСУДАРСТВЕННОЕ КАЗЕННОЕ ОБЩЕОБРАЗОВАТЕЛЬНОЕ УЧРЕЖДЕНИЕ</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ГОРОДА МОСКВЫ</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«СПЕЦИАЛЬНАЯ (КОРРЕКЦИОННАЯ) ОБЩЕОБРАЗОВАТЕЛЬНАЯ</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ШКОЛА-ИНТЕРНАТ № 73»</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(ГКОУ СКОШИ № 73)</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117638, г. Москва, Нахимовский проспект, д.6</w:t>
      </w:r>
    </w:p>
    <w:p w:rsidR="001E393D" w:rsidRPr="001E393D" w:rsidRDefault="001E393D" w:rsidP="001E393D">
      <w:pPr>
        <w:spacing w:line="240" w:lineRule="auto"/>
        <w:ind w:left="709"/>
        <w:jc w:val="center"/>
        <w:rPr>
          <w:rFonts w:ascii="Times New Roman" w:hAnsi="Times New Roman" w:cs="Times New Roman"/>
          <w:b/>
          <w:sz w:val="24"/>
          <w:szCs w:val="24"/>
        </w:rPr>
      </w:pPr>
      <w:r w:rsidRPr="001E393D">
        <w:rPr>
          <w:rFonts w:ascii="Times New Roman" w:hAnsi="Times New Roman" w:cs="Times New Roman"/>
          <w:b/>
          <w:sz w:val="24"/>
          <w:szCs w:val="24"/>
        </w:rPr>
        <w:t xml:space="preserve">Телефон: +7 (499) 613-17-22, факс: +7 (499) 613-98-36, </w:t>
      </w:r>
      <w:r w:rsidRPr="001E393D">
        <w:rPr>
          <w:rFonts w:ascii="Times New Roman" w:hAnsi="Times New Roman" w:cs="Times New Roman"/>
          <w:b/>
          <w:sz w:val="24"/>
          <w:szCs w:val="24"/>
          <w:lang w:val="en-US"/>
        </w:rPr>
        <w:t>e</w:t>
      </w:r>
      <w:r w:rsidRPr="001E393D">
        <w:rPr>
          <w:rFonts w:ascii="Times New Roman" w:hAnsi="Times New Roman" w:cs="Times New Roman"/>
          <w:b/>
          <w:sz w:val="24"/>
          <w:szCs w:val="24"/>
        </w:rPr>
        <w:t>-</w:t>
      </w:r>
      <w:r w:rsidRPr="001E393D">
        <w:rPr>
          <w:rFonts w:ascii="Times New Roman" w:hAnsi="Times New Roman" w:cs="Times New Roman"/>
          <w:b/>
          <w:sz w:val="24"/>
          <w:szCs w:val="24"/>
          <w:lang w:val="en-US"/>
        </w:rPr>
        <w:t>mail</w:t>
      </w:r>
      <w:r w:rsidRPr="001E393D">
        <w:rPr>
          <w:rFonts w:ascii="Times New Roman" w:hAnsi="Times New Roman" w:cs="Times New Roman"/>
          <w:b/>
          <w:sz w:val="24"/>
          <w:szCs w:val="24"/>
        </w:rPr>
        <w:t xml:space="preserve">: </w:t>
      </w:r>
      <w:hyperlink r:id="rId8" w:history="1">
        <w:r w:rsidRPr="009C24E8">
          <w:rPr>
            <w:rStyle w:val="a4"/>
            <w:rFonts w:ascii="Times New Roman" w:hAnsi="Times New Roman" w:cs="Times New Roman"/>
            <w:b/>
            <w:color w:val="auto"/>
            <w:sz w:val="24"/>
            <w:szCs w:val="24"/>
            <w:lang w:val="en-US"/>
          </w:rPr>
          <w:t>sk</w:t>
        </w:r>
        <w:r w:rsidRPr="009C24E8">
          <w:rPr>
            <w:rStyle w:val="a4"/>
            <w:rFonts w:ascii="Times New Roman" w:hAnsi="Times New Roman" w:cs="Times New Roman"/>
            <w:b/>
            <w:color w:val="auto"/>
            <w:sz w:val="24"/>
            <w:szCs w:val="24"/>
          </w:rPr>
          <w:t>73@</w:t>
        </w:r>
        <w:r w:rsidRPr="009C24E8">
          <w:rPr>
            <w:rStyle w:val="a4"/>
            <w:rFonts w:ascii="Times New Roman" w:hAnsi="Times New Roman" w:cs="Times New Roman"/>
            <w:b/>
            <w:color w:val="auto"/>
            <w:sz w:val="24"/>
            <w:szCs w:val="24"/>
            <w:lang w:val="en-US"/>
          </w:rPr>
          <w:t>edu</w:t>
        </w:r>
        <w:r w:rsidRPr="009C24E8">
          <w:rPr>
            <w:rStyle w:val="a4"/>
            <w:rFonts w:ascii="Times New Roman" w:hAnsi="Times New Roman" w:cs="Times New Roman"/>
            <w:b/>
            <w:color w:val="auto"/>
            <w:sz w:val="24"/>
            <w:szCs w:val="24"/>
          </w:rPr>
          <w:t>.</w:t>
        </w:r>
        <w:r w:rsidRPr="009C24E8">
          <w:rPr>
            <w:rStyle w:val="a4"/>
            <w:rFonts w:ascii="Times New Roman" w:hAnsi="Times New Roman" w:cs="Times New Roman"/>
            <w:b/>
            <w:color w:val="auto"/>
            <w:sz w:val="24"/>
            <w:szCs w:val="24"/>
            <w:lang w:val="en-US"/>
          </w:rPr>
          <w:t>mos</w:t>
        </w:r>
        <w:r w:rsidRPr="009C24E8">
          <w:rPr>
            <w:rStyle w:val="a4"/>
            <w:rFonts w:ascii="Times New Roman" w:hAnsi="Times New Roman" w:cs="Times New Roman"/>
            <w:b/>
            <w:color w:val="auto"/>
            <w:sz w:val="24"/>
            <w:szCs w:val="24"/>
          </w:rPr>
          <w:t>.</w:t>
        </w:r>
        <w:proofErr w:type="spellStart"/>
        <w:r w:rsidRPr="009C24E8">
          <w:rPr>
            <w:rStyle w:val="a4"/>
            <w:rFonts w:ascii="Times New Roman" w:hAnsi="Times New Roman" w:cs="Times New Roman"/>
            <w:b/>
            <w:color w:val="auto"/>
            <w:sz w:val="24"/>
            <w:szCs w:val="24"/>
            <w:lang w:val="en-US"/>
          </w:rPr>
          <w:t>ru</w:t>
        </w:r>
        <w:proofErr w:type="spellEnd"/>
      </w:hyperlink>
    </w:p>
    <w:p w:rsidR="001E393D" w:rsidRPr="001E393D" w:rsidRDefault="001E393D" w:rsidP="001E393D">
      <w:pPr>
        <w:spacing w:line="240" w:lineRule="auto"/>
        <w:ind w:left="709"/>
        <w:jc w:val="center"/>
        <w:rPr>
          <w:rFonts w:ascii="Times New Roman" w:hAnsi="Times New Roman" w:cs="Times New Roman"/>
          <w:sz w:val="24"/>
          <w:szCs w:val="24"/>
        </w:rPr>
      </w:pPr>
      <w:r w:rsidRPr="001E393D">
        <w:rPr>
          <w:rFonts w:ascii="Times New Roman" w:hAnsi="Times New Roman" w:cs="Times New Roman"/>
          <w:sz w:val="24"/>
          <w:szCs w:val="24"/>
        </w:rPr>
        <w:t>ОКПО 58105436, ОГРН 1037700047813, ИНН/КПП 7726316374/772601001</w:t>
      </w: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r w:rsidRPr="001E393D">
        <w:rPr>
          <w:rFonts w:ascii="Times New Roman" w:hAnsi="Times New Roman" w:cs="Times New Roman"/>
          <w:sz w:val="24"/>
          <w:szCs w:val="24"/>
        </w:rPr>
        <w:t xml:space="preserve">Методическое пособие для </w:t>
      </w:r>
      <w:r>
        <w:rPr>
          <w:rFonts w:ascii="Times New Roman" w:hAnsi="Times New Roman" w:cs="Times New Roman"/>
          <w:sz w:val="24"/>
          <w:szCs w:val="24"/>
        </w:rPr>
        <w:t>учителей начальных классов «Диагностика функциональных навыков и учебных компетенций для обучающихся по программе 8.3.»</w:t>
      </w: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Домашкевич Анастасия Дмитриевна</w:t>
      </w:r>
    </w:p>
    <w:p w:rsidR="001E393D" w:rsidRDefault="001E393D" w:rsidP="00573499">
      <w:pPr>
        <w:spacing w:line="240" w:lineRule="auto"/>
        <w:ind w:left="709"/>
        <w:jc w:val="center"/>
        <w:rPr>
          <w:rFonts w:ascii="Times New Roman" w:hAnsi="Times New Roman" w:cs="Times New Roman"/>
          <w:sz w:val="24"/>
          <w:szCs w:val="24"/>
        </w:rPr>
      </w:pPr>
      <w:r w:rsidRPr="001E393D">
        <w:rPr>
          <w:rFonts w:ascii="Times New Roman" w:hAnsi="Times New Roman" w:cs="Times New Roman"/>
          <w:sz w:val="24"/>
          <w:szCs w:val="24"/>
        </w:rPr>
        <w:t xml:space="preserve">Учитель </w:t>
      </w:r>
      <w:r>
        <w:rPr>
          <w:rFonts w:ascii="Times New Roman" w:hAnsi="Times New Roman" w:cs="Times New Roman"/>
          <w:sz w:val="24"/>
          <w:szCs w:val="24"/>
        </w:rPr>
        <w:t>начальных классов</w:t>
      </w:r>
    </w:p>
    <w:p w:rsidR="00573499" w:rsidRPr="001E393D" w:rsidRDefault="00573499" w:rsidP="00573499">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1E393D" w:rsidRPr="001E393D" w:rsidRDefault="001E393D" w:rsidP="001E393D">
      <w:pPr>
        <w:spacing w:line="240" w:lineRule="auto"/>
        <w:ind w:left="709"/>
        <w:jc w:val="center"/>
        <w:rPr>
          <w:rFonts w:ascii="Times New Roman" w:hAnsi="Times New Roman" w:cs="Times New Roman"/>
          <w:sz w:val="24"/>
          <w:szCs w:val="24"/>
        </w:rPr>
      </w:pPr>
    </w:p>
    <w:p w:rsidR="00501A8E" w:rsidRPr="009C24E8" w:rsidRDefault="001E393D" w:rsidP="009C24E8">
      <w:pPr>
        <w:spacing w:line="240" w:lineRule="auto"/>
        <w:ind w:left="709"/>
        <w:jc w:val="center"/>
        <w:rPr>
          <w:rStyle w:val="a5"/>
          <w:rFonts w:ascii="Times New Roman" w:hAnsi="Times New Roman" w:cs="Times New Roman"/>
          <w:b w:val="0"/>
          <w:bCs w:val="0"/>
          <w:sz w:val="24"/>
          <w:szCs w:val="24"/>
        </w:rPr>
      </w:pPr>
      <w:r w:rsidRPr="001E393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9F93632" wp14:editId="38A0C7A0">
                <wp:simplePos x="0" y="0"/>
                <wp:positionH relativeFrom="margin">
                  <wp:posOffset>2948940</wp:posOffset>
                </wp:positionH>
                <wp:positionV relativeFrom="paragraph">
                  <wp:posOffset>283210</wp:posOffset>
                </wp:positionV>
                <wp:extent cx="228600" cy="251460"/>
                <wp:effectExtent l="0" t="0" r="19050" b="15240"/>
                <wp:wrapNone/>
                <wp:docPr id="58" name="Прямоугольник 58"/>
                <wp:cNvGraphicFramePr/>
                <a:graphic xmlns:a="http://schemas.openxmlformats.org/drawingml/2006/main">
                  <a:graphicData uri="http://schemas.microsoft.com/office/word/2010/wordprocessingShape">
                    <wps:wsp>
                      <wps:cNvSpPr/>
                      <wps:spPr>
                        <a:xfrm>
                          <a:off x="0" y="0"/>
                          <a:ext cx="228600" cy="251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286F6" id="Прямоугольник 58" o:spid="_x0000_s1026" style="position:absolute;margin-left:232.2pt;margin-top:22.3pt;width:1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" fillcolor="white [3201]" strokecolor="white [3212]" strokeweight="1pt">
                <w10:wrap anchorx="margin"/>
              </v:rect>
            </w:pict>
          </mc:Fallback>
        </mc:AlternateContent>
      </w:r>
      <w:r w:rsidRPr="001E393D">
        <w:rPr>
          <w:rFonts w:ascii="Times New Roman" w:hAnsi="Times New Roman" w:cs="Times New Roman"/>
          <w:sz w:val="24"/>
          <w:szCs w:val="24"/>
        </w:rPr>
        <w:t>Москва 2024</w:t>
      </w:r>
      <w:bookmarkStart w:id="0" w:name="_GoBack"/>
      <w:bookmarkEnd w:id="0"/>
    </w:p>
    <w:p w:rsidR="00501A8E" w:rsidRDefault="00501A8E" w:rsidP="00B82822">
      <w:pPr>
        <w:spacing w:line="240" w:lineRule="auto"/>
        <w:ind w:left="709"/>
        <w:jc w:val="center"/>
        <w:rPr>
          <w:rStyle w:val="a5"/>
          <w:rFonts w:ascii="Times New Roman" w:hAnsi="Times New Roman" w:cs="Times New Roman"/>
          <w:sz w:val="24"/>
          <w:szCs w:val="24"/>
        </w:rPr>
      </w:pPr>
    </w:p>
    <w:sdt>
      <w:sdtPr>
        <w:rPr>
          <w:rFonts w:asciiTheme="minorHAnsi" w:eastAsiaTheme="minorHAnsi" w:hAnsiTheme="minorHAnsi" w:cstheme="minorBidi"/>
          <w:b/>
          <w:bCs/>
          <w:color w:val="auto"/>
          <w:sz w:val="22"/>
          <w:szCs w:val="22"/>
          <w:lang w:eastAsia="en-US"/>
        </w:rPr>
        <w:id w:val="950821041"/>
        <w:docPartObj>
          <w:docPartGallery w:val="Table of Contents"/>
          <w:docPartUnique/>
        </w:docPartObj>
      </w:sdtPr>
      <w:sdtContent>
        <w:p w:rsidR="008C3299" w:rsidRPr="00E542FE" w:rsidRDefault="008C3299">
          <w:pPr>
            <w:pStyle w:val="aa"/>
            <w:rPr>
              <w:rFonts w:ascii="Times New Roman" w:hAnsi="Times New Roman" w:cs="Times New Roman"/>
              <w:color w:val="auto"/>
              <w:sz w:val="24"/>
              <w:szCs w:val="24"/>
            </w:rPr>
          </w:pPr>
          <w:r w:rsidRPr="00E542FE">
            <w:rPr>
              <w:rFonts w:ascii="Times New Roman" w:hAnsi="Times New Roman" w:cs="Times New Roman"/>
              <w:color w:val="auto"/>
              <w:sz w:val="24"/>
              <w:szCs w:val="24"/>
            </w:rPr>
            <w:t>Оглавление</w:t>
          </w:r>
        </w:p>
        <w:p w:rsidR="00E542FE" w:rsidRPr="00E542FE" w:rsidRDefault="008C3299">
          <w:pPr>
            <w:pStyle w:val="11"/>
            <w:tabs>
              <w:tab w:val="right" w:leader="dot" w:pos="9628"/>
            </w:tabs>
            <w:rPr>
              <w:rFonts w:ascii="Times New Roman" w:eastAsiaTheme="minorEastAsia" w:hAnsi="Times New Roman" w:cs="Times New Roman"/>
              <w:noProof/>
              <w:sz w:val="24"/>
              <w:szCs w:val="24"/>
              <w:lang w:eastAsia="ru-RU"/>
            </w:rPr>
          </w:pPr>
          <w:r w:rsidRPr="00E542FE">
            <w:rPr>
              <w:rFonts w:ascii="Times New Roman" w:hAnsi="Times New Roman" w:cs="Times New Roman"/>
              <w:b/>
              <w:bCs/>
              <w:sz w:val="24"/>
              <w:szCs w:val="24"/>
            </w:rPr>
            <w:fldChar w:fldCharType="begin"/>
          </w:r>
          <w:r w:rsidRPr="00E542FE">
            <w:rPr>
              <w:rFonts w:ascii="Times New Roman" w:hAnsi="Times New Roman" w:cs="Times New Roman"/>
              <w:b/>
              <w:bCs/>
              <w:sz w:val="24"/>
              <w:szCs w:val="24"/>
            </w:rPr>
            <w:instrText xml:space="preserve"> TOC \o "1-3" \h \z \u </w:instrText>
          </w:r>
          <w:r w:rsidRPr="00E542FE">
            <w:rPr>
              <w:rFonts w:ascii="Times New Roman" w:hAnsi="Times New Roman" w:cs="Times New Roman"/>
              <w:b/>
              <w:bCs/>
              <w:sz w:val="24"/>
              <w:szCs w:val="24"/>
            </w:rPr>
            <w:fldChar w:fldCharType="separate"/>
          </w:r>
          <w:hyperlink w:anchor="_Toc159494695" w:history="1">
            <w:r w:rsidR="00E542FE" w:rsidRPr="00E542FE">
              <w:rPr>
                <w:rStyle w:val="a4"/>
                <w:rFonts w:ascii="Times New Roman" w:hAnsi="Times New Roman" w:cs="Times New Roman"/>
                <w:bCs/>
                <w:noProof/>
                <w:color w:val="auto"/>
                <w:sz w:val="24"/>
                <w:szCs w:val="24"/>
              </w:rPr>
              <w:t>Аннотация</w:t>
            </w:r>
            <w:r w:rsidR="00E542FE" w:rsidRPr="00E542FE">
              <w:rPr>
                <w:rFonts w:ascii="Times New Roman" w:hAnsi="Times New Roman" w:cs="Times New Roman"/>
                <w:noProof/>
                <w:webHidden/>
                <w:sz w:val="24"/>
                <w:szCs w:val="24"/>
              </w:rPr>
              <w:tab/>
            </w:r>
            <w:r w:rsidR="00E542FE" w:rsidRPr="00E542FE">
              <w:rPr>
                <w:rFonts w:ascii="Times New Roman" w:hAnsi="Times New Roman" w:cs="Times New Roman"/>
                <w:noProof/>
                <w:webHidden/>
                <w:sz w:val="24"/>
                <w:szCs w:val="24"/>
              </w:rPr>
              <w:fldChar w:fldCharType="begin"/>
            </w:r>
            <w:r w:rsidR="00E542FE" w:rsidRPr="00E542FE">
              <w:rPr>
                <w:rFonts w:ascii="Times New Roman" w:hAnsi="Times New Roman" w:cs="Times New Roman"/>
                <w:noProof/>
                <w:webHidden/>
                <w:sz w:val="24"/>
                <w:szCs w:val="24"/>
              </w:rPr>
              <w:instrText xml:space="preserve"> PAGEREF _Toc159494695 \h </w:instrText>
            </w:r>
            <w:r w:rsidR="00E542FE" w:rsidRPr="00E542FE">
              <w:rPr>
                <w:rFonts w:ascii="Times New Roman" w:hAnsi="Times New Roman" w:cs="Times New Roman"/>
                <w:noProof/>
                <w:webHidden/>
                <w:sz w:val="24"/>
                <w:szCs w:val="24"/>
              </w:rPr>
            </w:r>
            <w:r w:rsidR="00E542FE" w:rsidRPr="00E542FE">
              <w:rPr>
                <w:rFonts w:ascii="Times New Roman" w:hAnsi="Times New Roman" w:cs="Times New Roman"/>
                <w:noProof/>
                <w:webHidden/>
                <w:sz w:val="24"/>
                <w:szCs w:val="24"/>
              </w:rPr>
              <w:fldChar w:fldCharType="separate"/>
            </w:r>
            <w:r w:rsidR="00E542FE" w:rsidRPr="00E542FE">
              <w:rPr>
                <w:rFonts w:ascii="Times New Roman" w:hAnsi="Times New Roman" w:cs="Times New Roman"/>
                <w:noProof/>
                <w:webHidden/>
                <w:sz w:val="24"/>
                <w:szCs w:val="24"/>
              </w:rPr>
              <w:t>3</w:t>
            </w:r>
            <w:r w:rsidR="00E542FE"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696" w:history="1">
            <w:r w:rsidRPr="00E542FE">
              <w:rPr>
                <w:rStyle w:val="a4"/>
                <w:rFonts w:ascii="Times New Roman" w:hAnsi="Times New Roman" w:cs="Times New Roman"/>
                <w:bCs/>
                <w:noProof/>
                <w:color w:val="auto"/>
                <w:sz w:val="24"/>
                <w:szCs w:val="24"/>
              </w:rPr>
              <w:t>Актуальность</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_Toc159494696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4</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697" w:history="1">
            <w:r w:rsidRPr="00E542FE">
              <w:rPr>
                <w:rStyle w:val="a4"/>
                <w:rFonts w:ascii="Times New Roman" w:hAnsi="Times New Roman" w:cs="Times New Roman"/>
                <w:noProof/>
                <w:color w:val="auto"/>
                <w:sz w:val="24"/>
                <w:szCs w:val="24"/>
              </w:rPr>
              <w:t>Информация об использованных методах</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_Toc159494697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4</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698" w:history="1">
            <w:r w:rsidRPr="00E542FE">
              <w:rPr>
                <w:rStyle w:val="a4"/>
                <w:rFonts w:ascii="Times New Roman" w:hAnsi="Times New Roman" w:cs="Times New Roman"/>
                <w:noProof/>
                <w:color w:val="auto"/>
                <w:sz w:val="24"/>
                <w:szCs w:val="24"/>
              </w:rPr>
              <w:t>Опросник для родителей учеников первого класса (для родителей учеников, прибывших в класс в новом учебном году)</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_Toc159494698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6</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699" w:history="1">
            <w:r w:rsidRPr="00E542FE">
              <w:rPr>
                <w:rStyle w:val="a4"/>
                <w:rFonts w:ascii="Times New Roman" w:hAnsi="Times New Roman" w:cs="Times New Roman"/>
                <w:noProof/>
                <w:color w:val="auto"/>
                <w:sz w:val="24"/>
                <w:szCs w:val="24"/>
              </w:rPr>
              <w:t>Оценка видов и форм дезадаптивного поведения</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_Toc159494699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8</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0" w:history="1">
            <w:r w:rsidRPr="00E542FE">
              <w:rPr>
                <w:rStyle w:val="a4"/>
                <w:rFonts w:ascii="Times New Roman" w:hAnsi="Times New Roman" w:cs="Times New Roman"/>
                <w:noProof/>
                <w:color w:val="auto"/>
                <w:sz w:val="24"/>
                <w:szCs w:val="24"/>
              </w:rPr>
              <w:t>Оценка функциональных навыков</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_Toc159494700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11</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1" w:history="1">
            <w:r w:rsidRPr="00E542FE">
              <w:rPr>
                <w:rStyle w:val="a4"/>
                <w:rFonts w:ascii="Times New Roman" w:hAnsi="Times New Roman" w:cs="Times New Roman"/>
                <w:noProof/>
                <w:color w:val="auto"/>
                <w:sz w:val="24"/>
                <w:szCs w:val="24"/>
              </w:rPr>
              <w:t>1 класс (1, 2, 3 год обучения)</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_Toc159494701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12</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2" w:history="1">
            <w:r w:rsidRPr="00E542FE">
              <w:rPr>
                <w:rStyle w:val="a4"/>
                <w:rFonts w:ascii="Times New Roman" w:hAnsi="Times New Roman" w:cs="Times New Roman"/>
                <w:noProof/>
                <w:color w:val="auto"/>
                <w:sz w:val="24"/>
                <w:szCs w:val="24"/>
              </w:rPr>
              <w:t>2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_Toc159494702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14</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3" w:history="1">
            <w:r w:rsidRPr="00E542FE">
              <w:rPr>
                <w:rStyle w:val="a4"/>
                <w:rFonts w:ascii="Times New Roman" w:hAnsi="Times New Roman" w:cs="Times New Roman"/>
                <w:noProof/>
                <w:color w:val="auto"/>
                <w:sz w:val="24"/>
                <w:szCs w:val="24"/>
              </w:rPr>
              <w:t>3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_Toc159494703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16</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4" w:history="1">
            <w:r w:rsidRPr="00E542FE">
              <w:rPr>
                <w:rStyle w:val="a4"/>
                <w:rFonts w:ascii="Times New Roman" w:hAnsi="Times New Roman" w:cs="Times New Roman"/>
                <w:noProof/>
                <w:color w:val="auto"/>
                <w:sz w:val="24"/>
                <w:szCs w:val="24"/>
              </w:rPr>
              <w:t>4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_Toc159494704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18</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5" w:history="1">
            <w:r w:rsidRPr="00E542FE">
              <w:rPr>
                <w:rStyle w:val="a4"/>
                <w:rFonts w:ascii="Times New Roman" w:hAnsi="Times New Roman" w:cs="Times New Roman"/>
                <w:noProof/>
                <w:color w:val="auto"/>
                <w:sz w:val="24"/>
                <w:szCs w:val="24"/>
              </w:rPr>
              <w:t>Оценка учебных навыков</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_Toc159494705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21</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6" w:history="1">
            <w:r w:rsidRPr="00E542FE">
              <w:rPr>
                <w:rStyle w:val="a4"/>
                <w:rFonts w:ascii="Times New Roman" w:hAnsi="Times New Roman" w:cs="Times New Roman"/>
                <w:noProof/>
                <w:color w:val="auto"/>
                <w:sz w:val="24"/>
                <w:szCs w:val="24"/>
              </w:rPr>
              <w:t>1 класс (1,2,3 год обучения)</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_Toc159494706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22</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7" w:history="1">
            <w:r w:rsidRPr="00E542FE">
              <w:rPr>
                <w:rStyle w:val="a4"/>
                <w:rFonts w:ascii="Times New Roman" w:hAnsi="Times New Roman" w:cs="Times New Roman"/>
                <w:noProof/>
                <w:color w:val="auto"/>
                <w:sz w:val="24"/>
                <w:szCs w:val="24"/>
              </w:rPr>
              <w:t>2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_Toc159494707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26</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8" w:history="1">
            <w:r w:rsidRPr="00E542FE">
              <w:rPr>
                <w:rStyle w:val="a4"/>
                <w:rFonts w:ascii="Times New Roman" w:hAnsi="Times New Roman" w:cs="Times New Roman"/>
                <w:noProof/>
                <w:color w:val="auto"/>
                <w:sz w:val="24"/>
                <w:szCs w:val="24"/>
              </w:rPr>
              <w:t>3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_Toc159494708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30</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09" w:history="1">
            <w:r w:rsidRPr="00E542FE">
              <w:rPr>
                <w:rStyle w:val="a4"/>
                <w:rFonts w:ascii="Times New Roman" w:hAnsi="Times New Roman" w:cs="Times New Roman"/>
                <w:noProof/>
                <w:color w:val="auto"/>
                <w:sz w:val="24"/>
                <w:szCs w:val="24"/>
              </w:rPr>
              <w:t>4 класс</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_Toc159494709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34</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10" w:history="1">
            <w:r w:rsidRPr="00E542FE">
              <w:rPr>
                <w:rStyle w:val="a4"/>
                <w:rFonts w:ascii="Times New Roman" w:hAnsi="Times New Roman" w:cs="Times New Roman"/>
                <w:noProof/>
                <w:color w:val="auto"/>
                <w:sz w:val="24"/>
                <w:szCs w:val="24"/>
              </w:rPr>
              <w:t>Основные выводы:</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_Toc159494710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37</w:t>
            </w:r>
            <w:r w:rsidRPr="00E542FE">
              <w:rPr>
                <w:rFonts w:ascii="Times New Roman" w:hAnsi="Times New Roman" w:cs="Times New Roman"/>
                <w:noProof/>
                <w:webHidden/>
                <w:sz w:val="24"/>
                <w:szCs w:val="24"/>
              </w:rPr>
              <w:fldChar w:fldCharType="end"/>
            </w:r>
          </w:hyperlink>
        </w:p>
        <w:p w:rsidR="00E542FE" w:rsidRPr="00E542FE" w:rsidRDefault="00E542FE">
          <w:pPr>
            <w:pStyle w:val="11"/>
            <w:tabs>
              <w:tab w:val="right" w:leader="dot" w:pos="9628"/>
            </w:tabs>
            <w:rPr>
              <w:rFonts w:ascii="Times New Roman" w:eastAsiaTheme="minorEastAsia" w:hAnsi="Times New Roman" w:cs="Times New Roman"/>
              <w:noProof/>
              <w:sz w:val="24"/>
              <w:szCs w:val="24"/>
              <w:lang w:eastAsia="ru-RU"/>
            </w:rPr>
          </w:pPr>
          <w:hyperlink w:anchor="_Toc159494711" w:history="1">
            <w:r w:rsidRPr="00E542FE">
              <w:rPr>
                <w:rStyle w:val="a4"/>
                <w:rFonts w:ascii="Times New Roman" w:hAnsi="Times New Roman" w:cs="Times New Roman"/>
                <w:noProof/>
                <w:color w:val="auto"/>
                <w:sz w:val="24"/>
                <w:szCs w:val="24"/>
              </w:rPr>
              <w:t>Список литературы:</w:t>
            </w:r>
            <w:r w:rsidRPr="00E542FE">
              <w:rPr>
                <w:rFonts w:ascii="Times New Roman" w:hAnsi="Times New Roman" w:cs="Times New Roman"/>
                <w:noProof/>
                <w:webHidden/>
                <w:sz w:val="24"/>
                <w:szCs w:val="24"/>
              </w:rPr>
              <w:tab/>
            </w:r>
            <w:r w:rsidRPr="00E542FE">
              <w:rPr>
                <w:rFonts w:ascii="Times New Roman" w:hAnsi="Times New Roman" w:cs="Times New Roman"/>
                <w:noProof/>
                <w:webHidden/>
                <w:sz w:val="24"/>
                <w:szCs w:val="24"/>
              </w:rPr>
              <w:fldChar w:fldCharType="begin"/>
            </w:r>
            <w:r w:rsidRPr="00E542FE">
              <w:rPr>
                <w:rFonts w:ascii="Times New Roman" w:hAnsi="Times New Roman" w:cs="Times New Roman"/>
                <w:noProof/>
                <w:webHidden/>
                <w:sz w:val="24"/>
                <w:szCs w:val="24"/>
              </w:rPr>
              <w:instrText xml:space="preserve"> PAGEREF _Toc159494711 \h </w:instrText>
            </w:r>
            <w:r w:rsidRPr="00E542FE">
              <w:rPr>
                <w:rFonts w:ascii="Times New Roman" w:hAnsi="Times New Roman" w:cs="Times New Roman"/>
                <w:noProof/>
                <w:webHidden/>
                <w:sz w:val="24"/>
                <w:szCs w:val="24"/>
              </w:rPr>
            </w:r>
            <w:r w:rsidRPr="00E542FE">
              <w:rPr>
                <w:rFonts w:ascii="Times New Roman" w:hAnsi="Times New Roman" w:cs="Times New Roman"/>
                <w:noProof/>
                <w:webHidden/>
                <w:sz w:val="24"/>
                <w:szCs w:val="24"/>
              </w:rPr>
              <w:fldChar w:fldCharType="separate"/>
            </w:r>
            <w:r w:rsidRPr="00E542FE">
              <w:rPr>
                <w:rFonts w:ascii="Times New Roman" w:hAnsi="Times New Roman" w:cs="Times New Roman"/>
                <w:noProof/>
                <w:webHidden/>
                <w:sz w:val="24"/>
                <w:szCs w:val="24"/>
              </w:rPr>
              <w:t>37</w:t>
            </w:r>
            <w:r w:rsidRPr="00E542FE">
              <w:rPr>
                <w:rFonts w:ascii="Times New Roman" w:hAnsi="Times New Roman" w:cs="Times New Roman"/>
                <w:noProof/>
                <w:webHidden/>
                <w:sz w:val="24"/>
                <w:szCs w:val="24"/>
              </w:rPr>
              <w:fldChar w:fldCharType="end"/>
            </w:r>
          </w:hyperlink>
        </w:p>
        <w:p w:rsidR="008C3299" w:rsidRDefault="008C3299">
          <w:r w:rsidRPr="00E542FE">
            <w:rPr>
              <w:rFonts w:ascii="Times New Roman" w:hAnsi="Times New Roman" w:cs="Times New Roman"/>
              <w:b/>
              <w:bCs/>
              <w:sz w:val="24"/>
              <w:szCs w:val="24"/>
            </w:rPr>
            <w:fldChar w:fldCharType="end"/>
          </w:r>
        </w:p>
      </w:sdtContent>
    </w:sdt>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501A8E" w:rsidRDefault="00501A8E" w:rsidP="008C3299">
      <w:pPr>
        <w:spacing w:line="240" w:lineRule="auto"/>
        <w:rPr>
          <w:rStyle w:val="a5"/>
          <w:rFonts w:ascii="Times New Roman" w:hAnsi="Times New Roman" w:cs="Times New Roman"/>
          <w:sz w:val="24"/>
          <w:szCs w:val="24"/>
        </w:rPr>
      </w:pPr>
    </w:p>
    <w:p w:rsidR="00501A8E" w:rsidRDefault="00501A8E" w:rsidP="00B82822">
      <w:pPr>
        <w:spacing w:line="240" w:lineRule="auto"/>
        <w:ind w:left="709"/>
        <w:jc w:val="center"/>
        <w:rPr>
          <w:rStyle w:val="a5"/>
          <w:rFonts w:ascii="Times New Roman" w:hAnsi="Times New Roman" w:cs="Times New Roman"/>
          <w:sz w:val="24"/>
          <w:szCs w:val="24"/>
        </w:rPr>
      </w:pPr>
    </w:p>
    <w:p w:rsidR="00D5094F" w:rsidRPr="008C3299" w:rsidRDefault="00FF2F78" w:rsidP="008C3299">
      <w:pPr>
        <w:pStyle w:val="1"/>
        <w:rPr>
          <w:rStyle w:val="a5"/>
          <w:rFonts w:cs="Times New Roman"/>
          <w:b/>
          <w:szCs w:val="24"/>
        </w:rPr>
      </w:pPr>
      <w:bookmarkStart w:id="1" w:name="_Toc159494695"/>
      <w:r w:rsidRPr="008C3299">
        <w:rPr>
          <w:rStyle w:val="a5"/>
          <w:rFonts w:cs="Times New Roman"/>
          <w:b/>
          <w:szCs w:val="24"/>
        </w:rPr>
        <w:lastRenderedPageBreak/>
        <w:t>Аннотация</w:t>
      </w:r>
      <w:bookmarkEnd w:id="1"/>
    </w:p>
    <w:p w:rsidR="00FF2F78" w:rsidRPr="00B82822" w:rsidRDefault="00FF2F78"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1.Обоснование и цель работы.</w:t>
      </w:r>
    </w:p>
    <w:p w:rsidR="00DC5A5A" w:rsidRPr="00B82822" w:rsidRDefault="00917FE1"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Функциональная диагностика навыков и учебных компетенций для детей, обучающихся по программе 8.3. – необходимый инструмент для отслеживания динамики</w:t>
      </w:r>
      <w:r w:rsidR="00AC4BAC" w:rsidRPr="00B82822">
        <w:rPr>
          <w:rFonts w:ascii="Times New Roman" w:hAnsi="Times New Roman" w:cs="Times New Roman"/>
          <w:sz w:val="24"/>
          <w:szCs w:val="24"/>
        </w:rPr>
        <w:t xml:space="preserve"> на всех уровнях школьного обучения: поведенческом, функциональном, учебном. Данное методическое пособие предназначено для специалистов широкого профиля: </w:t>
      </w:r>
      <w:r w:rsidR="006C6404" w:rsidRPr="00B82822">
        <w:rPr>
          <w:rFonts w:ascii="Times New Roman" w:hAnsi="Times New Roman" w:cs="Times New Roman"/>
          <w:sz w:val="24"/>
          <w:szCs w:val="24"/>
        </w:rPr>
        <w:t xml:space="preserve">дефектологов, психологов, учителей начальных классов. </w:t>
      </w:r>
      <w:r w:rsidR="00893DCC" w:rsidRPr="00B82822">
        <w:rPr>
          <w:rFonts w:ascii="Times New Roman" w:hAnsi="Times New Roman" w:cs="Times New Roman"/>
          <w:sz w:val="24"/>
          <w:szCs w:val="24"/>
        </w:rPr>
        <w:t>Несмотря на его универсальность, оно рекомендовано, в первую очередь, для учителей начальных классов.</w:t>
      </w:r>
    </w:p>
    <w:p w:rsidR="006B0265" w:rsidRPr="00B82822" w:rsidRDefault="006B0265"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 xml:space="preserve">Функциональная диагностика представлена следующими разделами: поведение, навыки, учебный материал. Каждый раздел содержит в себе критерии оценивания сформированности того или иного аспекта развития, шкалу оценивания, место для примечаний. </w:t>
      </w:r>
      <w:r w:rsidR="0020010B" w:rsidRPr="00B82822">
        <w:rPr>
          <w:rFonts w:ascii="Times New Roman" w:hAnsi="Times New Roman" w:cs="Times New Roman"/>
          <w:sz w:val="24"/>
          <w:szCs w:val="24"/>
        </w:rPr>
        <w:t>Диагностика разбита на 4 года (4 класса обучения). Диагностика 1 класса первого, второго и третьего года обучения дублируется.</w:t>
      </w:r>
    </w:p>
    <w:p w:rsidR="001A002E" w:rsidRPr="00B82822" w:rsidRDefault="004C7F17"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 xml:space="preserve">Раздел </w:t>
      </w:r>
      <w:r w:rsidR="007277D8" w:rsidRPr="00B82822">
        <w:rPr>
          <w:rFonts w:ascii="Times New Roman" w:hAnsi="Times New Roman" w:cs="Times New Roman"/>
          <w:sz w:val="24"/>
          <w:szCs w:val="24"/>
        </w:rPr>
        <w:t>«Поведение»</w:t>
      </w:r>
      <w:r w:rsidRPr="00B82822">
        <w:rPr>
          <w:rFonts w:ascii="Times New Roman" w:hAnsi="Times New Roman" w:cs="Times New Roman"/>
          <w:sz w:val="24"/>
          <w:szCs w:val="24"/>
        </w:rPr>
        <w:t xml:space="preserve"> включает в себя описание особенностей поведения ребёнка, в том числе агрессивное, </w:t>
      </w:r>
      <w:proofErr w:type="spellStart"/>
      <w:r w:rsidRPr="00B82822">
        <w:rPr>
          <w:rFonts w:ascii="Times New Roman" w:hAnsi="Times New Roman" w:cs="Times New Roman"/>
          <w:sz w:val="24"/>
          <w:szCs w:val="24"/>
        </w:rPr>
        <w:t>аутоагрессивное</w:t>
      </w:r>
      <w:proofErr w:type="spellEnd"/>
      <w:r w:rsidRPr="00B82822">
        <w:rPr>
          <w:rFonts w:ascii="Times New Roman" w:hAnsi="Times New Roman" w:cs="Times New Roman"/>
          <w:sz w:val="24"/>
          <w:szCs w:val="24"/>
        </w:rPr>
        <w:t xml:space="preserve"> поведение, </w:t>
      </w:r>
      <w:proofErr w:type="spellStart"/>
      <w:r w:rsidRPr="00B82822">
        <w:rPr>
          <w:rFonts w:ascii="Times New Roman" w:hAnsi="Times New Roman" w:cs="Times New Roman"/>
          <w:sz w:val="24"/>
          <w:szCs w:val="24"/>
        </w:rPr>
        <w:t>девиантное</w:t>
      </w:r>
      <w:proofErr w:type="spellEnd"/>
      <w:r w:rsidRPr="00B82822">
        <w:rPr>
          <w:rFonts w:ascii="Times New Roman" w:hAnsi="Times New Roman" w:cs="Times New Roman"/>
          <w:sz w:val="24"/>
          <w:szCs w:val="24"/>
        </w:rPr>
        <w:t xml:space="preserve"> поведение и другие формы отклоняющегося поведения.</w:t>
      </w:r>
    </w:p>
    <w:p w:rsidR="007277D8" w:rsidRPr="00B82822" w:rsidRDefault="006106C9"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Раздел «Навыки» включает в себя описание особенностей, а также степень сформированности функциональных, бытовых навыков, необходимых ребёнку для полноценного функционирования в школе: навыки самообслуживания, навыки коммуникации,</w:t>
      </w:r>
      <w:r w:rsidR="001F1764" w:rsidRPr="00B82822">
        <w:rPr>
          <w:rFonts w:ascii="Times New Roman" w:hAnsi="Times New Roman" w:cs="Times New Roman"/>
          <w:sz w:val="24"/>
          <w:szCs w:val="24"/>
        </w:rPr>
        <w:t xml:space="preserve"> навыки самоуспокоения, </w:t>
      </w:r>
      <w:proofErr w:type="spellStart"/>
      <w:r w:rsidR="001F1764" w:rsidRPr="00B82822">
        <w:rPr>
          <w:rFonts w:ascii="Times New Roman" w:hAnsi="Times New Roman" w:cs="Times New Roman"/>
          <w:sz w:val="24"/>
          <w:szCs w:val="24"/>
        </w:rPr>
        <w:t>и.т.д</w:t>
      </w:r>
      <w:proofErr w:type="spellEnd"/>
      <w:r w:rsidR="001F1764" w:rsidRPr="00B82822">
        <w:rPr>
          <w:rFonts w:ascii="Times New Roman" w:hAnsi="Times New Roman" w:cs="Times New Roman"/>
          <w:sz w:val="24"/>
          <w:szCs w:val="24"/>
        </w:rPr>
        <w:t>.</w:t>
      </w:r>
    </w:p>
    <w:p w:rsidR="001F1764" w:rsidRPr="00B82822" w:rsidRDefault="001F1764"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 xml:space="preserve">Раздел «Учебный материал» включает в себя планируемые результаты освоения программы по предметам «Математика», </w:t>
      </w:r>
      <w:r w:rsidR="002D57B5" w:rsidRPr="00B82822">
        <w:rPr>
          <w:rFonts w:ascii="Times New Roman" w:hAnsi="Times New Roman" w:cs="Times New Roman"/>
          <w:sz w:val="24"/>
          <w:szCs w:val="24"/>
        </w:rPr>
        <w:t>«</w:t>
      </w:r>
      <w:r w:rsidR="009B7DAF">
        <w:rPr>
          <w:rFonts w:ascii="Times New Roman" w:hAnsi="Times New Roman" w:cs="Times New Roman"/>
          <w:sz w:val="24"/>
          <w:szCs w:val="24"/>
        </w:rPr>
        <w:t>Чтение</w:t>
      </w:r>
      <w:r w:rsidR="002D57B5" w:rsidRPr="00B82822">
        <w:rPr>
          <w:rFonts w:ascii="Times New Roman" w:hAnsi="Times New Roman" w:cs="Times New Roman"/>
          <w:sz w:val="24"/>
          <w:szCs w:val="24"/>
        </w:rPr>
        <w:t>», «</w:t>
      </w:r>
      <w:r w:rsidR="009B7DAF">
        <w:rPr>
          <w:rFonts w:ascii="Times New Roman" w:hAnsi="Times New Roman" w:cs="Times New Roman"/>
          <w:sz w:val="24"/>
          <w:szCs w:val="24"/>
        </w:rPr>
        <w:t>Письмо</w:t>
      </w:r>
      <w:r w:rsidR="002D57B5" w:rsidRPr="00B82822">
        <w:rPr>
          <w:rFonts w:ascii="Times New Roman" w:hAnsi="Times New Roman" w:cs="Times New Roman"/>
          <w:sz w:val="24"/>
          <w:szCs w:val="24"/>
        </w:rPr>
        <w:t>», «</w:t>
      </w:r>
      <w:r w:rsidR="00D22A12">
        <w:rPr>
          <w:rFonts w:ascii="Times New Roman" w:hAnsi="Times New Roman" w:cs="Times New Roman"/>
          <w:sz w:val="24"/>
          <w:szCs w:val="24"/>
        </w:rPr>
        <w:t>Мир природы и человека</w:t>
      </w:r>
      <w:r w:rsidR="002D57B5" w:rsidRPr="00B82822">
        <w:rPr>
          <w:rFonts w:ascii="Times New Roman" w:hAnsi="Times New Roman" w:cs="Times New Roman"/>
          <w:sz w:val="24"/>
          <w:szCs w:val="24"/>
        </w:rPr>
        <w:t xml:space="preserve">». </w:t>
      </w:r>
      <w:r w:rsidR="00D32DAB" w:rsidRPr="00B82822">
        <w:rPr>
          <w:rFonts w:ascii="Times New Roman" w:hAnsi="Times New Roman" w:cs="Times New Roman"/>
          <w:sz w:val="24"/>
          <w:szCs w:val="24"/>
        </w:rPr>
        <w:t>Для удобства и полноты представлений предметы «</w:t>
      </w:r>
      <w:r w:rsidR="009B7DAF">
        <w:rPr>
          <w:rFonts w:ascii="Times New Roman" w:hAnsi="Times New Roman" w:cs="Times New Roman"/>
          <w:sz w:val="24"/>
          <w:szCs w:val="24"/>
        </w:rPr>
        <w:t>Чтение</w:t>
      </w:r>
      <w:r w:rsidR="00D32DAB" w:rsidRPr="00B82822">
        <w:rPr>
          <w:rFonts w:ascii="Times New Roman" w:hAnsi="Times New Roman" w:cs="Times New Roman"/>
          <w:sz w:val="24"/>
          <w:szCs w:val="24"/>
        </w:rPr>
        <w:t>» и «</w:t>
      </w:r>
      <w:r w:rsidR="009B7DAF">
        <w:rPr>
          <w:rFonts w:ascii="Times New Roman" w:hAnsi="Times New Roman" w:cs="Times New Roman"/>
          <w:sz w:val="24"/>
          <w:szCs w:val="24"/>
        </w:rPr>
        <w:t>Письмо</w:t>
      </w:r>
      <w:r w:rsidR="00D32DAB" w:rsidRPr="00B82822">
        <w:rPr>
          <w:rFonts w:ascii="Times New Roman" w:hAnsi="Times New Roman" w:cs="Times New Roman"/>
          <w:sz w:val="24"/>
          <w:szCs w:val="24"/>
        </w:rPr>
        <w:t>» объединены в один предмет.</w:t>
      </w:r>
    </w:p>
    <w:p w:rsidR="00A4445A" w:rsidRPr="00B82822" w:rsidRDefault="00FC0B20"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b/>
          <w:sz w:val="24"/>
          <w:szCs w:val="24"/>
        </w:rPr>
        <w:t>Цель</w:t>
      </w:r>
      <w:r w:rsidRPr="00B82822">
        <w:rPr>
          <w:rFonts w:ascii="Times New Roman" w:hAnsi="Times New Roman" w:cs="Times New Roman"/>
          <w:sz w:val="24"/>
          <w:szCs w:val="24"/>
        </w:rPr>
        <w:t>: диагностика функциональных навыков и учебных компетенций у обучающихся младших классов по программе 8.3.</w:t>
      </w:r>
    </w:p>
    <w:p w:rsidR="00FC0B20" w:rsidRPr="00B82822" w:rsidRDefault="00FC0B20"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b/>
          <w:sz w:val="24"/>
          <w:szCs w:val="24"/>
        </w:rPr>
        <w:t>Задачи</w:t>
      </w:r>
      <w:r w:rsidRPr="00B82822">
        <w:rPr>
          <w:rFonts w:ascii="Times New Roman" w:hAnsi="Times New Roman" w:cs="Times New Roman"/>
          <w:sz w:val="24"/>
          <w:szCs w:val="24"/>
        </w:rPr>
        <w:t>:</w:t>
      </w:r>
    </w:p>
    <w:p w:rsidR="008D338A" w:rsidRPr="00B82822" w:rsidRDefault="008D338A"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1.Диагностика поведенческих особенностей;</w:t>
      </w:r>
    </w:p>
    <w:p w:rsidR="008D338A" w:rsidRPr="00B82822" w:rsidRDefault="008D338A"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2. диагностика уровня сформированности навыков самообслуживания;</w:t>
      </w:r>
    </w:p>
    <w:p w:rsidR="008D338A" w:rsidRPr="00B82822" w:rsidRDefault="008D338A"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3. диагностика уровня сформированности коммуникативных навыков;</w:t>
      </w:r>
    </w:p>
    <w:p w:rsidR="008D338A" w:rsidRPr="00B82822" w:rsidRDefault="008D338A"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4. диагностика уровня сформированности навыков успокоения;</w:t>
      </w:r>
    </w:p>
    <w:p w:rsidR="008D338A" w:rsidRPr="00B82822" w:rsidRDefault="008D338A"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5. диагностика уровня освоения учебного материала.</w:t>
      </w:r>
    </w:p>
    <w:p w:rsidR="00FC0B20" w:rsidRPr="00B82822" w:rsidRDefault="00700529"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 xml:space="preserve">Заполнение диагностической карты может проходить на основании психологической диагностики, а также на основании наблюдения всех специалистов. </w:t>
      </w:r>
      <w:r w:rsidR="00D44590" w:rsidRPr="00B82822">
        <w:rPr>
          <w:rFonts w:ascii="Times New Roman" w:hAnsi="Times New Roman" w:cs="Times New Roman"/>
          <w:sz w:val="24"/>
          <w:szCs w:val="24"/>
        </w:rPr>
        <w:t>Для удобства, диагностика может заполняться всеми специалистами, работающими на классе, или только классным руководителем (прим. если вопрос касается исключительно успеваемости ребёнка).</w:t>
      </w:r>
    </w:p>
    <w:p w:rsidR="006D65E7" w:rsidRPr="00B82822" w:rsidRDefault="00F24E82"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 xml:space="preserve">В случае, если у ребёнка не наблюдается отклонений в поведении или нарушения функциональных и бытовых навыков, следует использовать только раздел «Учебный материал». </w:t>
      </w:r>
    </w:p>
    <w:p w:rsidR="00D44590" w:rsidRPr="00B82822" w:rsidRDefault="00F24E82" w:rsidP="00B82822">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Если наблюдаются отдельные нарушения в рамках одного раздела</w:t>
      </w:r>
      <w:r w:rsidR="006D65E7" w:rsidRPr="00B82822">
        <w:rPr>
          <w:rFonts w:ascii="Times New Roman" w:hAnsi="Times New Roman" w:cs="Times New Roman"/>
          <w:sz w:val="24"/>
          <w:szCs w:val="24"/>
        </w:rPr>
        <w:t>, следует использовать только его для описания и диагностики трудностей.</w:t>
      </w:r>
    </w:p>
    <w:p w:rsidR="00FF2F78" w:rsidRPr="008C3299" w:rsidRDefault="008C3299" w:rsidP="008C3299">
      <w:pPr>
        <w:pStyle w:val="1"/>
        <w:rPr>
          <w:rStyle w:val="a5"/>
          <w:b/>
        </w:rPr>
      </w:pPr>
      <w:bookmarkStart w:id="2" w:name="_Toc159494696"/>
      <w:r w:rsidRPr="008C3299">
        <w:rPr>
          <w:rStyle w:val="a5"/>
          <w:b/>
        </w:rPr>
        <w:lastRenderedPageBreak/>
        <w:t>Актуальность</w:t>
      </w:r>
      <w:bookmarkEnd w:id="2"/>
    </w:p>
    <w:p w:rsidR="00491F8F" w:rsidRPr="00B82822" w:rsidRDefault="004413AA"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 xml:space="preserve">Актуальность разработанного пособия состоит в том, что </w:t>
      </w:r>
      <w:r w:rsidR="00DC70AB" w:rsidRPr="00B82822">
        <w:rPr>
          <w:rFonts w:ascii="Times New Roman" w:hAnsi="Times New Roman" w:cs="Times New Roman"/>
          <w:sz w:val="24"/>
          <w:szCs w:val="24"/>
        </w:rPr>
        <w:t>в рамках современного коррекционного учреждения, учитель начальных классов, работающий с контингентом 8.3. должен иметь полноценное представление о всех сферах развития ученика.</w:t>
      </w:r>
    </w:p>
    <w:p w:rsidR="00E70796" w:rsidRPr="00B82822" w:rsidRDefault="00DC70AB"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r>
      <w:r w:rsidR="00EB04A6" w:rsidRPr="00B82822">
        <w:rPr>
          <w:rFonts w:ascii="Times New Roman" w:hAnsi="Times New Roman" w:cs="Times New Roman"/>
          <w:sz w:val="24"/>
          <w:szCs w:val="24"/>
        </w:rPr>
        <w:t xml:space="preserve">Данное пособие может использоваться не только как функциональная диагностика, но и как инструмент отслеживания динамики у учеников, которые имеют определённые академические или поведенческие трудности. </w:t>
      </w:r>
      <w:r w:rsidR="00553F7D" w:rsidRPr="00B82822">
        <w:rPr>
          <w:rFonts w:ascii="Times New Roman" w:hAnsi="Times New Roman" w:cs="Times New Roman"/>
          <w:sz w:val="24"/>
          <w:szCs w:val="24"/>
        </w:rPr>
        <w:t>Для того, чтобы наиболее формально и развёрнуто представить динамику развития ученика,</w:t>
      </w:r>
      <w:r w:rsidR="00914FDD" w:rsidRPr="00B82822">
        <w:rPr>
          <w:rFonts w:ascii="Times New Roman" w:hAnsi="Times New Roman" w:cs="Times New Roman"/>
          <w:sz w:val="24"/>
          <w:szCs w:val="24"/>
        </w:rPr>
        <w:t xml:space="preserve"> а также для составления характеристики для ПМПК или ЦПМПК можно использовать соответствующие критерии (поведе</w:t>
      </w:r>
      <w:r w:rsidR="00E70796" w:rsidRPr="00B82822">
        <w:rPr>
          <w:rFonts w:ascii="Times New Roman" w:hAnsi="Times New Roman" w:cs="Times New Roman"/>
          <w:sz w:val="24"/>
          <w:szCs w:val="24"/>
        </w:rPr>
        <w:t>нческие, навыки, академические успехи</w:t>
      </w:r>
      <w:r w:rsidR="00914FDD" w:rsidRPr="00B82822">
        <w:rPr>
          <w:rFonts w:ascii="Times New Roman" w:hAnsi="Times New Roman" w:cs="Times New Roman"/>
          <w:sz w:val="24"/>
          <w:szCs w:val="24"/>
        </w:rPr>
        <w:t>).</w:t>
      </w:r>
    </w:p>
    <w:p w:rsidR="00EA7903" w:rsidRPr="00B82822" w:rsidRDefault="00EA7903"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В настоящее время существуют диагностические альбомы для работы с детьми с РАС, но их недостатком является многофакторность и объёмность: такую диагностику невозможно распечатать на каждого ребёнка, быстро продемонстрировать на консилиуме, а заполнение множества критериев требует большого количества времени.</w:t>
      </w:r>
    </w:p>
    <w:p w:rsidR="00DC70AB" w:rsidRPr="00B82822" w:rsidRDefault="00EA7903" w:rsidP="00B82822">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Данное методическое пособие содержит в себе разделы и факторы, необходимые для базовой оценки</w:t>
      </w:r>
      <w:r w:rsidR="00B8197E" w:rsidRPr="00B82822">
        <w:rPr>
          <w:rFonts w:ascii="Times New Roman" w:hAnsi="Times New Roman" w:cs="Times New Roman"/>
          <w:sz w:val="24"/>
          <w:szCs w:val="24"/>
        </w:rPr>
        <w:t xml:space="preserve"> как поведенческих аспектов, так и успеваемости ребёнка. </w:t>
      </w:r>
    </w:p>
    <w:p w:rsidR="0063537E" w:rsidRPr="00B82822" w:rsidRDefault="00FF2F78" w:rsidP="008C3299">
      <w:pPr>
        <w:spacing w:line="240" w:lineRule="auto"/>
        <w:ind w:left="709"/>
        <w:jc w:val="center"/>
        <w:rPr>
          <w:rFonts w:ascii="Times New Roman" w:hAnsi="Times New Roman" w:cs="Times New Roman"/>
          <w:sz w:val="24"/>
          <w:szCs w:val="24"/>
        </w:rPr>
      </w:pPr>
      <w:bookmarkStart w:id="3" w:name="_Toc159494697"/>
      <w:r w:rsidRPr="008C3299">
        <w:rPr>
          <w:rStyle w:val="10"/>
        </w:rPr>
        <w:t>Инфор</w:t>
      </w:r>
      <w:r w:rsidR="002D6B9E" w:rsidRPr="008C3299">
        <w:rPr>
          <w:rStyle w:val="10"/>
        </w:rPr>
        <w:t>мация об использованных методах</w:t>
      </w:r>
      <w:bookmarkEnd w:id="3"/>
    </w:p>
    <w:p w:rsidR="002D6B9E" w:rsidRDefault="006E1812" w:rsidP="00B8282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При составлении диагностики учитывались следующие валидные способы оценки сформированности поведенческих и учебных навыков:</w:t>
      </w:r>
    </w:p>
    <w:p w:rsidR="006E1812" w:rsidRPr="006E1812" w:rsidRDefault="006E1812" w:rsidP="006E1812">
      <w:pPr>
        <w:pStyle w:val="a3"/>
        <w:numPr>
          <w:ilvl w:val="0"/>
          <w:numId w:val="1"/>
        </w:numPr>
        <w:spacing w:line="240" w:lineRule="auto"/>
        <w:jc w:val="both"/>
        <w:rPr>
          <w:rFonts w:ascii="Times New Roman" w:hAnsi="Times New Roman" w:cs="Times New Roman"/>
          <w:sz w:val="24"/>
          <w:szCs w:val="24"/>
        </w:rPr>
      </w:pPr>
      <w:r w:rsidRPr="006E1812">
        <w:rPr>
          <w:rFonts w:ascii="Times New Roman" w:hAnsi="Times New Roman" w:cs="Times New Roman"/>
          <w:sz w:val="24"/>
          <w:szCs w:val="24"/>
        </w:rPr>
        <w:t>Диагностика CASD;</w:t>
      </w:r>
    </w:p>
    <w:p w:rsidR="006E1812" w:rsidRDefault="006E1812" w:rsidP="006E1812">
      <w:pPr>
        <w:pStyle w:val="a3"/>
        <w:numPr>
          <w:ilvl w:val="0"/>
          <w:numId w:val="1"/>
        </w:numPr>
        <w:spacing w:line="240" w:lineRule="auto"/>
        <w:jc w:val="both"/>
        <w:rPr>
          <w:rFonts w:ascii="Times New Roman" w:hAnsi="Times New Roman" w:cs="Times New Roman"/>
          <w:sz w:val="24"/>
          <w:szCs w:val="24"/>
        </w:rPr>
      </w:pPr>
      <w:r w:rsidRPr="006E1812">
        <w:rPr>
          <w:rFonts w:ascii="Times New Roman" w:hAnsi="Times New Roman" w:cs="Times New Roman"/>
          <w:sz w:val="24"/>
          <w:szCs w:val="24"/>
        </w:rPr>
        <w:t>ADI-R Интервью для диагностики аутизма</w:t>
      </w:r>
      <w:r>
        <w:rPr>
          <w:rFonts w:ascii="Times New Roman" w:hAnsi="Times New Roman" w:cs="Times New Roman"/>
          <w:sz w:val="24"/>
          <w:szCs w:val="24"/>
        </w:rPr>
        <w:t>;</w:t>
      </w:r>
    </w:p>
    <w:p w:rsidR="006E1812" w:rsidRDefault="006E1812" w:rsidP="006E1812">
      <w:pPr>
        <w:pStyle w:val="a3"/>
        <w:numPr>
          <w:ilvl w:val="0"/>
          <w:numId w:val="1"/>
        </w:numPr>
        <w:spacing w:line="240" w:lineRule="auto"/>
        <w:jc w:val="both"/>
        <w:rPr>
          <w:rFonts w:ascii="Times New Roman" w:hAnsi="Times New Roman" w:cs="Times New Roman"/>
          <w:sz w:val="24"/>
          <w:szCs w:val="24"/>
        </w:rPr>
      </w:pPr>
      <w:r w:rsidRPr="006E1812">
        <w:rPr>
          <w:rFonts w:ascii="Times New Roman" w:hAnsi="Times New Roman" w:cs="Times New Roman"/>
          <w:sz w:val="24"/>
          <w:szCs w:val="24"/>
        </w:rPr>
        <w:t>ADOS - Шкала Наблюдения для Диагностики Аутизма</w:t>
      </w:r>
      <w:r>
        <w:rPr>
          <w:rFonts w:ascii="Times New Roman" w:hAnsi="Times New Roman" w:cs="Times New Roman"/>
          <w:sz w:val="24"/>
          <w:szCs w:val="24"/>
        </w:rPr>
        <w:t>;</w:t>
      </w:r>
    </w:p>
    <w:p w:rsidR="006E1812" w:rsidRDefault="006E1812" w:rsidP="006E1812">
      <w:pPr>
        <w:pStyle w:val="a3"/>
        <w:numPr>
          <w:ilvl w:val="0"/>
          <w:numId w:val="1"/>
        </w:numPr>
        <w:spacing w:line="240" w:lineRule="auto"/>
        <w:jc w:val="both"/>
        <w:rPr>
          <w:rFonts w:ascii="Times New Roman" w:hAnsi="Times New Roman" w:cs="Times New Roman"/>
          <w:sz w:val="24"/>
          <w:szCs w:val="24"/>
        </w:rPr>
      </w:pPr>
      <w:r w:rsidRPr="006E1812">
        <w:rPr>
          <w:rFonts w:ascii="Times New Roman" w:hAnsi="Times New Roman" w:cs="Times New Roman"/>
          <w:sz w:val="24"/>
          <w:szCs w:val="24"/>
        </w:rPr>
        <w:t>PEP-3 – психолого-педагогический профиль</w:t>
      </w:r>
      <w:r>
        <w:rPr>
          <w:rFonts w:ascii="Times New Roman" w:hAnsi="Times New Roman" w:cs="Times New Roman"/>
          <w:sz w:val="24"/>
          <w:szCs w:val="24"/>
        </w:rPr>
        <w:t>;</w:t>
      </w:r>
    </w:p>
    <w:p w:rsidR="003F2C1E" w:rsidRPr="003F2C1E" w:rsidRDefault="003F2C1E" w:rsidP="003F2C1E">
      <w:pPr>
        <w:pStyle w:val="a3"/>
        <w:numPr>
          <w:ilvl w:val="0"/>
          <w:numId w:val="1"/>
        </w:numPr>
        <w:spacing w:line="240" w:lineRule="auto"/>
        <w:jc w:val="both"/>
        <w:rPr>
          <w:rFonts w:ascii="Times New Roman" w:hAnsi="Times New Roman" w:cs="Times New Roman"/>
          <w:bCs/>
          <w:sz w:val="24"/>
          <w:szCs w:val="24"/>
        </w:rPr>
      </w:pPr>
      <w:r w:rsidRPr="003F2C1E">
        <w:rPr>
          <w:rFonts w:ascii="Times New Roman" w:hAnsi="Times New Roman" w:cs="Times New Roman"/>
          <w:bCs/>
          <w:sz w:val="24"/>
          <w:szCs w:val="24"/>
        </w:rPr>
        <w:t>ABLLS-R - Инструмент для оценки развития навыков у детей с аутизмом и другими нарушениями развития</w:t>
      </w:r>
    </w:p>
    <w:p w:rsidR="00FC3E39" w:rsidRPr="00FC3E39" w:rsidRDefault="00FC3E39" w:rsidP="00FC3E39">
      <w:pPr>
        <w:pStyle w:val="a3"/>
        <w:numPr>
          <w:ilvl w:val="0"/>
          <w:numId w:val="1"/>
        </w:numPr>
        <w:spacing w:line="240" w:lineRule="auto"/>
        <w:jc w:val="both"/>
        <w:rPr>
          <w:rFonts w:ascii="Times New Roman" w:hAnsi="Times New Roman" w:cs="Times New Roman"/>
          <w:bCs/>
          <w:sz w:val="24"/>
          <w:szCs w:val="24"/>
        </w:rPr>
      </w:pPr>
      <w:r w:rsidRPr="00FC3E39">
        <w:rPr>
          <w:rFonts w:ascii="Times New Roman" w:hAnsi="Times New Roman" w:cs="Times New Roman"/>
          <w:bCs/>
          <w:sz w:val="24"/>
          <w:szCs w:val="24"/>
        </w:rPr>
        <w:t>VB-MAPP - Программа оценки навыков речи и социального взаимодействия для детей с аутизмом и другими нарушениями;</w:t>
      </w:r>
    </w:p>
    <w:p w:rsidR="006E1812" w:rsidRDefault="00D800BF" w:rsidP="00D800BF">
      <w:pPr>
        <w:pStyle w:val="a3"/>
        <w:numPr>
          <w:ilvl w:val="0"/>
          <w:numId w:val="1"/>
        </w:numPr>
        <w:spacing w:line="240" w:lineRule="auto"/>
        <w:jc w:val="both"/>
        <w:rPr>
          <w:rFonts w:ascii="Times New Roman" w:hAnsi="Times New Roman" w:cs="Times New Roman"/>
          <w:bCs/>
          <w:sz w:val="24"/>
          <w:szCs w:val="24"/>
        </w:rPr>
      </w:pPr>
      <w:r w:rsidRPr="00D800BF">
        <w:rPr>
          <w:rFonts w:ascii="Times New Roman" w:hAnsi="Times New Roman" w:cs="Times New Roman"/>
          <w:bCs/>
          <w:sz w:val="24"/>
          <w:szCs w:val="24"/>
        </w:rPr>
        <w:t>Протокол педагогического обследования</w:t>
      </w:r>
      <w:r w:rsidR="00A43777">
        <w:rPr>
          <w:rFonts w:ascii="Times New Roman" w:hAnsi="Times New Roman" w:cs="Times New Roman"/>
          <w:bCs/>
          <w:sz w:val="24"/>
          <w:szCs w:val="24"/>
        </w:rPr>
        <w:t xml:space="preserve"> форм дезадаптивного поведения</w:t>
      </w:r>
      <w:r w:rsidRPr="00D800BF">
        <w:rPr>
          <w:rFonts w:ascii="Times New Roman" w:hAnsi="Times New Roman" w:cs="Times New Roman"/>
          <w:bCs/>
          <w:sz w:val="24"/>
          <w:szCs w:val="24"/>
        </w:rPr>
        <w:t xml:space="preserve"> детей с расстройством аутистического спектра, Хаустов А.В., </w:t>
      </w:r>
      <w:proofErr w:type="spellStart"/>
      <w:r w:rsidRPr="00D800BF">
        <w:rPr>
          <w:rFonts w:ascii="Times New Roman" w:hAnsi="Times New Roman" w:cs="Times New Roman"/>
          <w:bCs/>
          <w:sz w:val="24"/>
          <w:szCs w:val="24"/>
        </w:rPr>
        <w:t>Красносельская</w:t>
      </w:r>
      <w:proofErr w:type="spellEnd"/>
      <w:r w:rsidRPr="00D800BF">
        <w:rPr>
          <w:rFonts w:ascii="Times New Roman" w:hAnsi="Times New Roman" w:cs="Times New Roman"/>
          <w:bCs/>
          <w:sz w:val="24"/>
          <w:szCs w:val="24"/>
        </w:rPr>
        <w:t xml:space="preserve"> Е.Л.</w:t>
      </w:r>
    </w:p>
    <w:p w:rsidR="002F5EC1" w:rsidRPr="00D800BF" w:rsidRDefault="002F5EC1" w:rsidP="00D800BF">
      <w:pPr>
        <w:pStyle w:val="a3"/>
        <w:numPr>
          <w:ilvl w:val="0"/>
          <w:numId w:val="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Протокол педагогического обследования детей с РАС дошкольного возраста, или имеющих тяжёлые сопутствующие нарушения, </w:t>
      </w:r>
      <w:r w:rsidRPr="002F5EC1">
        <w:rPr>
          <w:rFonts w:ascii="Times New Roman" w:hAnsi="Times New Roman" w:cs="Times New Roman"/>
          <w:bCs/>
          <w:sz w:val="24"/>
          <w:szCs w:val="24"/>
        </w:rPr>
        <w:t xml:space="preserve">А.В. Хаустов, Е.Л. </w:t>
      </w:r>
      <w:proofErr w:type="spellStart"/>
      <w:r w:rsidRPr="002F5EC1">
        <w:rPr>
          <w:rFonts w:ascii="Times New Roman" w:hAnsi="Times New Roman" w:cs="Times New Roman"/>
          <w:bCs/>
          <w:sz w:val="24"/>
          <w:szCs w:val="24"/>
        </w:rPr>
        <w:t>Красносельская</w:t>
      </w:r>
      <w:proofErr w:type="spellEnd"/>
      <w:r w:rsidRPr="002F5EC1">
        <w:rPr>
          <w:rFonts w:ascii="Times New Roman" w:hAnsi="Times New Roman" w:cs="Times New Roman"/>
          <w:bCs/>
          <w:sz w:val="24"/>
          <w:szCs w:val="24"/>
        </w:rPr>
        <w:t xml:space="preserve">, С.В. </w:t>
      </w:r>
      <w:proofErr w:type="spellStart"/>
      <w:r w:rsidRPr="002F5EC1">
        <w:rPr>
          <w:rFonts w:ascii="Times New Roman" w:hAnsi="Times New Roman" w:cs="Times New Roman"/>
          <w:bCs/>
          <w:sz w:val="24"/>
          <w:szCs w:val="24"/>
        </w:rPr>
        <w:t>Воротникова</w:t>
      </w:r>
      <w:proofErr w:type="spellEnd"/>
      <w:r w:rsidRPr="002F5EC1">
        <w:rPr>
          <w:rFonts w:ascii="Times New Roman" w:hAnsi="Times New Roman" w:cs="Times New Roman"/>
          <w:bCs/>
          <w:sz w:val="24"/>
          <w:szCs w:val="24"/>
        </w:rPr>
        <w:t xml:space="preserve">, Ю.И. Ерофеева, Е.В. </w:t>
      </w:r>
      <w:proofErr w:type="spellStart"/>
      <w:r w:rsidRPr="002F5EC1">
        <w:rPr>
          <w:rFonts w:ascii="Times New Roman" w:hAnsi="Times New Roman" w:cs="Times New Roman"/>
          <w:bCs/>
          <w:sz w:val="24"/>
          <w:szCs w:val="24"/>
        </w:rPr>
        <w:t>Матус</w:t>
      </w:r>
      <w:proofErr w:type="spellEnd"/>
      <w:r w:rsidRPr="002F5EC1">
        <w:rPr>
          <w:rFonts w:ascii="Times New Roman" w:hAnsi="Times New Roman" w:cs="Times New Roman"/>
          <w:bCs/>
          <w:sz w:val="24"/>
          <w:szCs w:val="24"/>
        </w:rPr>
        <w:t xml:space="preserve">, А.И. Станина, И.М. Хаустова, Т.В. </w:t>
      </w:r>
      <w:proofErr w:type="spellStart"/>
      <w:r w:rsidRPr="002F5EC1">
        <w:rPr>
          <w:rFonts w:ascii="Times New Roman" w:hAnsi="Times New Roman" w:cs="Times New Roman"/>
          <w:bCs/>
          <w:sz w:val="24"/>
          <w:szCs w:val="24"/>
        </w:rPr>
        <w:t>Шептунова</w:t>
      </w:r>
      <w:proofErr w:type="spellEnd"/>
      <w:r>
        <w:rPr>
          <w:rFonts w:ascii="Times New Roman" w:hAnsi="Times New Roman" w:cs="Times New Roman"/>
          <w:bCs/>
          <w:sz w:val="24"/>
          <w:szCs w:val="24"/>
        </w:rPr>
        <w:t>.</w:t>
      </w: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E542FE">
      <w:pPr>
        <w:spacing w:line="240" w:lineRule="auto"/>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CA4972" w:rsidRPr="002111B5" w:rsidRDefault="002111B5" w:rsidP="00023533">
      <w:pPr>
        <w:pStyle w:val="1"/>
      </w:pPr>
      <w:bookmarkStart w:id="4" w:name="_Toc159494698"/>
      <w:r>
        <w:lastRenderedPageBreak/>
        <w:t>Опросник для родителей учеников первого класса (для родителей учеников, прибывших в класс в новом учебном году)</w:t>
      </w:r>
      <w:bookmarkEnd w:id="4"/>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ФИО ребёнка 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Посещал ДОУ да/нет (заполняется по желанию)</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Аллергические реакции: ______________________________________________________</w:t>
      </w:r>
    </w:p>
    <w:p w:rsidR="00CA4972" w:rsidRPr="00CA4972" w:rsidRDefault="009F3A79" w:rsidP="00023533">
      <w:pPr>
        <w:spacing w:after="0" w:line="240" w:lineRule="auto"/>
        <w:ind w:left="709" w:firstLine="708"/>
        <w:jc w:val="both"/>
        <w:rPr>
          <w:rFonts w:ascii="Times New Roman" w:hAnsi="Times New Roman" w:cs="Times New Roman"/>
          <w:sz w:val="20"/>
          <w:szCs w:val="20"/>
        </w:rPr>
      </w:pPr>
      <w:r>
        <w:rPr>
          <w:rFonts w:ascii="Times New Roman" w:hAnsi="Times New Roman" w:cs="Times New Roman"/>
          <w:sz w:val="20"/>
          <w:szCs w:val="20"/>
        </w:rPr>
        <w:t xml:space="preserve">Мотивирующие </w:t>
      </w:r>
      <w:r w:rsidR="00CA4972" w:rsidRPr="00CA4972">
        <w:rPr>
          <w:rFonts w:ascii="Times New Roman" w:hAnsi="Times New Roman" w:cs="Times New Roman"/>
          <w:sz w:val="20"/>
          <w:szCs w:val="20"/>
        </w:rPr>
        <w:t>стимулы</w:t>
      </w:r>
      <w:r>
        <w:rPr>
          <w:rFonts w:ascii="Times New Roman" w:hAnsi="Times New Roman" w:cs="Times New Roman"/>
          <w:sz w:val="20"/>
          <w:szCs w:val="20"/>
        </w:rPr>
        <w:t xml:space="preserve"> (то, за что ребёнок готов работать, важные предметы</w:t>
      </w:r>
      <w:r w:rsidR="00D77B69">
        <w:rPr>
          <w:rFonts w:ascii="Times New Roman" w:hAnsi="Times New Roman" w:cs="Times New Roman"/>
          <w:sz w:val="20"/>
          <w:szCs w:val="20"/>
        </w:rPr>
        <w:t>):</w:t>
      </w:r>
      <w:r w:rsidR="00D77B69" w:rsidRPr="00CA4972">
        <w:rPr>
          <w:rFonts w:ascii="Times New Roman" w:hAnsi="Times New Roman" w:cs="Times New Roman"/>
          <w:sz w:val="20"/>
          <w:szCs w:val="20"/>
        </w:rPr>
        <w:t xml:space="preserve"> _</w:t>
      </w:r>
      <w:r w:rsidR="00CA4972" w:rsidRPr="00CA4972">
        <w:rPr>
          <w:rFonts w:ascii="Times New Roman" w:hAnsi="Times New Roman" w:cs="Times New Roman"/>
          <w:sz w:val="20"/>
          <w:szCs w:val="20"/>
        </w:rPr>
        <w:t>_________________________________________________________________________________________________________________________________________________________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Раздражающие стимулы</w:t>
      </w:r>
      <w:r w:rsidR="009F3A79">
        <w:rPr>
          <w:rFonts w:ascii="Times New Roman" w:hAnsi="Times New Roman" w:cs="Times New Roman"/>
          <w:sz w:val="20"/>
          <w:szCs w:val="20"/>
        </w:rPr>
        <w:t xml:space="preserve"> (то, на что ребёнок даёт негативную реакцию в виде дезадаптивного поведения</w:t>
      </w:r>
      <w:r w:rsidR="00D77B69">
        <w:rPr>
          <w:rFonts w:ascii="Times New Roman" w:hAnsi="Times New Roman" w:cs="Times New Roman"/>
          <w:sz w:val="20"/>
          <w:szCs w:val="20"/>
        </w:rPr>
        <w:t>)</w:t>
      </w:r>
      <w:r w:rsidR="00D77B69" w:rsidRPr="00CA4972">
        <w:rPr>
          <w:rFonts w:ascii="Times New Roman" w:hAnsi="Times New Roman" w:cs="Times New Roman"/>
          <w:sz w:val="20"/>
          <w:szCs w:val="20"/>
        </w:rPr>
        <w:t>: _</w:t>
      </w:r>
      <w:r w:rsidRPr="00CA4972">
        <w:rPr>
          <w:rFonts w:ascii="Times New Roman" w:hAnsi="Times New Roman" w:cs="Times New Roman"/>
          <w:sz w:val="20"/>
          <w:szCs w:val="20"/>
        </w:rPr>
        <w:t>____________________________________________________________________________________________________________________________________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Любимая</w:t>
      </w:r>
      <w:r w:rsidR="009F3A79">
        <w:rPr>
          <w:rFonts w:ascii="Times New Roman" w:hAnsi="Times New Roman" w:cs="Times New Roman"/>
          <w:sz w:val="20"/>
          <w:szCs w:val="20"/>
        </w:rPr>
        <w:t xml:space="preserve"> свободная</w:t>
      </w:r>
      <w:r w:rsidRPr="00CA4972">
        <w:rPr>
          <w:rFonts w:ascii="Times New Roman" w:hAnsi="Times New Roman" w:cs="Times New Roman"/>
          <w:sz w:val="20"/>
          <w:szCs w:val="20"/>
        </w:rPr>
        <w:t xml:space="preserve"> </w:t>
      </w:r>
      <w:r w:rsidR="00D77B69" w:rsidRPr="00CA4972">
        <w:rPr>
          <w:rFonts w:ascii="Times New Roman" w:hAnsi="Times New Roman" w:cs="Times New Roman"/>
          <w:sz w:val="20"/>
          <w:szCs w:val="20"/>
        </w:rPr>
        <w:t>деятельность: _</w:t>
      </w:r>
      <w:r w:rsidRPr="00CA4972">
        <w:rPr>
          <w:rFonts w:ascii="Times New Roman" w:hAnsi="Times New Roman" w:cs="Times New Roman"/>
          <w:sz w:val="20"/>
          <w:szCs w:val="20"/>
        </w:rPr>
        <w:t>_________________________________________________________________________________________________________________________________________________________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Дневной сон: да/нет (подчеркнуть)</w:t>
      </w:r>
    </w:p>
    <w:p w:rsid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Предпочтения в еде (Диета</w:t>
      </w:r>
      <w:r w:rsidR="00D77B69" w:rsidRPr="00CA4972">
        <w:rPr>
          <w:rFonts w:ascii="Times New Roman" w:hAnsi="Times New Roman" w:cs="Times New Roman"/>
          <w:sz w:val="20"/>
          <w:szCs w:val="20"/>
        </w:rPr>
        <w:t>): _</w:t>
      </w:r>
      <w:r w:rsidRPr="00CA4972">
        <w:rPr>
          <w:rFonts w:ascii="Times New Roman" w:hAnsi="Times New Roman" w:cs="Times New Roman"/>
          <w:sz w:val="20"/>
          <w:szCs w:val="20"/>
        </w:rPr>
        <w:t>_________________________________________________________________________________________________________________________________________________</w:t>
      </w:r>
    </w:p>
    <w:p w:rsidR="009F3A79" w:rsidRDefault="0032275C" w:rsidP="00023533">
      <w:pPr>
        <w:spacing w:after="0" w:line="240" w:lineRule="auto"/>
        <w:ind w:left="709" w:firstLine="708"/>
        <w:jc w:val="both"/>
        <w:rPr>
          <w:rFonts w:ascii="Times New Roman" w:hAnsi="Times New Roman" w:cs="Times New Roman"/>
          <w:sz w:val="20"/>
          <w:szCs w:val="20"/>
        </w:rPr>
      </w:pPr>
      <w:r>
        <w:rPr>
          <w:rFonts w:ascii="Times New Roman" w:hAnsi="Times New Roman" w:cs="Times New Roman"/>
          <w:sz w:val="20"/>
          <w:szCs w:val="20"/>
        </w:rPr>
        <w:t>Нарушения пищевого поведения: да/нет</w:t>
      </w:r>
    </w:p>
    <w:p w:rsidR="0032275C" w:rsidRPr="00CA4972" w:rsidRDefault="0032275C" w:rsidP="00023533">
      <w:pPr>
        <w:spacing w:after="0" w:line="240" w:lineRule="auto"/>
        <w:ind w:left="709" w:firstLine="708"/>
        <w:jc w:val="both"/>
        <w:rPr>
          <w:rFonts w:ascii="Times New Roman" w:hAnsi="Times New Roman" w:cs="Times New Roman"/>
          <w:sz w:val="20"/>
          <w:szCs w:val="20"/>
        </w:rPr>
      </w:pPr>
      <w:r>
        <w:rPr>
          <w:rFonts w:ascii="Times New Roman" w:hAnsi="Times New Roman" w:cs="Times New Roman"/>
          <w:sz w:val="20"/>
          <w:szCs w:val="20"/>
        </w:rPr>
        <w:t>Какие (если есть</w:t>
      </w:r>
      <w:r w:rsidR="00D77B69">
        <w:rPr>
          <w:rFonts w:ascii="Times New Roman" w:hAnsi="Times New Roman" w:cs="Times New Roman"/>
          <w:sz w:val="20"/>
          <w:szCs w:val="20"/>
        </w:rPr>
        <w:t>)?</w:t>
      </w:r>
      <w:r w:rsidR="00D77B69" w:rsidRPr="00CA4972">
        <w:rPr>
          <w:rFonts w:ascii="Times New Roman" w:hAnsi="Times New Roman" w:cs="Times New Roman"/>
          <w:sz w:val="20"/>
          <w:szCs w:val="20"/>
        </w:rPr>
        <w:t xml:space="preserve"> _</w:t>
      </w:r>
      <w:r w:rsidRPr="00CA4972">
        <w:rPr>
          <w:rFonts w:ascii="Times New Roman" w:hAnsi="Times New Roman" w:cs="Times New Roman"/>
          <w:sz w:val="20"/>
          <w:szCs w:val="20"/>
        </w:rPr>
        <w:t>_________________________________________________________________________________________________________________________________________________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Нежелательное поведение</w:t>
      </w:r>
      <w:r w:rsidR="009F3A79">
        <w:rPr>
          <w:rFonts w:ascii="Times New Roman" w:hAnsi="Times New Roman" w:cs="Times New Roman"/>
          <w:sz w:val="20"/>
          <w:szCs w:val="20"/>
        </w:rPr>
        <w:t xml:space="preserve"> (нужное выбрать)</w:t>
      </w:r>
      <w:r w:rsidRPr="00CA4972">
        <w:rPr>
          <w:rFonts w:ascii="Times New Roman" w:hAnsi="Times New Roman" w:cs="Times New Roman"/>
          <w:sz w:val="20"/>
          <w:szCs w:val="20"/>
        </w:rPr>
        <w:t>:</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Кусает себя или других;</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Падает на пол;</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Долговременный плач, крик;</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Пинает ногами;</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Ударяет себя по голове;</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Ломает и бросает предметы;</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Убегает;</w:t>
      </w:r>
    </w:p>
    <w:p w:rsidR="00CA4972" w:rsidRPr="00577A12" w:rsidRDefault="00CA497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 xml:space="preserve">Помещает в рот </w:t>
      </w:r>
      <w:r w:rsidR="00C17564" w:rsidRPr="00577A12">
        <w:rPr>
          <w:rFonts w:ascii="Times New Roman" w:hAnsi="Times New Roman" w:cs="Times New Roman"/>
          <w:sz w:val="20"/>
          <w:szCs w:val="20"/>
        </w:rPr>
        <w:t>несъедобные предметы;</w:t>
      </w:r>
    </w:p>
    <w:p w:rsidR="00C17564" w:rsidRPr="00577A12" w:rsidRDefault="00C17564"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Щипает себя, других;</w:t>
      </w:r>
    </w:p>
    <w:p w:rsidR="001B17F2" w:rsidRPr="00577A12" w:rsidRDefault="001B17F2" w:rsidP="00577A12">
      <w:pPr>
        <w:pStyle w:val="a3"/>
        <w:numPr>
          <w:ilvl w:val="0"/>
          <w:numId w:val="8"/>
        </w:numPr>
        <w:spacing w:after="0" w:line="240" w:lineRule="auto"/>
        <w:jc w:val="both"/>
        <w:rPr>
          <w:rFonts w:ascii="Times New Roman" w:hAnsi="Times New Roman" w:cs="Times New Roman"/>
          <w:sz w:val="20"/>
          <w:szCs w:val="20"/>
        </w:rPr>
      </w:pPr>
      <w:r w:rsidRPr="00577A12">
        <w:rPr>
          <w:rFonts w:ascii="Times New Roman" w:hAnsi="Times New Roman" w:cs="Times New Roman"/>
          <w:sz w:val="20"/>
          <w:szCs w:val="20"/>
        </w:rPr>
        <w:t>Плюётся;</w:t>
      </w:r>
    </w:p>
    <w:p w:rsidR="001B17F2" w:rsidRPr="00CA4972" w:rsidRDefault="001B17F2" w:rsidP="00577A1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Раскидывает вещи / целенаправленно кидает вещи во взрослого, сверстника.</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Другое:</w:t>
      </w:r>
    </w:p>
    <w:p w:rsidR="00CA4972" w:rsidRPr="00CA4972" w:rsidRDefault="00CA4972" w:rsidP="00023533">
      <w:pPr>
        <w:spacing w:after="0" w:line="240" w:lineRule="auto"/>
        <w:jc w:val="both"/>
        <w:rPr>
          <w:rFonts w:ascii="Times New Roman" w:hAnsi="Times New Roman" w:cs="Times New Roman"/>
          <w:sz w:val="20"/>
          <w:szCs w:val="20"/>
        </w:rPr>
      </w:pPr>
      <w:r w:rsidRPr="00CA4972">
        <w:rPr>
          <w:rFonts w:ascii="Times New Roman" w:hAnsi="Times New Roman" w:cs="Times New Roman"/>
          <w:sz w:val="20"/>
          <w:szCs w:val="20"/>
        </w:rPr>
        <w:t>_____________________________________________________________________________</w:t>
      </w:r>
    </w:p>
    <w:p w:rsidR="001B17F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Самостоятельное посещает туалет/ванную комнату: да/нет</w:t>
      </w:r>
    </w:p>
    <w:p w:rsidR="00CA4972" w:rsidRPr="00CA4972" w:rsidRDefault="00023533" w:rsidP="00023533">
      <w:pPr>
        <w:spacing w:after="0" w:line="240" w:lineRule="auto"/>
        <w:ind w:left="709" w:firstLine="708"/>
        <w:jc w:val="both"/>
        <w:rPr>
          <w:rFonts w:ascii="Times New Roman" w:hAnsi="Times New Roman" w:cs="Times New Roman"/>
          <w:sz w:val="20"/>
          <w:szCs w:val="20"/>
        </w:rPr>
      </w:pPr>
      <w:r>
        <w:rPr>
          <w:rFonts w:ascii="Times New Roman" w:hAnsi="Times New Roman" w:cs="Times New Roman"/>
          <w:sz w:val="20"/>
          <w:szCs w:val="20"/>
        </w:rPr>
        <w:t>Нужна ли помощь с туалетом:</w:t>
      </w:r>
      <w:r w:rsidRPr="00CA4972">
        <w:rPr>
          <w:rFonts w:ascii="Times New Roman" w:hAnsi="Times New Roman" w:cs="Times New Roman"/>
          <w:sz w:val="20"/>
          <w:szCs w:val="20"/>
        </w:rPr>
        <w:t xml:space="preserve"> _</w:t>
      </w:r>
      <w:r w:rsidR="00CA4972" w:rsidRPr="00CA4972">
        <w:rPr>
          <w:rFonts w:ascii="Times New Roman" w:hAnsi="Times New Roman" w:cs="Times New Roman"/>
          <w:sz w:val="20"/>
          <w:szCs w:val="20"/>
        </w:rPr>
        <w:t>_________________________________________________________________________________________________________________________________________________________</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Самостоятельный приём пищи: да/нет</w:t>
      </w:r>
    </w:p>
    <w:p w:rsidR="00CA4972" w:rsidRPr="00CA4972" w:rsidRDefault="00CA4972" w:rsidP="00023533">
      <w:pPr>
        <w:spacing w:after="0" w:line="240" w:lineRule="auto"/>
        <w:ind w:left="709" w:firstLine="708"/>
        <w:jc w:val="both"/>
        <w:rPr>
          <w:rFonts w:ascii="Times New Roman" w:hAnsi="Times New Roman" w:cs="Times New Roman"/>
          <w:sz w:val="20"/>
          <w:szCs w:val="20"/>
        </w:rPr>
      </w:pPr>
      <w:r w:rsidRPr="00CA4972">
        <w:rPr>
          <w:rFonts w:ascii="Times New Roman" w:hAnsi="Times New Roman" w:cs="Times New Roman"/>
          <w:sz w:val="20"/>
          <w:szCs w:val="20"/>
        </w:rPr>
        <w:t>Пользуется ложкой и вилкой: да/нет</w:t>
      </w:r>
    </w:p>
    <w:p w:rsidR="00CA4972" w:rsidRPr="00CA4972" w:rsidRDefault="00023533" w:rsidP="00023533">
      <w:pPr>
        <w:spacing w:after="0" w:line="240" w:lineRule="auto"/>
        <w:ind w:left="709" w:firstLine="708"/>
        <w:jc w:val="both"/>
        <w:rPr>
          <w:rFonts w:ascii="Times New Roman" w:hAnsi="Times New Roman" w:cs="Times New Roman"/>
          <w:sz w:val="20"/>
          <w:szCs w:val="20"/>
        </w:rPr>
      </w:pPr>
      <w:r>
        <w:rPr>
          <w:rFonts w:ascii="Times New Roman" w:hAnsi="Times New Roman" w:cs="Times New Roman"/>
          <w:sz w:val="20"/>
          <w:szCs w:val="20"/>
        </w:rPr>
        <w:t>Нужна ли помощь с приёмом пищи:</w:t>
      </w:r>
      <w:r w:rsidRPr="00CA4972">
        <w:rPr>
          <w:rFonts w:ascii="Times New Roman" w:hAnsi="Times New Roman" w:cs="Times New Roman"/>
          <w:sz w:val="20"/>
          <w:szCs w:val="20"/>
        </w:rPr>
        <w:t xml:space="preserve"> _</w:t>
      </w:r>
      <w:r w:rsidR="00CA4972" w:rsidRPr="00CA4972">
        <w:rPr>
          <w:rFonts w:ascii="Times New Roman" w:hAnsi="Times New Roman" w:cs="Times New Roman"/>
          <w:sz w:val="20"/>
          <w:szCs w:val="20"/>
        </w:rPr>
        <w:t>_________________________________________________________________________________________________________________________________________________________</w:t>
      </w:r>
    </w:p>
    <w:p w:rsidR="00E37DF5" w:rsidRDefault="00EF2A2F" w:rsidP="00023533">
      <w:pPr>
        <w:spacing w:after="0" w:line="240" w:lineRule="auto"/>
        <w:ind w:left="709" w:firstLine="708"/>
        <w:jc w:val="both"/>
        <w:rPr>
          <w:rFonts w:ascii="Times New Roman" w:hAnsi="Times New Roman" w:cs="Times New Roman"/>
        </w:rPr>
      </w:pPr>
      <w:r w:rsidRPr="00EF2A2F">
        <w:rPr>
          <w:rFonts w:ascii="Times New Roman" w:hAnsi="Times New Roman" w:cs="Times New Roman"/>
        </w:rPr>
        <w:t>Вокализац</w:t>
      </w:r>
      <w:r>
        <w:rPr>
          <w:rFonts w:ascii="Times New Roman" w:hAnsi="Times New Roman" w:cs="Times New Roman"/>
        </w:rPr>
        <w:t>ии: да/нет</w:t>
      </w:r>
    </w:p>
    <w:p w:rsidR="00EF2A2F" w:rsidRDefault="00EF2A2F" w:rsidP="00023533">
      <w:pPr>
        <w:spacing w:after="0" w:line="240" w:lineRule="auto"/>
        <w:ind w:left="709" w:firstLine="708"/>
        <w:jc w:val="both"/>
        <w:rPr>
          <w:rFonts w:ascii="Times New Roman" w:hAnsi="Times New Roman" w:cs="Times New Roman"/>
        </w:rPr>
      </w:pPr>
      <w:r>
        <w:rPr>
          <w:rFonts w:ascii="Times New Roman" w:hAnsi="Times New Roman" w:cs="Times New Roman"/>
        </w:rPr>
        <w:t>Использует бранные слова во время вокализаций: да/нет</w:t>
      </w:r>
    </w:p>
    <w:p w:rsidR="00EF2A2F" w:rsidRDefault="00EF2A2F" w:rsidP="00D969F4">
      <w:pPr>
        <w:spacing w:after="0" w:line="240" w:lineRule="auto"/>
        <w:ind w:left="709" w:firstLine="709"/>
        <w:jc w:val="both"/>
        <w:rPr>
          <w:rFonts w:ascii="Times New Roman" w:hAnsi="Times New Roman" w:cs="Times New Roman"/>
        </w:rPr>
      </w:pPr>
      <w:r>
        <w:rPr>
          <w:rFonts w:ascii="Times New Roman" w:hAnsi="Times New Roman" w:cs="Times New Roman"/>
        </w:rPr>
        <w:t>Аутостимуляции (самоуспокаивающее поведение при помощи повторяющихся движений): да/нет</w:t>
      </w:r>
    </w:p>
    <w:p w:rsidR="00EF2A2F" w:rsidRPr="00577A12" w:rsidRDefault="00EF2A2F"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Кружится на месте;</w:t>
      </w:r>
    </w:p>
    <w:p w:rsidR="00EF2A2F" w:rsidRPr="00577A12" w:rsidRDefault="00D969F4" w:rsidP="00D969F4">
      <w:pPr>
        <w:pStyle w:val="a3"/>
        <w:numPr>
          <w:ilvl w:val="0"/>
          <w:numId w:val="5"/>
        </w:numPr>
        <w:spacing w:after="0" w:line="240" w:lineRule="auto"/>
        <w:ind w:left="567" w:hanging="208"/>
        <w:jc w:val="both"/>
        <w:rPr>
          <w:rFonts w:ascii="Times New Roman" w:hAnsi="Times New Roman" w:cs="Times New Roman"/>
        </w:rPr>
      </w:pPr>
      <w:r>
        <w:rPr>
          <w:rFonts w:ascii="Times New Roman" w:hAnsi="Times New Roman" w:cs="Times New Roman"/>
        </w:rPr>
        <w:t xml:space="preserve">   </w:t>
      </w:r>
      <w:r w:rsidR="00EF2A2F" w:rsidRPr="00577A12">
        <w:rPr>
          <w:rFonts w:ascii="Times New Roman" w:hAnsi="Times New Roman" w:cs="Times New Roman"/>
        </w:rPr>
        <w:t>Щёлкает или трясёт руками;</w:t>
      </w:r>
    </w:p>
    <w:p w:rsidR="00EF2A2F" w:rsidRPr="00577A12" w:rsidRDefault="00EF2A2F" w:rsidP="00D969F4">
      <w:pPr>
        <w:pStyle w:val="a3"/>
        <w:numPr>
          <w:ilvl w:val="0"/>
          <w:numId w:val="5"/>
        </w:numPr>
        <w:spacing w:after="0" w:line="240" w:lineRule="auto"/>
        <w:ind w:left="709" w:hanging="350"/>
        <w:jc w:val="both"/>
        <w:rPr>
          <w:rFonts w:ascii="Times New Roman" w:hAnsi="Times New Roman" w:cs="Times New Roman"/>
        </w:rPr>
      </w:pPr>
      <w:r w:rsidRPr="00577A12">
        <w:rPr>
          <w:rFonts w:ascii="Times New Roman" w:hAnsi="Times New Roman" w:cs="Times New Roman"/>
        </w:rPr>
        <w:t>Жует губы, язык, несъедобные предметы;</w:t>
      </w:r>
    </w:p>
    <w:p w:rsidR="00EF2A2F" w:rsidRPr="00577A12" w:rsidRDefault="00EF2A2F"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Раскачивается;</w:t>
      </w:r>
    </w:p>
    <w:p w:rsidR="00EF2A2F" w:rsidRPr="00577A12" w:rsidRDefault="00EF2A2F"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Лежит на полу, свернувшись, на боку, на спине;</w:t>
      </w:r>
    </w:p>
    <w:p w:rsidR="00577A12" w:rsidRPr="00577A12" w:rsidRDefault="00EA1FA4"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Плач/смех;</w:t>
      </w:r>
    </w:p>
    <w:p w:rsidR="00EA1FA4" w:rsidRPr="00577A12" w:rsidRDefault="00A07E32"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Стучит, щёлкает пальцами, отбивает ритм, поёт;</w:t>
      </w:r>
    </w:p>
    <w:p w:rsidR="00A07E32" w:rsidRPr="00577A12" w:rsidRDefault="00CA1525" w:rsidP="00D969F4">
      <w:pPr>
        <w:pStyle w:val="a3"/>
        <w:numPr>
          <w:ilvl w:val="0"/>
          <w:numId w:val="5"/>
        </w:numPr>
        <w:spacing w:after="0" w:line="240" w:lineRule="auto"/>
        <w:ind w:left="709"/>
        <w:jc w:val="both"/>
        <w:rPr>
          <w:rFonts w:ascii="Times New Roman" w:hAnsi="Times New Roman" w:cs="Times New Roman"/>
        </w:rPr>
      </w:pPr>
      <w:r w:rsidRPr="00577A12">
        <w:rPr>
          <w:rFonts w:ascii="Times New Roman" w:hAnsi="Times New Roman" w:cs="Times New Roman"/>
        </w:rPr>
        <w:t>Говорит себе под нос, разговаривает сам с собой.</w:t>
      </w:r>
    </w:p>
    <w:p w:rsidR="0081761C" w:rsidRDefault="0081761C" w:rsidP="00023533">
      <w:pPr>
        <w:spacing w:after="0" w:line="240" w:lineRule="auto"/>
        <w:ind w:left="709" w:firstLine="708"/>
        <w:jc w:val="both"/>
        <w:rPr>
          <w:rFonts w:ascii="Times New Roman" w:hAnsi="Times New Roman" w:cs="Times New Roman"/>
        </w:rPr>
      </w:pPr>
      <w:r w:rsidRPr="0081761C">
        <w:rPr>
          <w:rFonts w:ascii="Times New Roman" w:hAnsi="Times New Roman" w:cs="Times New Roman"/>
        </w:rPr>
        <w:t>Чрезмерная чувствительность (или нечувствительность) к вещам различных текстур (мокрое, шершавое, тёплое)</w:t>
      </w:r>
      <w:r>
        <w:rPr>
          <w:rFonts w:ascii="Times New Roman" w:hAnsi="Times New Roman" w:cs="Times New Roman"/>
        </w:rPr>
        <w:t xml:space="preserve">: да/нет </w:t>
      </w:r>
    </w:p>
    <w:p w:rsidR="0081761C" w:rsidRPr="0081761C" w:rsidRDefault="0081761C" w:rsidP="00023533">
      <w:pPr>
        <w:spacing w:after="0" w:line="240" w:lineRule="auto"/>
        <w:ind w:left="709"/>
        <w:jc w:val="both"/>
        <w:rPr>
          <w:rFonts w:ascii="Times New Roman" w:hAnsi="Times New Roman" w:cs="Times New Roman"/>
        </w:rPr>
      </w:pPr>
      <w:r w:rsidRPr="0081761C">
        <w:rPr>
          <w:rFonts w:ascii="Times New Roman" w:hAnsi="Times New Roman" w:cs="Times New Roman"/>
        </w:rPr>
        <w:lastRenderedPageBreak/>
        <w:t xml:space="preserve">_______________________________________________________________________________ </w:t>
      </w:r>
    </w:p>
    <w:p w:rsidR="0081761C" w:rsidRPr="0081761C" w:rsidRDefault="0081761C" w:rsidP="00023533">
      <w:pPr>
        <w:spacing w:after="0" w:line="240" w:lineRule="auto"/>
        <w:ind w:left="709" w:firstLine="708"/>
        <w:jc w:val="both"/>
        <w:rPr>
          <w:rFonts w:ascii="Times New Roman" w:hAnsi="Times New Roman" w:cs="Times New Roman"/>
        </w:rPr>
      </w:pPr>
      <w:r w:rsidRPr="0081761C">
        <w:rPr>
          <w:rFonts w:ascii="Times New Roman" w:hAnsi="Times New Roman" w:cs="Times New Roman"/>
        </w:rPr>
        <w:t>Отрицательная реакция на прикосновения</w:t>
      </w:r>
      <w:r>
        <w:rPr>
          <w:rFonts w:ascii="Times New Roman" w:hAnsi="Times New Roman" w:cs="Times New Roman"/>
        </w:rPr>
        <w:t xml:space="preserve">: да/ нет </w:t>
      </w:r>
      <w:r w:rsidRPr="0081761C">
        <w:rPr>
          <w:rFonts w:ascii="Times New Roman" w:hAnsi="Times New Roman" w:cs="Times New Roman"/>
        </w:rPr>
        <w:t>_____________________________________________________</w:t>
      </w:r>
      <w:r>
        <w:rPr>
          <w:rFonts w:ascii="Times New Roman" w:hAnsi="Times New Roman" w:cs="Times New Roman"/>
        </w:rPr>
        <w:t>____________________________</w:t>
      </w:r>
    </w:p>
    <w:p w:rsidR="00845FE9" w:rsidRDefault="0081761C" w:rsidP="00023533">
      <w:pPr>
        <w:spacing w:after="0" w:line="240" w:lineRule="auto"/>
        <w:ind w:left="709" w:firstLine="708"/>
        <w:jc w:val="both"/>
        <w:rPr>
          <w:rFonts w:ascii="Times New Roman" w:hAnsi="Times New Roman" w:cs="Times New Roman"/>
        </w:rPr>
      </w:pPr>
      <w:r w:rsidRPr="0081761C">
        <w:rPr>
          <w:rFonts w:ascii="Times New Roman" w:hAnsi="Times New Roman" w:cs="Times New Roman"/>
        </w:rPr>
        <w:t>Плохая переносимость одежды, обуви</w:t>
      </w:r>
      <w:r w:rsidR="00845FE9">
        <w:rPr>
          <w:rFonts w:ascii="Times New Roman" w:hAnsi="Times New Roman" w:cs="Times New Roman"/>
        </w:rPr>
        <w:t xml:space="preserve">: да/нет </w:t>
      </w:r>
      <w:r w:rsidRPr="0081761C">
        <w:rPr>
          <w:rFonts w:ascii="Times New Roman" w:hAnsi="Times New Roman" w:cs="Times New Roman"/>
        </w:rPr>
        <w:t>______________________</w:t>
      </w:r>
      <w:r w:rsidR="00845FE9">
        <w:rPr>
          <w:rFonts w:ascii="Times New Roman" w:hAnsi="Times New Roman" w:cs="Times New Roman"/>
        </w:rPr>
        <w:t>_________________________________________________________</w:t>
      </w:r>
      <w:r w:rsidRPr="0081761C">
        <w:rPr>
          <w:rFonts w:ascii="Times New Roman" w:hAnsi="Times New Roman" w:cs="Times New Roman"/>
        </w:rPr>
        <w:t xml:space="preserve"> </w:t>
      </w:r>
    </w:p>
    <w:p w:rsidR="00E37DF5" w:rsidRPr="0081761C" w:rsidRDefault="0081761C" w:rsidP="00023533">
      <w:pPr>
        <w:spacing w:after="0" w:line="240" w:lineRule="auto"/>
        <w:ind w:left="709" w:firstLine="708"/>
        <w:jc w:val="both"/>
        <w:rPr>
          <w:rFonts w:ascii="Times New Roman" w:hAnsi="Times New Roman" w:cs="Times New Roman"/>
        </w:rPr>
      </w:pPr>
      <w:r w:rsidRPr="0081761C">
        <w:rPr>
          <w:rFonts w:ascii="Times New Roman" w:hAnsi="Times New Roman" w:cs="Times New Roman"/>
        </w:rPr>
        <w:t>Обследование окружающего с помощью ощупывания</w:t>
      </w:r>
      <w:r w:rsidR="00845FE9">
        <w:rPr>
          <w:rFonts w:ascii="Times New Roman" w:hAnsi="Times New Roman" w:cs="Times New Roman"/>
        </w:rPr>
        <w:t xml:space="preserve">: да/нет </w:t>
      </w:r>
      <w:r w:rsidRPr="0081761C">
        <w:rPr>
          <w:rFonts w:ascii="Times New Roman" w:hAnsi="Times New Roman" w:cs="Times New Roman"/>
        </w:rPr>
        <w:t>_________________________________________</w:t>
      </w:r>
      <w:r w:rsidR="00845FE9">
        <w:rPr>
          <w:rFonts w:ascii="Times New Roman" w:hAnsi="Times New Roman" w:cs="Times New Roman"/>
        </w:rPr>
        <w:t>______________________________________</w:t>
      </w:r>
    </w:p>
    <w:p w:rsidR="00E37DF5" w:rsidRDefault="00E37DF5" w:rsidP="00B82822">
      <w:pPr>
        <w:spacing w:line="240" w:lineRule="auto"/>
        <w:ind w:left="709" w:firstLine="708"/>
        <w:jc w:val="both"/>
        <w:rPr>
          <w:rFonts w:ascii="Times New Roman" w:hAnsi="Times New Roman" w:cs="Times New Roman"/>
          <w:sz w:val="24"/>
          <w:szCs w:val="24"/>
        </w:rPr>
      </w:pPr>
    </w:p>
    <w:p w:rsidR="00E37DF5" w:rsidRDefault="00E37DF5"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E542FE" w:rsidRDefault="00E542FE" w:rsidP="00B82822">
      <w:pPr>
        <w:spacing w:line="240" w:lineRule="auto"/>
        <w:ind w:left="709" w:firstLine="708"/>
        <w:jc w:val="both"/>
        <w:rPr>
          <w:rFonts w:ascii="Times New Roman" w:hAnsi="Times New Roman" w:cs="Times New Roman"/>
          <w:sz w:val="24"/>
          <w:szCs w:val="24"/>
        </w:rPr>
      </w:pPr>
    </w:p>
    <w:p w:rsidR="00E542FE" w:rsidRDefault="00E542FE" w:rsidP="00B82822">
      <w:pPr>
        <w:spacing w:line="240" w:lineRule="auto"/>
        <w:ind w:left="709" w:firstLine="708"/>
        <w:jc w:val="both"/>
        <w:rPr>
          <w:rFonts w:ascii="Times New Roman" w:hAnsi="Times New Roman" w:cs="Times New Roman"/>
          <w:sz w:val="24"/>
          <w:szCs w:val="24"/>
        </w:rPr>
      </w:pPr>
    </w:p>
    <w:p w:rsidR="00E542FE" w:rsidRDefault="00E542FE" w:rsidP="00B82822">
      <w:pPr>
        <w:spacing w:line="240" w:lineRule="auto"/>
        <w:ind w:left="709" w:firstLine="708"/>
        <w:jc w:val="both"/>
        <w:rPr>
          <w:rFonts w:ascii="Times New Roman" w:hAnsi="Times New Roman" w:cs="Times New Roman"/>
          <w:sz w:val="24"/>
          <w:szCs w:val="24"/>
        </w:rPr>
      </w:pPr>
    </w:p>
    <w:p w:rsidR="00591407" w:rsidRDefault="00591407" w:rsidP="000744BD">
      <w:pPr>
        <w:spacing w:line="240" w:lineRule="auto"/>
        <w:jc w:val="both"/>
        <w:rPr>
          <w:rFonts w:ascii="Times New Roman" w:hAnsi="Times New Roman" w:cs="Times New Roman"/>
          <w:sz w:val="24"/>
          <w:szCs w:val="24"/>
        </w:rPr>
      </w:pPr>
    </w:p>
    <w:p w:rsidR="00591407" w:rsidRDefault="00591407" w:rsidP="00B82822">
      <w:pPr>
        <w:spacing w:line="240" w:lineRule="auto"/>
        <w:ind w:left="709" w:firstLine="708"/>
        <w:jc w:val="both"/>
        <w:rPr>
          <w:rFonts w:ascii="Times New Roman" w:hAnsi="Times New Roman" w:cs="Times New Roman"/>
          <w:sz w:val="24"/>
          <w:szCs w:val="24"/>
        </w:rPr>
      </w:pPr>
    </w:p>
    <w:p w:rsidR="00591407" w:rsidRDefault="00591407" w:rsidP="00591407">
      <w:pPr>
        <w:pStyle w:val="1"/>
      </w:pPr>
      <w:bookmarkStart w:id="5" w:name="_Toc159494699"/>
      <w:r>
        <w:lastRenderedPageBreak/>
        <w:t>Оценка видов и форм дезадаптивного поведения</w:t>
      </w:r>
      <w:bookmarkEnd w:id="5"/>
    </w:p>
    <w:p w:rsidR="001830FE" w:rsidRDefault="001830FE" w:rsidP="001830FE">
      <w:pPr>
        <w:ind w:firstLine="708"/>
        <w:jc w:val="both"/>
        <w:rPr>
          <w:rFonts w:ascii="Times New Roman" w:hAnsi="Times New Roman" w:cs="Times New Roman"/>
          <w:sz w:val="24"/>
          <w:szCs w:val="24"/>
        </w:rPr>
      </w:pPr>
      <w:r>
        <w:rPr>
          <w:rFonts w:ascii="Times New Roman" w:hAnsi="Times New Roman" w:cs="Times New Roman"/>
          <w:sz w:val="24"/>
          <w:szCs w:val="24"/>
        </w:rPr>
        <w:t>Оценка дезадаптивного поведения проводится два раза в год: в начале и в конце года. Для оценки динамики следует использовать графу «примечания», где специалист оставляет свои заметки касательно частоты или выраженности поведения (а также фиксирует нестандартные формы проявления дезадаптивного поведения). При оценке выраженности следует использовать следующую шкалу:</w:t>
      </w:r>
    </w:p>
    <w:p w:rsidR="001830FE" w:rsidRDefault="001830FE" w:rsidP="001830FE">
      <w:pPr>
        <w:ind w:firstLine="708"/>
        <w:jc w:val="both"/>
        <w:rPr>
          <w:rFonts w:ascii="Times New Roman" w:hAnsi="Times New Roman" w:cs="Times New Roman"/>
          <w:sz w:val="24"/>
          <w:szCs w:val="24"/>
        </w:rPr>
      </w:pPr>
      <w:r>
        <w:rPr>
          <w:rFonts w:ascii="Times New Roman" w:hAnsi="Times New Roman" w:cs="Times New Roman"/>
          <w:sz w:val="24"/>
          <w:szCs w:val="24"/>
        </w:rPr>
        <w:t>О – отсутствие поведения;</w:t>
      </w:r>
    </w:p>
    <w:p w:rsidR="001830FE" w:rsidRDefault="001830FE" w:rsidP="001830FE">
      <w:pPr>
        <w:ind w:firstLine="708"/>
        <w:jc w:val="both"/>
        <w:rPr>
          <w:rFonts w:ascii="Times New Roman" w:hAnsi="Times New Roman" w:cs="Times New Roman"/>
          <w:sz w:val="24"/>
          <w:szCs w:val="24"/>
        </w:rPr>
      </w:pPr>
      <w:r>
        <w:rPr>
          <w:rFonts w:ascii="Times New Roman" w:hAnsi="Times New Roman" w:cs="Times New Roman"/>
          <w:sz w:val="24"/>
          <w:szCs w:val="24"/>
        </w:rPr>
        <w:t>Н – низкая частота поведения (слабая выраженность; ребёнок демонстрирует это поведение крайне редко, поведение связано с определёнными триггерами, в свободной деятельности, учебной деятельности поведение не выражено и может быть спровоцировано только специфичными раздражителями окружающей среды).</w:t>
      </w:r>
    </w:p>
    <w:p w:rsidR="001830FE" w:rsidRDefault="00A01ED2" w:rsidP="001830FE">
      <w:pPr>
        <w:ind w:firstLine="708"/>
        <w:jc w:val="both"/>
        <w:rPr>
          <w:rFonts w:ascii="Times New Roman" w:hAnsi="Times New Roman" w:cs="Times New Roman"/>
          <w:sz w:val="24"/>
          <w:szCs w:val="24"/>
        </w:rPr>
      </w:pPr>
      <w:r>
        <w:rPr>
          <w:rFonts w:ascii="Times New Roman" w:hAnsi="Times New Roman" w:cs="Times New Roman"/>
          <w:sz w:val="24"/>
          <w:szCs w:val="24"/>
        </w:rPr>
        <w:t>С -</w:t>
      </w:r>
      <w:r w:rsidR="001830FE">
        <w:rPr>
          <w:rFonts w:ascii="Times New Roman" w:hAnsi="Times New Roman" w:cs="Times New Roman"/>
          <w:sz w:val="24"/>
          <w:szCs w:val="24"/>
        </w:rPr>
        <w:t xml:space="preserve"> средняя частота поведения (явно выраженное поведение; ребёнок демонстрирует поведение часто, оно не всегда связано со стимулами окружающей среды, ребёнок может проявляет это поведение без каких-либо ЗНАЧИМЫХ раздражителей окружающей среды).</w:t>
      </w:r>
    </w:p>
    <w:p w:rsidR="00591407" w:rsidRDefault="001830FE" w:rsidP="009774C8">
      <w:pPr>
        <w:ind w:firstLine="708"/>
        <w:jc w:val="both"/>
        <w:rPr>
          <w:rFonts w:ascii="Times New Roman" w:hAnsi="Times New Roman" w:cs="Times New Roman"/>
          <w:sz w:val="24"/>
          <w:szCs w:val="24"/>
        </w:rPr>
      </w:pPr>
      <w:r>
        <w:rPr>
          <w:rFonts w:ascii="Times New Roman" w:hAnsi="Times New Roman" w:cs="Times New Roman"/>
          <w:sz w:val="24"/>
          <w:szCs w:val="24"/>
        </w:rPr>
        <w:t>В – высокая частота поведения (крайняя степень выраженности дезадаптивного поведения, ребёнок демонстрирует данное поведение постоянно, все зависимости от конкретных стимулов и раздражителей.</w:t>
      </w:r>
      <w:r w:rsidR="00D26BAF">
        <w:rPr>
          <w:rFonts w:ascii="Times New Roman" w:hAnsi="Times New Roman" w:cs="Times New Roman"/>
          <w:sz w:val="24"/>
          <w:szCs w:val="24"/>
        </w:rPr>
        <w:t xml:space="preserve"> При определённых факторах окружающей среды частота поведения значительно увеличивается.</w:t>
      </w:r>
      <w:r>
        <w:rPr>
          <w:rFonts w:ascii="Times New Roman" w:hAnsi="Times New Roman" w:cs="Times New Roman"/>
          <w:sz w:val="24"/>
          <w:szCs w:val="24"/>
        </w:rPr>
        <w:t xml:space="preserve"> </w:t>
      </w:r>
      <w:r w:rsidR="00A01ED2">
        <w:rPr>
          <w:rFonts w:ascii="Times New Roman" w:hAnsi="Times New Roman" w:cs="Times New Roman"/>
          <w:sz w:val="24"/>
          <w:szCs w:val="24"/>
        </w:rPr>
        <w:t xml:space="preserve">Прим.: регулярно бьёт себя по голове в свободной деятельности, во время отдыха; бьёт себя по голове при предъявлении требований, но также во время игры, завтрака, </w:t>
      </w:r>
      <w:proofErr w:type="spellStart"/>
      <w:r w:rsidR="00A01ED2">
        <w:rPr>
          <w:rFonts w:ascii="Times New Roman" w:hAnsi="Times New Roman" w:cs="Times New Roman"/>
          <w:sz w:val="24"/>
          <w:szCs w:val="24"/>
        </w:rPr>
        <w:t>и.т.д</w:t>
      </w:r>
      <w:proofErr w:type="spellEnd"/>
      <w:r w:rsidR="00A01ED2">
        <w:rPr>
          <w:rFonts w:ascii="Times New Roman" w:hAnsi="Times New Roman" w:cs="Times New Roman"/>
          <w:sz w:val="24"/>
          <w:szCs w:val="24"/>
        </w:rPr>
        <w:t>.)</w:t>
      </w:r>
    </w:p>
    <w:p w:rsidR="009774C8" w:rsidRDefault="009774C8" w:rsidP="009774C8">
      <w:pPr>
        <w:ind w:firstLine="708"/>
        <w:jc w:val="both"/>
        <w:rPr>
          <w:rFonts w:ascii="Times New Roman" w:hAnsi="Times New Roman" w:cs="Times New Roman"/>
          <w:sz w:val="24"/>
          <w:szCs w:val="24"/>
        </w:rPr>
      </w:pPr>
      <w:r>
        <w:rPr>
          <w:rFonts w:ascii="Times New Roman" w:hAnsi="Times New Roman" w:cs="Times New Roman"/>
          <w:sz w:val="24"/>
          <w:szCs w:val="24"/>
        </w:rPr>
        <w:t>При оценке выраженности агрессивного поведения следует заносить в примечание, а кого направлено это поведение чаще всего: сверстники, специалисты, посторонние люди, а также, следует указать деятельность, в рамках которой происходит это поведение (свободная деятельность, учебная, игровая). Если поведение фиксируется на уроках, следует указать название урока и время урока.</w:t>
      </w:r>
    </w:p>
    <w:p w:rsidR="009774C8" w:rsidRDefault="009774C8" w:rsidP="009774C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оценке стереотипного поведения следует фиксировать наполняемость этих стереотипов, для того, чтобы оценить динамику угасания данного поведения в процессе школьного обучения, прим.: в примечании к </w:t>
      </w:r>
      <w:r w:rsidRPr="009774C8">
        <w:rPr>
          <w:rFonts w:ascii="Times New Roman" w:hAnsi="Times New Roman" w:cs="Times New Roman"/>
          <w:sz w:val="24"/>
          <w:szCs w:val="24"/>
        </w:rPr>
        <w:t>«Выполняет однообразные действия: раскачивается, потряхивает и взмахивает руками, вращается», можно написать</w:t>
      </w:r>
      <w:r>
        <w:rPr>
          <w:rFonts w:ascii="Times New Roman" w:hAnsi="Times New Roman" w:cs="Times New Roman"/>
          <w:sz w:val="24"/>
          <w:szCs w:val="24"/>
        </w:rPr>
        <w:t xml:space="preserve"> в начале года</w:t>
      </w:r>
      <w:r w:rsidRPr="009774C8">
        <w:rPr>
          <w:rFonts w:ascii="Times New Roman" w:hAnsi="Times New Roman" w:cs="Times New Roman"/>
          <w:sz w:val="24"/>
          <w:szCs w:val="24"/>
        </w:rPr>
        <w:t>:</w:t>
      </w:r>
      <w:r>
        <w:rPr>
          <w:rFonts w:ascii="Times New Roman" w:hAnsi="Times New Roman" w:cs="Times New Roman"/>
          <w:sz w:val="24"/>
          <w:szCs w:val="24"/>
        </w:rPr>
        <w:t xml:space="preserve"> «кружится во время свободной деятельности», </w:t>
      </w:r>
      <w:r w:rsidRPr="009774C8">
        <w:rPr>
          <w:rFonts w:ascii="Times New Roman" w:hAnsi="Times New Roman" w:cs="Times New Roman"/>
        </w:rPr>
        <w:t xml:space="preserve">в конце года дополнить «перестал кружиться, начал стучать по парте». </w:t>
      </w:r>
    </w:p>
    <w:p w:rsidR="00D26BAF" w:rsidRDefault="009774C8" w:rsidP="009774C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описании прерывания и дефицитов во время деятельности следует отталкиваться не от понятия «норма», а от психофизиологических особенностей контингента, учитывая особенности ВПФ данных детей.</w:t>
      </w:r>
    </w:p>
    <w:p w:rsidR="00D26BAF" w:rsidRDefault="00D26BAF" w:rsidP="00B82822">
      <w:pPr>
        <w:spacing w:line="240" w:lineRule="auto"/>
        <w:ind w:left="709" w:firstLine="708"/>
        <w:jc w:val="both"/>
        <w:rPr>
          <w:rFonts w:ascii="Times New Roman" w:hAnsi="Times New Roman" w:cs="Times New Roman"/>
          <w:sz w:val="24"/>
          <w:szCs w:val="24"/>
        </w:rPr>
      </w:pPr>
    </w:p>
    <w:p w:rsidR="00D26BAF" w:rsidRDefault="00D26BAF" w:rsidP="000744BD">
      <w:pPr>
        <w:spacing w:line="240" w:lineRule="auto"/>
        <w:jc w:val="both"/>
        <w:rPr>
          <w:rFonts w:ascii="Times New Roman" w:hAnsi="Times New Roman" w:cs="Times New Roman"/>
          <w:sz w:val="24"/>
          <w:szCs w:val="24"/>
        </w:rPr>
      </w:pPr>
    </w:p>
    <w:p w:rsidR="00D26BAF" w:rsidRDefault="00D26BAF" w:rsidP="009774C8">
      <w:pPr>
        <w:spacing w:line="240" w:lineRule="auto"/>
        <w:jc w:val="both"/>
        <w:rPr>
          <w:rFonts w:ascii="Times New Roman" w:hAnsi="Times New Roman" w:cs="Times New Roman"/>
          <w:sz w:val="24"/>
          <w:szCs w:val="24"/>
        </w:rPr>
      </w:pPr>
    </w:p>
    <w:p w:rsidR="009774C8" w:rsidRDefault="009774C8" w:rsidP="009774C8">
      <w:pPr>
        <w:spacing w:line="240" w:lineRule="auto"/>
        <w:jc w:val="both"/>
        <w:rPr>
          <w:rFonts w:ascii="Times New Roman" w:hAnsi="Times New Roman" w:cs="Times New Roman"/>
          <w:sz w:val="24"/>
          <w:szCs w:val="24"/>
        </w:rPr>
      </w:pPr>
    </w:p>
    <w:p w:rsidR="007C67C3" w:rsidRDefault="007C67C3" w:rsidP="009774C8">
      <w:pPr>
        <w:spacing w:line="240" w:lineRule="auto"/>
        <w:jc w:val="both"/>
        <w:rPr>
          <w:rFonts w:ascii="Times New Roman" w:hAnsi="Times New Roman" w:cs="Times New Roman"/>
          <w:sz w:val="24"/>
          <w:szCs w:val="24"/>
        </w:rPr>
      </w:pPr>
    </w:p>
    <w:p w:rsidR="007C67C3" w:rsidRDefault="007C67C3" w:rsidP="009774C8">
      <w:pPr>
        <w:spacing w:line="240" w:lineRule="auto"/>
        <w:jc w:val="both"/>
        <w:rPr>
          <w:rFonts w:ascii="Times New Roman" w:hAnsi="Times New Roman" w:cs="Times New Roman"/>
          <w:sz w:val="24"/>
          <w:szCs w:val="24"/>
        </w:rPr>
      </w:pPr>
    </w:p>
    <w:p w:rsidR="007C67C3" w:rsidRDefault="007C67C3" w:rsidP="009774C8">
      <w:pPr>
        <w:spacing w:line="240" w:lineRule="auto"/>
        <w:jc w:val="both"/>
        <w:rPr>
          <w:rFonts w:ascii="Times New Roman" w:hAnsi="Times New Roman" w:cs="Times New Roman"/>
          <w:sz w:val="24"/>
          <w:szCs w:val="24"/>
        </w:rPr>
      </w:pPr>
    </w:p>
    <w:p w:rsidR="000744BD" w:rsidRDefault="000744BD" w:rsidP="009774C8">
      <w:pPr>
        <w:spacing w:line="240" w:lineRule="auto"/>
        <w:jc w:val="both"/>
        <w:rPr>
          <w:rFonts w:ascii="Times New Roman" w:hAnsi="Times New Roman" w:cs="Times New Roman"/>
          <w:sz w:val="24"/>
          <w:szCs w:val="24"/>
        </w:rPr>
      </w:pPr>
    </w:p>
    <w:tbl>
      <w:tblPr>
        <w:tblW w:w="10205" w:type="dxa"/>
        <w:tblInd w:w="-425" w:type="dxa"/>
        <w:tblCellMar>
          <w:top w:w="47" w:type="dxa"/>
          <w:left w:w="55" w:type="dxa"/>
          <w:right w:w="9" w:type="dxa"/>
        </w:tblCellMar>
        <w:tblLook w:val="04A0" w:firstRow="1" w:lastRow="0" w:firstColumn="1" w:lastColumn="0" w:noHBand="0" w:noVBand="1"/>
      </w:tblPr>
      <w:tblGrid>
        <w:gridCol w:w="3397"/>
        <w:gridCol w:w="1765"/>
        <w:gridCol w:w="1495"/>
        <w:gridCol w:w="3548"/>
      </w:tblGrid>
      <w:tr w:rsidR="007D7AE4" w:rsidRPr="00591407" w:rsidTr="00357CF3">
        <w:trPr>
          <w:trHeight w:val="285"/>
        </w:trPr>
        <w:tc>
          <w:tcPr>
            <w:tcW w:w="1020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D7AE4" w:rsidRPr="00591407" w:rsidRDefault="007D7AE4" w:rsidP="007D7AE4">
            <w:pPr>
              <w:spacing w:line="240" w:lineRule="auto"/>
              <w:jc w:val="center"/>
              <w:rPr>
                <w:rFonts w:ascii="Times New Roman" w:hAnsi="Times New Roman" w:cs="Times New Roman"/>
                <w:sz w:val="20"/>
                <w:szCs w:val="20"/>
              </w:rPr>
            </w:pPr>
            <w:r>
              <w:rPr>
                <w:rFonts w:ascii="Times New Roman" w:hAnsi="Times New Roman" w:cs="Times New Roman"/>
                <w:sz w:val="20"/>
                <w:szCs w:val="20"/>
              </w:rPr>
              <w:t>Оценка дезадаптивного поведения</w:t>
            </w:r>
          </w:p>
        </w:tc>
      </w:tr>
      <w:tr w:rsidR="007D7AE4" w:rsidRPr="00591407" w:rsidTr="007D7AE4">
        <w:trPr>
          <w:trHeight w:val="750"/>
        </w:trPr>
        <w:tc>
          <w:tcPr>
            <w:tcW w:w="3397" w:type="dxa"/>
            <w:tcBorders>
              <w:top w:val="single" w:sz="4" w:space="0" w:color="auto"/>
              <w:left w:val="single" w:sz="4" w:space="0" w:color="000000"/>
              <w:bottom w:val="single" w:sz="4" w:space="0" w:color="000000"/>
              <w:right w:val="single" w:sz="4" w:space="0" w:color="000000"/>
            </w:tcBorders>
            <w:shd w:val="clear" w:color="auto" w:fill="auto"/>
            <w:vAlign w:val="center"/>
          </w:tcPr>
          <w:p w:rsidR="007D7AE4" w:rsidRDefault="007D7AE4" w:rsidP="007D7AE4">
            <w:pPr>
              <w:spacing w:line="240" w:lineRule="auto"/>
              <w:jc w:val="both"/>
              <w:rPr>
                <w:rFonts w:ascii="Times New Roman" w:hAnsi="Times New Roman" w:cs="Times New Roman"/>
                <w:sz w:val="20"/>
                <w:szCs w:val="20"/>
              </w:rPr>
            </w:pPr>
            <w:r>
              <w:rPr>
                <w:rFonts w:ascii="Times New Roman" w:hAnsi="Times New Roman" w:cs="Times New Roman"/>
                <w:sz w:val="20"/>
                <w:szCs w:val="20"/>
              </w:rPr>
              <w:t>Форма дезадаптивного поведения</w:t>
            </w:r>
          </w:p>
        </w:tc>
        <w:tc>
          <w:tcPr>
            <w:tcW w:w="1765" w:type="dxa"/>
            <w:tcBorders>
              <w:top w:val="single" w:sz="4" w:space="0" w:color="auto"/>
              <w:left w:val="single" w:sz="4" w:space="0" w:color="000000"/>
              <w:bottom w:val="single" w:sz="4" w:space="0" w:color="000000"/>
              <w:right w:val="single" w:sz="4" w:space="0" w:color="000000"/>
            </w:tcBorders>
            <w:shd w:val="clear" w:color="auto" w:fill="auto"/>
          </w:tcPr>
          <w:p w:rsidR="007D7AE4" w:rsidRDefault="007D7AE4" w:rsidP="007D7AE4">
            <w:pPr>
              <w:spacing w:line="240" w:lineRule="auto"/>
              <w:rPr>
                <w:rFonts w:ascii="Times New Roman" w:hAnsi="Times New Roman" w:cs="Times New Roman"/>
                <w:sz w:val="20"/>
                <w:szCs w:val="20"/>
              </w:rPr>
            </w:pPr>
            <w:r>
              <w:rPr>
                <w:rFonts w:ascii="Times New Roman" w:hAnsi="Times New Roman" w:cs="Times New Roman"/>
                <w:sz w:val="20"/>
                <w:szCs w:val="20"/>
              </w:rPr>
              <w:t>Выраженность на начало года</w:t>
            </w:r>
          </w:p>
        </w:tc>
        <w:tc>
          <w:tcPr>
            <w:tcW w:w="1495" w:type="dxa"/>
            <w:tcBorders>
              <w:top w:val="single" w:sz="4" w:space="0" w:color="auto"/>
              <w:left w:val="single" w:sz="4" w:space="0" w:color="000000"/>
              <w:bottom w:val="single" w:sz="4" w:space="0" w:color="000000"/>
              <w:right w:val="single" w:sz="4" w:space="0" w:color="000000"/>
            </w:tcBorders>
            <w:shd w:val="clear" w:color="auto" w:fill="auto"/>
          </w:tcPr>
          <w:p w:rsidR="007D7AE4" w:rsidRDefault="007D7AE4" w:rsidP="007D7AE4">
            <w:pPr>
              <w:spacing w:line="240" w:lineRule="auto"/>
              <w:jc w:val="both"/>
              <w:rPr>
                <w:rFonts w:ascii="Times New Roman" w:hAnsi="Times New Roman" w:cs="Times New Roman"/>
                <w:sz w:val="20"/>
                <w:szCs w:val="20"/>
              </w:rPr>
            </w:pPr>
            <w:r>
              <w:rPr>
                <w:rFonts w:ascii="Times New Roman" w:hAnsi="Times New Roman" w:cs="Times New Roman"/>
                <w:sz w:val="20"/>
                <w:szCs w:val="20"/>
              </w:rPr>
              <w:t>Выраженность на конец года</w:t>
            </w:r>
          </w:p>
        </w:tc>
        <w:tc>
          <w:tcPr>
            <w:tcW w:w="3548" w:type="dxa"/>
            <w:tcBorders>
              <w:top w:val="single" w:sz="4" w:space="0" w:color="auto"/>
              <w:left w:val="single" w:sz="4" w:space="0" w:color="000000"/>
              <w:bottom w:val="single" w:sz="4" w:space="0" w:color="000000"/>
              <w:right w:val="single" w:sz="4" w:space="0" w:color="000000"/>
            </w:tcBorders>
            <w:shd w:val="clear" w:color="auto" w:fill="auto"/>
            <w:vAlign w:val="center"/>
          </w:tcPr>
          <w:p w:rsidR="007D7AE4" w:rsidRDefault="007D7AE4" w:rsidP="007D7AE4">
            <w:pPr>
              <w:spacing w:line="240" w:lineRule="auto"/>
              <w:jc w:val="both"/>
              <w:rPr>
                <w:rFonts w:ascii="Times New Roman" w:hAnsi="Times New Roman" w:cs="Times New Roman"/>
                <w:sz w:val="20"/>
                <w:szCs w:val="20"/>
              </w:rPr>
            </w:pPr>
            <w:r>
              <w:rPr>
                <w:rFonts w:ascii="Times New Roman" w:hAnsi="Times New Roman" w:cs="Times New Roman"/>
                <w:sz w:val="20"/>
                <w:szCs w:val="20"/>
              </w:rPr>
              <w:t>Примечание</w:t>
            </w:r>
          </w:p>
        </w:tc>
      </w:tr>
      <w:tr w:rsidR="00591407" w:rsidRPr="00591407" w:rsidTr="00D26BAF">
        <w:trPr>
          <w:trHeight w:val="437"/>
        </w:trPr>
        <w:tc>
          <w:tcPr>
            <w:tcW w:w="3397" w:type="dxa"/>
            <w:tcBorders>
              <w:top w:val="single" w:sz="4" w:space="0" w:color="000000"/>
              <w:left w:val="single" w:sz="4" w:space="0" w:color="000000"/>
              <w:bottom w:val="single" w:sz="4" w:space="0" w:color="000000"/>
              <w:right w:val="nil"/>
            </w:tcBorders>
            <w:shd w:val="clear" w:color="auto" w:fill="E5E5E5"/>
            <w:vAlign w:val="bottom"/>
          </w:tcPr>
          <w:p w:rsidR="00591407" w:rsidRPr="00591407" w:rsidRDefault="00591407" w:rsidP="009774C8">
            <w:pPr>
              <w:spacing w:line="240" w:lineRule="auto"/>
              <w:jc w:val="both"/>
              <w:rPr>
                <w:rFonts w:ascii="Times New Roman" w:hAnsi="Times New Roman" w:cs="Times New Roman"/>
                <w:sz w:val="20"/>
                <w:szCs w:val="20"/>
              </w:rPr>
            </w:pPr>
            <w:proofErr w:type="spellStart"/>
            <w:r w:rsidRPr="00591407">
              <w:rPr>
                <w:rFonts w:ascii="Times New Roman" w:hAnsi="Times New Roman" w:cs="Times New Roman"/>
                <w:b/>
                <w:sz w:val="20"/>
                <w:szCs w:val="20"/>
              </w:rPr>
              <w:t>Аутоагрессиивное</w:t>
            </w:r>
            <w:proofErr w:type="spellEnd"/>
            <w:r w:rsidRPr="00591407">
              <w:rPr>
                <w:rFonts w:ascii="Times New Roman" w:hAnsi="Times New Roman" w:cs="Times New Roman"/>
                <w:b/>
                <w:sz w:val="20"/>
                <w:szCs w:val="20"/>
              </w:rPr>
              <w:t xml:space="preserve"> </w:t>
            </w:r>
            <w:r w:rsidR="009774C8">
              <w:rPr>
                <w:rFonts w:ascii="Times New Roman" w:hAnsi="Times New Roman" w:cs="Times New Roman"/>
                <w:b/>
                <w:sz w:val="20"/>
                <w:szCs w:val="20"/>
              </w:rPr>
              <w:t xml:space="preserve">и агрессивное </w:t>
            </w:r>
            <w:r w:rsidRPr="00591407">
              <w:rPr>
                <w:rFonts w:ascii="Times New Roman" w:hAnsi="Times New Roman" w:cs="Times New Roman"/>
                <w:b/>
                <w:sz w:val="20"/>
                <w:szCs w:val="20"/>
              </w:rPr>
              <w:t>поведение</w:t>
            </w:r>
            <w:r w:rsidRPr="00591407">
              <w:rPr>
                <w:rFonts w:ascii="Times New Roman" w:hAnsi="Times New Roman" w:cs="Times New Roman"/>
                <w:sz w:val="20"/>
                <w:szCs w:val="20"/>
              </w:rPr>
              <w:t xml:space="preserve"> </w:t>
            </w:r>
          </w:p>
        </w:tc>
        <w:tc>
          <w:tcPr>
            <w:tcW w:w="1765" w:type="dxa"/>
            <w:tcBorders>
              <w:top w:val="single" w:sz="4" w:space="0" w:color="000000"/>
              <w:left w:val="nil"/>
              <w:bottom w:val="single" w:sz="4" w:space="0" w:color="000000"/>
              <w:right w:val="nil"/>
            </w:tcBorders>
            <w:shd w:val="clear" w:color="auto" w:fill="E5E5E5"/>
          </w:tcPr>
          <w:p w:rsidR="00591407" w:rsidRPr="00591407" w:rsidRDefault="00591407" w:rsidP="00591407">
            <w:pPr>
              <w:spacing w:line="240" w:lineRule="auto"/>
              <w:ind w:left="709" w:firstLine="708"/>
              <w:jc w:val="both"/>
              <w:rPr>
                <w:rFonts w:ascii="Times New Roman" w:hAnsi="Times New Roman" w:cs="Times New Roman"/>
                <w:sz w:val="20"/>
                <w:szCs w:val="20"/>
              </w:rPr>
            </w:pPr>
          </w:p>
        </w:tc>
        <w:tc>
          <w:tcPr>
            <w:tcW w:w="1495" w:type="dxa"/>
            <w:tcBorders>
              <w:top w:val="single" w:sz="4" w:space="0" w:color="000000"/>
              <w:left w:val="nil"/>
              <w:bottom w:val="single" w:sz="4" w:space="0" w:color="000000"/>
              <w:right w:val="nil"/>
            </w:tcBorders>
            <w:shd w:val="clear" w:color="auto" w:fill="E5E5E5"/>
          </w:tcPr>
          <w:p w:rsidR="00591407" w:rsidRPr="00591407" w:rsidRDefault="00591407" w:rsidP="00591407">
            <w:pPr>
              <w:spacing w:line="240" w:lineRule="auto"/>
              <w:ind w:left="709" w:firstLine="708"/>
              <w:jc w:val="both"/>
              <w:rPr>
                <w:rFonts w:ascii="Times New Roman" w:hAnsi="Times New Roman" w:cs="Times New Roman"/>
                <w:sz w:val="20"/>
                <w:szCs w:val="20"/>
              </w:rPr>
            </w:pPr>
          </w:p>
        </w:tc>
        <w:tc>
          <w:tcPr>
            <w:tcW w:w="3548" w:type="dxa"/>
            <w:tcBorders>
              <w:top w:val="single" w:sz="4" w:space="0" w:color="000000"/>
              <w:left w:val="nil"/>
              <w:bottom w:val="single" w:sz="4" w:space="0" w:color="000000"/>
              <w:right w:val="single" w:sz="4" w:space="0" w:color="000000"/>
            </w:tcBorders>
            <w:shd w:val="clear" w:color="auto" w:fill="E5E5E5"/>
          </w:tcPr>
          <w:p w:rsidR="00591407" w:rsidRPr="00591407" w:rsidRDefault="00591407" w:rsidP="00591407">
            <w:pPr>
              <w:spacing w:line="240" w:lineRule="auto"/>
              <w:ind w:left="709" w:firstLine="708"/>
              <w:jc w:val="both"/>
              <w:rPr>
                <w:rFonts w:ascii="Times New Roman" w:hAnsi="Times New Roman" w:cs="Times New Roman"/>
                <w:sz w:val="20"/>
                <w:szCs w:val="20"/>
              </w:rPr>
            </w:pPr>
          </w:p>
        </w:tc>
      </w:tr>
      <w:tr w:rsidR="00591407" w:rsidRPr="00591407" w:rsidTr="00D26BAF">
        <w:trPr>
          <w:trHeight w:val="41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Кусает свою руку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Бьет, стучит себя по голове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Бьется головой о стену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Бьется головой о стол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nil"/>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Агрессивное поведение </w:t>
            </w:r>
          </w:p>
        </w:tc>
        <w:tc>
          <w:tcPr>
            <w:tcW w:w="1765" w:type="dxa"/>
            <w:tcBorders>
              <w:top w:val="single" w:sz="4" w:space="0" w:color="000000"/>
              <w:left w:val="nil"/>
              <w:bottom w:val="single" w:sz="4" w:space="0" w:color="000000"/>
              <w:right w:val="nil"/>
            </w:tcBorders>
          </w:tcPr>
          <w:p w:rsidR="00591407" w:rsidRPr="00591407" w:rsidRDefault="00591407" w:rsidP="00591407">
            <w:pPr>
              <w:spacing w:line="240" w:lineRule="auto"/>
              <w:ind w:left="709" w:firstLine="708"/>
              <w:jc w:val="both"/>
              <w:rPr>
                <w:rFonts w:ascii="Times New Roman" w:hAnsi="Times New Roman" w:cs="Times New Roman"/>
                <w:sz w:val="20"/>
                <w:szCs w:val="20"/>
              </w:rPr>
            </w:pPr>
          </w:p>
        </w:tc>
        <w:tc>
          <w:tcPr>
            <w:tcW w:w="1495" w:type="dxa"/>
            <w:tcBorders>
              <w:top w:val="single" w:sz="4" w:space="0" w:color="000000"/>
              <w:left w:val="nil"/>
              <w:bottom w:val="single" w:sz="4" w:space="0" w:color="000000"/>
              <w:right w:val="nil"/>
            </w:tcBorders>
          </w:tcPr>
          <w:p w:rsidR="00591407" w:rsidRPr="00591407" w:rsidRDefault="00591407" w:rsidP="00591407">
            <w:pPr>
              <w:spacing w:line="240" w:lineRule="auto"/>
              <w:ind w:left="709" w:firstLine="708"/>
              <w:jc w:val="both"/>
              <w:rPr>
                <w:rFonts w:ascii="Times New Roman" w:hAnsi="Times New Roman" w:cs="Times New Roman"/>
                <w:sz w:val="20"/>
                <w:szCs w:val="20"/>
              </w:rPr>
            </w:pPr>
          </w:p>
        </w:tc>
        <w:tc>
          <w:tcPr>
            <w:tcW w:w="3548" w:type="dxa"/>
            <w:tcBorders>
              <w:top w:val="single" w:sz="4" w:space="0" w:color="000000"/>
              <w:left w:val="nil"/>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Плюет на других людей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Бьет других людей по лицу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Кусает других людей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Щипает окружающих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6"/>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Тянет, дергает за волосы окружающих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836D77">
        <w:trPr>
          <w:trHeight w:val="40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E5E5E5"/>
          </w:tcPr>
          <w:p w:rsidR="00591407" w:rsidRPr="00591407" w:rsidRDefault="00591407" w:rsidP="00591407">
            <w:pPr>
              <w:spacing w:line="240" w:lineRule="auto"/>
              <w:ind w:left="709" w:firstLine="708"/>
              <w:rPr>
                <w:rFonts w:ascii="Times New Roman" w:hAnsi="Times New Roman" w:cs="Times New Roman"/>
                <w:sz w:val="20"/>
                <w:szCs w:val="20"/>
              </w:rPr>
            </w:pPr>
            <w:r w:rsidRPr="00591407">
              <w:rPr>
                <w:rFonts w:ascii="Times New Roman" w:hAnsi="Times New Roman" w:cs="Times New Roman"/>
                <w:b/>
                <w:sz w:val="20"/>
                <w:szCs w:val="20"/>
              </w:rPr>
              <w:t>Стереотипное поведение</w:t>
            </w:r>
            <w:r w:rsidRPr="00591407">
              <w:rPr>
                <w:rFonts w:ascii="Times New Roman" w:hAnsi="Times New Roman" w:cs="Times New Roman"/>
                <w:sz w:val="20"/>
                <w:szCs w:val="20"/>
              </w:rPr>
              <w:t xml:space="preserve"> </w:t>
            </w:r>
          </w:p>
        </w:tc>
      </w:tr>
      <w:tr w:rsidR="00591407" w:rsidRPr="00591407" w:rsidTr="00D26BAF">
        <w:trPr>
          <w:trHeight w:val="641"/>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Выполняет однообразные действия: раскачивается, потряхивает и взмахивает руками, вращается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586"/>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Выполняет в особом порядке ритуалы нефункционального характера — располагает объекты определенным образом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Проявляет чрезмерный интерес к необычным неигровым предметам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Ритмично повторяет звуки или слова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Стереотипно повторяет слова или фразы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6"/>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Проявляет чрезмерный интерес к датам, маршрутам или расписаниям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836D77">
        <w:trPr>
          <w:trHeight w:val="40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E5E5E5"/>
          </w:tcPr>
          <w:p w:rsidR="00591407" w:rsidRPr="00591407" w:rsidRDefault="00591407" w:rsidP="00591407">
            <w:pPr>
              <w:spacing w:line="240" w:lineRule="auto"/>
              <w:ind w:left="709" w:firstLine="708"/>
              <w:rPr>
                <w:rFonts w:ascii="Times New Roman" w:hAnsi="Times New Roman" w:cs="Times New Roman"/>
                <w:sz w:val="20"/>
                <w:szCs w:val="20"/>
              </w:rPr>
            </w:pPr>
            <w:r w:rsidRPr="00591407">
              <w:rPr>
                <w:rFonts w:ascii="Times New Roman" w:hAnsi="Times New Roman" w:cs="Times New Roman"/>
                <w:b/>
                <w:sz w:val="20"/>
                <w:szCs w:val="20"/>
              </w:rPr>
              <w:t>Прерывание деятельности</w:t>
            </w:r>
            <w:r w:rsidRPr="00591407">
              <w:rPr>
                <w:rFonts w:ascii="Times New Roman" w:hAnsi="Times New Roman" w:cs="Times New Roman"/>
                <w:sz w:val="20"/>
                <w:szCs w:val="20"/>
              </w:rPr>
              <w:t xml:space="preserve"> </w:t>
            </w:r>
          </w:p>
        </w:tc>
      </w:tr>
      <w:tr w:rsidR="00591407" w:rsidRPr="00591407" w:rsidTr="00D26BAF">
        <w:trPr>
          <w:trHeight w:val="410"/>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Сбрасывает предметы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Кричит и плачет при малейших требованиях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Вскакивает из-за стола в процессе выполнения какой-либо деятельности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lastRenderedPageBreak/>
              <w:t xml:space="preserve">Дурачится, проявляет нежелание начинать или продолжать деятельность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96"/>
        </w:trPr>
        <w:tc>
          <w:tcPr>
            <w:tcW w:w="3397" w:type="dxa"/>
            <w:tcBorders>
              <w:top w:val="single" w:sz="4" w:space="0" w:color="000000"/>
              <w:left w:val="single" w:sz="4" w:space="0" w:color="000000"/>
              <w:bottom w:val="single" w:sz="45" w:space="0" w:color="E5E5E5"/>
              <w:right w:val="single" w:sz="4" w:space="0" w:color="000000"/>
            </w:tcBorders>
            <w:vAlign w:val="center"/>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Кричит, издает громкие звуки, выражающие протест </w:t>
            </w:r>
          </w:p>
        </w:tc>
        <w:tc>
          <w:tcPr>
            <w:tcW w:w="1765" w:type="dxa"/>
            <w:tcBorders>
              <w:top w:val="single" w:sz="4" w:space="0" w:color="000000"/>
              <w:left w:val="single" w:sz="4" w:space="0" w:color="000000"/>
              <w:bottom w:val="single" w:sz="45" w:space="0" w:color="E5E5E5"/>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5" w:space="0" w:color="E5E5E5"/>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5" w:space="0" w:color="E5E5E5"/>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836D77">
        <w:trPr>
          <w:trHeight w:val="381"/>
        </w:trPr>
        <w:tc>
          <w:tcPr>
            <w:tcW w:w="10205" w:type="dxa"/>
            <w:gridSpan w:val="4"/>
            <w:tcBorders>
              <w:top w:val="single" w:sz="45" w:space="0" w:color="E5E5E5"/>
              <w:left w:val="single" w:sz="4" w:space="0" w:color="000000"/>
              <w:bottom w:val="single" w:sz="4" w:space="0" w:color="000000"/>
              <w:right w:val="single" w:sz="4" w:space="0" w:color="000000"/>
            </w:tcBorders>
            <w:shd w:val="clear" w:color="auto" w:fill="E5E5E5"/>
          </w:tcPr>
          <w:p w:rsidR="00591407" w:rsidRPr="00591407" w:rsidRDefault="00591407" w:rsidP="00591407">
            <w:pPr>
              <w:spacing w:line="240" w:lineRule="auto"/>
              <w:ind w:left="709" w:firstLine="708"/>
              <w:rPr>
                <w:rFonts w:ascii="Times New Roman" w:hAnsi="Times New Roman" w:cs="Times New Roman"/>
                <w:sz w:val="20"/>
                <w:szCs w:val="20"/>
              </w:rPr>
            </w:pPr>
            <w:r w:rsidRPr="00591407">
              <w:rPr>
                <w:rFonts w:ascii="Times New Roman" w:hAnsi="Times New Roman" w:cs="Times New Roman"/>
                <w:b/>
                <w:sz w:val="20"/>
                <w:szCs w:val="20"/>
              </w:rPr>
              <w:t>Дефицит поведения</w:t>
            </w:r>
            <w:r w:rsidRPr="00591407">
              <w:rPr>
                <w:rFonts w:ascii="Times New Roman" w:hAnsi="Times New Roman" w:cs="Times New Roman"/>
                <w:sz w:val="20"/>
                <w:szCs w:val="20"/>
              </w:rPr>
              <w:t xml:space="preserve"> </w:t>
            </w:r>
          </w:p>
        </w:tc>
      </w:tr>
      <w:tr w:rsidR="00591407" w:rsidRPr="00591407" w:rsidTr="00D26BAF">
        <w:trPr>
          <w:trHeight w:val="627"/>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Демонстрирует избирательную активность: манипулирует только любимой игрушкой, новые предметы не обследует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С трудом переключается с одного вида деятельности на другой.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Концентрирует внимание только в течение короткого промежутка времени </w:t>
            </w:r>
          </w:p>
        </w:tc>
        <w:tc>
          <w:tcPr>
            <w:tcW w:w="176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58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Проявляет выраженную импульсивность: вскакивает, опережая указания, хватает предметы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58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Проявляет пассивность, неспособность к действию, для начала деятельности ждет указаний взрослого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586"/>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Не допускает изменений установленного порядка, сопротивляется переменам (например, перестановки мебели, смены одежды)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591407" w:rsidRPr="00591407" w:rsidTr="00D26BAF">
        <w:trPr>
          <w:trHeight w:val="583"/>
        </w:trPr>
        <w:tc>
          <w:tcPr>
            <w:tcW w:w="3397" w:type="dxa"/>
            <w:tcBorders>
              <w:top w:val="single" w:sz="4" w:space="0" w:color="000000"/>
              <w:left w:val="single" w:sz="4" w:space="0" w:color="000000"/>
              <w:bottom w:val="single" w:sz="4" w:space="0" w:color="000000"/>
              <w:right w:val="single" w:sz="4" w:space="0" w:color="000000"/>
            </w:tcBorders>
          </w:tcPr>
          <w:p w:rsidR="00591407" w:rsidRPr="00591407" w:rsidRDefault="00591407" w:rsidP="00D26BAF">
            <w:pPr>
              <w:spacing w:line="240" w:lineRule="auto"/>
              <w:rPr>
                <w:rFonts w:ascii="Times New Roman" w:hAnsi="Times New Roman" w:cs="Times New Roman"/>
                <w:sz w:val="20"/>
                <w:szCs w:val="20"/>
              </w:rPr>
            </w:pPr>
            <w:r w:rsidRPr="00591407">
              <w:rPr>
                <w:rFonts w:ascii="Times New Roman" w:hAnsi="Times New Roman" w:cs="Times New Roman"/>
                <w:sz w:val="20"/>
                <w:szCs w:val="20"/>
              </w:rPr>
              <w:t xml:space="preserve">Не испытывает удовольствие или проявляет протест при физическом контакте </w:t>
            </w:r>
          </w:p>
        </w:tc>
        <w:tc>
          <w:tcPr>
            <w:tcW w:w="176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c>
          <w:tcPr>
            <w:tcW w:w="3548" w:type="dxa"/>
            <w:tcBorders>
              <w:top w:val="single" w:sz="4" w:space="0" w:color="000000"/>
              <w:left w:val="single" w:sz="4" w:space="0" w:color="000000"/>
              <w:bottom w:val="single" w:sz="4" w:space="0" w:color="000000"/>
              <w:right w:val="single" w:sz="4" w:space="0" w:color="000000"/>
            </w:tcBorders>
            <w:vAlign w:val="center"/>
          </w:tcPr>
          <w:p w:rsidR="00591407" w:rsidRPr="00591407" w:rsidRDefault="00591407"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r w:rsidR="00D26BAF" w:rsidRPr="00591407" w:rsidTr="00D26BAF">
        <w:trPr>
          <w:trHeight w:val="355"/>
        </w:trPr>
        <w:tc>
          <w:tcPr>
            <w:tcW w:w="3397" w:type="dxa"/>
            <w:tcBorders>
              <w:top w:val="single" w:sz="4" w:space="0" w:color="000000"/>
              <w:left w:val="single" w:sz="4" w:space="0" w:color="000000"/>
              <w:bottom w:val="single" w:sz="4" w:space="0" w:color="000000"/>
              <w:right w:val="single" w:sz="4" w:space="0" w:color="000000"/>
            </w:tcBorders>
          </w:tcPr>
          <w:p w:rsidR="00D26BAF" w:rsidRPr="00591407" w:rsidRDefault="00D26BAF" w:rsidP="00D26BAF">
            <w:pPr>
              <w:spacing w:line="240" w:lineRule="auto"/>
              <w:jc w:val="both"/>
              <w:rPr>
                <w:rFonts w:ascii="Times New Roman" w:hAnsi="Times New Roman" w:cs="Times New Roman"/>
                <w:sz w:val="20"/>
                <w:szCs w:val="20"/>
              </w:rPr>
            </w:pPr>
            <w:r>
              <w:rPr>
                <w:rFonts w:ascii="Times New Roman" w:hAnsi="Times New Roman" w:cs="Times New Roman"/>
                <w:sz w:val="20"/>
                <w:szCs w:val="20"/>
              </w:rPr>
              <w:t>Вывод</w:t>
            </w:r>
          </w:p>
        </w:tc>
        <w:tc>
          <w:tcPr>
            <w:tcW w:w="6808" w:type="dxa"/>
            <w:gridSpan w:val="3"/>
            <w:tcBorders>
              <w:top w:val="single" w:sz="4" w:space="0" w:color="000000"/>
              <w:left w:val="single" w:sz="4" w:space="0" w:color="000000"/>
              <w:bottom w:val="single" w:sz="4" w:space="0" w:color="000000"/>
              <w:right w:val="single" w:sz="4" w:space="0" w:color="000000"/>
            </w:tcBorders>
          </w:tcPr>
          <w:p w:rsidR="00D26BAF" w:rsidRPr="00591407" w:rsidRDefault="00D26BAF"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p w:rsidR="00D26BAF" w:rsidRPr="00591407" w:rsidRDefault="00D26BAF"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p w:rsidR="00D26BAF" w:rsidRPr="00591407" w:rsidRDefault="00D26BAF" w:rsidP="00591407">
            <w:pPr>
              <w:spacing w:line="240" w:lineRule="auto"/>
              <w:ind w:left="709" w:firstLine="708"/>
              <w:jc w:val="both"/>
              <w:rPr>
                <w:rFonts w:ascii="Times New Roman" w:hAnsi="Times New Roman" w:cs="Times New Roman"/>
                <w:sz w:val="20"/>
                <w:szCs w:val="20"/>
              </w:rPr>
            </w:pPr>
            <w:r w:rsidRPr="00591407">
              <w:rPr>
                <w:rFonts w:ascii="Times New Roman" w:hAnsi="Times New Roman" w:cs="Times New Roman"/>
                <w:sz w:val="20"/>
                <w:szCs w:val="20"/>
              </w:rPr>
              <w:t xml:space="preserve"> </w:t>
            </w:r>
          </w:p>
        </w:tc>
      </w:tr>
    </w:tbl>
    <w:p w:rsidR="00E37DF5" w:rsidRPr="00B82822" w:rsidRDefault="00E37DF5" w:rsidP="00B82822">
      <w:pPr>
        <w:spacing w:line="240" w:lineRule="auto"/>
        <w:ind w:left="709" w:firstLine="708"/>
        <w:jc w:val="both"/>
        <w:rPr>
          <w:rFonts w:ascii="Times New Roman" w:hAnsi="Times New Roman" w:cs="Times New Roman"/>
          <w:sz w:val="24"/>
          <w:szCs w:val="24"/>
        </w:rPr>
      </w:pPr>
    </w:p>
    <w:p w:rsidR="002C58C9" w:rsidRDefault="002C58C9"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B82822">
      <w:pPr>
        <w:spacing w:line="240" w:lineRule="auto"/>
        <w:ind w:left="709"/>
        <w:jc w:val="both"/>
        <w:rPr>
          <w:rFonts w:ascii="Times New Roman" w:hAnsi="Times New Roman" w:cs="Times New Roman"/>
          <w:sz w:val="24"/>
          <w:szCs w:val="24"/>
        </w:rPr>
      </w:pPr>
    </w:p>
    <w:p w:rsidR="00C51E90" w:rsidRDefault="00C51E90" w:rsidP="00E542FE">
      <w:pPr>
        <w:spacing w:line="240" w:lineRule="auto"/>
        <w:jc w:val="both"/>
        <w:rPr>
          <w:rFonts w:ascii="Times New Roman" w:hAnsi="Times New Roman" w:cs="Times New Roman"/>
          <w:sz w:val="24"/>
          <w:szCs w:val="24"/>
        </w:rPr>
      </w:pPr>
    </w:p>
    <w:p w:rsidR="00C51E90" w:rsidRDefault="006825E9" w:rsidP="006825E9">
      <w:pPr>
        <w:pStyle w:val="1"/>
      </w:pPr>
      <w:bookmarkStart w:id="6" w:name="_Toc159494700"/>
      <w:r>
        <w:lastRenderedPageBreak/>
        <w:t>Оценка функциональных навыков</w:t>
      </w:r>
      <w:bookmarkEnd w:id="6"/>
      <w:r>
        <w:t xml:space="preserve"> </w:t>
      </w:r>
    </w:p>
    <w:p w:rsidR="00BB5537" w:rsidRPr="008E7E96" w:rsidRDefault="005C006D" w:rsidP="00A64E86">
      <w:pPr>
        <w:spacing w:after="0" w:line="240" w:lineRule="auto"/>
        <w:jc w:val="both"/>
        <w:rPr>
          <w:rFonts w:ascii="Times New Roman" w:hAnsi="Times New Roman" w:cs="Times New Roman"/>
          <w:sz w:val="24"/>
          <w:szCs w:val="24"/>
        </w:rPr>
      </w:pPr>
      <w:r>
        <w:tab/>
      </w:r>
      <w:r w:rsidRPr="008E7E96">
        <w:rPr>
          <w:rFonts w:ascii="Times New Roman" w:hAnsi="Times New Roman" w:cs="Times New Roman"/>
          <w:sz w:val="24"/>
          <w:szCs w:val="24"/>
        </w:rPr>
        <w:t>Оценка функциональных навыков происходит по трём направлениям: оценка бытовых навыков, оценка коммуникативных навыков,</w:t>
      </w:r>
      <w:r w:rsidR="008E7E96" w:rsidRPr="008E7E96">
        <w:rPr>
          <w:rFonts w:ascii="Times New Roman" w:hAnsi="Times New Roman" w:cs="Times New Roman"/>
          <w:sz w:val="24"/>
          <w:szCs w:val="24"/>
        </w:rPr>
        <w:t xml:space="preserve"> оценка учебных навыков.</w:t>
      </w:r>
    </w:p>
    <w:p w:rsidR="008E7E96" w:rsidRDefault="008E7E96" w:rsidP="00A64E86">
      <w:pPr>
        <w:spacing w:after="0" w:line="240" w:lineRule="auto"/>
        <w:jc w:val="both"/>
        <w:rPr>
          <w:rFonts w:ascii="Times New Roman" w:hAnsi="Times New Roman" w:cs="Times New Roman"/>
          <w:sz w:val="24"/>
          <w:szCs w:val="24"/>
        </w:rPr>
      </w:pPr>
      <w:r w:rsidRPr="008E7E96">
        <w:rPr>
          <w:rFonts w:ascii="Times New Roman" w:hAnsi="Times New Roman" w:cs="Times New Roman"/>
          <w:sz w:val="24"/>
          <w:szCs w:val="24"/>
        </w:rPr>
        <w:tab/>
        <w:t>В бытовые навыки включается</w:t>
      </w:r>
      <w:r>
        <w:rPr>
          <w:rFonts w:ascii="Times New Roman" w:hAnsi="Times New Roman" w:cs="Times New Roman"/>
          <w:sz w:val="24"/>
          <w:szCs w:val="24"/>
        </w:rPr>
        <w:t xml:space="preserve"> сформированность самообслуживания и оценка степени самостоятельности ребёнка в организации деятельности.</w:t>
      </w:r>
    </w:p>
    <w:p w:rsidR="008E7E96" w:rsidRDefault="008E7E96"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коммуникативные навыки включается оценка степени их сформированности и готовность ребёнка к коммуникации.</w:t>
      </w:r>
    </w:p>
    <w:p w:rsidR="008E7E96" w:rsidRDefault="008E7E96"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учебные навыки включается оценка степени </w:t>
      </w:r>
      <w:proofErr w:type="spellStart"/>
      <w:r>
        <w:rPr>
          <w:rFonts w:ascii="Times New Roman" w:hAnsi="Times New Roman" w:cs="Times New Roman"/>
          <w:sz w:val="24"/>
          <w:szCs w:val="24"/>
        </w:rPr>
        <w:t>самоорганизованности</w:t>
      </w:r>
      <w:proofErr w:type="spellEnd"/>
      <w:r>
        <w:rPr>
          <w:rFonts w:ascii="Times New Roman" w:hAnsi="Times New Roman" w:cs="Times New Roman"/>
          <w:sz w:val="24"/>
          <w:szCs w:val="24"/>
        </w:rPr>
        <w:t>, готовности к обучению, способности к самоконтролю и саморегуляции в процессе учебной деятельности.</w:t>
      </w:r>
    </w:p>
    <w:p w:rsidR="00836D7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Оценку навыков следует проводить по следующему алгоритму:</w:t>
      </w:r>
    </w:p>
    <w:p w:rsidR="00836D7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 отсутствие навыка;</w:t>
      </w:r>
    </w:p>
    <w:p w:rsidR="00836D7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 – низкий уровень сформированности навыка (ребёнок не демонстрирует навык взрослым, может пренебречь каким-то этапом в процессе действия, например, снять штаны перед дверью в туалет, не вытирается самостоятельно,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w:t>
      </w:r>
    </w:p>
    <w:p w:rsidR="00836D7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 средний уровень сформированности навыка (ребёнок демонстрирует навык различными взрослым, но для исполнения действия требуется направляющая или организующая деятельности специалиста, прим.: ребёнок после туалет не помыл руки, специалист напоминает / показывает карточку ребёнку, при этом все предыдущие этапы он выполнил правило).</w:t>
      </w:r>
    </w:p>
    <w:p w:rsidR="00836D7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 высокий уровень сформированности навыка (</w:t>
      </w:r>
      <w:r w:rsidR="00061414">
        <w:rPr>
          <w:rFonts w:ascii="Times New Roman" w:hAnsi="Times New Roman" w:cs="Times New Roman"/>
          <w:sz w:val="24"/>
          <w:szCs w:val="24"/>
        </w:rPr>
        <w:t>ребёнок демонстрирует навык различным взрослым, может себя организовать, помощь не требуется).</w:t>
      </w:r>
    </w:p>
    <w:p w:rsidR="00DB070C" w:rsidRDefault="00E84DEC"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разделе «</w:t>
      </w:r>
      <w:proofErr w:type="spellStart"/>
      <w:r>
        <w:rPr>
          <w:rFonts w:ascii="Times New Roman" w:hAnsi="Times New Roman" w:cs="Times New Roman"/>
          <w:sz w:val="24"/>
          <w:szCs w:val="24"/>
        </w:rPr>
        <w:t>самоосблуживание</w:t>
      </w:r>
      <w:proofErr w:type="spellEnd"/>
      <w:r>
        <w:rPr>
          <w:rFonts w:ascii="Times New Roman" w:hAnsi="Times New Roman" w:cs="Times New Roman"/>
          <w:sz w:val="24"/>
          <w:szCs w:val="24"/>
        </w:rPr>
        <w:t xml:space="preserve">» специалист может подчеркнуть сформированные навыки, но при оценке общей сформированности следует опираться не на один конкретный навык, а на все в целом, прим.: ребёнок может одеться самостоятельно, но при этом не может завязать шнурки и застегнуть куртку. Следует описывать уровень сформированности как «С», несмотря на то, что все остальные действия автоматизированы. </w:t>
      </w:r>
    </w:p>
    <w:p w:rsidR="00D159C3" w:rsidRDefault="00D159C3"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Следует отметить, что в зависимости от индивидуальных особенностей ребёнка, специалист может заполнять всю таблицу, или только части таблицы. </w:t>
      </w:r>
    </w:p>
    <w:p w:rsidR="00D159C3" w:rsidRDefault="00D159C3" w:rsidP="00D159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Пример: ребёнок со сформированными навыками самообслуживания, относительно сформированными учебными навыками имеет дефициты в освоении учебной программы. В данном случае, </w:t>
      </w:r>
      <w:r w:rsidR="008304E7">
        <w:rPr>
          <w:rFonts w:ascii="Times New Roman" w:hAnsi="Times New Roman" w:cs="Times New Roman"/>
          <w:sz w:val="24"/>
          <w:szCs w:val="24"/>
        </w:rPr>
        <w:t>для отслеживания</w:t>
      </w:r>
      <w:r>
        <w:rPr>
          <w:rFonts w:ascii="Times New Roman" w:hAnsi="Times New Roman" w:cs="Times New Roman"/>
          <w:sz w:val="24"/>
          <w:szCs w:val="24"/>
        </w:rPr>
        <w:t xml:space="preserve"> динамики достаточно заполнить раздел «Учебный материал».</w:t>
      </w: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D159C3">
      <w:pPr>
        <w:spacing w:after="0" w:line="240" w:lineRule="auto"/>
        <w:ind w:firstLine="708"/>
        <w:jc w:val="both"/>
        <w:rPr>
          <w:rFonts w:ascii="Times New Roman" w:hAnsi="Times New Roman" w:cs="Times New Roman"/>
          <w:sz w:val="24"/>
          <w:szCs w:val="24"/>
        </w:rPr>
      </w:pPr>
    </w:p>
    <w:p w:rsidR="00F5623B" w:rsidRPr="00F5623B" w:rsidRDefault="00A663A0" w:rsidP="00F5623B">
      <w:pPr>
        <w:pStyle w:val="1"/>
      </w:pPr>
      <w:bookmarkStart w:id="7" w:name="_Toc159494701"/>
      <w:r>
        <w:lastRenderedPageBreak/>
        <w:t>1 класс (1, 2, 3 год обучения</w:t>
      </w:r>
      <w:r w:rsidR="00F5623B">
        <w:t>)</w:t>
      </w:r>
      <w:bookmarkEnd w:id="7"/>
    </w:p>
    <w:p w:rsidR="009A15F7" w:rsidRDefault="00836D77" w:rsidP="00A6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W w:w="10380" w:type="dxa"/>
        <w:tblInd w:w="-856" w:type="dxa"/>
        <w:tblCellMar>
          <w:top w:w="75" w:type="dxa"/>
          <w:left w:w="107" w:type="dxa"/>
          <w:right w:w="32" w:type="dxa"/>
        </w:tblCellMar>
        <w:tblLook w:val="04A0" w:firstRow="1" w:lastRow="0" w:firstColumn="1" w:lastColumn="0" w:noHBand="0" w:noVBand="1"/>
      </w:tblPr>
      <w:tblGrid>
        <w:gridCol w:w="5387"/>
        <w:gridCol w:w="1134"/>
        <w:gridCol w:w="890"/>
        <w:gridCol w:w="2969"/>
      </w:tblGrid>
      <w:tr w:rsidR="0002591E" w:rsidRPr="009A15F7" w:rsidTr="00334B42">
        <w:trPr>
          <w:trHeight w:val="315"/>
        </w:trPr>
        <w:tc>
          <w:tcPr>
            <w:tcW w:w="10380" w:type="dxa"/>
            <w:gridSpan w:val="4"/>
            <w:tcBorders>
              <w:top w:val="single" w:sz="4" w:space="0" w:color="000000"/>
              <w:left w:val="single" w:sz="4" w:space="0" w:color="000000"/>
              <w:bottom w:val="single" w:sz="4" w:space="0" w:color="auto"/>
              <w:right w:val="single" w:sz="4" w:space="0" w:color="000000"/>
            </w:tcBorders>
          </w:tcPr>
          <w:p w:rsidR="0002591E" w:rsidRPr="0002591E" w:rsidRDefault="0002591E" w:rsidP="0002591E">
            <w:pPr>
              <w:spacing w:line="240" w:lineRule="auto"/>
              <w:jc w:val="center"/>
              <w:rPr>
                <w:rFonts w:ascii="Times New Roman" w:hAnsi="Times New Roman" w:cs="Times New Roman"/>
                <w:b/>
              </w:rPr>
            </w:pPr>
            <w:r w:rsidRPr="0002591E">
              <w:rPr>
                <w:rFonts w:ascii="Times New Roman" w:hAnsi="Times New Roman" w:cs="Times New Roman"/>
                <w:b/>
              </w:rPr>
              <w:t>Бытовые навыки</w:t>
            </w:r>
          </w:p>
        </w:tc>
      </w:tr>
      <w:tr w:rsidR="0002591E" w:rsidRPr="009A15F7" w:rsidTr="0002591E">
        <w:trPr>
          <w:trHeight w:val="825"/>
        </w:trPr>
        <w:tc>
          <w:tcPr>
            <w:tcW w:w="5387" w:type="dxa"/>
            <w:tcBorders>
              <w:top w:val="single" w:sz="4" w:space="0" w:color="auto"/>
              <w:left w:val="single" w:sz="4" w:space="0" w:color="000000"/>
              <w:bottom w:val="single" w:sz="4" w:space="0" w:color="auto"/>
              <w:right w:val="single" w:sz="4" w:space="0" w:color="auto"/>
            </w:tcBorders>
          </w:tcPr>
          <w:p w:rsidR="0002591E" w:rsidRDefault="0002591E" w:rsidP="0002591E">
            <w:pPr>
              <w:spacing w:line="240" w:lineRule="auto"/>
              <w:jc w:val="both"/>
              <w:rPr>
                <w:rFonts w:ascii="Times New Roman" w:hAnsi="Times New Roman" w:cs="Times New Roman"/>
                <w:b/>
              </w:rPr>
            </w:pPr>
            <w:r w:rsidRPr="009A15F7">
              <w:rPr>
                <w:rFonts w:ascii="Times New Roman" w:hAnsi="Times New Roman" w:cs="Times New Roman"/>
                <w:b/>
              </w:rPr>
              <w:t>Освоение навыка</w:t>
            </w:r>
            <w:r w:rsidRPr="009A15F7">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2591E" w:rsidRDefault="0002591E" w:rsidP="0002591E">
            <w:pPr>
              <w:spacing w:line="240" w:lineRule="auto"/>
              <w:jc w:val="both"/>
              <w:rPr>
                <w:rFonts w:ascii="Times New Roman" w:hAnsi="Times New Roman" w:cs="Times New Roman"/>
              </w:rPr>
            </w:pPr>
            <w:r>
              <w:rPr>
                <w:rFonts w:ascii="Times New Roman" w:hAnsi="Times New Roman" w:cs="Times New Roman"/>
              </w:rPr>
              <w:t>Начало года</w:t>
            </w:r>
          </w:p>
        </w:tc>
        <w:tc>
          <w:tcPr>
            <w:tcW w:w="890" w:type="dxa"/>
            <w:tcBorders>
              <w:top w:val="single" w:sz="4" w:space="0" w:color="auto"/>
              <w:left w:val="single" w:sz="4" w:space="0" w:color="auto"/>
              <w:bottom w:val="single" w:sz="4" w:space="0" w:color="auto"/>
              <w:right w:val="single" w:sz="4" w:space="0" w:color="auto"/>
            </w:tcBorders>
          </w:tcPr>
          <w:p w:rsidR="0002591E" w:rsidRDefault="0002591E" w:rsidP="0002591E">
            <w:pPr>
              <w:spacing w:line="240" w:lineRule="auto"/>
              <w:jc w:val="both"/>
              <w:rPr>
                <w:rFonts w:ascii="Times New Roman" w:hAnsi="Times New Roman" w:cs="Times New Roman"/>
              </w:rPr>
            </w:pPr>
            <w:r>
              <w:rPr>
                <w:rFonts w:ascii="Times New Roman" w:hAnsi="Times New Roman" w:cs="Times New Roman"/>
              </w:rPr>
              <w:t>Конец года</w:t>
            </w:r>
          </w:p>
        </w:tc>
        <w:tc>
          <w:tcPr>
            <w:tcW w:w="2969" w:type="dxa"/>
            <w:tcBorders>
              <w:top w:val="single" w:sz="4" w:space="0" w:color="auto"/>
              <w:left w:val="single" w:sz="4" w:space="0" w:color="auto"/>
              <w:bottom w:val="single" w:sz="4" w:space="0" w:color="auto"/>
              <w:right w:val="single" w:sz="4" w:space="0" w:color="000000"/>
            </w:tcBorders>
          </w:tcPr>
          <w:p w:rsidR="0002591E" w:rsidRDefault="0002591E" w:rsidP="0002591E">
            <w:pPr>
              <w:spacing w:line="240" w:lineRule="auto"/>
              <w:jc w:val="both"/>
              <w:rPr>
                <w:rFonts w:ascii="Times New Roman" w:hAnsi="Times New Roman" w:cs="Times New Roman"/>
              </w:rPr>
            </w:pPr>
            <w:r>
              <w:rPr>
                <w:rFonts w:ascii="Times New Roman" w:hAnsi="Times New Roman" w:cs="Times New Roman"/>
              </w:rPr>
              <w:t>Примечания</w:t>
            </w:r>
          </w:p>
        </w:tc>
      </w:tr>
      <w:tr w:rsidR="008E3B5E" w:rsidRPr="009A15F7" w:rsidTr="00423A1E">
        <w:trPr>
          <w:trHeight w:val="2488"/>
        </w:trPr>
        <w:tc>
          <w:tcPr>
            <w:tcW w:w="5387" w:type="dxa"/>
            <w:tcBorders>
              <w:top w:val="single" w:sz="4" w:space="0" w:color="000000"/>
              <w:left w:val="single" w:sz="4" w:space="0" w:color="000000"/>
              <w:bottom w:val="single" w:sz="4" w:space="0" w:color="000000"/>
              <w:right w:val="single" w:sz="4" w:space="0" w:color="auto"/>
            </w:tcBorders>
          </w:tcPr>
          <w:p w:rsidR="00BE79BE" w:rsidRPr="009A15F7" w:rsidRDefault="008E3B5E" w:rsidP="00423A1E">
            <w:pPr>
              <w:spacing w:line="240" w:lineRule="auto"/>
              <w:jc w:val="both"/>
              <w:rPr>
                <w:rFonts w:ascii="Times New Roman" w:hAnsi="Times New Roman" w:cs="Times New Roman"/>
              </w:rPr>
            </w:pPr>
            <w:r w:rsidRPr="009A15F7">
              <w:rPr>
                <w:rFonts w:ascii="Times New Roman" w:hAnsi="Times New Roman" w:cs="Times New Roman"/>
                <w:u w:val="single"/>
              </w:rPr>
              <w:t>Одевание</w:t>
            </w:r>
            <w:r w:rsidRPr="009A15F7">
              <w:rPr>
                <w:rFonts w:ascii="Times New Roman" w:hAnsi="Times New Roman" w:cs="Times New Roman"/>
              </w:rPr>
              <w:t>: снимает шапку, носки, варежки, обувь (</w:t>
            </w:r>
            <w:r w:rsidR="005B452F">
              <w:rPr>
                <w:rFonts w:ascii="Times New Roman" w:hAnsi="Times New Roman" w:cs="Times New Roman"/>
              </w:rPr>
              <w:t xml:space="preserve">требуется </w:t>
            </w:r>
            <w:r w:rsidRPr="009A15F7">
              <w:rPr>
                <w:rFonts w:ascii="Times New Roman" w:hAnsi="Times New Roman" w:cs="Times New Roman"/>
              </w:rPr>
              <w:t>помощь со шнурками, пряжками, липучками), куртку и штаны (</w:t>
            </w:r>
            <w:r w:rsidR="005B452F">
              <w:rPr>
                <w:rFonts w:ascii="Times New Roman" w:hAnsi="Times New Roman" w:cs="Times New Roman"/>
              </w:rPr>
              <w:t>требуется</w:t>
            </w:r>
            <w:r w:rsidRPr="009A15F7">
              <w:rPr>
                <w:rFonts w:ascii="Times New Roman" w:hAnsi="Times New Roman" w:cs="Times New Roman"/>
              </w:rPr>
              <w:t xml:space="preserve"> помощь с расстегиванием пуговиц и молний; натягивает штаны (</w:t>
            </w:r>
            <w:r w:rsidR="005B452F">
              <w:rPr>
                <w:rFonts w:ascii="Times New Roman" w:hAnsi="Times New Roman" w:cs="Times New Roman"/>
              </w:rPr>
              <w:t xml:space="preserve">требуется </w:t>
            </w:r>
            <w:r w:rsidR="005B452F" w:rsidRPr="009A15F7">
              <w:rPr>
                <w:rFonts w:ascii="Times New Roman" w:hAnsi="Times New Roman" w:cs="Times New Roman"/>
              </w:rPr>
              <w:t>помощь</w:t>
            </w:r>
            <w:r w:rsidRPr="009A15F7">
              <w:rPr>
                <w:rFonts w:ascii="Times New Roman" w:hAnsi="Times New Roman" w:cs="Times New Roman"/>
              </w:rPr>
              <w:t xml:space="preserve"> в на</w:t>
            </w:r>
            <w:r w:rsidR="00BE79BE">
              <w:rPr>
                <w:rFonts w:ascii="Times New Roman" w:hAnsi="Times New Roman" w:cs="Times New Roman"/>
              </w:rPr>
              <w:t xml:space="preserve">девании и застегивании штанов), </w:t>
            </w:r>
            <w:r w:rsidR="00BE79BE" w:rsidRPr="009A15F7">
              <w:rPr>
                <w:rFonts w:ascii="Times New Roman" w:hAnsi="Times New Roman" w:cs="Times New Roman"/>
              </w:rPr>
              <w:t xml:space="preserve">развязывает шнурки, расстегивает пуговицы, кнопки, липучки, молнии (спереди).  </w:t>
            </w:r>
          </w:p>
          <w:p w:rsidR="00BE79BE" w:rsidRPr="009A15F7" w:rsidRDefault="00BE79BE" w:rsidP="00423A1E">
            <w:pPr>
              <w:spacing w:line="240" w:lineRule="auto"/>
              <w:jc w:val="both"/>
              <w:rPr>
                <w:rFonts w:ascii="Times New Roman" w:hAnsi="Times New Roman" w:cs="Times New Roman"/>
              </w:rPr>
            </w:pPr>
            <w:r w:rsidRPr="009A15F7">
              <w:rPr>
                <w:rFonts w:ascii="Times New Roman" w:hAnsi="Times New Roman" w:cs="Times New Roman"/>
              </w:rPr>
              <w:t xml:space="preserve">Снимает кофту, штаны, юбку (помощь с тесной одеждой, застежками). </w:t>
            </w:r>
          </w:p>
          <w:p w:rsidR="00BE79BE" w:rsidRPr="009A15F7" w:rsidRDefault="00BE79BE" w:rsidP="00423A1E">
            <w:pPr>
              <w:spacing w:after="0" w:line="240" w:lineRule="auto"/>
              <w:jc w:val="both"/>
              <w:rPr>
                <w:rFonts w:ascii="Times New Roman" w:hAnsi="Times New Roman" w:cs="Times New Roman"/>
              </w:rPr>
            </w:pPr>
            <w:r w:rsidRPr="009A15F7">
              <w:rPr>
                <w:rFonts w:ascii="Times New Roman" w:hAnsi="Times New Roman" w:cs="Times New Roman"/>
              </w:rPr>
              <w:t xml:space="preserve">Обувается (помощь в различении правого и левого, завязывания шнурков). </w:t>
            </w:r>
          </w:p>
          <w:p w:rsidR="008E3B5E" w:rsidRPr="009A15F7" w:rsidRDefault="00BE79BE" w:rsidP="00423A1E">
            <w:pPr>
              <w:spacing w:line="240" w:lineRule="auto"/>
              <w:jc w:val="both"/>
              <w:rPr>
                <w:rFonts w:ascii="Times New Roman" w:hAnsi="Times New Roman" w:cs="Times New Roman"/>
              </w:rPr>
            </w:pPr>
            <w:r w:rsidRPr="009A15F7">
              <w:rPr>
                <w:rFonts w:ascii="Times New Roman" w:hAnsi="Times New Roman" w:cs="Times New Roman"/>
              </w:rPr>
              <w:t>Надевает штаны. Выбирает собственные носки, обувь.</w:t>
            </w:r>
          </w:p>
        </w:tc>
        <w:tc>
          <w:tcPr>
            <w:tcW w:w="1134"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8E3B5E" w:rsidRPr="009A15F7" w:rsidRDefault="008E3B5E" w:rsidP="00423A1E">
            <w:pPr>
              <w:spacing w:line="240" w:lineRule="auto"/>
              <w:jc w:val="both"/>
              <w:rPr>
                <w:rFonts w:ascii="Times New Roman" w:hAnsi="Times New Roman" w:cs="Times New Roman"/>
              </w:rPr>
            </w:pPr>
          </w:p>
        </w:tc>
      </w:tr>
      <w:tr w:rsidR="008E3B5E" w:rsidRPr="009A15F7" w:rsidTr="00423A1E">
        <w:trPr>
          <w:trHeight w:val="835"/>
        </w:trPr>
        <w:tc>
          <w:tcPr>
            <w:tcW w:w="5387" w:type="dxa"/>
            <w:tcBorders>
              <w:top w:val="single" w:sz="4" w:space="0" w:color="000000"/>
              <w:left w:val="single" w:sz="4" w:space="0" w:color="000000"/>
              <w:bottom w:val="single" w:sz="4" w:space="0" w:color="000000"/>
              <w:right w:val="single" w:sz="4" w:space="0" w:color="auto"/>
            </w:tcBorders>
          </w:tcPr>
          <w:p w:rsidR="008E3B5E" w:rsidRPr="009A15F7" w:rsidRDefault="005B452F" w:rsidP="00423A1E">
            <w:pPr>
              <w:spacing w:line="240" w:lineRule="auto"/>
              <w:jc w:val="both"/>
              <w:rPr>
                <w:rFonts w:ascii="Times New Roman" w:hAnsi="Times New Roman" w:cs="Times New Roman"/>
              </w:rPr>
            </w:pPr>
            <w:r>
              <w:rPr>
                <w:rFonts w:ascii="Times New Roman" w:hAnsi="Times New Roman" w:cs="Times New Roman"/>
                <w:u w:val="single"/>
              </w:rPr>
              <w:t>У</w:t>
            </w:r>
            <w:r w:rsidR="008E3B5E" w:rsidRPr="009A15F7">
              <w:rPr>
                <w:rFonts w:ascii="Times New Roman" w:hAnsi="Times New Roman" w:cs="Times New Roman"/>
                <w:u w:val="single"/>
              </w:rPr>
              <w:t>ход за собой</w:t>
            </w:r>
            <w:r w:rsidR="008E3B5E" w:rsidRPr="009A15F7">
              <w:rPr>
                <w:rFonts w:ascii="Times New Roman" w:hAnsi="Times New Roman" w:cs="Times New Roman"/>
              </w:rPr>
              <w:t>: с помощью вытирает нос с</w:t>
            </w:r>
            <w:r w:rsidR="00BE79BE">
              <w:rPr>
                <w:rFonts w:ascii="Times New Roman" w:hAnsi="Times New Roman" w:cs="Times New Roman"/>
              </w:rPr>
              <w:t>алфеткой, моет и вытирает руки</w:t>
            </w:r>
            <w:r>
              <w:rPr>
                <w:rFonts w:ascii="Times New Roman" w:hAnsi="Times New Roman" w:cs="Times New Roman"/>
              </w:rPr>
              <w:t>, может умыть лицо, почистить одежду.</w:t>
            </w:r>
          </w:p>
        </w:tc>
        <w:tc>
          <w:tcPr>
            <w:tcW w:w="1134"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8E3B5E" w:rsidRPr="009A15F7" w:rsidRDefault="008E3B5E" w:rsidP="00423A1E">
            <w:pPr>
              <w:spacing w:line="240" w:lineRule="auto"/>
              <w:jc w:val="both"/>
              <w:rPr>
                <w:rFonts w:ascii="Times New Roman" w:hAnsi="Times New Roman" w:cs="Times New Roman"/>
              </w:rPr>
            </w:pPr>
          </w:p>
        </w:tc>
      </w:tr>
      <w:tr w:rsidR="008E3B5E" w:rsidRPr="009A15F7" w:rsidTr="00423A1E">
        <w:trPr>
          <w:trHeight w:val="765"/>
        </w:trPr>
        <w:tc>
          <w:tcPr>
            <w:tcW w:w="5387" w:type="dxa"/>
            <w:tcBorders>
              <w:top w:val="single" w:sz="4" w:space="0" w:color="000000"/>
              <w:left w:val="single" w:sz="4" w:space="0" w:color="000000"/>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r w:rsidRPr="009A15F7">
              <w:rPr>
                <w:rFonts w:ascii="Times New Roman" w:hAnsi="Times New Roman" w:cs="Times New Roman"/>
                <w:u w:val="single"/>
              </w:rPr>
              <w:t xml:space="preserve">Прием пищи: </w:t>
            </w:r>
            <w:r w:rsidRPr="009A15F7">
              <w:rPr>
                <w:rFonts w:ascii="Times New Roman" w:hAnsi="Times New Roman" w:cs="Times New Roman"/>
              </w:rPr>
              <w:t>ест пищу при помощи рук, самостоятельно пьет из чашки, пользуется ложкой (чтобы за</w:t>
            </w:r>
            <w:r w:rsidR="005B452F">
              <w:rPr>
                <w:rFonts w:ascii="Times New Roman" w:hAnsi="Times New Roman" w:cs="Times New Roman"/>
              </w:rPr>
              <w:t>черпнуть еду), пьет из трубочки, может взять тарелку в столовой, вилку, хлеб, убирает за собой еду в столовой</w:t>
            </w:r>
            <w:r w:rsidR="00BE79BE">
              <w:rPr>
                <w:rFonts w:ascii="Times New Roman" w:hAnsi="Times New Roman" w:cs="Times New Roman"/>
              </w:rPr>
              <w:t xml:space="preserve">, </w:t>
            </w:r>
            <w:r w:rsidR="00BE79BE" w:rsidRPr="009A15F7">
              <w:rPr>
                <w:rFonts w:ascii="Times New Roman" w:hAnsi="Times New Roman" w:cs="Times New Roman"/>
              </w:rPr>
              <w:t>использует вилку, чтобы взять еду. Использует салфетки. Приносит тарелку к столу. Вставляет трубочку в коробку с соком. Чистит банан.</w:t>
            </w:r>
            <w:r w:rsidR="00BE79BE">
              <w:rPr>
                <w:rFonts w:ascii="Times New Roman" w:hAnsi="Times New Roman" w:cs="Times New Roman"/>
              </w:rPr>
              <w:t xml:space="preserve"> Выбрасывает за собой мусор, кожуру.</w:t>
            </w:r>
          </w:p>
        </w:tc>
        <w:tc>
          <w:tcPr>
            <w:tcW w:w="1134"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8E3B5E" w:rsidRPr="009A15F7" w:rsidRDefault="008E3B5E" w:rsidP="00423A1E">
            <w:pPr>
              <w:spacing w:line="240" w:lineRule="auto"/>
              <w:jc w:val="both"/>
              <w:rPr>
                <w:rFonts w:ascii="Times New Roman" w:hAnsi="Times New Roman" w:cs="Times New Roman"/>
              </w:rPr>
            </w:pPr>
          </w:p>
        </w:tc>
      </w:tr>
      <w:tr w:rsidR="008E3B5E" w:rsidRPr="009A15F7" w:rsidTr="008304E7">
        <w:trPr>
          <w:trHeight w:val="1145"/>
        </w:trPr>
        <w:tc>
          <w:tcPr>
            <w:tcW w:w="5387" w:type="dxa"/>
            <w:tcBorders>
              <w:top w:val="single" w:sz="4" w:space="0" w:color="000000"/>
              <w:left w:val="single" w:sz="4" w:space="0" w:color="000000"/>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r w:rsidRPr="009A15F7">
              <w:rPr>
                <w:rFonts w:ascii="Times New Roman" w:hAnsi="Times New Roman" w:cs="Times New Roman"/>
                <w:u w:val="single"/>
              </w:rPr>
              <w:t>Навык использования туалета:</w:t>
            </w:r>
            <w:r w:rsidRPr="009A15F7">
              <w:rPr>
                <w:rFonts w:ascii="Times New Roman" w:hAnsi="Times New Roman" w:cs="Times New Roman"/>
              </w:rPr>
              <w:t xml:space="preserve"> реагирует на поощрение, следует простым указаниям</w:t>
            </w:r>
            <w:r w:rsidR="005B452F">
              <w:rPr>
                <w:rFonts w:ascii="Times New Roman" w:hAnsi="Times New Roman" w:cs="Times New Roman"/>
              </w:rPr>
              <w:t>, чувствует дискомфорт в грязном белье</w:t>
            </w:r>
            <w:r w:rsidRPr="009A15F7">
              <w:rPr>
                <w:rFonts w:ascii="Times New Roman" w:hAnsi="Times New Roman" w:cs="Times New Roman"/>
              </w:rPr>
              <w:t xml:space="preserve">, испражняется предсказуемо и регулярно, снимает и надевает штаны, сидит </w:t>
            </w:r>
            <w:r w:rsidR="00BE79BE">
              <w:rPr>
                <w:rFonts w:ascii="Times New Roman" w:hAnsi="Times New Roman" w:cs="Times New Roman"/>
              </w:rPr>
              <w:t>спокойно на протяжении 2 минут, вытирает себя самостоятельно после туалета.</w:t>
            </w:r>
          </w:p>
        </w:tc>
        <w:tc>
          <w:tcPr>
            <w:tcW w:w="1134"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8E3B5E" w:rsidRPr="009A15F7" w:rsidRDefault="008E3B5E" w:rsidP="00423A1E">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8E3B5E" w:rsidRPr="009A15F7" w:rsidRDefault="008E3B5E" w:rsidP="00423A1E">
            <w:pPr>
              <w:spacing w:line="240" w:lineRule="auto"/>
              <w:jc w:val="both"/>
              <w:rPr>
                <w:rFonts w:ascii="Times New Roman" w:hAnsi="Times New Roman" w:cs="Times New Roman"/>
              </w:rPr>
            </w:pPr>
          </w:p>
        </w:tc>
      </w:tr>
    </w:tbl>
    <w:p w:rsidR="00423A1E" w:rsidRDefault="00423A1E"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p w:rsidR="008304E7" w:rsidRDefault="008304E7" w:rsidP="00423A1E">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FF31A6" w:rsidRPr="00302653" w:rsidTr="00F13A5A">
        <w:trPr>
          <w:trHeight w:val="402"/>
        </w:trPr>
        <w:tc>
          <w:tcPr>
            <w:tcW w:w="10343" w:type="dxa"/>
            <w:gridSpan w:val="5"/>
            <w:tcBorders>
              <w:top w:val="single" w:sz="4" w:space="0" w:color="000000"/>
              <w:left w:val="single" w:sz="4" w:space="0" w:color="000000"/>
              <w:right w:val="single" w:sz="4" w:space="0" w:color="000000"/>
            </w:tcBorders>
          </w:tcPr>
          <w:p w:rsidR="00FF31A6" w:rsidRPr="00302653" w:rsidRDefault="00FF31A6" w:rsidP="00F13A5A">
            <w:pPr>
              <w:spacing w:after="0" w:line="240" w:lineRule="auto"/>
              <w:jc w:val="center"/>
              <w:rPr>
                <w:rFonts w:ascii="Times New Roman" w:hAnsi="Times New Roman" w:cs="Times New Roman"/>
              </w:rPr>
            </w:pPr>
            <w:r w:rsidRPr="00302653">
              <w:rPr>
                <w:rFonts w:ascii="Times New Roman" w:hAnsi="Times New Roman" w:cs="Times New Roman"/>
                <w:b/>
              </w:rPr>
              <w:t>Коммуникативные</w:t>
            </w:r>
            <w:r w:rsidRPr="00302653">
              <w:rPr>
                <w:rFonts w:ascii="Times New Roman" w:hAnsi="Times New Roman" w:cs="Times New Roman"/>
              </w:rPr>
              <w:t xml:space="preserve"> навыки</w:t>
            </w:r>
          </w:p>
        </w:tc>
      </w:tr>
      <w:tr w:rsidR="00F13A5A" w:rsidRPr="00302653" w:rsidTr="00F13A5A">
        <w:trPr>
          <w:trHeight w:val="698"/>
        </w:trPr>
        <w:tc>
          <w:tcPr>
            <w:tcW w:w="3599"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p w:rsidR="008304E7" w:rsidRPr="00302653" w:rsidRDefault="00F5499F" w:rsidP="00F13A5A">
            <w:pPr>
              <w:spacing w:after="0" w:line="240" w:lineRule="auto"/>
              <w:jc w:val="both"/>
              <w:rPr>
                <w:rFonts w:ascii="Times New Roman" w:hAnsi="Times New Roman" w:cs="Times New Roman"/>
              </w:rPr>
            </w:pPr>
            <w:r w:rsidRPr="00302653">
              <w:rPr>
                <w:rFonts w:ascii="Times New Roman" w:hAnsi="Times New Roman" w:cs="Times New Roman"/>
                <w:b/>
              </w:rPr>
              <w:t>Освоение навыка</w:t>
            </w:r>
            <w:r w:rsidR="008304E7" w:rsidRPr="00302653">
              <w:rPr>
                <w:rFonts w:ascii="Times New Roman" w:hAnsi="Times New Roman" w:cs="Times New Roman"/>
                <w:b/>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Примечания</w:t>
            </w:r>
          </w:p>
        </w:tc>
      </w:tr>
      <w:tr w:rsidR="00F13A5A" w:rsidRPr="00302653" w:rsidTr="00F13A5A">
        <w:trPr>
          <w:trHeight w:val="470"/>
        </w:trPr>
        <w:tc>
          <w:tcPr>
            <w:tcW w:w="3599"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Просит повторить понравившееся действие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470"/>
        </w:trPr>
        <w:tc>
          <w:tcPr>
            <w:tcW w:w="3599"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Просит один из предметов в ситуации выбора</w:t>
            </w:r>
            <w:r w:rsidRPr="00302653">
              <w:rPr>
                <w:rFonts w:ascii="Times New Roman" w:hAnsi="Times New Roman" w:cs="Times New Roman"/>
                <w:b/>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478"/>
        </w:trPr>
        <w:tc>
          <w:tcPr>
            <w:tcW w:w="3599" w:type="dxa"/>
            <w:tcBorders>
              <w:top w:val="single" w:sz="4" w:space="0" w:color="000000"/>
              <w:left w:val="single" w:sz="4" w:space="0" w:color="000000"/>
              <w:bottom w:val="single" w:sz="4" w:space="0" w:color="000000"/>
              <w:right w:val="single" w:sz="4" w:space="0" w:color="000000"/>
            </w:tcBorders>
            <w:vAlign w:val="center"/>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Просит поесть/попить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569"/>
        </w:trPr>
        <w:tc>
          <w:tcPr>
            <w:tcW w:w="3599" w:type="dxa"/>
            <w:tcBorders>
              <w:top w:val="single" w:sz="4" w:space="0" w:color="000000"/>
              <w:left w:val="single" w:sz="4" w:space="0" w:color="000000"/>
              <w:bottom w:val="single" w:sz="4" w:space="0" w:color="000000"/>
              <w:right w:val="single" w:sz="4" w:space="0" w:color="000000"/>
            </w:tcBorders>
            <w:vAlign w:val="center"/>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Требует предметы/игрушки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470"/>
        </w:trPr>
        <w:tc>
          <w:tcPr>
            <w:tcW w:w="3599"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Требует выполнения любимой деятельности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482"/>
        </w:trPr>
        <w:tc>
          <w:tcPr>
            <w:tcW w:w="3599" w:type="dxa"/>
            <w:tcBorders>
              <w:top w:val="single" w:sz="4" w:space="0" w:color="000000"/>
              <w:left w:val="single" w:sz="4" w:space="0" w:color="000000"/>
              <w:bottom w:val="single" w:sz="4" w:space="0" w:color="000000"/>
              <w:right w:val="single" w:sz="4" w:space="0" w:color="000000"/>
            </w:tcBorders>
            <w:vAlign w:val="center"/>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Просит о помощи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473"/>
        </w:trPr>
        <w:tc>
          <w:tcPr>
            <w:tcW w:w="3599" w:type="dxa"/>
            <w:tcBorders>
              <w:top w:val="single" w:sz="4" w:space="0" w:color="000000"/>
              <w:left w:val="single" w:sz="4" w:space="0" w:color="000000"/>
              <w:bottom w:val="single" w:sz="4" w:space="0" w:color="000000"/>
              <w:right w:val="single" w:sz="4" w:space="0" w:color="000000"/>
            </w:tcBorders>
            <w:vAlign w:val="center"/>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Откликается на свое имя </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F13A5A" w:rsidRPr="00302653" w:rsidTr="00F13A5A">
        <w:trPr>
          <w:trHeight w:val="288"/>
        </w:trPr>
        <w:tc>
          <w:tcPr>
            <w:tcW w:w="3599"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Выражает отказ от </w:t>
            </w:r>
            <w:r w:rsidR="00D7170D" w:rsidRPr="00302653">
              <w:rPr>
                <w:rFonts w:ascii="Times New Roman" w:hAnsi="Times New Roman" w:cs="Times New Roman"/>
              </w:rPr>
              <w:t xml:space="preserve">  </w:t>
            </w:r>
            <w:r w:rsidR="00D7170D" w:rsidRPr="00302653">
              <w:rPr>
                <w:rFonts w:ascii="Times New Roman" w:hAnsi="Times New Roman" w:cs="Times New Roman"/>
              </w:rPr>
              <w:t>предложенного предмета/деятельности</w:t>
            </w:r>
          </w:p>
        </w:tc>
        <w:tc>
          <w:tcPr>
            <w:tcW w:w="938"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8304E7" w:rsidRPr="00302653" w:rsidRDefault="008304E7" w:rsidP="00F13A5A">
            <w:pPr>
              <w:spacing w:after="0" w:line="240" w:lineRule="auto"/>
              <w:jc w:val="both"/>
              <w:rPr>
                <w:rFonts w:ascii="Times New Roman" w:hAnsi="Times New Roman" w:cs="Times New Roman"/>
              </w:rPr>
            </w:pPr>
            <w:r w:rsidRPr="00302653">
              <w:rPr>
                <w:rFonts w:ascii="Times New Roman" w:hAnsi="Times New Roman" w:cs="Times New Roman"/>
                <w:b/>
              </w:rPr>
              <w:t xml:space="preserve"> </w:t>
            </w:r>
          </w:p>
        </w:tc>
      </w:tr>
      <w:tr w:rsidR="00D7170D"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D7170D" w:rsidRPr="00302653" w:rsidRDefault="00D7170D"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Отвечает на приветствия других людей </w:t>
            </w:r>
          </w:p>
        </w:tc>
        <w:tc>
          <w:tcPr>
            <w:tcW w:w="945" w:type="dxa"/>
            <w:gridSpan w:val="2"/>
          </w:tcPr>
          <w:p w:rsidR="00D7170D" w:rsidRPr="00302653" w:rsidRDefault="00D7170D" w:rsidP="00F13A5A">
            <w:pPr>
              <w:spacing w:after="0" w:line="240" w:lineRule="auto"/>
              <w:jc w:val="both"/>
              <w:rPr>
                <w:rFonts w:ascii="Times New Roman" w:hAnsi="Times New Roman" w:cs="Times New Roman"/>
              </w:rPr>
            </w:pPr>
          </w:p>
        </w:tc>
        <w:tc>
          <w:tcPr>
            <w:tcW w:w="829" w:type="dxa"/>
          </w:tcPr>
          <w:p w:rsidR="00D7170D" w:rsidRPr="00302653" w:rsidRDefault="00D7170D" w:rsidP="00F13A5A">
            <w:pPr>
              <w:spacing w:after="0" w:line="240" w:lineRule="auto"/>
              <w:jc w:val="both"/>
              <w:rPr>
                <w:rFonts w:ascii="Times New Roman" w:hAnsi="Times New Roman" w:cs="Times New Roman"/>
              </w:rPr>
            </w:pPr>
          </w:p>
        </w:tc>
        <w:tc>
          <w:tcPr>
            <w:tcW w:w="4970" w:type="dxa"/>
          </w:tcPr>
          <w:p w:rsidR="00D7170D" w:rsidRPr="00302653" w:rsidRDefault="00D7170D" w:rsidP="00F13A5A">
            <w:pPr>
              <w:spacing w:after="0" w:line="240" w:lineRule="auto"/>
              <w:jc w:val="both"/>
              <w:rPr>
                <w:rFonts w:ascii="Times New Roman" w:hAnsi="Times New Roman" w:cs="Times New Roman"/>
              </w:rPr>
            </w:pPr>
          </w:p>
        </w:tc>
      </w:tr>
      <w:tr w:rsidR="00D7170D"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599" w:type="dxa"/>
            <w:vAlign w:val="center"/>
          </w:tcPr>
          <w:p w:rsidR="00D7170D" w:rsidRPr="00302653" w:rsidRDefault="00D7170D"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Выражает согласие </w:t>
            </w:r>
          </w:p>
        </w:tc>
        <w:tc>
          <w:tcPr>
            <w:tcW w:w="945" w:type="dxa"/>
            <w:gridSpan w:val="2"/>
          </w:tcPr>
          <w:p w:rsidR="00D7170D" w:rsidRPr="00302653" w:rsidRDefault="00D7170D" w:rsidP="00F13A5A">
            <w:pPr>
              <w:spacing w:after="0" w:line="240" w:lineRule="auto"/>
              <w:jc w:val="both"/>
              <w:rPr>
                <w:rFonts w:ascii="Times New Roman" w:hAnsi="Times New Roman" w:cs="Times New Roman"/>
              </w:rPr>
            </w:pPr>
          </w:p>
        </w:tc>
        <w:tc>
          <w:tcPr>
            <w:tcW w:w="829" w:type="dxa"/>
          </w:tcPr>
          <w:p w:rsidR="00D7170D" w:rsidRPr="00302653" w:rsidRDefault="00D7170D" w:rsidP="00F13A5A">
            <w:pPr>
              <w:spacing w:after="0" w:line="240" w:lineRule="auto"/>
              <w:jc w:val="both"/>
              <w:rPr>
                <w:rFonts w:ascii="Times New Roman" w:hAnsi="Times New Roman" w:cs="Times New Roman"/>
              </w:rPr>
            </w:pPr>
          </w:p>
        </w:tc>
        <w:tc>
          <w:tcPr>
            <w:tcW w:w="4970" w:type="dxa"/>
          </w:tcPr>
          <w:p w:rsidR="00D7170D" w:rsidRPr="00302653" w:rsidRDefault="00D7170D" w:rsidP="00F13A5A">
            <w:pPr>
              <w:spacing w:after="0" w:line="240" w:lineRule="auto"/>
              <w:jc w:val="both"/>
              <w:rPr>
                <w:rFonts w:ascii="Times New Roman" w:hAnsi="Times New Roman" w:cs="Times New Roman"/>
              </w:rPr>
            </w:pPr>
          </w:p>
        </w:tc>
      </w:tr>
      <w:tr w:rsidR="00D7170D"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D7170D" w:rsidRPr="00302653" w:rsidRDefault="00D7170D"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Отвечает на личные вопросы </w:t>
            </w:r>
          </w:p>
        </w:tc>
        <w:tc>
          <w:tcPr>
            <w:tcW w:w="945" w:type="dxa"/>
            <w:gridSpan w:val="2"/>
          </w:tcPr>
          <w:p w:rsidR="00D7170D" w:rsidRPr="00302653" w:rsidRDefault="00D7170D" w:rsidP="00F13A5A">
            <w:pPr>
              <w:spacing w:after="0" w:line="240" w:lineRule="auto"/>
              <w:jc w:val="both"/>
              <w:rPr>
                <w:rFonts w:ascii="Times New Roman" w:hAnsi="Times New Roman" w:cs="Times New Roman"/>
              </w:rPr>
            </w:pPr>
          </w:p>
        </w:tc>
        <w:tc>
          <w:tcPr>
            <w:tcW w:w="829" w:type="dxa"/>
          </w:tcPr>
          <w:p w:rsidR="00D7170D" w:rsidRPr="00302653" w:rsidRDefault="00D7170D" w:rsidP="00F13A5A">
            <w:pPr>
              <w:spacing w:after="0" w:line="240" w:lineRule="auto"/>
              <w:jc w:val="both"/>
              <w:rPr>
                <w:rFonts w:ascii="Times New Roman" w:hAnsi="Times New Roman" w:cs="Times New Roman"/>
              </w:rPr>
            </w:pPr>
          </w:p>
        </w:tc>
        <w:tc>
          <w:tcPr>
            <w:tcW w:w="4970" w:type="dxa"/>
          </w:tcPr>
          <w:p w:rsidR="00D7170D" w:rsidRPr="00302653" w:rsidRDefault="00D7170D" w:rsidP="00F13A5A">
            <w:pPr>
              <w:spacing w:after="0" w:line="240" w:lineRule="auto"/>
              <w:jc w:val="both"/>
              <w:rPr>
                <w:rFonts w:ascii="Times New Roman" w:hAnsi="Times New Roman" w:cs="Times New Roman"/>
              </w:rPr>
            </w:pPr>
          </w:p>
        </w:tc>
      </w:tr>
      <w:tr w:rsidR="00D7170D"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D7170D" w:rsidRPr="00302653" w:rsidRDefault="00D7170D"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Дает комментарии в ответ на неожиданное событие </w:t>
            </w:r>
          </w:p>
        </w:tc>
        <w:tc>
          <w:tcPr>
            <w:tcW w:w="945" w:type="dxa"/>
            <w:gridSpan w:val="2"/>
          </w:tcPr>
          <w:p w:rsidR="00D7170D" w:rsidRPr="00302653" w:rsidRDefault="00D7170D" w:rsidP="00F13A5A">
            <w:pPr>
              <w:spacing w:after="0" w:line="240" w:lineRule="auto"/>
              <w:jc w:val="both"/>
              <w:rPr>
                <w:rFonts w:ascii="Times New Roman" w:hAnsi="Times New Roman" w:cs="Times New Roman"/>
              </w:rPr>
            </w:pPr>
          </w:p>
        </w:tc>
        <w:tc>
          <w:tcPr>
            <w:tcW w:w="829" w:type="dxa"/>
          </w:tcPr>
          <w:p w:rsidR="00D7170D" w:rsidRPr="00302653" w:rsidRDefault="00D7170D" w:rsidP="00F13A5A">
            <w:pPr>
              <w:spacing w:after="0" w:line="240" w:lineRule="auto"/>
              <w:jc w:val="both"/>
              <w:rPr>
                <w:rFonts w:ascii="Times New Roman" w:hAnsi="Times New Roman" w:cs="Times New Roman"/>
              </w:rPr>
            </w:pPr>
          </w:p>
        </w:tc>
        <w:tc>
          <w:tcPr>
            <w:tcW w:w="4970" w:type="dxa"/>
          </w:tcPr>
          <w:p w:rsidR="00D7170D" w:rsidRPr="00302653" w:rsidRDefault="00D7170D"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Умеет называть различные предметы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Умеет называть различных персонажей из книг, мультфильмов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Определяет принадлежность собственных вещей (мой)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Умеет называть знакомых людей по имени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Комментирует действия, сообщение информацию о действиях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Описывает местонахождение предметов, людей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r w:rsidR="00F13A5A" w:rsidRPr="00302653" w:rsidTr="00F1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495"/>
        </w:trPr>
        <w:tc>
          <w:tcPr>
            <w:tcW w:w="3599" w:type="dxa"/>
          </w:tcPr>
          <w:p w:rsidR="00F13A5A" w:rsidRPr="00302653" w:rsidRDefault="00F13A5A" w:rsidP="00F13A5A">
            <w:pPr>
              <w:spacing w:after="0" w:line="240" w:lineRule="auto"/>
              <w:jc w:val="both"/>
              <w:rPr>
                <w:rFonts w:ascii="Times New Roman" w:hAnsi="Times New Roman" w:cs="Times New Roman"/>
              </w:rPr>
            </w:pPr>
            <w:r w:rsidRPr="00302653">
              <w:rPr>
                <w:rFonts w:ascii="Times New Roman" w:hAnsi="Times New Roman" w:cs="Times New Roman"/>
              </w:rPr>
              <w:t xml:space="preserve">Умеет называть знакомых людей по имени </w:t>
            </w:r>
          </w:p>
        </w:tc>
        <w:tc>
          <w:tcPr>
            <w:tcW w:w="945" w:type="dxa"/>
            <w:gridSpan w:val="2"/>
          </w:tcPr>
          <w:p w:rsidR="00F13A5A" w:rsidRPr="00302653" w:rsidRDefault="00F13A5A" w:rsidP="00F13A5A">
            <w:pPr>
              <w:spacing w:after="0" w:line="240" w:lineRule="auto"/>
              <w:jc w:val="both"/>
              <w:rPr>
                <w:rFonts w:ascii="Times New Roman" w:hAnsi="Times New Roman" w:cs="Times New Roman"/>
              </w:rPr>
            </w:pPr>
          </w:p>
        </w:tc>
        <w:tc>
          <w:tcPr>
            <w:tcW w:w="829" w:type="dxa"/>
          </w:tcPr>
          <w:p w:rsidR="00F13A5A" w:rsidRPr="00302653" w:rsidRDefault="00F13A5A" w:rsidP="00F13A5A">
            <w:pPr>
              <w:spacing w:after="0" w:line="240" w:lineRule="auto"/>
              <w:jc w:val="both"/>
              <w:rPr>
                <w:rFonts w:ascii="Times New Roman" w:hAnsi="Times New Roman" w:cs="Times New Roman"/>
              </w:rPr>
            </w:pPr>
          </w:p>
        </w:tc>
        <w:tc>
          <w:tcPr>
            <w:tcW w:w="4970" w:type="dxa"/>
          </w:tcPr>
          <w:p w:rsidR="00F13A5A" w:rsidRPr="00302653" w:rsidRDefault="00F13A5A" w:rsidP="00F13A5A">
            <w:pPr>
              <w:spacing w:after="0" w:line="240" w:lineRule="auto"/>
              <w:jc w:val="both"/>
              <w:rPr>
                <w:rFonts w:ascii="Times New Roman" w:hAnsi="Times New Roman" w:cs="Times New Roman"/>
              </w:rPr>
            </w:pPr>
          </w:p>
        </w:tc>
      </w:tr>
    </w:tbl>
    <w:p w:rsidR="009A15F7" w:rsidRDefault="009A15F7" w:rsidP="00A64E86">
      <w:pPr>
        <w:spacing w:after="0" w:line="240" w:lineRule="auto"/>
        <w:jc w:val="both"/>
        <w:rPr>
          <w:rFonts w:ascii="Times New Roman" w:hAnsi="Times New Roman" w:cs="Times New Roman"/>
          <w:sz w:val="24"/>
          <w:szCs w:val="24"/>
        </w:rPr>
      </w:pPr>
    </w:p>
    <w:p w:rsidR="00254923" w:rsidRDefault="00254923" w:rsidP="00A64E86">
      <w:pPr>
        <w:spacing w:after="0" w:line="240" w:lineRule="auto"/>
        <w:jc w:val="both"/>
        <w:rPr>
          <w:rFonts w:ascii="Times New Roman" w:hAnsi="Times New Roman" w:cs="Times New Roman"/>
          <w:sz w:val="24"/>
          <w:szCs w:val="24"/>
        </w:rPr>
      </w:pPr>
    </w:p>
    <w:p w:rsidR="00756AB7" w:rsidRDefault="00756AB7" w:rsidP="00A64E86">
      <w:pPr>
        <w:spacing w:after="0" w:line="240" w:lineRule="auto"/>
        <w:jc w:val="both"/>
        <w:rPr>
          <w:rFonts w:ascii="Times New Roman" w:hAnsi="Times New Roman" w:cs="Times New Roman"/>
          <w:sz w:val="24"/>
          <w:szCs w:val="24"/>
        </w:rPr>
      </w:pPr>
    </w:p>
    <w:p w:rsidR="00756AB7" w:rsidRDefault="00756AB7" w:rsidP="00A64E86">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pStyle w:val="1"/>
      </w:pPr>
      <w:bookmarkStart w:id="8" w:name="_Toc159494702"/>
      <w:r>
        <w:lastRenderedPageBreak/>
        <w:t>2 класс</w:t>
      </w:r>
      <w:bookmarkEnd w:id="8"/>
    </w:p>
    <w:p w:rsidR="000744BD" w:rsidRDefault="000744BD" w:rsidP="000744BD">
      <w:pPr>
        <w:spacing w:after="0" w:line="240" w:lineRule="auto"/>
        <w:jc w:val="both"/>
        <w:rPr>
          <w:rFonts w:ascii="Times New Roman" w:hAnsi="Times New Roman" w:cs="Times New Roman"/>
          <w:sz w:val="24"/>
          <w:szCs w:val="24"/>
        </w:rPr>
      </w:pPr>
    </w:p>
    <w:tbl>
      <w:tblPr>
        <w:tblW w:w="10380" w:type="dxa"/>
        <w:tblInd w:w="-856" w:type="dxa"/>
        <w:tblCellMar>
          <w:top w:w="75" w:type="dxa"/>
          <w:left w:w="107" w:type="dxa"/>
          <w:right w:w="32" w:type="dxa"/>
        </w:tblCellMar>
        <w:tblLook w:val="04A0" w:firstRow="1" w:lastRow="0" w:firstColumn="1" w:lastColumn="0" w:noHBand="0" w:noVBand="1"/>
      </w:tblPr>
      <w:tblGrid>
        <w:gridCol w:w="5387"/>
        <w:gridCol w:w="1134"/>
        <w:gridCol w:w="890"/>
        <w:gridCol w:w="2969"/>
      </w:tblGrid>
      <w:tr w:rsidR="000744BD" w:rsidRPr="009A15F7" w:rsidTr="00456B84">
        <w:trPr>
          <w:trHeight w:val="315"/>
        </w:trPr>
        <w:tc>
          <w:tcPr>
            <w:tcW w:w="10380" w:type="dxa"/>
            <w:gridSpan w:val="4"/>
            <w:tcBorders>
              <w:top w:val="single" w:sz="4" w:space="0" w:color="000000"/>
              <w:left w:val="single" w:sz="4" w:space="0" w:color="000000"/>
              <w:bottom w:val="single" w:sz="4" w:space="0" w:color="auto"/>
              <w:right w:val="single" w:sz="4" w:space="0" w:color="000000"/>
            </w:tcBorders>
          </w:tcPr>
          <w:p w:rsidR="000744BD" w:rsidRPr="0002591E" w:rsidRDefault="000744BD" w:rsidP="00456B84">
            <w:pPr>
              <w:spacing w:line="240" w:lineRule="auto"/>
              <w:jc w:val="center"/>
              <w:rPr>
                <w:rFonts w:ascii="Times New Roman" w:hAnsi="Times New Roman" w:cs="Times New Roman"/>
                <w:b/>
              </w:rPr>
            </w:pPr>
            <w:r w:rsidRPr="0002591E">
              <w:rPr>
                <w:rFonts w:ascii="Times New Roman" w:hAnsi="Times New Roman" w:cs="Times New Roman"/>
                <w:b/>
              </w:rPr>
              <w:t>Бытовые навыки</w:t>
            </w:r>
          </w:p>
        </w:tc>
      </w:tr>
      <w:tr w:rsidR="000744BD" w:rsidRPr="009A15F7" w:rsidTr="00456B84">
        <w:trPr>
          <w:trHeight w:val="825"/>
        </w:trPr>
        <w:tc>
          <w:tcPr>
            <w:tcW w:w="5387" w:type="dxa"/>
            <w:tcBorders>
              <w:top w:val="single" w:sz="4" w:space="0" w:color="auto"/>
              <w:left w:val="single" w:sz="4" w:space="0" w:color="000000"/>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b/>
              </w:rPr>
            </w:pPr>
            <w:r w:rsidRPr="009A15F7">
              <w:rPr>
                <w:rFonts w:ascii="Times New Roman" w:hAnsi="Times New Roman" w:cs="Times New Roman"/>
                <w:b/>
              </w:rPr>
              <w:t>Освоение навыка</w:t>
            </w:r>
            <w:r w:rsidRPr="009A15F7">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Начало года</w:t>
            </w:r>
          </w:p>
        </w:tc>
        <w:tc>
          <w:tcPr>
            <w:tcW w:w="890" w:type="dxa"/>
            <w:tcBorders>
              <w:top w:val="single" w:sz="4" w:space="0" w:color="auto"/>
              <w:left w:val="single" w:sz="4" w:space="0" w:color="auto"/>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Конец года</w:t>
            </w:r>
          </w:p>
        </w:tc>
        <w:tc>
          <w:tcPr>
            <w:tcW w:w="2969" w:type="dxa"/>
            <w:tcBorders>
              <w:top w:val="single" w:sz="4" w:space="0" w:color="auto"/>
              <w:left w:val="single" w:sz="4" w:space="0" w:color="auto"/>
              <w:bottom w:val="single" w:sz="4" w:space="0" w:color="auto"/>
              <w:right w:val="single" w:sz="4" w:space="0" w:color="000000"/>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Примечания</w:t>
            </w:r>
          </w:p>
        </w:tc>
      </w:tr>
      <w:tr w:rsidR="000744BD" w:rsidRPr="009A15F7" w:rsidTr="00456B84">
        <w:trPr>
          <w:trHeight w:val="2488"/>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Одевание</w:t>
            </w:r>
            <w:r w:rsidRPr="009A15F7">
              <w:rPr>
                <w:rFonts w:ascii="Times New Roman" w:hAnsi="Times New Roman" w:cs="Times New Roman"/>
              </w:rPr>
              <w:t>: снимает шапку, носки, варежки, обувь (</w:t>
            </w:r>
            <w:r>
              <w:rPr>
                <w:rFonts w:ascii="Times New Roman" w:hAnsi="Times New Roman" w:cs="Times New Roman"/>
              </w:rPr>
              <w:t xml:space="preserve">требуется </w:t>
            </w:r>
            <w:r w:rsidRPr="009A15F7">
              <w:rPr>
                <w:rFonts w:ascii="Times New Roman" w:hAnsi="Times New Roman" w:cs="Times New Roman"/>
              </w:rPr>
              <w:t>помощь со шнурками, пряжками, липучками), куртку и штаны (</w:t>
            </w:r>
            <w:r>
              <w:rPr>
                <w:rFonts w:ascii="Times New Roman" w:hAnsi="Times New Roman" w:cs="Times New Roman"/>
              </w:rPr>
              <w:t>требуется</w:t>
            </w:r>
            <w:r w:rsidRPr="009A15F7">
              <w:rPr>
                <w:rFonts w:ascii="Times New Roman" w:hAnsi="Times New Roman" w:cs="Times New Roman"/>
              </w:rPr>
              <w:t xml:space="preserve"> помощь с расстегиванием пуговиц и молний; натягивает штаны (</w:t>
            </w:r>
            <w:r>
              <w:rPr>
                <w:rFonts w:ascii="Times New Roman" w:hAnsi="Times New Roman" w:cs="Times New Roman"/>
              </w:rPr>
              <w:t xml:space="preserve">требуется </w:t>
            </w:r>
            <w:r w:rsidRPr="009A15F7">
              <w:rPr>
                <w:rFonts w:ascii="Times New Roman" w:hAnsi="Times New Roman" w:cs="Times New Roman"/>
              </w:rPr>
              <w:t>помощь в на</w:t>
            </w:r>
            <w:r>
              <w:rPr>
                <w:rFonts w:ascii="Times New Roman" w:hAnsi="Times New Roman" w:cs="Times New Roman"/>
              </w:rPr>
              <w:t xml:space="preserve">девании и застегивании штанов), </w:t>
            </w:r>
            <w:r w:rsidRPr="009A15F7">
              <w:rPr>
                <w:rFonts w:ascii="Times New Roman" w:hAnsi="Times New Roman" w:cs="Times New Roman"/>
              </w:rPr>
              <w:t xml:space="preserve">развязывает шнурки, расстегивает пуговицы, кнопки, липучки, молнии (спереди).  </w:t>
            </w:r>
          </w:p>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rPr>
              <w:t xml:space="preserve">Снимает кофту, штаны, юбку (помощь с тесной одеждой, застежками). </w:t>
            </w:r>
          </w:p>
          <w:p w:rsidR="000744BD" w:rsidRPr="009A15F7" w:rsidRDefault="000744BD" w:rsidP="00456B84">
            <w:pPr>
              <w:spacing w:after="0" w:line="240" w:lineRule="auto"/>
              <w:jc w:val="both"/>
              <w:rPr>
                <w:rFonts w:ascii="Times New Roman" w:hAnsi="Times New Roman" w:cs="Times New Roman"/>
              </w:rPr>
            </w:pPr>
            <w:r w:rsidRPr="009A15F7">
              <w:rPr>
                <w:rFonts w:ascii="Times New Roman" w:hAnsi="Times New Roman" w:cs="Times New Roman"/>
              </w:rPr>
              <w:t xml:space="preserve">Обувается (помощь в различении правого и левого, завязывания шнурков). </w:t>
            </w:r>
          </w:p>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rPr>
              <w:t>Надевает штаны. Выбирает собственные носки, обувь.</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835"/>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Pr>
                <w:rFonts w:ascii="Times New Roman" w:hAnsi="Times New Roman" w:cs="Times New Roman"/>
                <w:u w:val="single"/>
              </w:rPr>
              <w:t>У</w:t>
            </w:r>
            <w:r w:rsidRPr="009A15F7">
              <w:rPr>
                <w:rFonts w:ascii="Times New Roman" w:hAnsi="Times New Roman" w:cs="Times New Roman"/>
                <w:u w:val="single"/>
              </w:rPr>
              <w:t>ход за собой</w:t>
            </w:r>
            <w:r w:rsidRPr="009A15F7">
              <w:rPr>
                <w:rFonts w:ascii="Times New Roman" w:hAnsi="Times New Roman" w:cs="Times New Roman"/>
              </w:rPr>
              <w:t>: с помощью вытирает нос с</w:t>
            </w:r>
            <w:r>
              <w:rPr>
                <w:rFonts w:ascii="Times New Roman" w:hAnsi="Times New Roman" w:cs="Times New Roman"/>
              </w:rPr>
              <w:t>алфеткой, моет и вытирает руки, может умыть лицо, почистить одежду.</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765"/>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 xml:space="preserve">Прием пищи: </w:t>
            </w:r>
            <w:r w:rsidRPr="009A15F7">
              <w:rPr>
                <w:rFonts w:ascii="Times New Roman" w:hAnsi="Times New Roman" w:cs="Times New Roman"/>
              </w:rPr>
              <w:t>ест пищу при помощи рук, самостоятельно пьет из чашки, пользуется ложкой (чтобы за</w:t>
            </w:r>
            <w:r>
              <w:rPr>
                <w:rFonts w:ascii="Times New Roman" w:hAnsi="Times New Roman" w:cs="Times New Roman"/>
              </w:rPr>
              <w:t xml:space="preserve">черпнуть еду), пьет из трубочки, может взять тарелку в столовой, вилку, хлеб, убирает за собой еду в столовой, </w:t>
            </w:r>
            <w:r w:rsidRPr="009A15F7">
              <w:rPr>
                <w:rFonts w:ascii="Times New Roman" w:hAnsi="Times New Roman" w:cs="Times New Roman"/>
              </w:rPr>
              <w:t>использует вилку, чтобы взять еду. Использует салфетки. Приносит тарелку к столу. Вставляет трубочку в коробку с соком. Чистит банан.</w:t>
            </w:r>
            <w:r>
              <w:rPr>
                <w:rFonts w:ascii="Times New Roman" w:hAnsi="Times New Roman" w:cs="Times New Roman"/>
              </w:rPr>
              <w:t xml:space="preserve"> Выбрасывает за собой мусор, кожуру.</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1542"/>
        </w:trPr>
        <w:tc>
          <w:tcPr>
            <w:tcW w:w="5387" w:type="dxa"/>
            <w:tcBorders>
              <w:top w:val="single" w:sz="4" w:space="0" w:color="000000"/>
              <w:left w:val="single" w:sz="4" w:space="0" w:color="000000"/>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Навык использования туалета:</w:t>
            </w:r>
            <w:r w:rsidRPr="009A15F7">
              <w:rPr>
                <w:rFonts w:ascii="Times New Roman" w:hAnsi="Times New Roman" w:cs="Times New Roman"/>
              </w:rPr>
              <w:t xml:space="preserve"> реагирует на поощрение, следует простым указаниям</w:t>
            </w:r>
            <w:r>
              <w:rPr>
                <w:rFonts w:ascii="Times New Roman" w:hAnsi="Times New Roman" w:cs="Times New Roman"/>
              </w:rPr>
              <w:t>, чувствует дискомфорт в грязном белье</w:t>
            </w:r>
            <w:r w:rsidRPr="009A15F7">
              <w:rPr>
                <w:rFonts w:ascii="Times New Roman" w:hAnsi="Times New Roman" w:cs="Times New Roman"/>
              </w:rPr>
              <w:t xml:space="preserve">, испражняется предсказуемо и регулярно, снимает и надевает штаны, сидит </w:t>
            </w:r>
            <w:r>
              <w:rPr>
                <w:rFonts w:ascii="Times New Roman" w:hAnsi="Times New Roman" w:cs="Times New Roman"/>
              </w:rPr>
              <w:t>спокойно на протяжении 2 минут, вытирает себя самостоятельно после туалета.</w:t>
            </w:r>
          </w:p>
        </w:tc>
        <w:tc>
          <w:tcPr>
            <w:tcW w:w="1134" w:type="dxa"/>
            <w:tcBorders>
              <w:top w:val="single" w:sz="4" w:space="0" w:color="000000"/>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auto"/>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2049"/>
        </w:trPr>
        <w:tc>
          <w:tcPr>
            <w:tcW w:w="5387" w:type="dxa"/>
            <w:tcBorders>
              <w:top w:val="single" w:sz="4" w:space="0" w:color="auto"/>
              <w:left w:val="single" w:sz="4" w:space="0" w:color="000000"/>
              <w:bottom w:val="single" w:sz="4" w:space="0" w:color="auto"/>
              <w:right w:val="single" w:sz="4" w:space="0" w:color="auto"/>
            </w:tcBorders>
          </w:tcPr>
          <w:p w:rsidR="000744BD" w:rsidRPr="009D0235" w:rsidRDefault="000744BD" w:rsidP="00456B84">
            <w:pPr>
              <w:spacing w:line="240" w:lineRule="auto"/>
              <w:jc w:val="both"/>
              <w:rPr>
                <w:rFonts w:ascii="Times New Roman" w:hAnsi="Times New Roman" w:cs="Times New Roman"/>
              </w:rPr>
            </w:pPr>
            <w:r>
              <w:rPr>
                <w:rFonts w:ascii="Times New Roman" w:hAnsi="Times New Roman" w:cs="Times New Roman"/>
                <w:u w:val="single"/>
              </w:rPr>
              <w:t xml:space="preserve">Организация деятельности: </w:t>
            </w:r>
            <w:r>
              <w:rPr>
                <w:rFonts w:ascii="Times New Roman" w:hAnsi="Times New Roman" w:cs="Times New Roman"/>
              </w:rPr>
              <w:t>организовывает рабочее место, ориентируется в пространстве класса, может организовать свободную деятельность (игру, самоподготовку), аккуратно относится к канцелярским принадлежностям и школьным вещами, ориентируется в пространстве школы, знает своё расписание (может пользоваться визуальным расписанием)</w:t>
            </w:r>
          </w:p>
        </w:tc>
        <w:tc>
          <w:tcPr>
            <w:tcW w:w="1134" w:type="dxa"/>
            <w:tcBorders>
              <w:top w:val="single" w:sz="4" w:space="0" w:color="auto"/>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auto"/>
              <w:left w:val="single" w:sz="4" w:space="0" w:color="auto"/>
              <w:bottom w:val="single" w:sz="4" w:space="0" w:color="auto"/>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390"/>
        </w:trPr>
        <w:tc>
          <w:tcPr>
            <w:tcW w:w="5387" w:type="dxa"/>
            <w:tcBorders>
              <w:top w:val="single" w:sz="4" w:space="0" w:color="auto"/>
              <w:left w:val="single" w:sz="4" w:space="0" w:color="000000"/>
              <w:bottom w:val="single" w:sz="4" w:space="0" w:color="000000"/>
              <w:right w:val="single" w:sz="4" w:space="0" w:color="auto"/>
            </w:tcBorders>
          </w:tcPr>
          <w:p w:rsidR="000744BD" w:rsidRPr="003B7B8C" w:rsidRDefault="000744BD" w:rsidP="00456B84">
            <w:pPr>
              <w:spacing w:line="240" w:lineRule="auto"/>
              <w:jc w:val="both"/>
              <w:rPr>
                <w:rFonts w:ascii="Times New Roman" w:hAnsi="Times New Roman" w:cs="Times New Roman"/>
              </w:rPr>
            </w:pPr>
            <w:r>
              <w:rPr>
                <w:rFonts w:ascii="Times New Roman" w:hAnsi="Times New Roman" w:cs="Times New Roman"/>
                <w:u w:val="single"/>
              </w:rPr>
              <w:t xml:space="preserve">Свободная деятельности: </w:t>
            </w:r>
            <w:r>
              <w:rPr>
                <w:rFonts w:ascii="Times New Roman" w:hAnsi="Times New Roman" w:cs="Times New Roman"/>
              </w:rPr>
              <w:t>способен к самоорганизации на перемене, может придумать игру, играть один и спокойно, может использовать как игрушки, так и материалы для творчества в свободной деятельности, может проводить время со взрослыми и сверстниками.</w:t>
            </w:r>
          </w:p>
        </w:tc>
        <w:tc>
          <w:tcPr>
            <w:tcW w:w="1134" w:type="dxa"/>
            <w:tcBorders>
              <w:top w:val="single" w:sz="4" w:space="0" w:color="auto"/>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auto"/>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auto"/>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bl>
    <w:p w:rsidR="000744BD" w:rsidRDefault="000744BD" w:rsidP="000744BD">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0744BD" w:rsidRPr="004577DB" w:rsidTr="00456B84">
        <w:trPr>
          <w:trHeight w:val="402"/>
        </w:trPr>
        <w:tc>
          <w:tcPr>
            <w:tcW w:w="10343" w:type="dxa"/>
            <w:gridSpan w:val="5"/>
            <w:tcBorders>
              <w:top w:val="single" w:sz="4" w:space="0" w:color="000000"/>
              <w:left w:val="single" w:sz="4" w:space="0" w:color="000000"/>
              <w:right w:val="single" w:sz="4" w:space="0" w:color="000000"/>
            </w:tcBorders>
          </w:tcPr>
          <w:p w:rsidR="000744BD" w:rsidRPr="004577DB" w:rsidRDefault="000744BD" w:rsidP="00456B84">
            <w:pPr>
              <w:spacing w:after="0" w:line="240" w:lineRule="auto"/>
              <w:jc w:val="center"/>
              <w:rPr>
                <w:rFonts w:ascii="Times New Roman" w:hAnsi="Times New Roman" w:cs="Times New Roman"/>
              </w:rPr>
            </w:pPr>
            <w:r w:rsidRPr="004577DB">
              <w:rPr>
                <w:rFonts w:ascii="Times New Roman" w:hAnsi="Times New Roman" w:cs="Times New Roman"/>
                <w:b/>
              </w:rPr>
              <w:t>Коммуникативные</w:t>
            </w:r>
            <w:r w:rsidRPr="004577DB">
              <w:rPr>
                <w:rFonts w:ascii="Times New Roman" w:hAnsi="Times New Roman" w:cs="Times New Roman"/>
              </w:rPr>
              <w:t xml:space="preserve"> навыки</w:t>
            </w:r>
          </w:p>
        </w:tc>
      </w:tr>
      <w:tr w:rsidR="000744BD" w:rsidRPr="004577DB" w:rsidTr="00456B84">
        <w:trPr>
          <w:trHeight w:val="69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Освоение навыка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Примечания</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привлекать внимание другого человека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предмете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(«Что___?»)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569"/>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другом человеке («Кто___?»)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действиях («Что делает___?»)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82"/>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общие вопросы, требующие ответа да/нет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3"/>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w:t>
            </w:r>
          </w:p>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местонахождении предметов («Где___?»)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28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связанные с </w:t>
            </w:r>
          </w:p>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понятием времени («Когда___?»)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радость, сообщает о радости («ура», «весело»)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грусть, сообщает о грусти («мне грустно», «грустит»)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Выражает страх, сообщает о страхе («мне страшно</w:t>
            </w:r>
            <w:proofErr w:type="gramStart"/>
            <w:r w:rsidRPr="004577DB">
              <w:rPr>
                <w:rFonts w:ascii="Times New Roman" w:hAnsi="Times New Roman" w:cs="Times New Roman"/>
              </w:rPr>
              <w:t xml:space="preserve">»)  </w:t>
            </w:r>
            <w:proofErr w:type="gramEnd"/>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гнев, сообщает о гневе («сердитый», «сердится»)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Сообщает о боли («Больно», «болит»)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Сообщает об усталости («Устал»)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инициировать диалог, обращаясь к человеку по имени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инициировать диалог, используя стандартные фразы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завершить диалог, используя стандартные фразы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0744BD" w:rsidRPr="004577DB" w:rsidRDefault="000744BD" w:rsidP="00456B84">
            <w:pPr>
              <w:spacing w:after="0"/>
              <w:ind w:right="3"/>
              <w:rPr>
                <w:rFonts w:ascii="Times New Roman" w:hAnsi="Times New Roman" w:cs="Times New Roman"/>
              </w:rPr>
            </w:pPr>
            <w:r w:rsidRPr="004577DB">
              <w:rPr>
                <w:rFonts w:ascii="Times New Roman" w:hAnsi="Times New Roman" w:cs="Times New Roman"/>
              </w:rPr>
              <w:t xml:space="preserve">Умеет поддержать диалог, делясь информацией с собеседником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49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поддержать диалог, организованный собеседником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bl>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756AB7" w:rsidRDefault="00756AB7"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Pr="000744BD" w:rsidRDefault="000744BD" w:rsidP="000744BD">
      <w:pPr>
        <w:pStyle w:val="1"/>
      </w:pPr>
      <w:bookmarkStart w:id="9" w:name="_Toc159494703"/>
      <w:r w:rsidRPr="000744BD">
        <w:lastRenderedPageBreak/>
        <w:t>3 класс</w:t>
      </w:r>
      <w:bookmarkEnd w:id="9"/>
    </w:p>
    <w:p w:rsidR="000744BD" w:rsidRPr="002D3345" w:rsidRDefault="000744BD" w:rsidP="000744BD">
      <w:pPr>
        <w:spacing w:after="0" w:line="240" w:lineRule="auto"/>
        <w:jc w:val="both"/>
        <w:rPr>
          <w:rFonts w:ascii="Times New Roman" w:hAnsi="Times New Roman" w:cs="Times New Roman"/>
          <w:sz w:val="24"/>
          <w:szCs w:val="24"/>
        </w:rPr>
      </w:pPr>
    </w:p>
    <w:tbl>
      <w:tblPr>
        <w:tblW w:w="10380" w:type="dxa"/>
        <w:tblInd w:w="-856" w:type="dxa"/>
        <w:tblCellMar>
          <w:top w:w="75" w:type="dxa"/>
          <w:left w:w="107" w:type="dxa"/>
          <w:right w:w="32" w:type="dxa"/>
        </w:tblCellMar>
        <w:tblLook w:val="04A0" w:firstRow="1" w:lastRow="0" w:firstColumn="1" w:lastColumn="0" w:noHBand="0" w:noVBand="1"/>
      </w:tblPr>
      <w:tblGrid>
        <w:gridCol w:w="5387"/>
        <w:gridCol w:w="1134"/>
        <w:gridCol w:w="890"/>
        <w:gridCol w:w="2969"/>
      </w:tblGrid>
      <w:tr w:rsidR="000744BD" w:rsidRPr="009A15F7" w:rsidTr="00456B84">
        <w:trPr>
          <w:trHeight w:val="315"/>
        </w:trPr>
        <w:tc>
          <w:tcPr>
            <w:tcW w:w="10380" w:type="dxa"/>
            <w:gridSpan w:val="4"/>
            <w:tcBorders>
              <w:top w:val="single" w:sz="4" w:space="0" w:color="000000"/>
              <w:left w:val="single" w:sz="4" w:space="0" w:color="000000"/>
              <w:bottom w:val="single" w:sz="4" w:space="0" w:color="auto"/>
              <w:right w:val="single" w:sz="4" w:space="0" w:color="000000"/>
            </w:tcBorders>
          </w:tcPr>
          <w:p w:rsidR="000744BD" w:rsidRPr="0002591E" w:rsidRDefault="000744BD" w:rsidP="00456B84">
            <w:pPr>
              <w:spacing w:line="240" w:lineRule="auto"/>
              <w:jc w:val="center"/>
              <w:rPr>
                <w:rFonts w:ascii="Times New Roman" w:hAnsi="Times New Roman" w:cs="Times New Roman"/>
                <w:b/>
              </w:rPr>
            </w:pPr>
            <w:r w:rsidRPr="0002591E">
              <w:rPr>
                <w:rFonts w:ascii="Times New Roman" w:hAnsi="Times New Roman" w:cs="Times New Roman"/>
                <w:b/>
              </w:rPr>
              <w:t>Бытовые навыки</w:t>
            </w:r>
          </w:p>
        </w:tc>
      </w:tr>
      <w:tr w:rsidR="000744BD" w:rsidRPr="009A15F7" w:rsidTr="00456B84">
        <w:trPr>
          <w:trHeight w:val="825"/>
        </w:trPr>
        <w:tc>
          <w:tcPr>
            <w:tcW w:w="5387" w:type="dxa"/>
            <w:tcBorders>
              <w:top w:val="single" w:sz="4" w:space="0" w:color="auto"/>
              <w:left w:val="single" w:sz="4" w:space="0" w:color="000000"/>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b/>
              </w:rPr>
            </w:pPr>
            <w:r w:rsidRPr="009A15F7">
              <w:rPr>
                <w:rFonts w:ascii="Times New Roman" w:hAnsi="Times New Roman" w:cs="Times New Roman"/>
                <w:b/>
              </w:rPr>
              <w:t>Освоение навыка</w:t>
            </w:r>
            <w:r w:rsidRPr="009A15F7">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Начало года</w:t>
            </w:r>
          </w:p>
        </w:tc>
        <w:tc>
          <w:tcPr>
            <w:tcW w:w="890" w:type="dxa"/>
            <w:tcBorders>
              <w:top w:val="single" w:sz="4" w:space="0" w:color="auto"/>
              <w:left w:val="single" w:sz="4" w:space="0" w:color="auto"/>
              <w:bottom w:val="single" w:sz="4" w:space="0" w:color="auto"/>
              <w:right w:val="single" w:sz="4" w:space="0" w:color="auto"/>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Конец года</w:t>
            </w:r>
          </w:p>
        </w:tc>
        <w:tc>
          <w:tcPr>
            <w:tcW w:w="2969" w:type="dxa"/>
            <w:tcBorders>
              <w:top w:val="single" w:sz="4" w:space="0" w:color="auto"/>
              <w:left w:val="single" w:sz="4" w:space="0" w:color="auto"/>
              <w:bottom w:val="single" w:sz="4" w:space="0" w:color="auto"/>
              <w:right w:val="single" w:sz="4" w:space="0" w:color="000000"/>
            </w:tcBorders>
          </w:tcPr>
          <w:p w:rsidR="000744BD" w:rsidRDefault="000744BD" w:rsidP="00456B84">
            <w:pPr>
              <w:spacing w:line="240" w:lineRule="auto"/>
              <w:jc w:val="both"/>
              <w:rPr>
                <w:rFonts w:ascii="Times New Roman" w:hAnsi="Times New Roman" w:cs="Times New Roman"/>
              </w:rPr>
            </w:pPr>
            <w:r>
              <w:rPr>
                <w:rFonts w:ascii="Times New Roman" w:hAnsi="Times New Roman" w:cs="Times New Roman"/>
              </w:rPr>
              <w:t>Примечания</w:t>
            </w:r>
          </w:p>
        </w:tc>
      </w:tr>
      <w:tr w:rsidR="000744BD" w:rsidRPr="009A15F7" w:rsidTr="00456B84">
        <w:trPr>
          <w:trHeight w:val="905"/>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Одевание</w:t>
            </w:r>
            <w:r w:rsidRPr="009A15F7">
              <w:rPr>
                <w:rFonts w:ascii="Times New Roman" w:hAnsi="Times New Roman" w:cs="Times New Roman"/>
              </w:rPr>
              <w:t xml:space="preserve">: </w:t>
            </w:r>
            <w:r>
              <w:rPr>
                <w:rFonts w:ascii="Times New Roman" w:hAnsi="Times New Roman" w:cs="Times New Roman"/>
              </w:rPr>
              <w:t>самостоятельно одевается, надевает ботинки, аксессуары, переодевается на физкультуру, завязывает шнурки</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835"/>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Pr>
                <w:rFonts w:ascii="Times New Roman" w:hAnsi="Times New Roman" w:cs="Times New Roman"/>
                <w:u w:val="single"/>
              </w:rPr>
              <w:t>У</w:t>
            </w:r>
            <w:r w:rsidRPr="009A15F7">
              <w:rPr>
                <w:rFonts w:ascii="Times New Roman" w:hAnsi="Times New Roman" w:cs="Times New Roman"/>
                <w:u w:val="single"/>
              </w:rPr>
              <w:t>ход за собой</w:t>
            </w:r>
            <w:r w:rsidRPr="009A15F7">
              <w:rPr>
                <w:rFonts w:ascii="Times New Roman" w:hAnsi="Times New Roman" w:cs="Times New Roman"/>
              </w:rPr>
              <w:t>: с помощью вытирает нос с</w:t>
            </w:r>
            <w:r>
              <w:rPr>
                <w:rFonts w:ascii="Times New Roman" w:hAnsi="Times New Roman" w:cs="Times New Roman"/>
              </w:rPr>
              <w:t>алфеткой, моет и вытирает руки, может умыть лицо, почистить одежду, почистить обувь, замечает грязь на личных вещах и одежде, следит за своим внешним видом (подходит к зеркалу)</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765"/>
        </w:trPr>
        <w:tc>
          <w:tcPr>
            <w:tcW w:w="5387" w:type="dxa"/>
            <w:tcBorders>
              <w:top w:val="single" w:sz="4" w:space="0" w:color="000000"/>
              <w:left w:val="single" w:sz="4" w:space="0" w:color="000000"/>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 xml:space="preserve">Прием пищи: </w:t>
            </w:r>
            <w:r>
              <w:rPr>
                <w:rFonts w:ascii="Times New Roman" w:hAnsi="Times New Roman" w:cs="Times New Roman"/>
              </w:rPr>
              <w:t>самостоятельные приём пищи при помощи приборов, относит еду в столовой, может приемлемо отказаться или попросить еду</w:t>
            </w:r>
          </w:p>
        </w:tc>
        <w:tc>
          <w:tcPr>
            <w:tcW w:w="1134"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1542"/>
        </w:trPr>
        <w:tc>
          <w:tcPr>
            <w:tcW w:w="5387" w:type="dxa"/>
            <w:tcBorders>
              <w:top w:val="single" w:sz="4" w:space="0" w:color="000000"/>
              <w:left w:val="single" w:sz="4" w:space="0" w:color="000000"/>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r w:rsidRPr="009A15F7">
              <w:rPr>
                <w:rFonts w:ascii="Times New Roman" w:hAnsi="Times New Roman" w:cs="Times New Roman"/>
                <w:u w:val="single"/>
              </w:rPr>
              <w:t>Навык использования туалета:</w:t>
            </w:r>
            <w:r w:rsidRPr="009A15F7">
              <w:rPr>
                <w:rFonts w:ascii="Times New Roman" w:hAnsi="Times New Roman" w:cs="Times New Roman"/>
              </w:rPr>
              <w:t xml:space="preserve"> </w:t>
            </w:r>
            <w:r>
              <w:rPr>
                <w:rFonts w:ascii="Times New Roman" w:hAnsi="Times New Roman" w:cs="Times New Roman"/>
              </w:rPr>
              <w:t>самостоятельное посещает туалет, моет руки после туалета, самостоятельно вытирается</w:t>
            </w:r>
          </w:p>
        </w:tc>
        <w:tc>
          <w:tcPr>
            <w:tcW w:w="1134" w:type="dxa"/>
            <w:tcBorders>
              <w:top w:val="single" w:sz="4" w:space="0" w:color="000000"/>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000000"/>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000000"/>
              <w:left w:val="single" w:sz="4" w:space="0" w:color="auto"/>
              <w:bottom w:val="single" w:sz="4" w:space="0" w:color="auto"/>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2049"/>
        </w:trPr>
        <w:tc>
          <w:tcPr>
            <w:tcW w:w="5387" w:type="dxa"/>
            <w:tcBorders>
              <w:top w:val="single" w:sz="4" w:space="0" w:color="auto"/>
              <w:left w:val="single" w:sz="4" w:space="0" w:color="000000"/>
              <w:bottom w:val="single" w:sz="4" w:space="0" w:color="auto"/>
              <w:right w:val="single" w:sz="4" w:space="0" w:color="auto"/>
            </w:tcBorders>
          </w:tcPr>
          <w:p w:rsidR="000744BD" w:rsidRPr="009D0235" w:rsidRDefault="000744BD" w:rsidP="00456B84">
            <w:pPr>
              <w:spacing w:line="240" w:lineRule="auto"/>
              <w:jc w:val="both"/>
              <w:rPr>
                <w:rFonts w:ascii="Times New Roman" w:hAnsi="Times New Roman" w:cs="Times New Roman"/>
              </w:rPr>
            </w:pPr>
            <w:r>
              <w:rPr>
                <w:rFonts w:ascii="Times New Roman" w:hAnsi="Times New Roman" w:cs="Times New Roman"/>
                <w:u w:val="single"/>
              </w:rPr>
              <w:t xml:space="preserve">Организация деятельности: </w:t>
            </w:r>
            <w:r>
              <w:rPr>
                <w:rFonts w:ascii="Times New Roman" w:hAnsi="Times New Roman" w:cs="Times New Roman"/>
              </w:rPr>
              <w:t xml:space="preserve">организовывает рабочее место, ориентируется в пространстве класса, может организовать свободную деятельность (игру, самоподготовку), аккуратно относится к канцелярским принадлежностям и школьным вещами, ориентируется в пространстве школы, знает своё расписание (может пользоваться визуальным расписанием), осуществляет </w:t>
            </w:r>
            <w:proofErr w:type="spellStart"/>
            <w:r>
              <w:rPr>
                <w:rFonts w:ascii="Times New Roman" w:hAnsi="Times New Roman" w:cs="Times New Roman"/>
              </w:rPr>
              <w:t>недолгосрочное</w:t>
            </w:r>
            <w:proofErr w:type="spellEnd"/>
            <w:r>
              <w:rPr>
                <w:rFonts w:ascii="Times New Roman" w:hAnsi="Times New Roman" w:cs="Times New Roman"/>
              </w:rPr>
              <w:t xml:space="preserve"> планирование учебной деятельности (может перечислить, чем занимается на определенном уроке)</w:t>
            </w:r>
          </w:p>
        </w:tc>
        <w:tc>
          <w:tcPr>
            <w:tcW w:w="1134" w:type="dxa"/>
            <w:tcBorders>
              <w:top w:val="single" w:sz="4" w:space="0" w:color="auto"/>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auto"/>
              <w:left w:val="single" w:sz="4" w:space="0" w:color="auto"/>
              <w:bottom w:val="single" w:sz="4" w:space="0" w:color="auto"/>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r w:rsidR="000744BD" w:rsidRPr="009A15F7" w:rsidTr="00456B84">
        <w:trPr>
          <w:trHeight w:val="390"/>
        </w:trPr>
        <w:tc>
          <w:tcPr>
            <w:tcW w:w="5387" w:type="dxa"/>
            <w:tcBorders>
              <w:top w:val="single" w:sz="4" w:space="0" w:color="auto"/>
              <w:left w:val="single" w:sz="4" w:space="0" w:color="000000"/>
              <w:bottom w:val="single" w:sz="4" w:space="0" w:color="000000"/>
              <w:right w:val="single" w:sz="4" w:space="0" w:color="auto"/>
            </w:tcBorders>
          </w:tcPr>
          <w:p w:rsidR="000744BD" w:rsidRPr="003B7B8C" w:rsidRDefault="000744BD" w:rsidP="00456B84">
            <w:pPr>
              <w:spacing w:line="240" w:lineRule="auto"/>
              <w:jc w:val="both"/>
              <w:rPr>
                <w:rFonts w:ascii="Times New Roman" w:hAnsi="Times New Roman" w:cs="Times New Roman"/>
              </w:rPr>
            </w:pPr>
            <w:r>
              <w:rPr>
                <w:rFonts w:ascii="Times New Roman" w:hAnsi="Times New Roman" w:cs="Times New Roman"/>
                <w:u w:val="single"/>
              </w:rPr>
              <w:t xml:space="preserve">Свободная деятельности: </w:t>
            </w:r>
            <w:r>
              <w:rPr>
                <w:rFonts w:ascii="Times New Roman" w:hAnsi="Times New Roman" w:cs="Times New Roman"/>
              </w:rPr>
              <w:t>способен к самоорганизации на перемене, может придумать игру, играть один и спокойно, может использовать как игрушки, так и материалы для творчества в свободной деятельности, может проводить время со взрослыми и сверстниками, может планировать свободную деятельность на выходные, может перечислить виды деятельности, которыми он занимается дома, с родителями, с друзьями</w:t>
            </w:r>
          </w:p>
        </w:tc>
        <w:tc>
          <w:tcPr>
            <w:tcW w:w="1134" w:type="dxa"/>
            <w:tcBorders>
              <w:top w:val="single" w:sz="4" w:space="0" w:color="auto"/>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890" w:type="dxa"/>
            <w:tcBorders>
              <w:top w:val="single" w:sz="4" w:space="0" w:color="auto"/>
              <w:left w:val="single" w:sz="4" w:space="0" w:color="auto"/>
              <w:bottom w:val="single" w:sz="4" w:space="0" w:color="000000"/>
              <w:right w:val="single" w:sz="4" w:space="0" w:color="auto"/>
            </w:tcBorders>
          </w:tcPr>
          <w:p w:rsidR="000744BD" w:rsidRPr="009A15F7" w:rsidRDefault="000744BD" w:rsidP="00456B84">
            <w:pPr>
              <w:spacing w:line="240" w:lineRule="auto"/>
              <w:jc w:val="both"/>
              <w:rPr>
                <w:rFonts w:ascii="Times New Roman" w:hAnsi="Times New Roman" w:cs="Times New Roman"/>
              </w:rPr>
            </w:pPr>
          </w:p>
        </w:tc>
        <w:tc>
          <w:tcPr>
            <w:tcW w:w="2969" w:type="dxa"/>
            <w:tcBorders>
              <w:top w:val="single" w:sz="4" w:space="0" w:color="auto"/>
              <w:left w:val="single" w:sz="4" w:space="0" w:color="auto"/>
              <w:bottom w:val="single" w:sz="4" w:space="0" w:color="000000"/>
              <w:right w:val="single" w:sz="4" w:space="0" w:color="000000"/>
            </w:tcBorders>
          </w:tcPr>
          <w:p w:rsidR="000744BD" w:rsidRPr="009A15F7" w:rsidRDefault="000744BD" w:rsidP="00456B84">
            <w:pPr>
              <w:spacing w:line="240" w:lineRule="auto"/>
              <w:jc w:val="both"/>
              <w:rPr>
                <w:rFonts w:ascii="Times New Roman" w:hAnsi="Times New Roman" w:cs="Times New Roman"/>
              </w:rPr>
            </w:pPr>
          </w:p>
        </w:tc>
      </w:tr>
    </w:tbl>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0744BD" w:rsidRPr="004577DB" w:rsidTr="00456B84">
        <w:trPr>
          <w:trHeight w:val="402"/>
        </w:trPr>
        <w:tc>
          <w:tcPr>
            <w:tcW w:w="10343" w:type="dxa"/>
            <w:gridSpan w:val="5"/>
            <w:tcBorders>
              <w:top w:val="single" w:sz="4" w:space="0" w:color="000000"/>
              <w:left w:val="single" w:sz="4" w:space="0" w:color="000000"/>
              <w:right w:val="single" w:sz="4" w:space="0" w:color="000000"/>
            </w:tcBorders>
          </w:tcPr>
          <w:p w:rsidR="000744BD" w:rsidRPr="004577DB" w:rsidRDefault="000744BD" w:rsidP="00456B84">
            <w:pPr>
              <w:spacing w:after="0" w:line="240" w:lineRule="auto"/>
              <w:jc w:val="center"/>
              <w:rPr>
                <w:rFonts w:ascii="Times New Roman" w:hAnsi="Times New Roman" w:cs="Times New Roman"/>
              </w:rPr>
            </w:pPr>
            <w:r w:rsidRPr="004577DB">
              <w:rPr>
                <w:rFonts w:ascii="Times New Roman" w:hAnsi="Times New Roman" w:cs="Times New Roman"/>
                <w:b/>
              </w:rPr>
              <w:lastRenderedPageBreak/>
              <w:t>Коммуникативные</w:t>
            </w:r>
            <w:r w:rsidRPr="004577DB">
              <w:rPr>
                <w:rFonts w:ascii="Times New Roman" w:hAnsi="Times New Roman" w:cs="Times New Roman"/>
              </w:rPr>
              <w:t xml:space="preserve"> навыки</w:t>
            </w:r>
          </w:p>
        </w:tc>
      </w:tr>
      <w:tr w:rsidR="000744BD" w:rsidRPr="004577DB" w:rsidTr="00456B84">
        <w:trPr>
          <w:trHeight w:val="69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Освоение навыка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rPr>
              <w:t>Примечания</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привлекать внимание другого человека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предмете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(«Что___?»)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569"/>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другом человеке («Кто___?»)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действиях («Что делает___?»)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82"/>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общие вопросы, требующие ответа да/нет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473"/>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о </w:t>
            </w:r>
          </w:p>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местонахождении предметов («Где___?»)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rPr>
          <w:trHeight w:val="288"/>
        </w:trPr>
        <w:tc>
          <w:tcPr>
            <w:tcW w:w="3599"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Задает вопросы, связанные с </w:t>
            </w:r>
          </w:p>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понятием времени («Когда___?») </w:t>
            </w:r>
          </w:p>
        </w:tc>
        <w:tc>
          <w:tcPr>
            <w:tcW w:w="938"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4577DB" w:rsidRDefault="000744BD" w:rsidP="00456B84">
            <w:pPr>
              <w:spacing w:after="0" w:line="240" w:lineRule="auto"/>
              <w:jc w:val="both"/>
              <w:rPr>
                <w:rFonts w:ascii="Times New Roman" w:hAnsi="Times New Roman" w:cs="Times New Roman"/>
              </w:rPr>
            </w:pPr>
            <w:r w:rsidRPr="004577DB">
              <w:rPr>
                <w:rFonts w:ascii="Times New Roman" w:hAnsi="Times New Roman" w:cs="Times New Roman"/>
                <w:b/>
              </w:rPr>
              <w:t xml:space="preserve"> </w:t>
            </w: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радость, сообщает о радости («ура», «весело»)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грусть, сообщает о грусти («мне грустно», «грустит»)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Выражает страх, сообщает о страхе («мне страшно</w:t>
            </w:r>
            <w:proofErr w:type="gramStart"/>
            <w:r w:rsidRPr="004577DB">
              <w:rPr>
                <w:rFonts w:ascii="Times New Roman" w:hAnsi="Times New Roman" w:cs="Times New Roman"/>
              </w:rPr>
              <w:t xml:space="preserve">»)  </w:t>
            </w:r>
            <w:proofErr w:type="gramEnd"/>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Выражает гнев, сообщает о гневе («сердитый», «сердится»)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Сообщает о боли («Больно», «болит»)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Сообщает об усталости («Устал»)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инициировать диалог, обращаясь к человеку по имени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инициировать диалог, используя стандартные фразы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завершить диалог, используя стандартные фразы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0744BD" w:rsidRPr="004577DB" w:rsidRDefault="000744BD" w:rsidP="00456B84">
            <w:pPr>
              <w:spacing w:after="0"/>
              <w:ind w:right="3"/>
              <w:rPr>
                <w:rFonts w:ascii="Times New Roman" w:hAnsi="Times New Roman" w:cs="Times New Roman"/>
              </w:rPr>
            </w:pPr>
            <w:r w:rsidRPr="004577DB">
              <w:rPr>
                <w:rFonts w:ascii="Times New Roman" w:hAnsi="Times New Roman" w:cs="Times New Roman"/>
              </w:rPr>
              <w:t xml:space="preserve">Умеет поддержать диалог, делясь информацией с собеседником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r w:rsidR="000744BD" w:rsidRPr="004577DB"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495"/>
        </w:trPr>
        <w:tc>
          <w:tcPr>
            <w:tcW w:w="3599" w:type="dxa"/>
          </w:tcPr>
          <w:p w:rsidR="000744BD" w:rsidRPr="004577DB" w:rsidRDefault="000744BD" w:rsidP="00456B84">
            <w:pPr>
              <w:spacing w:after="0"/>
              <w:rPr>
                <w:rFonts w:ascii="Times New Roman" w:hAnsi="Times New Roman" w:cs="Times New Roman"/>
              </w:rPr>
            </w:pPr>
            <w:r w:rsidRPr="004577DB">
              <w:rPr>
                <w:rFonts w:ascii="Times New Roman" w:hAnsi="Times New Roman" w:cs="Times New Roman"/>
              </w:rPr>
              <w:t xml:space="preserve">Умеет поддержать диалог, организованный собеседником </w:t>
            </w:r>
          </w:p>
        </w:tc>
        <w:tc>
          <w:tcPr>
            <w:tcW w:w="945" w:type="dxa"/>
            <w:gridSpan w:val="2"/>
          </w:tcPr>
          <w:p w:rsidR="000744BD" w:rsidRPr="004577DB" w:rsidRDefault="000744BD" w:rsidP="00456B84">
            <w:pPr>
              <w:spacing w:after="0" w:line="240" w:lineRule="auto"/>
              <w:jc w:val="both"/>
              <w:rPr>
                <w:rFonts w:ascii="Times New Roman" w:hAnsi="Times New Roman" w:cs="Times New Roman"/>
              </w:rPr>
            </w:pPr>
          </w:p>
        </w:tc>
        <w:tc>
          <w:tcPr>
            <w:tcW w:w="829" w:type="dxa"/>
          </w:tcPr>
          <w:p w:rsidR="000744BD" w:rsidRPr="004577DB" w:rsidRDefault="000744BD" w:rsidP="00456B84">
            <w:pPr>
              <w:spacing w:after="0" w:line="240" w:lineRule="auto"/>
              <w:jc w:val="both"/>
              <w:rPr>
                <w:rFonts w:ascii="Times New Roman" w:hAnsi="Times New Roman" w:cs="Times New Roman"/>
              </w:rPr>
            </w:pPr>
          </w:p>
        </w:tc>
        <w:tc>
          <w:tcPr>
            <w:tcW w:w="4970" w:type="dxa"/>
          </w:tcPr>
          <w:p w:rsidR="000744BD" w:rsidRPr="004577DB" w:rsidRDefault="000744BD" w:rsidP="00456B84">
            <w:pPr>
              <w:spacing w:after="0" w:line="240" w:lineRule="auto"/>
              <w:jc w:val="both"/>
              <w:rPr>
                <w:rFonts w:ascii="Times New Roman" w:hAnsi="Times New Roman" w:cs="Times New Roman"/>
              </w:rPr>
            </w:pPr>
          </w:p>
        </w:tc>
      </w:tr>
    </w:tbl>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spacing w:after="0" w:line="240" w:lineRule="auto"/>
        <w:jc w:val="both"/>
        <w:rPr>
          <w:rFonts w:ascii="Times New Roman" w:hAnsi="Times New Roman" w:cs="Times New Roman"/>
          <w:sz w:val="24"/>
          <w:szCs w:val="24"/>
        </w:rPr>
      </w:pPr>
    </w:p>
    <w:p w:rsidR="000744BD" w:rsidRDefault="000744BD" w:rsidP="000744BD">
      <w:pPr>
        <w:pStyle w:val="1"/>
      </w:pPr>
      <w:bookmarkStart w:id="10" w:name="_Toc159494704"/>
      <w:r>
        <w:lastRenderedPageBreak/>
        <w:t>4 класс</w:t>
      </w:r>
      <w:bookmarkEnd w:id="10"/>
    </w:p>
    <w:p w:rsidR="000744BD" w:rsidRPr="002D3345" w:rsidRDefault="000744BD" w:rsidP="000744BD">
      <w:pPr>
        <w:jc w:val="both"/>
        <w:rPr>
          <w:rFonts w:ascii="Times New Roman" w:hAnsi="Times New Roman" w:cs="Times New Roman"/>
        </w:rPr>
      </w:pPr>
    </w:p>
    <w:tbl>
      <w:tblPr>
        <w:tblW w:w="10380" w:type="dxa"/>
        <w:tblInd w:w="-856" w:type="dxa"/>
        <w:tblCellMar>
          <w:top w:w="75" w:type="dxa"/>
          <w:left w:w="107" w:type="dxa"/>
          <w:right w:w="32" w:type="dxa"/>
        </w:tblCellMar>
        <w:tblLook w:val="04A0" w:firstRow="1" w:lastRow="0" w:firstColumn="1" w:lastColumn="0" w:noHBand="0" w:noVBand="1"/>
      </w:tblPr>
      <w:tblGrid>
        <w:gridCol w:w="5387"/>
        <w:gridCol w:w="1134"/>
        <w:gridCol w:w="890"/>
        <w:gridCol w:w="2969"/>
      </w:tblGrid>
      <w:tr w:rsidR="000744BD" w:rsidRPr="002D3345" w:rsidTr="00456B84">
        <w:trPr>
          <w:trHeight w:val="315"/>
        </w:trPr>
        <w:tc>
          <w:tcPr>
            <w:tcW w:w="10380" w:type="dxa"/>
            <w:gridSpan w:val="4"/>
            <w:tcBorders>
              <w:top w:val="single" w:sz="4" w:space="0" w:color="000000"/>
              <w:left w:val="single" w:sz="4" w:space="0" w:color="000000"/>
              <w:bottom w:val="single" w:sz="4" w:space="0" w:color="auto"/>
              <w:right w:val="single" w:sz="4" w:space="0" w:color="000000"/>
            </w:tcBorders>
          </w:tcPr>
          <w:p w:rsidR="000744BD" w:rsidRPr="002D3345" w:rsidRDefault="000744BD" w:rsidP="00456B84">
            <w:pPr>
              <w:jc w:val="both"/>
              <w:rPr>
                <w:rFonts w:ascii="Times New Roman" w:hAnsi="Times New Roman" w:cs="Times New Roman"/>
                <w:b/>
              </w:rPr>
            </w:pPr>
            <w:r w:rsidRPr="002D3345">
              <w:rPr>
                <w:rFonts w:ascii="Times New Roman" w:hAnsi="Times New Roman" w:cs="Times New Roman"/>
                <w:b/>
              </w:rPr>
              <w:t>Бытовые навыки</w:t>
            </w:r>
          </w:p>
        </w:tc>
      </w:tr>
      <w:tr w:rsidR="000744BD" w:rsidRPr="002D3345" w:rsidTr="00456B84">
        <w:trPr>
          <w:trHeight w:val="825"/>
        </w:trPr>
        <w:tc>
          <w:tcPr>
            <w:tcW w:w="5387" w:type="dxa"/>
            <w:tcBorders>
              <w:top w:val="single" w:sz="4" w:space="0" w:color="auto"/>
              <w:left w:val="single" w:sz="4" w:space="0" w:color="000000"/>
              <w:bottom w:val="single" w:sz="4" w:space="0" w:color="auto"/>
              <w:right w:val="single" w:sz="4" w:space="0" w:color="auto"/>
            </w:tcBorders>
          </w:tcPr>
          <w:p w:rsidR="000744BD" w:rsidRPr="002D3345" w:rsidRDefault="000744BD" w:rsidP="00456B84">
            <w:pPr>
              <w:jc w:val="both"/>
              <w:rPr>
                <w:rFonts w:ascii="Times New Roman" w:hAnsi="Times New Roman" w:cs="Times New Roman"/>
                <w:b/>
              </w:rPr>
            </w:pPr>
            <w:r w:rsidRPr="002D3345">
              <w:rPr>
                <w:rFonts w:ascii="Times New Roman" w:hAnsi="Times New Roman" w:cs="Times New Roman"/>
                <w:b/>
              </w:rPr>
              <w:t>Освоение навыка</w:t>
            </w:r>
            <w:r w:rsidRPr="002D3345">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Начало года</w:t>
            </w:r>
          </w:p>
        </w:tc>
        <w:tc>
          <w:tcPr>
            <w:tcW w:w="890" w:type="dxa"/>
            <w:tcBorders>
              <w:top w:val="single" w:sz="4" w:space="0" w:color="auto"/>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Конец года</w:t>
            </w:r>
          </w:p>
        </w:tc>
        <w:tc>
          <w:tcPr>
            <w:tcW w:w="2969" w:type="dxa"/>
            <w:tcBorders>
              <w:top w:val="single" w:sz="4" w:space="0" w:color="auto"/>
              <w:left w:val="single" w:sz="4" w:space="0" w:color="auto"/>
              <w:bottom w:val="single" w:sz="4" w:space="0" w:color="auto"/>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Примечания</w:t>
            </w:r>
          </w:p>
        </w:tc>
      </w:tr>
      <w:tr w:rsidR="000744BD" w:rsidRPr="002D3345" w:rsidTr="00456B84">
        <w:trPr>
          <w:trHeight w:val="905"/>
        </w:trPr>
        <w:tc>
          <w:tcPr>
            <w:tcW w:w="5387" w:type="dxa"/>
            <w:tcBorders>
              <w:top w:val="single" w:sz="4" w:space="0" w:color="000000"/>
              <w:left w:val="single" w:sz="4" w:space="0" w:color="000000"/>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Одевание</w:t>
            </w:r>
            <w:r w:rsidRPr="002D3345">
              <w:rPr>
                <w:rFonts w:ascii="Times New Roman" w:hAnsi="Times New Roman" w:cs="Times New Roman"/>
              </w:rPr>
              <w:t>: самостоятельно одевается, надевает ботинки, аксессуары, переодевается на физкультуру, завязывает шнурки</w:t>
            </w:r>
          </w:p>
        </w:tc>
        <w:tc>
          <w:tcPr>
            <w:tcW w:w="1134"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p>
        </w:tc>
      </w:tr>
      <w:tr w:rsidR="000744BD" w:rsidRPr="002D3345" w:rsidTr="00456B84">
        <w:trPr>
          <w:trHeight w:val="835"/>
        </w:trPr>
        <w:tc>
          <w:tcPr>
            <w:tcW w:w="5387" w:type="dxa"/>
            <w:tcBorders>
              <w:top w:val="single" w:sz="4" w:space="0" w:color="000000"/>
              <w:left w:val="single" w:sz="4" w:space="0" w:color="000000"/>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Уход за собой</w:t>
            </w:r>
            <w:r w:rsidRPr="002D3345">
              <w:rPr>
                <w:rFonts w:ascii="Times New Roman" w:hAnsi="Times New Roman" w:cs="Times New Roman"/>
              </w:rPr>
              <w:t>: с помощью вытирает нос салфеткой, моет и вытирает руки, может умыть лицо, почистить одежду, почистить обувь, замечает грязь на личных вещах и одежде, следит за своим внешним видом (подходит к зеркалу)</w:t>
            </w:r>
          </w:p>
        </w:tc>
        <w:tc>
          <w:tcPr>
            <w:tcW w:w="1134"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p>
        </w:tc>
      </w:tr>
      <w:tr w:rsidR="000744BD" w:rsidRPr="002D3345" w:rsidTr="00456B84">
        <w:trPr>
          <w:trHeight w:val="765"/>
        </w:trPr>
        <w:tc>
          <w:tcPr>
            <w:tcW w:w="5387" w:type="dxa"/>
            <w:tcBorders>
              <w:top w:val="single" w:sz="4" w:space="0" w:color="000000"/>
              <w:left w:val="single" w:sz="4" w:space="0" w:color="000000"/>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 xml:space="preserve">Прием пищи: </w:t>
            </w:r>
            <w:r w:rsidRPr="002D3345">
              <w:rPr>
                <w:rFonts w:ascii="Times New Roman" w:hAnsi="Times New Roman" w:cs="Times New Roman"/>
              </w:rPr>
              <w:t>самостоятельные приём пищи при помощи приборов, относит еду в столовой, может приемлемо отказаться или попросить еду</w:t>
            </w:r>
          </w:p>
        </w:tc>
        <w:tc>
          <w:tcPr>
            <w:tcW w:w="1134"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000000"/>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000000"/>
              <w:left w:val="single" w:sz="4" w:space="0" w:color="auto"/>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p>
        </w:tc>
      </w:tr>
      <w:tr w:rsidR="000744BD" w:rsidRPr="002D3345" w:rsidTr="00456B84">
        <w:trPr>
          <w:trHeight w:val="1542"/>
        </w:trPr>
        <w:tc>
          <w:tcPr>
            <w:tcW w:w="5387" w:type="dxa"/>
            <w:tcBorders>
              <w:top w:val="single" w:sz="4" w:space="0" w:color="000000"/>
              <w:left w:val="single" w:sz="4" w:space="0" w:color="000000"/>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Навык использования туалета:</w:t>
            </w:r>
            <w:r w:rsidRPr="002D3345">
              <w:rPr>
                <w:rFonts w:ascii="Times New Roman" w:hAnsi="Times New Roman" w:cs="Times New Roman"/>
              </w:rPr>
              <w:t xml:space="preserve"> самостоятельное посещает туалет, моет руки после туалета, самостоятельно вытирается</w:t>
            </w:r>
          </w:p>
        </w:tc>
        <w:tc>
          <w:tcPr>
            <w:tcW w:w="1134" w:type="dxa"/>
            <w:tcBorders>
              <w:top w:val="single" w:sz="4" w:space="0" w:color="000000"/>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000000"/>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000000"/>
              <w:left w:val="single" w:sz="4" w:space="0" w:color="auto"/>
              <w:bottom w:val="single" w:sz="4" w:space="0" w:color="auto"/>
              <w:right w:val="single" w:sz="4" w:space="0" w:color="000000"/>
            </w:tcBorders>
          </w:tcPr>
          <w:p w:rsidR="000744BD" w:rsidRPr="002D3345" w:rsidRDefault="000744BD" w:rsidP="00456B84">
            <w:pPr>
              <w:jc w:val="both"/>
              <w:rPr>
                <w:rFonts w:ascii="Times New Roman" w:hAnsi="Times New Roman" w:cs="Times New Roman"/>
              </w:rPr>
            </w:pPr>
          </w:p>
        </w:tc>
      </w:tr>
      <w:tr w:rsidR="000744BD" w:rsidRPr="002D3345" w:rsidTr="00456B84">
        <w:trPr>
          <w:trHeight w:val="2049"/>
        </w:trPr>
        <w:tc>
          <w:tcPr>
            <w:tcW w:w="5387" w:type="dxa"/>
            <w:tcBorders>
              <w:top w:val="single" w:sz="4" w:space="0" w:color="auto"/>
              <w:left w:val="single" w:sz="4" w:space="0" w:color="000000"/>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 xml:space="preserve">Организация деятельности: </w:t>
            </w:r>
            <w:r w:rsidRPr="002D3345">
              <w:rPr>
                <w:rFonts w:ascii="Times New Roman" w:hAnsi="Times New Roman" w:cs="Times New Roman"/>
              </w:rPr>
              <w:t xml:space="preserve">организовывает рабочее место, ориентируется в пространстве класса, может организовать свободную деятельность (игру, самоподготовку), аккуратно относится к канцелярским принадлежностям и школьным вещами, ориентируется в пространстве школы, знает своё расписание (может пользоваться визуальным расписанием), осуществляет </w:t>
            </w:r>
            <w:proofErr w:type="spellStart"/>
            <w:r w:rsidRPr="002D3345">
              <w:rPr>
                <w:rFonts w:ascii="Times New Roman" w:hAnsi="Times New Roman" w:cs="Times New Roman"/>
              </w:rPr>
              <w:t>недолгосрочное</w:t>
            </w:r>
            <w:proofErr w:type="spellEnd"/>
            <w:r w:rsidRPr="002D3345">
              <w:rPr>
                <w:rFonts w:ascii="Times New Roman" w:hAnsi="Times New Roman" w:cs="Times New Roman"/>
              </w:rPr>
              <w:t xml:space="preserve"> планирование учебной деятельности (может перечислить, чем занимается на определенном уроке)</w:t>
            </w:r>
          </w:p>
        </w:tc>
        <w:tc>
          <w:tcPr>
            <w:tcW w:w="1134" w:type="dxa"/>
            <w:tcBorders>
              <w:top w:val="single" w:sz="4" w:space="0" w:color="auto"/>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auto"/>
              <w:left w:val="single" w:sz="4" w:space="0" w:color="auto"/>
              <w:bottom w:val="single" w:sz="4" w:space="0" w:color="auto"/>
              <w:right w:val="single" w:sz="4" w:space="0" w:color="000000"/>
            </w:tcBorders>
          </w:tcPr>
          <w:p w:rsidR="000744BD" w:rsidRPr="002D3345" w:rsidRDefault="000744BD" w:rsidP="00456B84">
            <w:pPr>
              <w:jc w:val="both"/>
              <w:rPr>
                <w:rFonts w:ascii="Times New Roman" w:hAnsi="Times New Roman" w:cs="Times New Roman"/>
              </w:rPr>
            </w:pPr>
          </w:p>
        </w:tc>
      </w:tr>
      <w:tr w:rsidR="000744BD" w:rsidRPr="002D3345" w:rsidTr="00456B84">
        <w:trPr>
          <w:trHeight w:val="390"/>
        </w:trPr>
        <w:tc>
          <w:tcPr>
            <w:tcW w:w="5387" w:type="dxa"/>
            <w:tcBorders>
              <w:top w:val="single" w:sz="4" w:space="0" w:color="auto"/>
              <w:left w:val="single" w:sz="4" w:space="0" w:color="000000"/>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u w:val="single"/>
              </w:rPr>
              <w:t xml:space="preserve">Свободная деятельности: </w:t>
            </w:r>
            <w:r w:rsidRPr="002D3345">
              <w:rPr>
                <w:rFonts w:ascii="Times New Roman" w:hAnsi="Times New Roman" w:cs="Times New Roman"/>
              </w:rPr>
              <w:t>способен к самоорганизации на перемене, может придумать игру, играть один и спокойно, может использовать как игрушки, так и материалы для творчества в свободной деятельности, может проводить время со взрослыми и сверстниками, может планировать свободную деятельность на выходные, может перечислить виды деятельности, которыми он занимается дома, с родителями, с друзьями</w:t>
            </w:r>
          </w:p>
        </w:tc>
        <w:tc>
          <w:tcPr>
            <w:tcW w:w="1134" w:type="dxa"/>
            <w:tcBorders>
              <w:top w:val="single" w:sz="4" w:space="0" w:color="auto"/>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890" w:type="dxa"/>
            <w:tcBorders>
              <w:top w:val="single" w:sz="4" w:space="0" w:color="auto"/>
              <w:left w:val="single" w:sz="4" w:space="0" w:color="auto"/>
              <w:bottom w:val="single" w:sz="4" w:space="0" w:color="000000"/>
              <w:right w:val="single" w:sz="4" w:space="0" w:color="auto"/>
            </w:tcBorders>
          </w:tcPr>
          <w:p w:rsidR="000744BD" w:rsidRPr="002D3345" w:rsidRDefault="000744BD" w:rsidP="00456B84">
            <w:pPr>
              <w:jc w:val="both"/>
              <w:rPr>
                <w:rFonts w:ascii="Times New Roman" w:hAnsi="Times New Roman" w:cs="Times New Roman"/>
              </w:rPr>
            </w:pPr>
          </w:p>
        </w:tc>
        <w:tc>
          <w:tcPr>
            <w:tcW w:w="2969" w:type="dxa"/>
            <w:tcBorders>
              <w:top w:val="single" w:sz="4" w:space="0" w:color="auto"/>
              <w:left w:val="single" w:sz="4" w:space="0" w:color="auto"/>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p>
        </w:tc>
      </w:tr>
    </w:tbl>
    <w:p w:rsidR="000744BD" w:rsidRDefault="000744BD" w:rsidP="000744BD">
      <w:pPr>
        <w:jc w:val="both"/>
        <w:rPr>
          <w:rFonts w:ascii="Times New Roman" w:hAnsi="Times New Roman" w:cs="Times New Roman"/>
        </w:rPr>
      </w:pPr>
    </w:p>
    <w:p w:rsidR="000744BD" w:rsidRPr="002D3345" w:rsidRDefault="000744BD" w:rsidP="000744BD">
      <w:pPr>
        <w:jc w:val="both"/>
        <w:rPr>
          <w:rFonts w:ascii="Times New Roman" w:hAnsi="Times New Roman" w:cs="Times New Roman"/>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0744BD" w:rsidRPr="002D3345" w:rsidTr="00456B84">
        <w:trPr>
          <w:trHeight w:val="402"/>
        </w:trPr>
        <w:tc>
          <w:tcPr>
            <w:tcW w:w="10343" w:type="dxa"/>
            <w:gridSpan w:val="5"/>
            <w:tcBorders>
              <w:top w:val="single" w:sz="4" w:space="0" w:color="000000"/>
              <w:left w:val="single" w:sz="4" w:space="0" w:color="000000"/>
              <w:right w:val="single" w:sz="4" w:space="0" w:color="000000"/>
            </w:tcBorders>
          </w:tcPr>
          <w:p w:rsidR="000744BD" w:rsidRPr="002D3345" w:rsidRDefault="000744BD" w:rsidP="00456B84">
            <w:pPr>
              <w:jc w:val="center"/>
              <w:rPr>
                <w:rFonts w:ascii="Times New Roman" w:hAnsi="Times New Roman" w:cs="Times New Roman"/>
              </w:rPr>
            </w:pPr>
            <w:r w:rsidRPr="002D3345">
              <w:rPr>
                <w:rFonts w:ascii="Times New Roman" w:hAnsi="Times New Roman" w:cs="Times New Roman"/>
                <w:b/>
              </w:rPr>
              <w:lastRenderedPageBreak/>
              <w:t>Коммуникативные</w:t>
            </w:r>
            <w:r w:rsidRPr="002D3345">
              <w:rPr>
                <w:rFonts w:ascii="Times New Roman" w:hAnsi="Times New Roman" w:cs="Times New Roman"/>
              </w:rPr>
              <w:t xml:space="preserve"> навыки</w:t>
            </w:r>
          </w:p>
        </w:tc>
      </w:tr>
      <w:tr w:rsidR="000744BD" w:rsidRPr="002D3345" w:rsidTr="00456B84">
        <w:trPr>
          <w:trHeight w:val="698"/>
        </w:trPr>
        <w:tc>
          <w:tcPr>
            <w:tcW w:w="3599"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Освоение навыка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rPr>
              <w:t>Примечания</w:t>
            </w:r>
          </w:p>
        </w:tc>
      </w:tr>
      <w:tr w:rsidR="000744BD" w:rsidRPr="002D3345"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Pr>
                <w:rFonts w:ascii="Times New Roman" w:hAnsi="Times New Roman" w:cs="Times New Roman"/>
              </w:rPr>
              <w:t xml:space="preserve">Играет в </w:t>
            </w:r>
            <w:r w:rsidRPr="000E5968">
              <w:rPr>
                <w:rFonts w:ascii="Times New Roman" w:hAnsi="Times New Roman" w:cs="Times New Roman"/>
              </w:rPr>
              <w:t xml:space="preserve">игры с переходом ходов (например, строит башню вместе со взрослым, поочередно устанавливая кубики)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Приписывает кукле собственные желания в символической игре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478"/>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Начинает принимать на себя роли взрослых (например, мамы, папы, воспитательницы), но не называет их словесно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569"/>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right="24"/>
              <w:jc w:val="both"/>
              <w:rPr>
                <w:rFonts w:ascii="Times New Roman" w:hAnsi="Times New Roman" w:cs="Times New Roman"/>
              </w:rPr>
            </w:pPr>
            <w:r w:rsidRPr="000E5968">
              <w:rPr>
                <w:rFonts w:ascii="Times New Roman" w:hAnsi="Times New Roman" w:cs="Times New Roman"/>
              </w:rPr>
              <w:t xml:space="preserve">Совершает игровые действия, отражающие эпизоды из личной жизни (игры «семья», «детский сад»)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47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Широко использует предметы-заместители; совершает игровые действия с воображаемыми объектами (например, крутит несуществующий руль)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482"/>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Совершает несколько последовательных символических действий, объединенных в единую логическую цепочку (сюжетная игра).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473"/>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Называет свою роль и роли партнеров по игре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rPr>
          <w:trHeight w:val="288"/>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Соблюдает правила в простых играх </w:t>
            </w:r>
          </w:p>
        </w:tc>
        <w:tc>
          <w:tcPr>
            <w:tcW w:w="938"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744BD" w:rsidRPr="002D3345" w:rsidRDefault="000744BD" w:rsidP="00456B84">
            <w:pPr>
              <w:jc w:val="both"/>
              <w:rPr>
                <w:rFonts w:ascii="Times New Roman" w:hAnsi="Times New Roman" w:cs="Times New Roman"/>
              </w:rPr>
            </w:pPr>
            <w:r w:rsidRPr="002D3345">
              <w:rPr>
                <w:rFonts w:ascii="Times New Roman" w:hAnsi="Times New Roman" w:cs="Times New Roman"/>
                <w:b/>
              </w:rPr>
              <w:t xml:space="preserve"> </w:t>
            </w: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right="29"/>
              <w:jc w:val="both"/>
              <w:rPr>
                <w:rFonts w:ascii="Times New Roman" w:hAnsi="Times New Roman" w:cs="Times New Roman"/>
              </w:rPr>
            </w:pPr>
            <w:r w:rsidRPr="000E5968">
              <w:rPr>
                <w:rFonts w:ascii="Times New Roman" w:hAnsi="Times New Roman" w:cs="Times New Roman"/>
              </w:rPr>
              <w:t xml:space="preserve">Делится игрушками по собственной инициативе, играет в игры с переходом ходов без напоминаний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Проигрывает прочитанные рассказы, показанные картинки, мультфильмы, события общественной жизни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Принимает на себя разнообразные роли: папы, доктора, водителя, повара и т.д.; называет их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Совершает разнообразные социальные игровые действия, соответствующие принятой роли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Использует специфическую ролевую речь, обращенную к партнерам по игре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Берет на себя роль другого ребенка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right="10"/>
              <w:jc w:val="both"/>
              <w:rPr>
                <w:rFonts w:ascii="Times New Roman" w:hAnsi="Times New Roman" w:cs="Times New Roman"/>
              </w:rPr>
            </w:pPr>
            <w:r w:rsidRPr="000E5968">
              <w:rPr>
                <w:rFonts w:ascii="Times New Roman" w:hAnsi="Times New Roman" w:cs="Times New Roman"/>
              </w:rPr>
              <w:lastRenderedPageBreak/>
              <w:t xml:space="preserve">Демонстрирует ярко выраженное ролевое поведение, в том числе речь ребенка в игре носит явно ролевой характер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Играет в режиссерские игры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Четко следует социальным правилам в ролевой игре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Свободно играет в игры-драматизации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r w:rsidR="000744BD" w:rsidRPr="002D3345" w:rsidTr="00456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495"/>
        </w:trPr>
        <w:tc>
          <w:tcPr>
            <w:tcW w:w="3599" w:type="dxa"/>
            <w:tcBorders>
              <w:top w:val="single" w:sz="4" w:space="0" w:color="000000"/>
              <w:left w:val="single" w:sz="4" w:space="0" w:color="000000"/>
              <w:bottom w:val="single" w:sz="4" w:space="0" w:color="000000"/>
              <w:right w:val="single" w:sz="4" w:space="0" w:color="000000"/>
            </w:tcBorders>
          </w:tcPr>
          <w:p w:rsidR="000744BD" w:rsidRPr="000E5968" w:rsidRDefault="000744BD" w:rsidP="00456B84">
            <w:pPr>
              <w:spacing w:after="0"/>
              <w:ind w:left="4"/>
              <w:jc w:val="both"/>
              <w:rPr>
                <w:rFonts w:ascii="Times New Roman" w:hAnsi="Times New Roman" w:cs="Times New Roman"/>
              </w:rPr>
            </w:pPr>
            <w:r w:rsidRPr="000E5968">
              <w:rPr>
                <w:rFonts w:ascii="Times New Roman" w:hAnsi="Times New Roman" w:cs="Times New Roman"/>
              </w:rPr>
              <w:t xml:space="preserve">Свободно играет в игры с правилами </w:t>
            </w:r>
          </w:p>
        </w:tc>
        <w:tc>
          <w:tcPr>
            <w:tcW w:w="945" w:type="dxa"/>
            <w:gridSpan w:val="2"/>
          </w:tcPr>
          <w:p w:rsidR="000744BD" w:rsidRPr="002D3345" w:rsidRDefault="000744BD" w:rsidP="00456B84">
            <w:pPr>
              <w:jc w:val="both"/>
              <w:rPr>
                <w:rFonts w:ascii="Times New Roman" w:hAnsi="Times New Roman" w:cs="Times New Roman"/>
              </w:rPr>
            </w:pPr>
          </w:p>
        </w:tc>
        <w:tc>
          <w:tcPr>
            <w:tcW w:w="829" w:type="dxa"/>
          </w:tcPr>
          <w:p w:rsidR="000744BD" w:rsidRPr="002D3345" w:rsidRDefault="000744BD" w:rsidP="00456B84">
            <w:pPr>
              <w:jc w:val="both"/>
              <w:rPr>
                <w:rFonts w:ascii="Times New Roman" w:hAnsi="Times New Roman" w:cs="Times New Roman"/>
              </w:rPr>
            </w:pPr>
          </w:p>
        </w:tc>
        <w:tc>
          <w:tcPr>
            <w:tcW w:w="4970" w:type="dxa"/>
          </w:tcPr>
          <w:p w:rsidR="000744BD" w:rsidRPr="002D3345" w:rsidRDefault="000744BD" w:rsidP="00456B84">
            <w:pPr>
              <w:jc w:val="both"/>
              <w:rPr>
                <w:rFonts w:ascii="Times New Roman" w:hAnsi="Times New Roman" w:cs="Times New Roman"/>
              </w:rPr>
            </w:pPr>
          </w:p>
        </w:tc>
      </w:tr>
    </w:tbl>
    <w:p w:rsidR="000744BD" w:rsidRPr="002D3345" w:rsidRDefault="000744BD" w:rsidP="000744BD">
      <w:pPr>
        <w:jc w:val="both"/>
        <w:rPr>
          <w:rFonts w:ascii="Times New Roman" w:hAnsi="Times New Roman" w:cs="Times New Roman"/>
        </w:rPr>
      </w:pPr>
    </w:p>
    <w:p w:rsidR="000744BD" w:rsidRPr="002D3345" w:rsidRDefault="000744BD" w:rsidP="000744BD">
      <w:pPr>
        <w:jc w:val="both"/>
        <w:rPr>
          <w:rFonts w:ascii="Times New Roman" w:hAnsi="Times New Roman" w:cs="Times New Roman"/>
        </w:rPr>
      </w:pPr>
    </w:p>
    <w:p w:rsidR="000744BD" w:rsidRPr="002D3345" w:rsidRDefault="000744BD" w:rsidP="000744BD">
      <w:pPr>
        <w:jc w:val="both"/>
        <w:rPr>
          <w:rFonts w:ascii="Times New Roman" w:hAnsi="Times New Roman" w:cs="Times New Roman"/>
        </w:rPr>
      </w:pPr>
    </w:p>
    <w:p w:rsidR="000744BD" w:rsidRPr="002D3345"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0744BD">
      <w:pPr>
        <w:jc w:val="both"/>
        <w:rPr>
          <w:rFonts w:ascii="Times New Roman" w:hAnsi="Times New Roman" w:cs="Times New Roman"/>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0744BD">
      <w:pPr>
        <w:pStyle w:val="1"/>
      </w:pPr>
      <w:bookmarkStart w:id="11" w:name="_Toc159494705"/>
      <w:r>
        <w:lastRenderedPageBreak/>
        <w:t>Оценка учебных навыков</w:t>
      </w:r>
      <w:bookmarkEnd w:id="11"/>
    </w:p>
    <w:p w:rsidR="000744BD" w:rsidRDefault="000744BD" w:rsidP="000744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разделе «учебные навыки» представлен минимальный уровень освоения программы по трём предметам «Математика», «Мир природы и человека», «Русский язык» (который включает в себя чтение и письмо). Оценка сформированности идёт по минимальному уровню, так как этот уровень достаточен для перевода ребёнка в другой класс. </w:t>
      </w:r>
    </w:p>
    <w:p w:rsidR="009C5E59" w:rsidRDefault="000744BD" w:rsidP="009C5E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как обучение идёт по принципу «от простого к сложному» некоторые критерии оценки могут повторяться. Также следует опираться на то, что необходимо учитывать психофизиологические особенности каждого ребёнка. Структура контингента детей с РАС неоднородна, и, если один ребёнок быстро овладел навыком, это не означает, что другой ребёнок сможет так же успешно и в такой же срок овладеть аналогичным навыком.</w:t>
      </w:r>
    </w:p>
    <w:p w:rsidR="009C5E59" w:rsidRDefault="009C5E59" w:rsidP="009C5E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Описание динамики программного освоения в рамках </w:t>
      </w:r>
      <w:r w:rsidR="00B00C10">
        <w:rPr>
          <w:rFonts w:ascii="Times New Roman" w:hAnsi="Times New Roman" w:cs="Times New Roman"/>
          <w:sz w:val="24"/>
          <w:szCs w:val="24"/>
        </w:rPr>
        <w:t xml:space="preserve">школьного обучения необходимо </w:t>
      </w:r>
      <w:r w:rsidR="006C58F3">
        <w:rPr>
          <w:rFonts w:ascii="Times New Roman" w:hAnsi="Times New Roman" w:cs="Times New Roman"/>
          <w:sz w:val="24"/>
          <w:szCs w:val="24"/>
        </w:rPr>
        <w:t>для установления</w:t>
      </w:r>
      <w:r w:rsidR="00B00C10">
        <w:rPr>
          <w:rFonts w:ascii="Times New Roman" w:hAnsi="Times New Roman" w:cs="Times New Roman"/>
          <w:sz w:val="24"/>
          <w:szCs w:val="24"/>
        </w:rPr>
        <w:t xml:space="preserve"> соответствии возможностей ребёнка с требованиями по программе обучения 8.3. </w:t>
      </w:r>
      <w:r w:rsidR="006C58F3">
        <w:rPr>
          <w:rFonts w:ascii="Times New Roman" w:hAnsi="Times New Roman" w:cs="Times New Roman"/>
          <w:sz w:val="24"/>
          <w:szCs w:val="24"/>
        </w:rPr>
        <w:t>Может сложиться ситуация, в рамках которой ребёнок показывает положительную поведенческую динамику, но при этом академических успехов не наблюдается. В таком случае специалист может оставить в поле «примечание» заметки о незначительных успехах, или, наоборот, о видимом откате в обучении.</w:t>
      </w:r>
    </w:p>
    <w:p w:rsidR="00207E13" w:rsidRDefault="00207E13" w:rsidP="009C5E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Информацию из раздела «учебный </w:t>
      </w:r>
      <w:r w:rsidR="00253E0D">
        <w:rPr>
          <w:rFonts w:ascii="Times New Roman" w:hAnsi="Times New Roman" w:cs="Times New Roman"/>
          <w:sz w:val="24"/>
          <w:szCs w:val="24"/>
        </w:rPr>
        <w:t>навыки</w:t>
      </w:r>
      <w:r>
        <w:rPr>
          <w:rFonts w:ascii="Times New Roman" w:hAnsi="Times New Roman" w:cs="Times New Roman"/>
          <w:sz w:val="24"/>
          <w:szCs w:val="24"/>
        </w:rPr>
        <w:t>» удобно использовать при составлении характеристики на ребёнка, так как в этом разделе отражены все минимальные планируемые результаты освоения программы.</w:t>
      </w:r>
    </w:p>
    <w:p w:rsidR="005F559A" w:rsidRPr="009C5E59" w:rsidRDefault="00253E0D" w:rsidP="009C5E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Раздел «учебные навыки» может использовать как классный руководитель, так и другие специалисты,</w:t>
      </w:r>
      <w:r w:rsidR="00795A9A">
        <w:rPr>
          <w:rFonts w:ascii="Times New Roman" w:hAnsi="Times New Roman" w:cs="Times New Roman"/>
          <w:sz w:val="24"/>
          <w:szCs w:val="24"/>
        </w:rPr>
        <w:t xml:space="preserve"> работающие на классе. </w:t>
      </w:r>
    </w:p>
    <w:p w:rsidR="000744BD" w:rsidRPr="009C5E59" w:rsidRDefault="009C5E59" w:rsidP="009C5E59">
      <w:pPr>
        <w:ind w:firstLine="708"/>
        <w:jc w:val="both"/>
        <w:rPr>
          <w:rFonts w:ascii="Times New Roman" w:hAnsi="Times New Roman" w:cs="Times New Roman"/>
        </w:rPr>
      </w:pPr>
      <w:r w:rsidRPr="009C5E59">
        <w:rPr>
          <w:rFonts w:ascii="Times New Roman" w:hAnsi="Times New Roman" w:cs="Times New Roman"/>
        </w:rPr>
        <w:t>Планируемые результаты освоения программы были взять из ФАОП ГКОУ СКОШИ №73 от 2024 года.</w:t>
      </w: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254923" w:rsidRPr="000744BD" w:rsidRDefault="000744BD" w:rsidP="000744BD">
      <w:pPr>
        <w:pStyle w:val="1"/>
      </w:pPr>
      <w:bookmarkStart w:id="12" w:name="_Toc159494706"/>
      <w:r>
        <w:lastRenderedPageBreak/>
        <w:t>1 класс (1,2,3 год обучения)</w:t>
      </w:r>
      <w:bookmarkEnd w:id="12"/>
    </w:p>
    <w:p w:rsidR="00254923" w:rsidRDefault="00254923" w:rsidP="00A64E86">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254923" w:rsidRPr="00080826" w:rsidTr="0047229B">
        <w:trPr>
          <w:trHeight w:val="402"/>
        </w:trPr>
        <w:tc>
          <w:tcPr>
            <w:tcW w:w="10343" w:type="dxa"/>
            <w:gridSpan w:val="5"/>
            <w:tcBorders>
              <w:top w:val="single" w:sz="4" w:space="0" w:color="000000"/>
              <w:left w:val="single" w:sz="4" w:space="0" w:color="000000"/>
              <w:right w:val="single" w:sz="4" w:space="0" w:color="000000"/>
            </w:tcBorders>
          </w:tcPr>
          <w:p w:rsidR="00254923" w:rsidRPr="00080826" w:rsidRDefault="00254923" w:rsidP="0047229B">
            <w:pPr>
              <w:spacing w:after="0" w:line="240" w:lineRule="auto"/>
              <w:jc w:val="center"/>
              <w:rPr>
                <w:rFonts w:ascii="Times New Roman" w:hAnsi="Times New Roman" w:cs="Times New Roman"/>
              </w:rPr>
            </w:pPr>
            <w:r w:rsidRPr="00080826">
              <w:rPr>
                <w:rFonts w:ascii="Times New Roman" w:hAnsi="Times New Roman" w:cs="Times New Roman"/>
                <w:b/>
              </w:rPr>
              <w:t>Учебные</w:t>
            </w:r>
            <w:r w:rsidRPr="00080826">
              <w:rPr>
                <w:rFonts w:ascii="Times New Roman" w:hAnsi="Times New Roman" w:cs="Times New Roman"/>
              </w:rPr>
              <w:t xml:space="preserve"> навыки</w:t>
            </w:r>
          </w:p>
        </w:tc>
      </w:tr>
      <w:tr w:rsidR="00254923" w:rsidRPr="00080826" w:rsidTr="0047229B">
        <w:trPr>
          <w:trHeight w:val="698"/>
        </w:trPr>
        <w:tc>
          <w:tcPr>
            <w:tcW w:w="3599" w:type="dxa"/>
            <w:tcBorders>
              <w:top w:val="single" w:sz="4" w:space="0" w:color="000000"/>
              <w:left w:val="single" w:sz="4" w:space="0" w:color="000000"/>
              <w:bottom w:val="single" w:sz="4" w:space="0" w:color="000000"/>
              <w:right w:val="single" w:sz="4" w:space="0" w:color="000000"/>
            </w:tcBorders>
          </w:tcPr>
          <w:p w:rsidR="00254923" w:rsidRPr="00080826" w:rsidRDefault="00254923" w:rsidP="0047229B">
            <w:pPr>
              <w:spacing w:after="0" w:line="240" w:lineRule="auto"/>
              <w:jc w:val="both"/>
              <w:rPr>
                <w:rFonts w:ascii="Times New Roman" w:hAnsi="Times New Roman" w:cs="Times New Roman"/>
              </w:rPr>
            </w:pPr>
            <w:r w:rsidRPr="00080826">
              <w:rPr>
                <w:rFonts w:ascii="Times New Roman" w:hAnsi="Times New Roman" w:cs="Times New Roman"/>
                <w:b/>
              </w:rPr>
              <w:t xml:space="preserve"> </w:t>
            </w:r>
          </w:p>
          <w:p w:rsidR="00254923" w:rsidRPr="00080826" w:rsidRDefault="00254923" w:rsidP="0047229B">
            <w:pPr>
              <w:spacing w:after="0" w:line="240" w:lineRule="auto"/>
              <w:jc w:val="both"/>
              <w:rPr>
                <w:rFonts w:ascii="Times New Roman" w:hAnsi="Times New Roman" w:cs="Times New Roman"/>
              </w:rPr>
            </w:pPr>
            <w:r w:rsidRPr="00080826">
              <w:rPr>
                <w:rFonts w:ascii="Times New Roman" w:hAnsi="Times New Roman" w:cs="Times New Roman"/>
                <w:b/>
              </w:rPr>
              <w:t xml:space="preserve">Освоение навыка </w:t>
            </w:r>
          </w:p>
        </w:tc>
        <w:tc>
          <w:tcPr>
            <w:tcW w:w="938" w:type="dxa"/>
            <w:tcBorders>
              <w:top w:val="single" w:sz="4" w:space="0" w:color="000000"/>
              <w:left w:val="single" w:sz="4" w:space="0" w:color="000000"/>
              <w:bottom w:val="single" w:sz="4" w:space="0" w:color="000000"/>
              <w:right w:val="single" w:sz="4" w:space="0" w:color="000000"/>
            </w:tcBorders>
          </w:tcPr>
          <w:p w:rsidR="00254923" w:rsidRPr="00080826" w:rsidRDefault="00254923" w:rsidP="0047229B">
            <w:pPr>
              <w:spacing w:after="0" w:line="240" w:lineRule="auto"/>
              <w:jc w:val="both"/>
              <w:rPr>
                <w:rFonts w:ascii="Times New Roman" w:hAnsi="Times New Roman" w:cs="Times New Roman"/>
              </w:rPr>
            </w:pPr>
            <w:r w:rsidRPr="00080826">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254923" w:rsidRPr="00080826" w:rsidRDefault="00254923" w:rsidP="0047229B">
            <w:pPr>
              <w:spacing w:after="0" w:line="240" w:lineRule="auto"/>
              <w:jc w:val="both"/>
              <w:rPr>
                <w:rFonts w:ascii="Times New Roman" w:hAnsi="Times New Roman" w:cs="Times New Roman"/>
              </w:rPr>
            </w:pPr>
            <w:r w:rsidRPr="00080826">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254923" w:rsidRPr="00080826" w:rsidRDefault="00254923" w:rsidP="0047229B">
            <w:pPr>
              <w:spacing w:after="0" w:line="240" w:lineRule="auto"/>
              <w:jc w:val="both"/>
              <w:rPr>
                <w:rFonts w:ascii="Times New Roman" w:hAnsi="Times New Roman" w:cs="Times New Roman"/>
              </w:rPr>
            </w:pPr>
            <w:r w:rsidRPr="00080826">
              <w:rPr>
                <w:rFonts w:ascii="Times New Roman" w:hAnsi="Times New Roman" w:cs="Times New Roman"/>
              </w:rPr>
              <w:t>Примечания</w:t>
            </w:r>
          </w:p>
        </w:tc>
      </w:tr>
      <w:tr w:rsidR="00254923" w:rsidRPr="00080826" w:rsidTr="0047229B">
        <w:trPr>
          <w:trHeight w:val="240"/>
        </w:trPr>
        <w:tc>
          <w:tcPr>
            <w:tcW w:w="10343" w:type="dxa"/>
            <w:gridSpan w:val="5"/>
            <w:tcBorders>
              <w:top w:val="single" w:sz="4" w:space="0" w:color="000000"/>
              <w:left w:val="single" w:sz="4" w:space="0" w:color="000000"/>
              <w:bottom w:val="single" w:sz="4" w:space="0" w:color="000000"/>
              <w:right w:val="single" w:sz="4" w:space="0" w:color="000000"/>
            </w:tcBorders>
          </w:tcPr>
          <w:p w:rsidR="00254923" w:rsidRPr="00080826" w:rsidRDefault="00756AB7" w:rsidP="0047229B">
            <w:pPr>
              <w:tabs>
                <w:tab w:val="left" w:pos="4590"/>
              </w:tabs>
              <w:spacing w:after="0" w:line="240" w:lineRule="auto"/>
              <w:jc w:val="center"/>
              <w:rPr>
                <w:rFonts w:ascii="Times New Roman" w:hAnsi="Times New Roman" w:cs="Times New Roman"/>
              </w:rPr>
            </w:pPr>
            <w:r w:rsidRPr="00080826">
              <w:rPr>
                <w:rFonts w:ascii="Times New Roman" w:hAnsi="Times New Roman" w:cs="Times New Roman"/>
                <w:b/>
              </w:rPr>
              <w:t>Математика</w:t>
            </w:r>
          </w:p>
        </w:tc>
      </w:tr>
      <w:tr w:rsidR="00080826" w:rsidRPr="00080826" w:rsidTr="0047229B">
        <w:trPr>
          <w:trHeight w:val="180"/>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rFonts w:eastAsiaTheme="minorHAnsi"/>
                <w:sz w:val="22"/>
                <w:szCs w:val="22"/>
                <w:lang w:eastAsia="en-US"/>
              </w:rPr>
              <w:t>знание</w:t>
            </w:r>
            <w:r w:rsidRPr="00080826">
              <w:rPr>
                <w:sz w:val="22"/>
                <w:szCs w:val="22"/>
              </w:rPr>
              <w:t xml:space="preserve"> и использование в собственной речи слов, определяющих величину, размер, форму предметов, их массу; количественные отношения предметных совокупностей; положение предметов в пространстве, на плоскости;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47229B">
        <w:trPr>
          <w:trHeight w:val="285"/>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умение сравнивать предметы по величине, форме, количеству; определять положение предметов в пространстве и на плоскости; перемещать предметы в указанное положение (с помощью учителя);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47229B">
        <w:trPr>
          <w:trHeight w:val="195"/>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умение увеличивать и уменьшать количество предметов в совокупности, объемах жидкостей, сыпучего вещества; объяснять эти изменения;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080826">
        <w:trPr>
          <w:trHeight w:val="647"/>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установление и называние с помощью учителя порядка следования предметов;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080826">
        <w:trPr>
          <w:trHeight w:val="2022"/>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знание частей суток, порядка их следования; понимание в речи учителя элементарной временной терминологии (сегодня, завтра, вчера, рано, поздно); использование временной терминологии в собственной речи при описании событий окружающей жизни (с помощью учителя);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74753F">
        <w:trPr>
          <w:trHeight w:val="285"/>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знание количественных, порядковых числительных в пределах 5; умение записать числа 1-5 с помощью цифр; откладывание чисел в пределах 5 с использованием счетного материала;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74753F">
        <w:trPr>
          <w:trHeight w:val="255"/>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знание числового ряда в пределах 5 в прямом и обратном порядке; месте каждого числа в числовом ряду в пределах 5;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080826">
        <w:trPr>
          <w:trHeight w:val="764"/>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осуществление счета в пределах 5; обозначение числом количества предметов в совокупности;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47229B">
        <w:trPr>
          <w:trHeight w:val="285"/>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выполнение сравнения чисел в пределах 5 с опорой на установление взаимно однозначного соответствия </w:t>
            </w:r>
            <w:r w:rsidRPr="00080826">
              <w:rPr>
                <w:sz w:val="22"/>
                <w:szCs w:val="22"/>
              </w:rPr>
              <w:lastRenderedPageBreak/>
              <w:t xml:space="preserve">предметных совокупностей или их частей;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lastRenderedPageBreak/>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47229B">
        <w:trPr>
          <w:trHeight w:val="180"/>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умение с помощью учителя разложить числа 2-5 на две части (два числа) с опорой на предметно-практические действия с предметными совокупностями;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74753F">
        <w:trPr>
          <w:trHeight w:val="240"/>
        </w:trPr>
        <w:tc>
          <w:tcPr>
            <w:tcW w:w="3599"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узнавание монет (1 р., 2 р., 5 р.), называние их достоинства; умение получить 2 р., 3 р 4 р., 5 р. путем набора из монет достоинством 1 р., 2 р.; </w:t>
            </w:r>
          </w:p>
        </w:tc>
        <w:tc>
          <w:tcPr>
            <w:tcW w:w="938"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080826">
        <w:trPr>
          <w:trHeight w:val="2278"/>
        </w:trPr>
        <w:tc>
          <w:tcPr>
            <w:tcW w:w="3599"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знание названий арифметических действий сложения и вычитания, понимание их смысла, знание знаков действий («+» и «-»); умение иллюстрировать сложение и вычитание в практическом плане при выполнении операций с предметными совокупностями; </w:t>
            </w:r>
          </w:p>
        </w:tc>
        <w:tc>
          <w:tcPr>
            <w:tcW w:w="938"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b/>
              </w:rPr>
            </w:pPr>
          </w:p>
        </w:tc>
      </w:tr>
      <w:tr w:rsidR="00080826" w:rsidRPr="00080826" w:rsidTr="0074753F">
        <w:trPr>
          <w:trHeight w:val="473"/>
        </w:trPr>
        <w:tc>
          <w:tcPr>
            <w:tcW w:w="3599"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умение составить числовое выражение на основе соотнесения с предметно-практической деятельностью (ситуацией); умение использовать знак «=» при записи числового выражения в виде равенства (примера); </w:t>
            </w:r>
          </w:p>
        </w:tc>
        <w:tc>
          <w:tcPr>
            <w:tcW w:w="938"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47229B">
        <w:trPr>
          <w:trHeight w:val="288"/>
        </w:trPr>
        <w:tc>
          <w:tcPr>
            <w:tcW w:w="3599"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выполнение сложения и вычитания чисел в пределах 5 с опорой на предметно-практические действия с предметными совокупностями; </w:t>
            </w:r>
          </w:p>
        </w:tc>
        <w:tc>
          <w:tcPr>
            <w:tcW w:w="938"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080826" w:rsidRPr="00080826" w:rsidRDefault="00080826" w:rsidP="00080826">
            <w:pPr>
              <w:spacing w:after="0" w:line="240" w:lineRule="auto"/>
              <w:jc w:val="both"/>
              <w:rPr>
                <w:rFonts w:ascii="Times New Roman" w:hAnsi="Times New Roman" w:cs="Times New Roman"/>
              </w:rPr>
            </w:pPr>
            <w:r w:rsidRPr="00080826">
              <w:rPr>
                <w:rFonts w:ascii="Times New Roman" w:hAnsi="Times New Roman" w:cs="Times New Roman"/>
                <w:b/>
              </w:rPr>
              <w:t xml:space="preserve"> </w:t>
            </w:r>
          </w:p>
        </w:tc>
      </w:tr>
      <w:tr w:rsidR="00080826"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080826" w:rsidRPr="00080826" w:rsidRDefault="00080826" w:rsidP="00080826">
            <w:pPr>
              <w:pStyle w:val="p2"/>
              <w:tabs>
                <w:tab w:val="left" w:pos="1701"/>
              </w:tabs>
              <w:spacing w:after="0"/>
              <w:jc w:val="both"/>
              <w:rPr>
                <w:rFonts w:eastAsia="Times New Roman"/>
                <w:b/>
                <w:sz w:val="22"/>
                <w:szCs w:val="22"/>
              </w:rPr>
            </w:pPr>
            <w:r w:rsidRPr="00080826">
              <w:rPr>
                <w:sz w:val="22"/>
                <w:szCs w:val="22"/>
              </w:rPr>
              <w:t xml:space="preserve">выделение с помощью учителя в арифметической задаче условия, требования (вопроса); выделение в условии задачи числовых данных;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составление с помощью учителя задач на нахождение суммы, разности (остатка) по предложенному сюжету с использованием иллюстраций; </w:t>
            </w:r>
          </w:p>
        </w:tc>
        <w:tc>
          <w:tcPr>
            <w:tcW w:w="945" w:type="dxa"/>
            <w:gridSpan w:val="2"/>
          </w:tcPr>
          <w:p w:rsidR="00080826" w:rsidRPr="00080826" w:rsidRDefault="00080826" w:rsidP="00080826">
            <w:pPr>
              <w:spacing w:after="0" w:line="240" w:lineRule="auto"/>
              <w:jc w:val="both"/>
              <w:rPr>
                <w:rFonts w:ascii="Times New Roman" w:hAnsi="Times New Roman" w:cs="Times New Roman"/>
              </w:rPr>
            </w:pPr>
          </w:p>
        </w:tc>
        <w:tc>
          <w:tcPr>
            <w:tcW w:w="829" w:type="dxa"/>
          </w:tcPr>
          <w:p w:rsidR="00080826" w:rsidRPr="00080826" w:rsidRDefault="00080826" w:rsidP="00080826">
            <w:pPr>
              <w:spacing w:after="0" w:line="240" w:lineRule="auto"/>
              <w:jc w:val="both"/>
              <w:rPr>
                <w:rFonts w:ascii="Times New Roman" w:hAnsi="Times New Roman" w:cs="Times New Roman"/>
              </w:rPr>
            </w:pPr>
          </w:p>
        </w:tc>
        <w:tc>
          <w:tcPr>
            <w:tcW w:w="4970" w:type="dxa"/>
          </w:tcPr>
          <w:p w:rsidR="00080826" w:rsidRPr="00080826" w:rsidRDefault="00080826" w:rsidP="00080826">
            <w:pPr>
              <w:spacing w:after="0" w:line="240" w:lineRule="auto"/>
              <w:jc w:val="both"/>
              <w:rPr>
                <w:rFonts w:ascii="Times New Roman" w:hAnsi="Times New Roman" w:cs="Times New Roman"/>
              </w:rPr>
            </w:pPr>
          </w:p>
        </w:tc>
      </w:tr>
      <w:tr w:rsidR="00756AB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10343" w:type="dxa"/>
            <w:gridSpan w:val="5"/>
            <w:vAlign w:val="center"/>
          </w:tcPr>
          <w:p w:rsidR="00756AB7" w:rsidRPr="00080826" w:rsidRDefault="00756AB7" w:rsidP="0047229B">
            <w:pPr>
              <w:spacing w:after="0" w:line="240" w:lineRule="auto"/>
              <w:jc w:val="center"/>
              <w:rPr>
                <w:rFonts w:ascii="Times New Roman" w:hAnsi="Times New Roman" w:cs="Times New Roman"/>
                <w:b/>
              </w:rPr>
            </w:pPr>
            <w:r w:rsidRPr="00080826">
              <w:rPr>
                <w:rFonts w:ascii="Times New Roman" w:hAnsi="Times New Roman" w:cs="Times New Roman"/>
                <w:b/>
              </w:rPr>
              <w:t>Мир природы и человека</w:t>
            </w:r>
          </w:p>
        </w:tc>
      </w:tr>
      <w:tr w:rsidR="00D96024"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D96024" w:rsidRPr="00D96024" w:rsidRDefault="00D96024" w:rsidP="00D96024">
            <w:pPr>
              <w:pStyle w:val="ad"/>
              <w:snapToGrid w:val="0"/>
              <w:spacing w:line="240" w:lineRule="auto"/>
              <w:jc w:val="both"/>
              <w:rPr>
                <w:rFonts w:ascii="Times New Roman" w:hAnsi="Times New Roman" w:cs="Times New Roman"/>
              </w:rPr>
            </w:pPr>
            <w:r w:rsidRPr="00D96024">
              <w:rPr>
                <w:rFonts w:ascii="Times New Roman" w:hAnsi="Times New Roman" w:cs="Times New Roman"/>
              </w:rPr>
              <w:t>называть изученные объекты и явления;</w:t>
            </w:r>
          </w:p>
        </w:tc>
        <w:tc>
          <w:tcPr>
            <w:tcW w:w="945" w:type="dxa"/>
            <w:gridSpan w:val="2"/>
          </w:tcPr>
          <w:p w:rsidR="00D96024" w:rsidRPr="00080826" w:rsidRDefault="00D96024" w:rsidP="00D96024">
            <w:pPr>
              <w:spacing w:after="0" w:line="240" w:lineRule="auto"/>
              <w:jc w:val="both"/>
              <w:rPr>
                <w:rFonts w:ascii="Times New Roman" w:hAnsi="Times New Roman" w:cs="Times New Roman"/>
              </w:rPr>
            </w:pPr>
          </w:p>
        </w:tc>
        <w:tc>
          <w:tcPr>
            <w:tcW w:w="829" w:type="dxa"/>
          </w:tcPr>
          <w:p w:rsidR="00D96024" w:rsidRPr="00080826" w:rsidRDefault="00D96024" w:rsidP="00D96024">
            <w:pPr>
              <w:spacing w:after="0" w:line="240" w:lineRule="auto"/>
              <w:jc w:val="both"/>
              <w:rPr>
                <w:rFonts w:ascii="Times New Roman" w:hAnsi="Times New Roman" w:cs="Times New Roman"/>
              </w:rPr>
            </w:pPr>
          </w:p>
        </w:tc>
        <w:tc>
          <w:tcPr>
            <w:tcW w:w="4970" w:type="dxa"/>
          </w:tcPr>
          <w:p w:rsidR="00D96024" w:rsidRPr="00080826" w:rsidRDefault="00D96024" w:rsidP="00D96024">
            <w:pPr>
              <w:spacing w:after="0" w:line="240" w:lineRule="auto"/>
              <w:jc w:val="both"/>
              <w:rPr>
                <w:rFonts w:ascii="Times New Roman" w:hAnsi="Times New Roman" w:cs="Times New Roman"/>
              </w:rPr>
            </w:pPr>
          </w:p>
        </w:tc>
      </w:tr>
      <w:tr w:rsidR="00D96024"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D96024" w:rsidRPr="00D96024" w:rsidRDefault="00D96024" w:rsidP="00D96024">
            <w:pPr>
              <w:pStyle w:val="ad"/>
              <w:snapToGrid w:val="0"/>
              <w:spacing w:line="240" w:lineRule="auto"/>
              <w:jc w:val="both"/>
              <w:rPr>
                <w:rFonts w:ascii="Times New Roman" w:hAnsi="Times New Roman" w:cs="Times New Roman"/>
              </w:rPr>
            </w:pPr>
            <w:r w:rsidRPr="00D96024">
              <w:rPr>
                <w:rFonts w:ascii="Times New Roman" w:hAnsi="Times New Roman" w:cs="Times New Roman"/>
              </w:rPr>
              <w:t>называть 2-3 комнатных растений, осуществлять уход;</w:t>
            </w:r>
          </w:p>
        </w:tc>
        <w:tc>
          <w:tcPr>
            <w:tcW w:w="945" w:type="dxa"/>
            <w:gridSpan w:val="2"/>
          </w:tcPr>
          <w:p w:rsidR="00D96024" w:rsidRPr="00080826" w:rsidRDefault="00D96024" w:rsidP="00D96024">
            <w:pPr>
              <w:spacing w:after="0" w:line="240" w:lineRule="auto"/>
              <w:jc w:val="both"/>
              <w:rPr>
                <w:rFonts w:ascii="Times New Roman" w:hAnsi="Times New Roman" w:cs="Times New Roman"/>
              </w:rPr>
            </w:pPr>
          </w:p>
        </w:tc>
        <w:tc>
          <w:tcPr>
            <w:tcW w:w="829" w:type="dxa"/>
          </w:tcPr>
          <w:p w:rsidR="00D96024" w:rsidRPr="00080826" w:rsidRDefault="00D96024" w:rsidP="00D96024">
            <w:pPr>
              <w:spacing w:after="0" w:line="240" w:lineRule="auto"/>
              <w:jc w:val="both"/>
              <w:rPr>
                <w:rFonts w:ascii="Times New Roman" w:hAnsi="Times New Roman" w:cs="Times New Roman"/>
              </w:rPr>
            </w:pPr>
          </w:p>
        </w:tc>
        <w:tc>
          <w:tcPr>
            <w:tcW w:w="4970" w:type="dxa"/>
          </w:tcPr>
          <w:p w:rsidR="00D96024" w:rsidRPr="00080826" w:rsidRDefault="00D96024" w:rsidP="00D96024">
            <w:pPr>
              <w:spacing w:after="0" w:line="240" w:lineRule="auto"/>
              <w:jc w:val="both"/>
              <w:rPr>
                <w:rFonts w:ascii="Times New Roman" w:hAnsi="Times New Roman" w:cs="Times New Roman"/>
              </w:rPr>
            </w:pPr>
          </w:p>
        </w:tc>
      </w:tr>
      <w:tr w:rsidR="00D96024"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D96024" w:rsidRPr="00D96024" w:rsidRDefault="00D96024" w:rsidP="00D96024">
            <w:pPr>
              <w:pStyle w:val="ad"/>
              <w:snapToGrid w:val="0"/>
              <w:spacing w:line="240" w:lineRule="auto"/>
              <w:jc w:val="both"/>
              <w:rPr>
                <w:rFonts w:ascii="Times New Roman" w:hAnsi="Times New Roman" w:cs="Times New Roman"/>
              </w:rPr>
            </w:pPr>
            <w:r w:rsidRPr="00D96024">
              <w:rPr>
                <w:rFonts w:ascii="Times New Roman" w:hAnsi="Times New Roman" w:cs="Times New Roman"/>
              </w:rPr>
              <w:t>называть овощи и фрукты, домашних и диких животных, времена года;</w:t>
            </w:r>
          </w:p>
        </w:tc>
        <w:tc>
          <w:tcPr>
            <w:tcW w:w="945" w:type="dxa"/>
            <w:gridSpan w:val="2"/>
          </w:tcPr>
          <w:p w:rsidR="00D96024" w:rsidRPr="00080826" w:rsidRDefault="00D96024" w:rsidP="00D96024">
            <w:pPr>
              <w:spacing w:after="0" w:line="240" w:lineRule="auto"/>
              <w:jc w:val="both"/>
              <w:rPr>
                <w:rFonts w:ascii="Times New Roman" w:hAnsi="Times New Roman" w:cs="Times New Roman"/>
              </w:rPr>
            </w:pPr>
          </w:p>
        </w:tc>
        <w:tc>
          <w:tcPr>
            <w:tcW w:w="829" w:type="dxa"/>
          </w:tcPr>
          <w:p w:rsidR="00D96024" w:rsidRPr="00080826" w:rsidRDefault="00D96024" w:rsidP="00D96024">
            <w:pPr>
              <w:spacing w:after="0" w:line="240" w:lineRule="auto"/>
              <w:jc w:val="both"/>
              <w:rPr>
                <w:rFonts w:ascii="Times New Roman" w:hAnsi="Times New Roman" w:cs="Times New Roman"/>
              </w:rPr>
            </w:pPr>
          </w:p>
        </w:tc>
        <w:tc>
          <w:tcPr>
            <w:tcW w:w="4970" w:type="dxa"/>
          </w:tcPr>
          <w:p w:rsidR="00D96024" w:rsidRPr="00080826" w:rsidRDefault="00D96024" w:rsidP="00D96024">
            <w:pPr>
              <w:spacing w:after="0" w:line="240" w:lineRule="auto"/>
              <w:jc w:val="both"/>
              <w:rPr>
                <w:rFonts w:ascii="Times New Roman" w:hAnsi="Times New Roman" w:cs="Times New Roman"/>
              </w:rPr>
            </w:pPr>
          </w:p>
        </w:tc>
      </w:tr>
      <w:tr w:rsidR="00D96024"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D96024" w:rsidRPr="00D96024" w:rsidRDefault="00D96024" w:rsidP="00D96024">
            <w:pPr>
              <w:pStyle w:val="ad"/>
              <w:snapToGrid w:val="0"/>
              <w:spacing w:line="240" w:lineRule="auto"/>
              <w:jc w:val="both"/>
              <w:rPr>
                <w:rFonts w:ascii="Times New Roman" w:hAnsi="Times New Roman" w:cs="Times New Roman"/>
              </w:rPr>
            </w:pPr>
            <w:r w:rsidRPr="00D96024">
              <w:rPr>
                <w:rFonts w:ascii="Times New Roman" w:hAnsi="Times New Roman" w:cs="Times New Roman"/>
              </w:rPr>
              <w:lastRenderedPageBreak/>
              <w:t>выполнять элементарные гигиенические требования, правила приёма пищи.</w:t>
            </w:r>
          </w:p>
        </w:tc>
        <w:tc>
          <w:tcPr>
            <w:tcW w:w="945" w:type="dxa"/>
            <w:gridSpan w:val="2"/>
          </w:tcPr>
          <w:p w:rsidR="00D96024" w:rsidRPr="00080826" w:rsidRDefault="00D96024" w:rsidP="00D96024">
            <w:pPr>
              <w:spacing w:after="0" w:line="240" w:lineRule="auto"/>
              <w:jc w:val="both"/>
              <w:rPr>
                <w:rFonts w:ascii="Times New Roman" w:hAnsi="Times New Roman" w:cs="Times New Roman"/>
              </w:rPr>
            </w:pPr>
          </w:p>
        </w:tc>
        <w:tc>
          <w:tcPr>
            <w:tcW w:w="829" w:type="dxa"/>
          </w:tcPr>
          <w:p w:rsidR="00D96024" w:rsidRPr="00080826" w:rsidRDefault="00D96024" w:rsidP="00D96024">
            <w:pPr>
              <w:spacing w:after="0" w:line="240" w:lineRule="auto"/>
              <w:jc w:val="both"/>
              <w:rPr>
                <w:rFonts w:ascii="Times New Roman" w:hAnsi="Times New Roman" w:cs="Times New Roman"/>
              </w:rPr>
            </w:pPr>
          </w:p>
        </w:tc>
        <w:tc>
          <w:tcPr>
            <w:tcW w:w="4970" w:type="dxa"/>
          </w:tcPr>
          <w:p w:rsidR="00D96024" w:rsidRPr="00080826" w:rsidRDefault="00D96024" w:rsidP="00D96024">
            <w:pPr>
              <w:spacing w:after="0" w:line="240" w:lineRule="auto"/>
              <w:jc w:val="both"/>
              <w:rPr>
                <w:rFonts w:ascii="Times New Roman" w:hAnsi="Times New Roman" w:cs="Times New Roman"/>
              </w:rPr>
            </w:pPr>
          </w:p>
        </w:tc>
      </w:tr>
      <w:tr w:rsidR="00756AB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10343" w:type="dxa"/>
            <w:gridSpan w:val="5"/>
          </w:tcPr>
          <w:p w:rsidR="00756AB7" w:rsidRPr="00080826" w:rsidRDefault="00756AB7" w:rsidP="0047229B">
            <w:pPr>
              <w:spacing w:after="0" w:line="240" w:lineRule="auto"/>
              <w:jc w:val="center"/>
              <w:rPr>
                <w:rFonts w:ascii="Times New Roman" w:hAnsi="Times New Roman" w:cs="Times New Roman"/>
                <w:b/>
              </w:rPr>
            </w:pPr>
            <w:r w:rsidRPr="00080826">
              <w:rPr>
                <w:rFonts w:ascii="Times New Roman" w:hAnsi="Times New Roman" w:cs="Times New Roman"/>
                <w:b/>
              </w:rPr>
              <w:t>Русский язык</w:t>
            </w:r>
          </w:p>
        </w:tc>
      </w:tr>
      <w:tr w:rsidR="009D21A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9D21A7" w:rsidRPr="00080826" w:rsidRDefault="009D21A7" w:rsidP="0047229B">
            <w:pPr>
              <w:jc w:val="both"/>
              <w:rPr>
                <w:rFonts w:ascii="Times New Roman" w:hAnsi="Times New Roman" w:cs="Times New Roman"/>
              </w:rPr>
            </w:pPr>
            <w:r w:rsidRPr="00080826">
              <w:rPr>
                <w:rFonts w:ascii="Times New Roman" w:hAnsi="Times New Roman" w:cs="Times New Roman"/>
              </w:rPr>
              <w:t>иметь представления о значимости языка и речи в жизни людей;</w:t>
            </w:r>
          </w:p>
        </w:tc>
        <w:tc>
          <w:tcPr>
            <w:tcW w:w="945" w:type="dxa"/>
            <w:gridSpan w:val="2"/>
          </w:tcPr>
          <w:p w:rsidR="009D21A7" w:rsidRPr="00080826" w:rsidRDefault="009D21A7" w:rsidP="0047229B">
            <w:pPr>
              <w:spacing w:after="0" w:line="240" w:lineRule="auto"/>
              <w:jc w:val="both"/>
              <w:rPr>
                <w:rFonts w:ascii="Times New Roman" w:hAnsi="Times New Roman" w:cs="Times New Roman"/>
              </w:rPr>
            </w:pPr>
          </w:p>
        </w:tc>
        <w:tc>
          <w:tcPr>
            <w:tcW w:w="829" w:type="dxa"/>
          </w:tcPr>
          <w:p w:rsidR="009D21A7" w:rsidRPr="00080826" w:rsidRDefault="009D21A7" w:rsidP="0047229B">
            <w:pPr>
              <w:spacing w:after="0" w:line="240" w:lineRule="auto"/>
              <w:jc w:val="both"/>
              <w:rPr>
                <w:rFonts w:ascii="Times New Roman" w:hAnsi="Times New Roman" w:cs="Times New Roman"/>
              </w:rPr>
            </w:pPr>
          </w:p>
        </w:tc>
        <w:tc>
          <w:tcPr>
            <w:tcW w:w="4970" w:type="dxa"/>
          </w:tcPr>
          <w:p w:rsidR="009D21A7" w:rsidRPr="00080826" w:rsidRDefault="009D21A7" w:rsidP="0047229B">
            <w:pPr>
              <w:spacing w:after="0" w:line="240" w:lineRule="auto"/>
              <w:jc w:val="both"/>
              <w:rPr>
                <w:rFonts w:ascii="Times New Roman" w:hAnsi="Times New Roman" w:cs="Times New Roman"/>
              </w:rPr>
            </w:pPr>
          </w:p>
        </w:tc>
      </w:tr>
      <w:tr w:rsidR="009D21A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30"/>
        </w:trPr>
        <w:tc>
          <w:tcPr>
            <w:tcW w:w="3599" w:type="dxa"/>
          </w:tcPr>
          <w:p w:rsidR="009D21A7" w:rsidRPr="00080826" w:rsidRDefault="009D21A7" w:rsidP="0047229B">
            <w:pPr>
              <w:jc w:val="both"/>
              <w:rPr>
                <w:rFonts w:ascii="Times New Roman" w:hAnsi="Times New Roman" w:cs="Times New Roman"/>
              </w:rPr>
            </w:pPr>
            <w:r w:rsidRPr="00080826">
              <w:rPr>
                <w:rFonts w:ascii="Times New Roman" w:hAnsi="Times New Roman" w:cs="Times New Roman"/>
                <w:color w:val="000000"/>
              </w:rPr>
              <w:t>классифицировать и объединять заданные слова по значению, исключать лишний предмет</w:t>
            </w:r>
          </w:p>
        </w:tc>
        <w:tc>
          <w:tcPr>
            <w:tcW w:w="945" w:type="dxa"/>
            <w:gridSpan w:val="2"/>
          </w:tcPr>
          <w:p w:rsidR="009D21A7" w:rsidRPr="00080826" w:rsidRDefault="009D21A7" w:rsidP="0047229B">
            <w:pPr>
              <w:spacing w:after="0" w:line="240" w:lineRule="auto"/>
              <w:jc w:val="both"/>
              <w:rPr>
                <w:rFonts w:ascii="Times New Roman" w:hAnsi="Times New Roman" w:cs="Times New Roman"/>
              </w:rPr>
            </w:pPr>
          </w:p>
        </w:tc>
        <w:tc>
          <w:tcPr>
            <w:tcW w:w="829" w:type="dxa"/>
          </w:tcPr>
          <w:p w:rsidR="009D21A7" w:rsidRPr="00080826" w:rsidRDefault="009D21A7" w:rsidP="0047229B">
            <w:pPr>
              <w:spacing w:after="0" w:line="240" w:lineRule="auto"/>
              <w:jc w:val="both"/>
              <w:rPr>
                <w:rFonts w:ascii="Times New Roman" w:hAnsi="Times New Roman" w:cs="Times New Roman"/>
              </w:rPr>
            </w:pPr>
          </w:p>
        </w:tc>
        <w:tc>
          <w:tcPr>
            <w:tcW w:w="4970" w:type="dxa"/>
          </w:tcPr>
          <w:p w:rsidR="009D21A7" w:rsidRPr="00080826" w:rsidRDefault="009D21A7" w:rsidP="0047229B">
            <w:pPr>
              <w:spacing w:after="0" w:line="240" w:lineRule="auto"/>
              <w:jc w:val="both"/>
              <w:rPr>
                <w:rFonts w:ascii="Times New Roman" w:hAnsi="Times New Roman" w:cs="Times New Roman"/>
              </w:rPr>
            </w:pPr>
          </w:p>
        </w:tc>
      </w:tr>
      <w:tr w:rsidR="009D21A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9D21A7" w:rsidRPr="00080826" w:rsidRDefault="009D21A7" w:rsidP="0047229B">
            <w:pPr>
              <w:jc w:val="both"/>
              <w:rPr>
                <w:rFonts w:ascii="Times New Roman" w:hAnsi="Times New Roman" w:cs="Times New Roman"/>
              </w:rPr>
            </w:pPr>
            <w:r w:rsidRPr="00080826">
              <w:rPr>
                <w:rFonts w:ascii="Times New Roman" w:hAnsi="Times New Roman" w:cs="Times New Roman"/>
              </w:rPr>
              <w:t>различать и узнавать звуки окружающей действительности;</w:t>
            </w:r>
          </w:p>
        </w:tc>
        <w:tc>
          <w:tcPr>
            <w:tcW w:w="945" w:type="dxa"/>
            <w:gridSpan w:val="2"/>
          </w:tcPr>
          <w:p w:rsidR="009D21A7" w:rsidRPr="00080826" w:rsidRDefault="009D21A7" w:rsidP="0047229B">
            <w:pPr>
              <w:spacing w:after="0" w:line="240" w:lineRule="auto"/>
              <w:jc w:val="both"/>
              <w:rPr>
                <w:rFonts w:ascii="Times New Roman" w:hAnsi="Times New Roman" w:cs="Times New Roman"/>
              </w:rPr>
            </w:pPr>
          </w:p>
        </w:tc>
        <w:tc>
          <w:tcPr>
            <w:tcW w:w="829" w:type="dxa"/>
          </w:tcPr>
          <w:p w:rsidR="009D21A7" w:rsidRPr="00080826" w:rsidRDefault="009D21A7" w:rsidP="0047229B">
            <w:pPr>
              <w:spacing w:after="0" w:line="240" w:lineRule="auto"/>
              <w:jc w:val="both"/>
              <w:rPr>
                <w:rFonts w:ascii="Times New Roman" w:hAnsi="Times New Roman" w:cs="Times New Roman"/>
              </w:rPr>
            </w:pPr>
          </w:p>
        </w:tc>
        <w:tc>
          <w:tcPr>
            <w:tcW w:w="4970" w:type="dxa"/>
          </w:tcPr>
          <w:p w:rsidR="009D21A7" w:rsidRPr="00080826" w:rsidRDefault="009D21A7" w:rsidP="0047229B">
            <w:pPr>
              <w:spacing w:after="0" w:line="240" w:lineRule="auto"/>
              <w:jc w:val="both"/>
              <w:rPr>
                <w:rFonts w:ascii="Times New Roman" w:hAnsi="Times New Roman" w:cs="Times New Roman"/>
              </w:rPr>
            </w:pPr>
          </w:p>
        </w:tc>
      </w:tr>
      <w:tr w:rsidR="009D21A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2"/>
        </w:trPr>
        <w:tc>
          <w:tcPr>
            <w:tcW w:w="3599" w:type="dxa"/>
          </w:tcPr>
          <w:p w:rsidR="009D21A7" w:rsidRPr="00080826" w:rsidRDefault="009D21A7" w:rsidP="0047229B">
            <w:pPr>
              <w:jc w:val="both"/>
              <w:rPr>
                <w:rFonts w:ascii="Times New Roman" w:hAnsi="Times New Roman" w:cs="Times New Roman"/>
              </w:rPr>
            </w:pPr>
            <w:r w:rsidRPr="00080826">
              <w:rPr>
                <w:rFonts w:ascii="Times New Roman" w:hAnsi="Times New Roman" w:cs="Times New Roman"/>
                <w:color w:val="000000"/>
              </w:rPr>
              <w:t>иметь практические умения работать с языковыми единицами (буква, слово, предложение)</w:t>
            </w:r>
          </w:p>
        </w:tc>
        <w:tc>
          <w:tcPr>
            <w:tcW w:w="945" w:type="dxa"/>
            <w:gridSpan w:val="2"/>
          </w:tcPr>
          <w:p w:rsidR="009D21A7" w:rsidRPr="00080826" w:rsidRDefault="009D21A7" w:rsidP="0047229B">
            <w:pPr>
              <w:spacing w:after="0" w:line="240" w:lineRule="auto"/>
              <w:jc w:val="both"/>
              <w:rPr>
                <w:rFonts w:ascii="Times New Roman" w:hAnsi="Times New Roman" w:cs="Times New Roman"/>
              </w:rPr>
            </w:pPr>
          </w:p>
        </w:tc>
        <w:tc>
          <w:tcPr>
            <w:tcW w:w="829" w:type="dxa"/>
          </w:tcPr>
          <w:p w:rsidR="009D21A7" w:rsidRPr="00080826" w:rsidRDefault="009D21A7" w:rsidP="0047229B">
            <w:pPr>
              <w:spacing w:after="0" w:line="240" w:lineRule="auto"/>
              <w:jc w:val="both"/>
              <w:rPr>
                <w:rFonts w:ascii="Times New Roman" w:hAnsi="Times New Roman" w:cs="Times New Roman"/>
              </w:rPr>
            </w:pPr>
          </w:p>
        </w:tc>
        <w:tc>
          <w:tcPr>
            <w:tcW w:w="4970" w:type="dxa"/>
          </w:tcPr>
          <w:p w:rsidR="009D21A7" w:rsidRPr="00080826" w:rsidRDefault="009D21A7" w:rsidP="0047229B">
            <w:pPr>
              <w:spacing w:after="0" w:line="240" w:lineRule="auto"/>
              <w:jc w:val="both"/>
              <w:rPr>
                <w:rFonts w:ascii="Times New Roman" w:hAnsi="Times New Roman" w:cs="Times New Roman"/>
              </w:rPr>
            </w:pPr>
          </w:p>
        </w:tc>
      </w:tr>
      <w:tr w:rsidR="009D21A7"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3599" w:type="dxa"/>
          </w:tcPr>
          <w:p w:rsidR="009D21A7" w:rsidRPr="00080826" w:rsidRDefault="009D21A7" w:rsidP="0047229B">
            <w:pPr>
              <w:jc w:val="both"/>
              <w:rPr>
                <w:rFonts w:ascii="Times New Roman" w:hAnsi="Times New Roman" w:cs="Times New Roman"/>
              </w:rPr>
            </w:pPr>
            <w:r w:rsidRPr="00080826">
              <w:rPr>
                <w:rFonts w:ascii="Times New Roman" w:hAnsi="Times New Roman" w:cs="Times New Roman"/>
              </w:rPr>
              <w:t>дифференцировать неречевые и речевые звуки;</w:t>
            </w:r>
          </w:p>
        </w:tc>
        <w:tc>
          <w:tcPr>
            <w:tcW w:w="945" w:type="dxa"/>
            <w:gridSpan w:val="2"/>
          </w:tcPr>
          <w:p w:rsidR="009D21A7" w:rsidRPr="00080826" w:rsidRDefault="009D21A7" w:rsidP="0047229B">
            <w:pPr>
              <w:spacing w:after="0" w:line="240" w:lineRule="auto"/>
              <w:jc w:val="both"/>
              <w:rPr>
                <w:rFonts w:ascii="Times New Roman" w:hAnsi="Times New Roman" w:cs="Times New Roman"/>
              </w:rPr>
            </w:pPr>
          </w:p>
        </w:tc>
        <w:tc>
          <w:tcPr>
            <w:tcW w:w="829" w:type="dxa"/>
          </w:tcPr>
          <w:p w:rsidR="009D21A7" w:rsidRPr="00080826" w:rsidRDefault="009D21A7" w:rsidP="0047229B">
            <w:pPr>
              <w:spacing w:after="0" w:line="240" w:lineRule="auto"/>
              <w:jc w:val="both"/>
              <w:rPr>
                <w:rFonts w:ascii="Times New Roman" w:hAnsi="Times New Roman" w:cs="Times New Roman"/>
              </w:rPr>
            </w:pPr>
          </w:p>
        </w:tc>
        <w:tc>
          <w:tcPr>
            <w:tcW w:w="4970" w:type="dxa"/>
          </w:tcPr>
          <w:p w:rsidR="009D21A7" w:rsidRPr="00080826" w:rsidRDefault="009D21A7"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понимать и показывать пространственное расположение фигур;</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слушать вопрос, понимать его, отвечать на поставленный вопрос;</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1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пересказывать сюжет известной сказки по данному рисунку;</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понимать различие между звуками и буквами;</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1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устанавливать местоположение звука в слове (начало и конец слова);</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различать гласные и согласные звуки, правильно их произносить;</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различать слово и слог; определять количество слогов в слове, делить слова на слоги;</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различать слово и предложение, слово и слог;</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определять количество слов в предложении, вычленять слова из предложения;</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осознавать слово как единство звучания и значения;</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соблюдать в устной речи интонацию конца предложений;</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1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определять границы предложения, выбирать знак для конца предложения;</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 xml:space="preserve">соотносить схемы предложений и </w:t>
            </w:r>
            <w:r w:rsidRPr="00080826">
              <w:rPr>
                <w:rFonts w:ascii="Times New Roman" w:eastAsia="Calibri" w:hAnsi="Times New Roman" w:cs="Times New Roman"/>
              </w:rPr>
              <w:lastRenderedPageBreak/>
              <w:t>предложения, соответствующие этим схемам;</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составлять предложения из данных слов;</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составлять предложения по схеме;</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читать по слогам слова, предложения и короткие тексты;</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r w:rsidR="00B84A9A" w:rsidRPr="00080826" w:rsidTr="0047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B84A9A" w:rsidRPr="00080826" w:rsidRDefault="00B84A9A" w:rsidP="0047229B">
            <w:pPr>
              <w:widowControl w:val="0"/>
              <w:tabs>
                <w:tab w:val="left" w:pos="284"/>
              </w:tabs>
              <w:autoSpaceDE w:val="0"/>
              <w:autoSpaceDN w:val="0"/>
              <w:adjustRightInd w:val="0"/>
              <w:spacing w:after="0" w:line="240" w:lineRule="auto"/>
              <w:jc w:val="both"/>
              <w:rPr>
                <w:rFonts w:ascii="Times New Roman" w:eastAsia="Calibri" w:hAnsi="Times New Roman" w:cs="Times New Roman"/>
              </w:rPr>
            </w:pPr>
            <w:r w:rsidRPr="00080826">
              <w:rPr>
                <w:rFonts w:ascii="Times New Roman" w:eastAsia="Calibri" w:hAnsi="Times New Roman" w:cs="Times New Roman"/>
              </w:rPr>
              <w:t>ориентироваться на альбомном и тетрадном листе;</w:t>
            </w:r>
          </w:p>
        </w:tc>
        <w:tc>
          <w:tcPr>
            <w:tcW w:w="945" w:type="dxa"/>
            <w:gridSpan w:val="2"/>
          </w:tcPr>
          <w:p w:rsidR="00B84A9A" w:rsidRPr="00080826" w:rsidRDefault="00B84A9A" w:rsidP="0047229B">
            <w:pPr>
              <w:spacing w:after="0" w:line="240" w:lineRule="auto"/>
              <w:jc w:val="both"/>
              <w:rPr>
                <w:rFonts w:ascii="Times New Roman" w:hAnsi="Times New Roman" w:cs="Times New Roman"/>
              </w:rPr>
            </w:pPr>
          </w:p>
        </w:tc>
        <w:tc>
          <w:tcPr>
            <w:tcW w:w="829" w:type="dxa"/>
          </w:tcPr>
          <w:p w:rsidR="00B84A9A" w:rsidRPr="00080826" w:rsidRDefault="00B84A9A" w:rsidP="0047229B">
            <w:pPr>
              <w:spacing w:after="0" w:line="240" w:lineRule="auto"/>
              <w:jc w:val="both"/>
              <w:rPr>
                <w:rFonts w:ascii="Times New Roman" w:hAnsi="Times New Roman" w:cs="Times New Roman"/>
              </w:rPr>
            </w:pPr>
          </w:p>
        </w:tc>
        <w:tc>
          <w:tcPr>
            <w:tcW w:w="4970" w:type="dxa"/>
          </w:tcPr>
          <w:p w:rsidR="00B84A9A" w:rsidRPr="00080826" w:rsidRDefault="00B84A9A" w:rsidP="0047229B">
            <w:pPr>
              <w:spacing w:after="0" w:line="240" w:lineRule="auto"/>
              <w:jc w:val="both"/>
              <w:rPr>
                <w:rFonts w:ascii="Times New Roman" w:hAnsi="Times New Roman" w:cs="Times New Roman"/>
              </w:rPr>
            </w:pPr>
          </w:p>
        </w:tc>
      </w:tr>
    </w:tbl>
    <w:p w:rsidR="00254923" w:rsidRDefault="00254923"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8452B0" w:rsidRDefault="008452B0"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B84A9A" w:rsidRDefault="00B84A9A"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7C67C3" w:rsidRDefault="007C67C3" w:rsidP="00A64E86">
      <w:pPr>
        <w:spacing w:after="0" w:line="240" w:lineRule="auto"/>
        <w:jc w:val="both"/>
        <w:rPr>
          <w:rFonts w:ascii="Times New Roman" w:hAnsi="Times New Roman" w:cs="Times New Roman"/>
          <w:sz w:val="24"/>
          <w:szCs w:val="24"/>
        </w:rPr>
      </w:pPr>
    </w:p>
    <w:p w:rsidR="007C67C3" w:rsidRDefault="007C67C3" w:rsidP="00A64E86">
      <w:pPr>
        <w:spacing w:after="0" w:line="240" w:lineRule="auto"/>
        <w:jc w:val="both"/>
        <w:rPr>
          <w:rFonts w:ascii="Times New Roman" w:hAnsi="Times New Roman" w:cs="Times New Roman"/>
          <w:sz w:val="24"/>
          <w:szCs w:val="24"/>
        </w:rPr>
      </w:pPr>
    </w:p>
    <w:p w:rsidR="007C67C3" w:rsidRDefault="007C67C3" w:rsidP="00A64E86">
      <w:pPr>
        <w:spacing w:after="0" w:line="240" w:lineRule="auto"/>
        <w:jc w:val="both"/>
        <w:rPr>
          <w:rFonts w:ascii="Times New Roman" w:hAnsi="Times New Roman" w:cs="Times New Roman"/>
          <w:sz w:val="24"/>
          <w:szCs w:val="24"/>
        </w:rPr>
      </w:pPr>
    </w:p>
    <w:p w:rsidR="008511CB" w:rsidRDefault="008511CB" w:rsidP="00A64E86">
      <w:pPr>
        <w:spacing w:after="0" w:line="240" w:lineRule="auto"/>
        <w:jc w:val="both"/>
        <w:rPr>
          <w:rFonts w:ascii="Times New Roman" w:hAnsi="Times New Roman" w:cs="Times New Roman"/>
          <w:sz w:val="24"/>
          <w:szCs w:val="24"/>
        </w:rPr>
      </w:pPr>
    </w:p>
    <w:p w:rsidR="00BA031E" w:rsidRDefault="00BA031E" w:rsidP="00A64E86">
      <w:pPr>
        <w:spacing w:after="0" w:line="240" w:lineRule="auto"/>
        <w:jc w:val="both"/>
        <w:rPr>
          <w:rFonts w:ascii="Times New Roman" w:hAnsi="Times New Roman" w:cs="Times New Roman"/>
          <w:sz w:val="24"/>
          <w:szCs w:val="24"/>
        </w:rPr>
      </w:pPr>
    </w:p>
    <w:p w:rsidR="006900D8" w:rsidRDefault="000744BD" w:rsidP="000744BD">
      <w:pPr>
        <w:pStyle w:val="1"/>
      </w:pPr>
      <w:bookmarkStart w:id="13" w:name="_Toc159494707"/>
      <w:r>
        <w:lastRenderedPageBreak/>
        <w:t>2 класс</w:t>
      </w:r>
      <w:bookmarkEnd w:id="13"/>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B84A9A" w:rsidRPr="00AE62D4" w:rsidTr="00045DB7">
        <w:trPr>
          <w:trHeight w:val="402"/>
        </w:trPr>
        <w:tc>
          <w:tcPr>
            <w:tcW w:w="10343" w:type="dxa"/>
            <w:gridSpan w:val="5"/>
            <w:tcBorders>
              <w:top w:val="single" w:sz="4" w:space="0" w:color="000000"/>
              <w:left w:val="single" w:sz="4" w:space="0" w:color="000000"/>
              <w:right w:val="single" w:sz="4" w:space="0" w:color="000000"/>
            </w:tcBorders>
          </w:tcPr>
          <w:p w:rsidR="00B84A9A" w:rsidRPr="00AE62D4" w:rsidRDefault="00B84A9A" w:rsidP="00045DB7">
            <w:pPr>
              <w:spacing w:after="0" w:line="240" w:lineRule="auto"/>
              <w:jc w:val="center"/>
              <w:rPr>
                <w:rFonts w:ascii="Times New Roman" w:hAnsi="Times New Roman" w:cs="Times New Roman"/>
              </w:rPr>
            </w:pPr>
            <w:r w:rsidRPr="00AE62D4">
              <w:rPr>
                <w:rFonts w:ascii="Times New Roman" w:hAnsi="Times New Roman" w:cs="Times New Roman"/>
                <w:b/>
              </w:rPr>
              <w:t>Учебные</w:t>
            </w:r>
            <w:r w:rsidRPr="00AE62D4">
              <w:rPr>
                <w:rFonts w:ascii="Times New Roman" w:hAnsi="Times New Roman" w:cs="Times New Roman"/>
              </w:rPr>
              <w:t xml:space="preserve"> навыки</w:t>
            </w:r>
          </w:p>
        </w:tc>
      </w:tr>
      <w:tr w:rsidR="00F75585" w:rsidRPr="00AE62D4" w:rsidTr="00045DB7">
        <w:trPr>
          <w:trHeight w:val="698"/>
        </w:trPr>
        <w:tc>
          <w:tcPr>
            <w:tcW w:w="3599" w:type="dxa"/>
            <w:tcBorders>
              <w:top w:val="single" w:sz="4" w:space="0" w:color="000000"/>
              <w:left w:val="single" w:sz="4" w:space="0" w:color="000000"/>
              <w:bottom w:val="single" w:sz="4" w:space="0" w:color="000000"/>
              <w:right w:val="single" w:sz="4" w:space="0" w:color="000000"/>
            </w:tcBorders>
          </w:tcPr>
          <w:p w:rsidR="00B84A9A" w:rsidRPr="00AE62D4" w:rsidRDefault="00B84A9A"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p w:rsidR="00B84A9A" w:rsidRPr="00AE62D4" w:rsidRDefault="00B84A9A"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Освоение навыка </w:t>
            </w:r>
          </w:p>
        </w:tc>
        <w:tc>
          <w:tcPr>
            <w:tcW w:w="938" w:type="dxa"/>
            <w:tcBorders>
              <w:top w:val="single" w:sz="4" w:space="0" w:color="000000"/>
              <w:left w:val="single" w:sz="4" w:space="0" w:color="000000"/>
              <w:bottom w:val="single" w:sz="4" w:space="0" w:color="000000"/>
              <w:right w:val="single" w:sz="4" w:space="0" w:color="000000"/>
            </w:tcBorders>
          </w:tcPr>
          <w:p w:rsidR="00B84A9A" w:rsidRPr="00AE62D4" w:rsidRDefault="00B84A9A" w:rsidP="00045DB7">
            <w:pPr>
              <w:spacing w:after="0" w:line="240" w:lineRule="auto"/>
              <w:jc w:val="both"/>
              <w:rPr>
                <w:rFonts w:ascii="Times New Roman" w:hAnsi="Times New Roman" w:cs="Times New Roman"/>
              </w:rPr>
            </w:pPr>
            <w:r w:rsidRPr="00AE62D4">
              <w:rPr>
                <w:rFonts w:ascii="Times New Roman" w:hAnsi="Times New Roman" w:cs="Times New Roman"/>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B84A9A" w:rsidRPr="00AE62D4" w:rsidRDefault="00B84A9A" w:rsidP="00045DB7">
            <w:pPr>
              <w:spacing w:after="0" w:line="240" w:lineRule="auto"/>
              <w:jc w:val="both"/>
              <w:rPr>
                <w:rFonts w:ascii="Times New Roman" w:hAnsi="Times New Roman" w:cs="Times New Roman"/>
              </w:rPr>
            </w:pPr>
            <w:r w:rsidRPr="00AE62D4">
              <w:rPr>
                <w:rFonts w:ascii="Times New Roman" w:hAnsi="Times New Roman" w:cs="Times New Roman"/>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B84A9A" w:rsidRPr="00AE62D4" w:rsidRDefault="00B84A9A" w:rsidP="00045DB7">
            <w:pPr>
              <w:spacing w:after="0" w:line="240" w:lineRule="auto"/>
              <w:jc w:val="both"/>
              <w:rPr>
                <w:rFonts w:ascii="Times New Roman" w:hAnsi="Times New Roman" w:cs="Times New Roman"/>
              </w:rPr>
            </w:pPr>
            <w:r w:rsidRPr="00AE62D4">
              <w:rPr>
                <w:rFonts w:ascii="Times New Roman" w:hAnsi="Times New Roman" w:cs="Times New Roman"/>
              </w:rPr>
              <w:t>Примечания</w:t>
            </w:r>
          </w:p>
        </w:tc>
      </w:tr>
      <w:tr w:rsidR="00B84A9A" w:rsidRPr="00AE62D4" w:rsidTr="00045DB7">
        <w:trPr>
          <w:trHeight w:val="240"/>
        </w:trPr>
        <w:tc>
          <w:tcPr>
            <w:tcW w:w="10343" w:type="dxa"/>
            <w:gridSpan w:val="5"/>
            <w:tcBorders>
              <w:top w:val="single" w:sz="4" w:space="0" w:color="000000"/>
              <w:left w:val="single" w:sz="4" w:space="0" w:color="000000"/>
              <w:bottom w:val="single" w:sz="4" w:space="0" w:color="000000"/>
              <w:right w:val="single" w:sz="4" w:space="0" w:color="000000"/>
            </w:tcBorders>
          </w:tcPr>
          <w:p w:rsidR="00B84A9A" w:rsidRPr="00AE62D4" w:rsidRDefault="00B84A9A" w:rsidP="00045DB7">
            <w:pPr>
              <w:tabs>
                <w:tab w:val="left" w:pos="4590"/>
              </w:tabs>
              <w:spacing w:after="0" w:line="240" w:lineRule="auto"/>
              <w:jc w:val="center"/>
              <w:rPr>
                <w:rFonts w:ascii="Times New Roman" w:hAnsi="Times New Roman" w:cs="Times New Roman"/>
              </w:rPr>
            </w:pPr>
            <w:r w:rsidRPr="00AE62D4">
              <w:rPr>
                <w:rFonts w:ascii="Times New Roman" w:hAnsi="Times New Roman" w:cs="Times New Roman"/>
                <w:b/>
              </w:rPr>
              <w:t>Математика</w:t>
            </w:r>
          </w:p>
        </w:tc>
      </w:tr>
      <w:tr w:rsidR="00F75585" w:rsidRPr="00AE62D4" w:rsidTr="00045DB7">
        <w:trPr>
          <w:trHeight w:val="19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состава чисел 2-10 из двух частей (чисел);</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270"/>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количественных числительных в пределах 20; умение записать числа 11-20 с помощью цифр;</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28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десятичного состава чисел 11-20; откладывание (моделирование) чисел второго десятка с использованием счетного материала на основе знания их десятичного состава;</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180"/>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числового ряда в пределах 20 в прямом порядке; месте каждого числа в числовом ряду в пределах 20;</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34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 xml:space="preserve">осуществление счета предметов в пределах 20, присчитывая по 1; </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135"/>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 xml:space="preserve">выполнение сравнения чисел в пределах 10 и 20 с использованием знаков равенства (=) и сравнения (&gt;, &lt;); сравнение чисел в пределах 20 с опорой на установление взаимно однозначного соответствия предметных совокупностей или их частей; </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22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 xml:space="preserve">знание единицы измерения (меры) длины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соотношения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 10 см; умение соотносить с помощью учителя длину предметов с моделью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больше (длиннее), чем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меньше (короче), чем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равно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(такой же длины);</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330"/>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 xml:space="preserve">умение прочитать и записать число, полученное при измерении длины двумя мерами (1 </w:t>
            </w:r>
            <w:proofErr w:type="spellStart"/>
            <w:r w:rsidRPr="00AE62D4">
              <w:rPr>
                <w:rFonts w:ascii="Times New Roman" w:hAnsi="Times New Roman" w:cs="Times New Roman"/>
              </w:rPr>
              <w:t>дм</w:t>
            </w:r>
            <w:proofErr w:type="spellEnd"/>
            <w:r w:rsidRPr="00AE62D4">
              <w:rPr>
                <w:rFonts w:ascii="Times New Roman" w:hAnsi="Times New Roman" w:cs="Times New Roman"/>
              </w:rPr>
              <w:t xml:space="preserve"> 2 см) (с помощью учителя); </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34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единицы измерения (меры) времени 1 ч; умение определять время по часам с точностью до 1 ч;</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120"/>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выполнение сравнения чисел, полученных при измерении величин одной мерой стоимости, длины, массы, ёмкости, времени (в пределах 20,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165"/>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названий компонентов и результатов сложения и вычитания (с помощью учителя);</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315"/>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lastRenderedPageBreak/>
              <w:t>умение выполнить в практическом плане на основе действий с предметными совокупностями увеличение и уменьшение на несколько единиц (с отношением «больше на …», «меньше на …»); выполнение увеличения и уменьшения числа на несколько единиц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270"/>
        </w:trPr>
        <w:tc>
          <w:tcPr>
            <w:tcW w:w="3599"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выполнение сложения и вычитания чисел в пределах 20 без перехода через десяток; с переходом через десяток (с подробной записью решения);</w:t>
            </w:r>
          </w:p>
        </w:tc>
        <w:tc>
          <w:tcPr>
            <w:tcW w:w="938"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AE62D4" w:rsidRPr="00AE62D4" w:rsidTr="00045DB7">
        <w:trPr>
          <w:trHeight w:val="195"/>
        </w:trPr>
        <w:tc>
          <w:tcPr>
            <w:tcW w:w="3599"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таблицы сложения на основе состава двузначных чисел (11-18) из двух однозначных чисел с переходом через десяток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836" w:type="dxa"/>
            <w:gridSpan w:val="2"/>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c>
          <w:tcPr>
            <w:tcW w:w="4970" w:type="dxa"/>
            <w:tcBorders>
              <w:top w:val="single" w:sz="4" w:space="0" w:color="auto"/>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b/>
              </w:rPr>
            </w:pPr>
          </w:p>
        </w:tc>
      </w:tr>
      <w:tr w:rsidR="00F75585" w:rsidRPr="00AE62D4" w:rsidTr="00045DB7">
        <w:trPr>
          <w:trHeight w:val="288"/>
        </w:trPr>
        <w:tc>
          <w:tcPr>
            <w:tcW w:w="3599" w:type="dxa"/>
            <w:tcBorders>
              <w:top w:val="single" w:sz="4" w:space="0" w:color="000000"/>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знание переместительного свойства сложения, умение использовать его при выполнении вычислений (с помощью учителя);</w:t>
            </w:r>
          </w:p>
        </w:tc>
        <w:tc>
          <w:tcPr>
            <w:tcW w:w="938" w:type="dxa"/>
            <w:tcBorders>
              <w:top w:val="single" w:sz="4" w:space="0" w:color="000000"/>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AE62D4" w:rsidRP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b/>
              </w:rPr>
              <w:t xml:space="preserve"> </w:t>
            </w: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140"/>
        </w:trPr>
        <w:tc>
          <w:tcPr>
            <w:tcW w:w="3599" w:type="dxa"/>
          </w:tcPr>
          <w:p w:rsidR="00AE62D4" w:rsidRDefault="00AE62D4" w:rsidP="00045DB7">
            <w:pPr>
              <w:spacing w:after="0" w:line="240" w:lineRule="auto"/>
              <w:jc w:val="both"/>
              <w:rPr>
                <w:rFonts w:ascii="Times New Roman" w:hAnsi="Times New Roman" w:cs="Times New Roman"/>
              </w:rPr>
            </w:pPr>
            <w:r w:rsidRPr="00AE62D4">
              <w:rPr>
                <w:rFonts w:ascii="Times New Roman" w:hAnsi="Times New Roman" w:cs="Times New Roman"/>
              </w:rPr>
              <w:t>выполнение сложения и вычитания чисел, полученных при измерении величин одной мерой стоимости, длины;</w:t>
            </w:r>
          </w:p>
          <w:p w:rsidR="00AE62D4" w:rsidRPr="00AE62D4" w:rsidRDefault="00AE62D4" w:rsidP="00045DB7">
            <w:pPr>
              <w:spacing w:after="0" w:line="240" w:lineRule="auto"/>
              <w:jc w:val="both"/>
              <w:rPr>
                <w:rFonts w:ascii="Times New Roman" w:hAnsi="Times New Roman" w:cs="Times New Roman"/>
              </w:rPr>
            </w:pPr>
          </w:p>
        </w:tc>
        <w:tc>
          <w:tcPr>
            <w:tcW w:w="945" w:type="dxa"/>
            <w:gridSpan w:val="2"/>
          </w:tcPr>
          <w:p w:rsidR="00AE62D4" w:rsidRPr="00AE62D4" w:rsidRDefault="00AE62D4" w:rsidP="00045DB7">
            <w:pPr>
              <w:spacing w:after="0" w:line="240" w:lineRule="auto"/>
              <w:jc w:val="both"/>
              <w:rPr>
                <w:rFonts w:ascii="Times New Roman" w:hAnsi="Times New Roman" w:cs="Times New Roman"/>
              </w:rPr>
            </w:pPr>
          </w:p>
        </w:tc>
        <w:tc>
          <w:tcPr>
            <w:tcW w:w="829" w:type="dxa"/>
          </w:tcPr>
          <w:p w:rsidR="00AE62D4" w:rsidRPr="00AE62D4" w:rsidRDefault="00AE62D4" w:rsidP="00045DB7">
            <w:pPr>
              <w:spacing w:after="0" w:line="240" w:lineRule="auto"/>
              <w:jc w:val="both"/>
              <w:rPr>
                <w:rFonts w:ascii="Times New Roman" w:hAnsi="Times New Roman" w:cs="Times New Roman"/>
              </w:rPr>
            </w:pPr>
          </w:p>
        </w:tc>
        <w:tc>
          <w:tcPr>
            <w:tcW w:w="4970" w:type="dxa"/>
          </w:tcPr>
          <w:p w:rsidR="00AE62D4" w:rsidRPr="00AE62D4" w:rsidRDefault="00AE62D4"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10"/>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составление арифметических задач по предложенному сюжету, краткой записи (с помощью учителя);</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50"/>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умение выполнить измерение длины отрезка в сантиметрах, с записью числа, полученного при измерении одной мерой; умение построить отрезок заданной длины, выраженной в сантиметрах;</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умение сравнивать отрезки по длине; построение с помощью учителя отрезка, равного по длине данному отрезку (такой же длины);</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18"/>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умение различать линии: прямую, отрезок, луч; построение луча с помощью линейки;</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40"/>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знание элементов угла; различение углов по виду (прямой, тупой, острый); умение построить прямой угол с помощью чертежного угольника на нелинованной бумаге (с помощью учителя</w:t>
            </w:r>
            <w:proofErr w:type="gramStart"/>
            <w:r w:rsidRPr="00F75585">
              <w:rPr>
                <w:rFonts w:ascii="Times New Roman" w:hAnsi="Times New Roman" w:cs="Times New Roman"/>
              </w:rPr>
              <w:t xml:space="preserve">);  </w:t>
            </w:r>
            <w:proofErr w:type="gramEnd"/>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35"/>
        </w:trPr>
        <w:tc>
          <w:tcPr>
            <w:tcW w:w="3599" w:type="dxa"/>
          </w:tcPr>
          <w:p w:rsidR="00F75585" w:rsidRPr="00F75585" w:rsidRDefault="00F75585" w:rsidP="00045DB7">
            <w:pPr>
              <w:spacing w:after="0" w:line="240" w:lineRule="auto"/>
              <w:jc w:val="both"/>
              <w:rPr>
                <w:rFonts w:ascii="Times New Roman" w:hAnsi="Times New Roman" w:cs="Times New Roman"/>
              </w:rPr>
            </w:pPr>
            <w:r w:rsidRPr="00F75585">
              <w:rPr>
                <w:rFonts w:ascii="Times New Roman" w:hAnsi="Times New Roman" w:cs="Times New Roman"/>
              </w:rPr>
              <w:t>знание элементов четырехугольников (прямоугольника, квадрата), треугольника;</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03"/>
        </w:trPr>
        <w:tc>
          <w:tcPr>
            <w:tcW w:w="3599" w:type="dxa"/>
          </w:tcPr>
          <w:p w:rsidR="00F75585" w:rsidRPr="00F75585" w:rsidRDefault="00F75585" w:rsidP="00045DB7">
            <w:pPr>
              <w:spacing w:after="0" w:line="240" w:lineRule="auto"/>
              <w:jc w:val="both"/>
              <w:rPr>
                <w:rFonts w:cs="Times New Roman"/>
              </w:rPr>
            </w:pPr>
            <w:r w:rsidRPr="00F75585">
              <w:rPr>
                <w:rFonts w:ascii="Times New Roman" w:hAnsi="Times New Roman" w:cs="Times New Roman"/>
              </w:rPr>
              <w:t xml:space="preserve">умение построить треугольник, квадрат, прямоугольник по точкам </w:t>
            </w:r>
            <w:r w:rsidRPr="00F75585">
              <w:rPr>
                <w:rFonts w:ascii="Times New Roman" w:hAnsi="Times New Roman" w:cs="Times New Roman"/>
              </w:rPr>
              <w:lastRenderedPageBreak/>
              <w:t>(вершинам) на бумаге в клетку (с помощью учителя).</w:t>
            </w:r>
          </w:p>
        </w:tc>
        <w:tc>
          <w:tcPr>
            <w:tcW w:w="945" w:type="dxa"/>
            <w:gridSpan w:val="2"/>
          </w:tcPr>
          <w:p w:rsidR="00F75585" w:rsidRPr="00AE62D4" w:rsidRDefault="00F75585" w:rsidP="00045DB7">
            <w:pPr>
              <w:spacing w:after="0" w:line="240" w:lineRule="auto"/>
              <w:jc w:val="both"/>
              <w:rPr>
                <w:rFonts w:ascii="Times New Roman" w:hAnsi="Times New Roman" w:cs="Times New Roman"/>
              </w:rPr>
            </w:pPr>
          </w:p>
        </w:tc>
        <w:tc>
          <w:tcPr>
            <w:tcW w:w="829" w:type="dxa"/>
          </w:tcPr>
          <w:p w:rsidR="00F75585" w:rsidRPr="00AE62D4" w:rsidRDefault="00F75585" w:rsidP="00045DB7">
            <w:pPr>
              <w:spacing w:after="0" w:line="240" w:lineRule="auto"/>
              <w:jc w:val="both"/>
              <w:rPr>
                <w:rFonts w:ascii="Times New Roman" w:hAnsi="Times New Roman" w:cs="Times New Roman"/>
              </w:rPr>
            </w:pPr>
          </w:p>
        </w:tc>
        <w:tc>
          <w:tcPr>
            <w:tcW w:w="4970" w:type="dxa"/>
          </w:tcPr>
          <w:p w:rsidR="00F75585" w:rsidRPr="00AE62D4" w:rsidRDefault="00F75585" w:rsidP="00045DB7">
            <w:pPr>
              <w:spacing w:after="0" w:line="240" w:lineRule="auto"/>
              <w:jc w:val="both"/>
              <w:rPr>
                <w:rFonts w:ascii="Times New Roman" w:hAnsi="Times New Roman" w:cs="Times New Roman"/>
              </w:rPr>
            </w:pPr>
          </w:p>
        </w:tc>
      </w:tr>
      <w:tr w:rsidR="00B84A9A"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10343" w:type="dxa"/>
            <w:gridSpan w:val="5"/>
            <w:vAlign w:val="center"/>
          </w:tcPr>
          <w:p w:rsidR="00B84A9A" w:rsidRPr="00AE62D4" w:rsidRDefault="00B84A9A" w:rsidP="00045DB7">
            <w:pPr>
              <w:spacing w:after="0" w:line="240" w:lineRule="auto"/>
              <w:jc w:val="center"/>
              <w:rPr>
                <w:rFonts w:ascii="Times New Roman" w:hAnsi="Times New Roman" w:cs="Times New Roman"/>
                <w:b/>
              </w:rPr>
            </w:pPr>
            <w:r w:rsidRPr="00AE62D4">
              <w:rPr>
                <w:rFonts w:ascii="Times New Roman" w:hAnsi="Times New Roman" w:cs="Times New Roman"/>
                <w:b/>
              </w:rPr>
              <w:t>Мир природы и человека</w:t>
            </w: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правильно называть изученные объекты и явления;</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045DB7" w:rsidRPr="00045DB7" w:rsidRDefault="00045DB7" w:rsidP="00045DB7">
            <w:pPr>
              <w:snapToGrid w:val="0"/>
              <w:spacing w:after="0" w:line="240" w:lineRule="auto"/>
              <w:jc w:val="both"/>
              <w:rPr>
                <w:rFonts w:ascii="Times New Roman" w:hAnsi="Times New Roman" w:cs="Times New Roman"/>
                <w:b/>
              </w:rPr>
            </w:pPr>
            <w:r w:rsidRPr="00045DB7">
              <w:rPr>
                <w:rFonts w:ascii="Times New Roman" w:hAnsi="Times New Roman" w:cs="Times New Roman"/>
              </w:rPr>
              <w:t>различать времена года</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различать 2-3 комнатных растения, осуществлять уход;</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называть части растений;</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называть условия жизни растений;</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510"/>
        </w:trPr>
        <w:tc>
          <w:tcPr>
            <w:tcW w:w="3599" w:type="dxa"/>
          </w:tcPr>
          <w:p w:rsid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различать овощи и фрукты, объяснять, где растут;</w:t>
            </w:r>
          </w:p>
          <w:p w:rsidR="00045DB7" w:rsidRPr="00045DB7" w:rsidRDefault="00045DB7" w:rsidP="00045DB7">
            <w:pPr>
              <w:snapToGrid w:val="0"/>
              <w:spacing w:after="0" w:line="240" w:lineRule="auto"/>
              <w:jc w:val="both"/>
              <w:rPr>
                <w:rFonts w:ascii="Times New Roman" w:hAnsi="Times New Roman" w:cs="Times New Roman"/>
              </w:rPr>
            </w:pP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05"/>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выполнять элементарные гигиенические правила;</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35"/>
        </w:trPr>
        <w:tc>
          <w:tcPr>
            <w:tcW w:w="3599" w:type="dxa"/>
          </w:tcPr>
          <w:p w:rsidR="00045DB7" w:rsidRPr="00045DB7" w:rsidRDefault="00045DB7" w:rsidP="00045DB7">
            <w:pPr>
              <w:snapToGrid w:val="0"/>
              <w:spacing w:after="0" w:line="240" w:lineRule="auto"/>
              <w:jc w:val="both"/>
              <w:rPr>
                <w:rFonts w:ascii="Times New Roman" w:hAnsi="Times New Roman" w:cs="Times New Roman"/>
              </w:rPr>
            </w:pPr>
            <w:r w:rsidRPr="00045DB7">
              <w:rPr>
                <w:rFonts w:ascii="Times New Roman" w:hAnsi="Times New Roman" w:cs="Times New Roman"/>
              </w:rPr>
              <w:t>понимать сущность понятия «здоровый образ жизни»;</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045DB7" w:rsidRPr="00AE62D4" w:rsidTr="00E97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599"/>
        </w:trPr>
        <w:tc>
          <w:tcPr>
            <w:tcW w:w="3599" w:type="dxa"/>
          </w:tcPr>
          <w:p w:rsidR="00045DB7" w:rsidRPr="00045DB7" w:rsidRDefault="00045DB7" w:rsidP="00045DB7">
            <w:r w:rsidRPr="00045DB7">
              <w:rPr>
                <w:rFonts w:ascii="Times New Roman" w:hAnsi="Times New Roman" w:cs="Times New Roman"/>
              </w:rPr>
              <w:t>называть правила приготовления пищи</w:t>
            </w:r>
          </w:p>
        </w:tc>
        <w:tc>
          <w:tcPr>
            <w:tcW w:w="945" w:type="dxa"/>
            <w:gridSpan w:val="2"/>
          </w:tcPr>
          <w:p w:rsidR="00045DB7" w:rsidRPr="00AE62D4" w:rsidRDefault="00045DB7" w:rsidP="00045DB7">
            <w:pPr>
              <w:spacing w:after="0" w:line="240" w:lineRule="auto"/>
              <w:jc w:val="both"/>
              <w:rPr>
                <w:rFonts w:ascii="Times New Roman" w:hAnsi="Times New Roman" w:cs="Times New Roman"/>
              </w:rPr>
            </w:pPr>
          </w:p>
        </w:tc>
        <w:tc>
          <w:tcPr>
            <w:tcW w:w="829" w:type="dxa"/>
          </w:tcPr>
          <w:p w:rsidR="00045DB7" w:rsidRPr="00AE62D4" w:rsidRDefault="00045DB7" w:rsidP="00045DB7">
            <w:pPr>
              <w:spacing w:after="0" w:line="240" w:lineRule="auto"/>
              <w:jc w:val="both"/>
              <w:rPr>
                <w:rFonts w:ascii="Times New Roman" w:hAnsi="Times New Roman" w:cs="Times New Roman"/>
              </w:rPr>
            </w:pPr>
          </w:p>
        </w:tc>
        <w:tc>
          <w:tcPr>
            <w:tcW w:w="4970" w:type="dxa"/>
          </w:tcPr>
          <w:p w:rsidR="00045DB7" w:rsidRPr="00AE62D4" w:rsidRDefault="00045DB7" w:rsidP="00045DB7">
            <w:pPr>
              <w:spacing w:after="0" w:line="240" w:lineRule="auto"/>
              <w:jc w:val="both"/>
              <w:rPr>
                <w:rFonts w:ascii="Times New Roman" w:hAnsi="Times New Roman" w:cs="Times New Roman"/>
              </w:rPr>
            </w:pPr>
          </w:p>
        </w:tc>
      </w:tr>
      <w:tr w:rsidR="00B84A9A"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10343" w:type="dxa"/>
            <w:gridSpan w:val="5"/>
          </w:tcPr>
          <w:p w:rsidR="00B84A9A" w:rsidRPr="00AE62D4" w:rsidRDefault="00B84A9A" w:rsidP="00045DB7">
            <w:pPr>
              <w:spacing w:after="0" w:line="240" w:lineRule="auto"/>
              <w:jc w:val="center"/>
              <w:rPr>
                <w:rFonts w:ascii="Times New Roman" w:hAnsi="Times New Roman" w:cs="Times New Roman"/>
                <w:b/>
              </w:rPr>
            </w:pPr>
            <w:r w:rsidRPr="00AE62D4">
              <w:rPr>
                <w:rFonts w:ascii="Times New Roman" w:hAnsi="Times New Roman" w:cs="Times New Roman"/>
                <w:b/>
              </w:rPr>
              <w:t>Русский язык</w:t>
            </w: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бережно относиться к учебным принадлежностям, раздаточному материалу;</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3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уметь правильно располагать на парте учебные принадлежности;</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проявлять внимание к слову, желание придумывать интересные предложения с данным словом </w:t>
            </w:r>
            <w:r w:rsidRPr="00AE62D4">
              <w:rPr>
                <w:rFonts w:ascii="Times New Roman" w:hAnsi="Times New Roman" w:cs="Times New Roman"/>
              </w:rPr>
              <w:t>на тему,</w:t>
            </w:r>
            <w:r w:rsidRPr="00AE62D4">
              <w:rPr>
                <w:rFonts w:ascii="Times New Roman" w:hAnsi="Times New Roman" w:cs="Times New Roman"/>
              </w:rPr>
              <w:t xml:space="preserve"> предложенную учителем (о дружбе, о школе, о семье, о конкретных хорошо знакомых животных);</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2"/>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уметь работать в паре с другим учеником или с группой учеников в ходе дидактических игр, адекватно реагировать на проигрыш и выигрыш в игре;</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проявлять готовность делать записи на доске аккуратно и старательно, понимая важность этого процесса для остальных ребят, списывающих с доски;</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умело использовать подсказки, предложенные учителем в работе «Письмо по памяти»;</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стремиться </w:t>
            </w:r>
            <w:r w:rsidRPr="00AE62D4">
              <w:rPr>
                <w:rFonts w:ascii="Times New Roman" w:hAnsi="Times New Roman" w:cs="Times New Roman"/>
              </w:rPr>
              <w:t>запомнить,</w:t>
            </w:r>
            <w:r w:rsidRPr="00AE62D4">
              <w:rPr>
                <w:rFonts w:ascii="Times New Roman" w:hAnsi="Times New Roman" w:cs="Times New Roman"/>
              </w:rPr>
              <w:t xml:space="preserve"> как можно больше слов из словаря;</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уметь ориентироваться в выборе игровых упражнений, данных в «Рабочих тетрадях»;</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1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проявлять интерес к простейшим словарным головоломкам;</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проявлять интерес к простейшей форме диалогической письменной речи (вопрос–ответ);</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1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lastRenderedPageBreak/>
              <w:t>проявлять активные попытки правильного интонирования предложения-вопроса и предложения-ответа (подражание учителю);</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уметь элементарно оценить проделанную на уроке работу (Какое задание понравилось больше всех остальных? Почему понравилось?).</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списывать с печатного и рукописного текстов (контрольное списывание); </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писать </w:t>
            </w:r>
            <w:r w:rsidRPr="00AE62D4">
              <w:rPr>
                <w:rFonts w:ascii="Times New Roman" w:hAnsi="Times New Roman" w:cs="Times New Roman"/>
              </w:rPr>
              <w:t>по памяти,</w:t>
            </w:r>
            <w:r w:rsidRPr="00AE62D4">
              <w:rPr>
                <w:rFonts w:ascii="Times New Roman" w:hAnsi="Times New Roman" w:cs="Times New Roman"/>
              </w:rPr>
              <w:t xml:space="preserve"> выученные двустишья; </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записывать слова из словаря, опираясь на предметные картинки; </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правильно располагать на парте раздаточный дидактический материал; </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r w:rsidR="00F75585" w:rsidRPr="00AE62D4" w:rsidTr="0004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15"/>
        </w:trPr>
        <w:tc>
          <w:tcPr>
            <w:tcW w:w="3599" w:type="dxa"/>
          </w:tcPr>
          <w:p w:rsidR="002659B8" w:rsidRPr="00AE62D4" w:rsidRDefault="002659B8" w:rsidP="00045DB7">
            <w:pPr>
              <w:widowControl w:val="0"/>
              <w:tabs>
                <w:tab w:val="left" w:pos="284"/>
              </w:tabs>
              <w:autoSpaceDE w:val="0"/>
              <w:autoSpaceDN w:val="0"/>
              <w:adjustRightInd w:val="0"/>
              <w:spacing w:after="0" w:line="240" w:lineRule="auto"/>
              <w:jc w:val="both"/>
              <w:rPr>
                <w:rFonts w:ascii="Times New Roman" w:hAnsi="Times New Roman" w:cs="Times New Roman"/>
              </w:rPr>
            </w:pPr>
            <w:r w:rsidRPr="00AE62D4">
              <w:rPr>
                <w:rFonts w:ascii="Times New Roman" w:hAnsi="Times New Roman" w:cs="Times New Roman"/>
              </w:rPr>
              <w:t xml:space="preserve">активно участвовать в дидактических играх, соблюдая простейшие дидактические и игровые правила. </w:t>
            </w:r>
          </w:p>
        </w:tc>
        <w:tc>
          <w:tcPr>
            <w:tcW w:w="945" w:type="dxa"/>
            <w:gridSpan w:val="2"/>
          </w:tcPr>
          <w:p w:rsidR="002659B8" w:rsidRPr="00AE62D4" w:rsidRDefault="002659B8" w:rsidP="00045DB7">
            <w:pPr>
              <w:spacing w:after="0" w:line="240" w:lineRule="auto"/>
              <w:jc w:val="both"/>
              <w:rPr>
                <w:rFonts w:ascii="Times New Roman" w:hAnsi="Times New Roman" w:cs="Times New Roman"/>
              </w:rPr>
            </w:pPr>
          </w:p>
        </w:tc>
        <w:tc>
          <w:tcPr>
            <w:tcW w:w="829" w:type="dxa"/>
          </w:tcPr>
          <w:p w:rsidR="002659B8" w:rsidRPr="00AE62D4" w:rsidRDefault="002659B8" w:rsidP="00045DB7">
            <w:pPr>
              <w:spacing w:after="0" w:line="240" w:lineRule="auto"/>
              <w:jc w:val="both"/>
              <w:rPr>
                <w:rFonts w:ascii="Times New Roman" w:hAnsi="Times New Roman" w:cs="Times New Roman"/>
              </w:rPr>
            </w:pPr>
          </w:p>
        </w:tc>
        <w:tc>
          <w:tcPr>
            <w:tcW w:w="4970" w:type="dxa"/>
          </w:tcPr>
          <w:p w:rsidR="002659B8" w:rsidRPr="00AE62D4" w:rsidRDefault="002659B8" w:rsidP="00045DB7">
            <w:pPr>
              <w:spacing w:after="0" w:line="240" w:lineRule="auto"/>
              <w:jc w:val="both"/>
              <w:rPr>
                <w:rFonts w:ascii="Times New Roman" w:hAnsi="Times New Roman" w:cs="Times New Roman"/>
              </w:rPr>
            </w:pPr>
          </w:p>
        </w:tc>
      </w:tr>
    </w:tbl>
    <w:p w:rsidR="00B84A9A" w:rsidRDefault="00B84A9A"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0E30E7" w:rsidRDefault="000E30E7"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0744BD" w:rsidP="000744BD">
      <w:pPr>
        <w:pStyle w:val="1"/>
      </w:pPr>
      <w:r>
        <w:lastRenderedPageBreak/>
        <w:t xml:space="preserve"> </w:t>
      </w:r>
      <w:bookmarkStart w:id="14" w:name="_Toc159494708"/>
      <w:r>
        <w:t>3 класс</w:t>
      </w:r>
      <w:bookmarkEnd w:id="14"/>
    </w:p>
    <w:p w:rsidR="000E30E7" w:rsidRDefault="000E30E7" w:rsidP="00A64E86">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599"/>
        <w:gridCol w:w="938"/>
        <w:gridCol w:w="7"/>
        <w:gridCol w:w="829"/>
        <w:gridCol w:w="4970"/>
      </w:tblGrid>
      <w:tr w:rsidR="002659B8" w:rsidRPr="008304E7" w:rsidTr="00421727">
        <w:trPr>
          <w:trHeight w:val="402"/>
        </w:trPr>
        <w:tc>
          <w:tcPr>
            <w:tcW w:w="10343" w:type="dxa"/>
            <w:gridSpan w:val="5"/>
            <w:tcBorders>
              <w:top w:val="single" w:sz="4" w:space="0" w:color="000000"/>
              <w:left w:val="single" w:sz="4" w:space="0" w:color="000000"/>
              <w:right w:val="single" w:sz="4" w:space="0" w:color="000000"/>
            </w:tcBorders>
          </w:tcPr>
          <w:p w:rsidR="002659B8" w:rsidRPr="008304E7" w:rsidRDefault="002659B8" w:rsidP="0042172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Учебные</w:t>
            </w:r>
            <w:r w:rsidRPr="008304E7">
              <w:rPr>
                <w:rFonts w:ascii="Times New Roman" w:hAnsi="Times New Roman" w:cs="Times New Roman"/>
                <w:sz w:val="24"/>
                <w:szCs w:val="24"/>
              </w:rPr>
              <w:t xml:space="preserve"> навыки</w:t>
            </w:r>
          </w:p>
        </w:tc>
      </w:tr>
      <w:tr w:rsidR="00175136" w:rsidRPr="008304E7" w:rsidTr="00421727">
        <w:trPr>
          <w:trHeight w:val="698"/>
        </w:trPr>
        <w:tc>
          <w:tcPr>
            <w:tcW w:w="3599" w:type="dxa"/>
            <w:tcBorders>
              <w:top w:val="single" w:sz="4" w:space="0" w:color="000000"/>
              <w:left w:val="single" w:sz="4" w:space="0" w:color="000000"/>
              <w:bottom w:val="single" w:sz="4" w:space="0" w:color="000000"/>
              <w:right w:val="single" w:sz="4" w:space="0" w:color="000000"/>
            </w:tcBorders>
          </w:tcPr>
          <w:p w:rsidR="002659B8" w:rsidRPr="008304E7" w:rsidRDefault="002659B8"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p w:rsidR="002659B8" w:rsidRPr="008304E7" w:rsidRDefault="002659B8" w:rsidP="004217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Освоение навыка</w:t>
            </w:r>
            <w:r w:rsidRPr="008304E7">
              <w:rPr>
                <w:rFonts w:ascii="Times New Roman" w:hAnsi="Times New Roman" w:cs="Times New Roman"/>
                <w:b/>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2659B8" w:rsidRPr="008304E7" w:rsidRDefault="002659B8"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sz w:val="24"/>
                <w:szCs w:val="24"/>
              </w:rPr>
              <w:t>Начало года</w:t>
            </w:r>
          </w:p>
        </w:tc>
        <w:tc>
          <w:tcPr>
            <w:tcW w:w="836" w:type="dxa"/>
            <w:gridSpan w:val="2"/>
            <w:tcBorders>
              <w:top w:val="single" w:sz="4" w:space="0" w:color="000000"/>
              <w:left w:val="single" w:sz="4" w:space="0" w:color="000000"/>
              <w:bottom w:val="single" w:sz="4" w:space="0" w:color="000000"/>
              <w:right w:val="single" w:sz="4" w:space="0" w:color="000000"/>
            </w:tcBorders>
          </w:tcPr>
          <w:p w:rsidR="002659B8" w:rsidRPr="008304E7" w:rsidRDefault="002659B8"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sz w:val="24"/>
                <w:szCs w:val="24"/>
              </w:rPr>
              <w:t>Конец года</w:t>
            </w:r>
          </w:p>
        </w:tc>
        <w:tc>
          <w:tcPr>
            <w:tcW w:w="4970" w:type="dxa"/>
            <w:tcBorders>
              <w:top w:val="single" w:sz="4" w:space="0" w:color="000000"/>
              <w:left w:val="single" w:sz="4" w:space="0" w:color="000000"/>
              <w:bottom w:val="single" w:sz="4" w:space="0" w:color="000000"/>
              <w:right w:val="single" w:sz="4" w:space="0" w:color="000000"/>
            </w:tcBorders>
          </w:tcPr>
          <w:p w:rsidR="002659B8" w:rsidRPr="008304E7" w:rsidRDefault="002659B8"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sz w:val="24"/>
                <w:szCs w:val="24"/>
              </w:rPr>
              <w:t>Примечания</w:t>
            </w:r>
          </w:p>
        </w:tc>
      </w:tr>
      <w:tr w:rsidR="002659B8" w:rsidRPr="008304E7" w:rsidTr="00421727">
        <w:trPr>
          <w:trHeight w:val="240"/>
        </w:trPr>
        <w:tc>
          <w:tcPr>
            <w:tcW w:w="10343" w:type="dxa"/>
            <w:gridSpan w:val="5"/>
            <w:tcBorders>
              <w:top w:val="single" w:sz="4" w:space="0" w:color="000000"/>
              <w:left w:val="single" w:sz="4" w:space="0" w:color="000000"/>
              <w:bottom w:val="single" w:sz="4" w:space="0" w:color="000000"/>
              <w:right w:val="single" w:sz="4" w:space="0" w:color="000000"/>
            </w:tcBorders>
          </w:tcPr>
          <w:p w:rsidR="002659B8" w:rsidRPr="008304E7" w:rsidRDefault="002659B8" w:rsidP="00421727">
            <w:pPr>
              <w:tabs>
                <w:tab w:val="left" w:pos="459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Математика</w:t>
            </w:r>
          </w:p>
        </w:tc>
      </w:tr>
      <w:tr w:rsidR="00175136" w:rsidRPr="008304E7" w:rsidTr="00421727">
        <w:trPr>
          <w:trHeight w:val="28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 xml:space="preserve"> знание числового ряда в пределах 100 в прямом порядке;</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05"/>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осуществление счета в пределах 100, присчитывая по 1, 10; счета равными числовыми группами по 2 в пределах 20;</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71"/>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откладывание (моделирование) чисел в пределах 100 с использованием счетного материала на основе знания их десятичного состава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9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 xml:space="preserve"> умение сравнивать числа в пределах 100;</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50"/>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соотношения 1 р. = 100 к.; умение прочитать и записать число, полученное при измерении стоимости двумя единицами измерения (мерами);</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20"/>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единицы измерения (меры) длины 1 м, соотношения 1 м = 100 см; выполнение измерений длины предметов с помощью модели метра (с помощью учителя), с записью числа, полученного при измерении длины двумя единицами измерения (с помощью учителя);</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65"/>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единиц измерения времени (1 мин, 1 мес., 1 год), их соотношений; умение прочитать и записать (с помощью учителя) число, полученное при измерении времени двумя единицами измерения (мерами);</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05"/>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названий месяцев; определение последовательности месяцев и количества суток в каждом из них на основе календаря;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28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умение определять время по часам с точностью до получаса; с точностью до 5 мин (с помощью учителя); называть время одним способом;</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80"/>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выполнение сравнения чисел, полученных при измерении величин одной мерой (в пределах 100,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0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lastRenderedPageBreak/>
              <w:t>различение чисел, полученных при счете предметов и при измерении величин;</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65"/>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65"/>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названий компонентов и результатов сложения и вычитания;</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210"/>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 xml:space="preserve">знание названий арифметических действий умножения и деления, их знаков («×» и «:»); умение составить (с помощью учителя) и прочитать числовое выражение (2 × 3, </w:t>
            </w:r>
            <w:proofErr w:type="gramStart"/>
            <w:r w:rsidRPr="00175136">
              <w:rPr>
                <w:rFonts w:ascii="Times New Roman" w:hAnsi="Times New Roman" w:cs="Times New Roman"/>
              </w:rPr>
              <w:t>6 :</w:t>
            </w:r>
            <w:proofErr w:type="gramEnd"/>
            <w:r w:rsidRPr="00175136">
              <w:rPr>
                <w:rFonts w:ascii="Times New Roman" w:hAnsi="Times New Roman" w:cs="Times New Roman"/>
              </w:rPr>
              <w:t xml:space="preserve"> 2) на основе соотнесения с предметно-практической деятельностью (ситуацией);</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25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понимание смысла действий умножения и деления (на равные части), умение их выполнять в практическом плане при оперировании предметными совокупностями;</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210"/>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названий компонентов и результатов умножения и деления, их понимание в речи учителя;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22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таблицы умножения числа 2, деления на 2; умение пользоваться таблицей умножения числа 2 при выполнении деления на 2 (с помощью учителя);</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20"/>
        </w:trPr>
        <w:tc>
          <w:tcPr>
            <w:tcW w:w="3599" w:type="dxa"/>
            <w:tcBorders>
              <w:top w:val="single" w:sz="4" w:space="0" w:color="auto"/>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знание порядка выполнения действий в числовых выражениях в два арифметических действия со скобками;</w:t>
            </w:r>
          </w:p>
        </w:tc>
        <w:tc>
          <w:tcPr>
            <w:tcW w:w="938"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50"/>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и их составление на основе практических действий с предметными совокупностями, иллюстрирования содержания задачи;</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270"/>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выполнение решения простых арифметических задач на нахождение стоимости на основе зависимости между ценой, количеством, стоимостью; составление задач на нахождение стоимости (с помощью учителя);</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95"/>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lastRenderedPageBreak/>
              <w:t>выполнение решения составной арифметической задачи в 2 действия (с помощью учителя);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RPr="008304E7" w:rsidTr="00421727">
        <w:trPr>
          <w:trHeight w:val="135"/>
        </w:trPr>
        <w:tc>
          <w:tcPr>
            <w:tcW w:w="3599" w:type="dxa"/>
            <w:tcBorders>
              <w:top w:val="single" w:sz="4" w:space="0" w:color="000000"/>
              <w:left w:val="single" w:sz="4" w:space="0" w:color="000000"/>
              <w:bottom w:val="single" w:sz="4" w:space="0" w:color="auto"/>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умение построить отрезок, длина которого больше, меньше длины данного отрезка (с помощью учителя);</w:t>
            </w:r>
          </w:p>
        </w:tc>
        <w:tc>
          <w:tcPr>
            <w:tcW w:w="938"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836" w:type="dxa"/>
            <w:gridSpan w:val="2"/>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c>
          <w:tcPr>
            <w:tcW w:w="4970" w:type="dxa"/>
            <w:tcBorders>
              <w:top w:val="single" w:sz="4" w:space="0" w:color="000000"/>
              <w:left w:val="single" w:sz="4" w:space="0" w:color="000000"/>
              <w:bottom w:val="single" w:sz="4" w:space="0" w:color="auto"/>
              <w:right w:val="single" w:sz="4" w:space="0" w:color="000000"/>
            </w:tcBorders>
          </w:tcPr>
          <w:p w:rsidR="00175136" w:rsidRPr="008304E7" w:rsidRDefault="00175136" w:rsidP="00421727">
            <w:pPr>
              <w:spacing w:after="0" w:line="240" w:lineRule="auto"/>
              <w:jc w:val="both"/>
              <w:rPr>
                <w:rFonts w:ascii="Times New Roman" w:hAnsi="Times New Roman" w:cs="Times New Roman"/>
                <w:sz w:val="24"/>
                <w:szCs w:val="24"/>
              </w:rPr>
            </w:pPr>
            <w:r w:rsidRPr="008304E7">
              <w:rPr>
                <w:rFonts w:ascii="Times New Roman" w:hAnsi="Times New Roman" w:cs="Times New Roman"/>
                <w:b/>
                <w:sz w:val="24"/>
                <w:szCs w:val="24"/>
              </w:rPr>
              <w:t xml:space="preserve"> </w:t>
            </w:r>
          </w:p>
        </w:tc>
      </w:tr>
      <w:tr w:rsidR="00175136" w:rsidRPr="008304E7" w:rsidTr="00421727">
        <w:trPr>
          <w:trHeight w:val="138"/>
        </w:trPr>
        <w:tc>
          <w:tcPr>
            <w:tcW w:w="3599" w:type="dxa"/>
            <w:tcBorders>
              <w:top w:val="single" w:sz="4" w:space="0" w:color="auto"/>
              <w:left w:val="single" w:sz="4" w:space="0" w:color="000000"/>
              <w:bottom w:val="single" w:sz="4" w:space="0" w:color="000000"/>
              <w:right w:val="single" w:sz="4" w:space="0" w:color="000000"/>
            </w:tcBorders>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узнавание, называние, моделирование взаимного положения двух прямых, кривых линий; нахождение точки пересечения без построения;</w:t>
            </w:r>
          </w:p>
        </w:tc>
        <w:tc>
          <w:tcPr>
            <w:tcW w:w="938"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836" w:type="dxa"/>
            <w:gridSpan w:val="2"/>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c>
          <w:tcPr>
            <w:tcW w:w="4970" w:type="dxa"/>
            <w:tcBorders>
              <w:top w:val="single" w:sz="4" w:space="0" w:color="auto"/>
              <w:left w:val="single" w:sz="4" w:space="0" w:color="000000"/>
              <w:bottom w:val="single" w:sz="4" w:space="0" w:color="000000"/>
              <w:right w:val="single" w:sz="4" w:space="0" w:color="000000"/>
            </w:tcBorders>
          </w:tcPr>
          <w:p w:rsidR="00175136" w:rsidRPr="008304E7" w:rsidRDefault="00175136" w:rsidP="00421727">
            <w:pPr>
              <w:spacing w:after="0" w:line="240" w:lineRule="auto"/>
              <w:jc w:val="both"/>
              <w:rPr>
                <w:rFonts w:ascii="Times New Roman" w:hAnsi="Times New Roman" w:cs="Times New Roman"/>
                <w:b/>
                <w:sz w:val="24"/>
                <w:szCs w:val="24"/>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175136" w:rsidRPr="00175136" w:rsidRDefault="00175136" w:rsidP="00421727">
            <w:pPr>
              <w:spacing w:after="0" w:line="240" w:lineRule="auto"/>
              <w:jc w:val="both"/>
              <w:rPr>
                <w:rFonts w:ascii="Times New Roman" w:hAnsi="Times New Roman" w:cs="Times New Roman"/>
              </w:rPr>
            </w:pPr>
            <w:r w:rsidRPr="00175136">
              <w:rPr>
                <w:rFonts w:ascii="Times New Roman" w:hAnsi="Times New Roman" w:cs="Times New Roman"/>
              </w:rPr>
              <w:t>различение окружности и круга; построение окружности разных радиусов с помощью циркуля (с помощью учителя).</w:t>
            </w:r>
          </w:p>
        </w:tc>
        <w:tc>
          <w:tcPr>
            <w:tcW w:w="945" w:type="dxa"/>
            <w:gridSpan w:val="2"/>
          </w:tcPr>
          <w:p w:rsidR="00175136" w:rsidRDefault="00175136" w:rsidP="00421727">
            <w:pPr>
              <w:spacing w:after="0" w:line="240" w:lineRule="auto"/>
              <w:jc w:val="both"/>
              <w:rPr>
                <w:rFonts w:ascii="Times New Roman" w:hAnsi="Times New Roman" w:cs="Times New Roman"/>
                <w:sz w:val="24"/>
                <w:szCs w:val="24"/>
              </w:rPr>
            </w:pPr>
          </w:p>
        </w:tc>
        <w:tc>
          <w:tcPr>
            <w:tcW w:w="829" w:type="dxa"/>
          </w:tcPr>
          <w:p w:rsidR="00175136" w:rsidRDefault="00175136" w:rsidP="00421727">
            <w:pPr>
              <w:spacing w:after="0" w:line="240" w:lineRule="auto"/>
              <w:jc w:val="both"/>
              <w:rPr>
                <w:rFonts w:ascii="Times New Roman" w:hAnsi="Times New Roman" w:cs="Times New Roman"/>
                <w:sz w:val="24"/>
                <w:szCs w:val="24"/>
              </w:rPr>
            </w:pPr>
          </w:p>
        </w:tc>
        <w:tc>
          <w:tcPr>
            <w:tcW w:w="4970" w:type="dxa"/>
          </w:tcPr>
          <w:p w:rsidR="00175136" w:rsidRDefault="00175136" w:rsidP="00421727">
            <w:pPr>
              <w:spacing w:after="0" w:line="240" w:lineRule="auto"/>
              <w:jc w:val="both"/>
              <w:rPr>
                <w:rFonts w:ascii="Times New Roman" w:hAnsi="Times New Roman" w:cs="Times New Roman"/>
                <w:sz w:val="24"/>
                <w:szCs w:val="24"/>
              </w:rPr>
            </w:pPr>
          </w:p>
        </w:tc>
      </w:tr>
      <w:tr w:rsidR="002659B8"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10343" w:type="dxa"/>
            <w:gridSpan w:val="5"/>
            <w:vAlign w:val="center"/>
          </w:tcPr>
          <w:p w:rsidR="002659B8" w:rsidRPr="00756AB7" w:rsidRDefault="002659B8" w:rsidP="00421727">
            <w:pPr>
              <w:spacing w:after="0" w:line="240" w:lineRule="auto"/>
              <w:jc w:val="center"/>
              <w:rPr>
                <w:rFonts w:ascii="Times New Roman" w:hAnsi="Times New Roman" w:cs="Times New Roman"/>
                <w:b/>
                <w:sz w:val="24"/>
                <w:szCs w:val="24"/>
              </w:rPr>
            </w:pPr>
            <w:r w:rsidRPr="00756AB7">
              <w:rPr>
                <w:rFonts w:ascii="Times New Roman" w:hAnsi="Times New Roman" w:cs="Times New Roman"/>
                <w:b/>
                <w:sz w:val="24"/>
                <w:szCs w:val="24"/>
              </w:rPr>
              <w:t>Мир природы и человека</w:t>
            </w: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правильно называть изученные объекты и явления;</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 xml:space="preserve">различать растения сада, леса; </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называть по 2-3 растения, наиболее распространенных в данной местности; различать ягоды, орехи, грибы;</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 xml:space="preserve">различать домашних и диких животных, птиц; </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знать правила употребления в пищу грибов и ягод;</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26"/>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знать правила предупреждения простудных заболеваний;</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11"/>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знать требования по профилактике пищевых отравлений;</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соотносить сезонные изменения в неживой природе с изменениями в жизни растений, животных, человека.</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421727"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6"/>
        </w:trPr>
        <w:tc>
          <w:tcPr>
            <w:tcW w:w="3599" w:type="dxa"/>
          </w:tcPr>
          <w:p w:rsidR="00421727" w:rsidRPr="00421727" w:rsidRDefault="00421727" w:rsidP="00421727">
            <w:pPr>
              <w:snapToGrid w:val="0"/>
              <w:spacing w:after="0" w:line="240" w:lineRule="auto"/>
              <w:jc w:val="both"/>
              <w:rPr>
                <w:rFonts w:ascii="Times New Roman" w:hAnsi="Times New Roman" w:cs="Times New Roman"/>
              </w:rPr>
            </w:pPr>
            <w:r w:rsidRPr="00421727">
              <w:rPr>
                <w:rFonts w:ascii="Times New Roman" w:hAnsi="Times New Roman" w:cs="Times New Roman"/>
              </w:rPr>
              <w:t>правильно называть изученные объекты и явления;</w:t>
            </w:r>
          </w:p>
        </w:tc>
        <w:tc>
          <w:tcPr>
            <w:tcW w:w="945" w:type="dxa"/>
            <w:gridSpan w:val="2"/>
          </w:tcPr>
          <w:p w:rsidR="00421727" w:rsidRDefault="00421727" w:rsidP="00421727">
            <w:pPr>
              <w:spacing w:after="0" w:line="240" w:lineRule="auto"/>
              <w:jc w:val="both"/>
              <w:rPr>
                <w:rFonts w:ascii="Times New Roman" w:hAnsi="Times New Roman" w:cs="Times New Roman"/>
                <w:sz w:val="24"/>
                <w:szCs w:val="24"/>
              </w:rPr>
            </w:pPr>
          </w:p>
        </w:tc>
        <w:tc>
          <w:tcPr>
            <w:tcW w:w="829" w:type="dxa"/>
          </w:tcPr>
          <w:p w:rsidR="00421727" w:rsidRDefault="00421727" w:rsidP="00421727">
            <w:pPr>
              <w:spacing w:after="0" w:line="240" w:lineRule="auto"/>
              <w:jc w:val="both"/>
              <w:rPr>
                <w:rFonts w:ascii="Times New Roman" w:hAnsi="Times New Roman" w:cs="Times New Roman"/>
                <w:sz w:val="24"/>
                <w:szCs w:val="24"/>
              </w:rPr>
            </w:pPr>
          </w:p>
        </w:tc>
        <w:tc>
          <w:tcPr>
            <w:tcW w:w="4970" w:type="dxa"/>
          </w:tcPr>
          <w:p w:rsidR="00421727" w:rsidRDefault="00421727" w:rsidP="00421727">
            <w:pPr>
              <w:spacing w:after="0" w:line="240" w:lineRule="auto"/>
              <w:jc w:val="both"/>
              <w:rPr>
                <w:rFonts w:ascii="Times New Roman" w:hAnsi="Times New Roman" w:cs="Times New Roman"/>
                <w:sz w:val="24"/>
                <w:szCs w:val="24"/>
              </w:rPr>
            </w:pPr>
          </w:p>
        </w:tc>
      </w:tr>
      <w:tr w:rsidR="002659B8"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10343" w:type="dxa"/>
            <w:gridSpan w:val="5"/>
          </w:tcPr>
          <w:p w:rsidR="002659B8" w:rsidRPr="00756AB7" w:rsidRDefault="002659B8" w:rsidP="00421727">
            <w:pPr>
              <w:spacing w:after="0" w:line="240" w:lineRule="auto"/>
              <w:jc w:val="center"/>
              <w:rPr>
                <w:rFonts w:ascii="Times New Roman" w:hAnsi="Times New Roman" w:cs="Times New Roman"/>
                <w:b/>
                <w:sz w:val="24"/>
                <w:szCs w:val="24"/>
              </w:rPr>
            </w:pPr>
            <w:r w:rsidRPr="00756AB7">
              <w:rPr>
                <w:rFonts w:ascii="Times New Roman" w:hAnsi="Times New Roman" w:cs="Times New Roman"/>
                <w:b/>
                <w:sz w:val="24"/>
                <w:szCs w:val="24"/>
              </w:rPr>
              <w:t>Русский язык</w:t>
            </w: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 xml:space="preserve">проявлять устойчивое внимание </w:t>
            </w:r>
            <w:proofErr w:type="gramStart"/>
            <w:r w:rsidRPr="00423518">
              <w:rPr>
                <w:rFonts w:ascii="Times New Roman" w:hAnsi="Times New Roman" w:cs="Times New Roman"/>
              </w:rPr>
              <w:t>к слову</w:t>
            </w:r>
            <w:proofErr w:type="gramEnd"/>
            <w:r w:rsidRPr="00423518">
              <w:rPr>
                <w:rFonts w:ascii="Times New Roman" w:hAnsi="Times New Roman" w:cs="Times New Roman"/>
              </w:rPr>
              <w:t xml:space="preserve"> как к объекту изучения и использования в речи;</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30"/>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активное проявлять желание придумывать разные предложения с данным словом, распространять предложения, используя приём «постепенного ступенчатого распространения предложения с помощью картинки, вопроса, условного изображения»;</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проявлять интерес к речевому материалу дидактических игр, желание оказывать помощь товарищу в ходе игры;</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2"/>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 xml:space="preserve">уметь работать у доски в паре, не </w:t>
            </w:r>
            <w:r w:rsidRPr="00423518">
              <w:rPr>
                <w:rFonts w:ascii="Times New Roman" w:hAnsi="Times New Roman" w:cs="Times New Roman"/>
              </w:rPr>
              <w:lastRenderedPageBreak/>
              <w:t>мешая напарнику делать запись на доске и не отвлекаясь от выполнения собственного задания;</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принимать активное участие в выборе игровых упражнений, данных в «Рабочих тетрадях»,</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стремиться расшифровать словарную головоломку;</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понимать важность овладения грамотным письмом;</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соблюдать формы записи простейшего диалога, правильное интонирование предложения-вопроса и предложения-ответа;</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10"/>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уметь объяснить, чем понравился герой записанного рассказа;</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423518" w:rsidRDefault="002659B8" w:rsidP="00421727">
            <w:pPr>
              <w:widowControl w:val="0"/>
              <w:tabs>
                <w:tab w:val="left" w:pos="284"/>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уметь оценить проделанную на уроке работу (Какое задание было самым интересным? Что в нём понравилось? Какое задание оказалось трудным? Как удалось справиться с трудностями? Кто помог?).</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списывать с печатного и рукописного текстов, диктуя себе слова по слогам;</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 xml:space="preserve">переносить по слогам слова с одной строки на другую; </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сверять свою запись с образцом;</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писать по памяти короткие четверостишия;</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записывать слова из словаря, опираясь на предметные картинки;</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r w:rsidR="00175136" w:rsidTr="0042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15"/>
        </w:trPr>
        <w:tc>
          <w:tcPr>
            <w:tcW w:w="3599" w:type="dxa"/>
          </w:tcPr>
          <w:p w:rsidR="002659B8" w:rsidRPr="00423518" w:rsidRDefault="002659B8" w:rsidP="00421727">
            <w:pPr>
              <w:widowControl w:val="0"/>
              <w:tabs>
                <w:tab w:val="left" w:pos="426"/>
              </w:tabs>
              <w:autoSpaceDE w:val="0"/>
              <w:autoSpaceDN w:val="0"/>
              <w:adjustRightInd w:val="0"/>
              <w:spacing w:after="0" w:line="240" w:lineRule="auto"/>
              <w:jc w:val="both"/>
              <w:rPr>
                <w:rFonts w:ascii="Times New Roman" w:hAnsi="Times New Roman" w:cs="Times New Roman"/>
              </w:rPr>
            </w:pPr>
            <w:r w:rsidRPr="00423518">
              <w:rPr>
                <w:rFonts w:ascii="Times New Roman" w:hAnsi="Times New Roman" w:cs="Times New Roman"/>
              </w:rPr>
              <w:t>чертить схемы предложений;</w:t>
            </w:r>
          </w:p>
        </w:tc>
        <w:tc>
          <w:tcPr>
            <w:tcW w:w="945" w:type="dxa"/>
            <w:gridSpan w:val="2"/>
          </w:tcPr>
          <w:p w:rsidR="002659B8" w:rsidRPr="00B84A9A" w:rsidRDefault="002659B8" w:rsidP="00421727">
            <w:pPr>
              <w:spacing w:after="0" w:line="240" w:lineRule="auto"/>
              <w:jc w:val="both"/>
              <w:rPr>
                <w:rFonts w:ascii="Times New Roman" w:hAnsi="Times New Roman" w:cs="Times New Roman"/>
              </w:rPr>
            </w:pPr>
          </w:p>
        </w:tc>
        <w:tc>
          <w:tcPr>
            <w:tcW w:w="829" w:type="dxa"/>
          </w:tcPr>
          <w:p w:rsidR="002659B8" w:rsidRPr="00B84A9A" w:rsidRDefault="002659B8" w:rsidP="00421727">
            <w:pPr>
              <w:spacing w:after="0" w:line="240" w:lineRule="auto"/>
              <w:jc w:val="both"/>
              <w:rPr>
                <w:rFonts w:ascii="Times New Roman" w:hAnsi="Times New Roman" w:cs="Times New Roman"/>
              </w:rPr>
            </w:pPr>
          </w:p>
        </w:tc>
        <w:tc>
          <w:tcPr>
            <w:tcW w:w="4970" w:type="dxa"/>
          </w:tcPr>
          <w:p w:rsidR="002659B8" w:rsidRPr="00B84A9A" w:rsidRDefault="002659B8" w:rsidP="00421727">
            <w:pPr>
              <w:spacing w:after="0" w:line="240" w:lineRule="auto"/>
              <w:jc w:val="both"/>
              <w:rPr>
                <w:rFonts w:ascii="Times New Roman" w:hAnsi="Times New Roman" w:cs="Times New Roman"/>
              </w:rPr>
            </w:pPr>
          </w:p>
        </w:tc>
      </w:tr>
    </w:tbl>
    <w:p w:rsidR="002659B8" w:rsidRDefault="002659B8"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0744BD" w:rsidRDefault="000744BD" w:rsidP="00A64E86">
      <w:pPr>
        <w:spacing w:after="0" w:line="240" w:lineRule="auto"/>
        <w:jc w:val="both"/>
        <w:rPr>
          <w:rFonts w:ascii="Times New Roman" w:hAnsi="Times New Roman" w:cs="Times New Roman"/>
          <w:sz w:val="24"/>
          <w:szCs w:val="24"/>
        </w:rPr>
      </w:pPr>
    </w:p>
    <w:p w:rsidR="002D3345" w:rsidRDefault="002D3345" w:rsidP="00A64E86">
      <w:pPr>
        <w:spacing w:after="0" w:line="240" w:lineRule="auto"/>
        <w:jc w:val="both"/>
        <w:rPr>
          <w:rFonts w:ascii="Times New Roman" w:hAnsi="Times New Roman" w:cs="Times New Roman"/>
          <w:sz w:val="24"/>
          <w:szCs w:val="24"/>
        </w:rPr>
      </w:pPr>
    </w:p>
    <w:p w:rsidR="000E5968" w:rsidRDefault="000E5968" w:rsidP="002D3345">
      <w:pPr>
        <w:jc w:val="both"/>
        <w:rPr>
          <w:rFonts w:ascii="Times New Roman" w:hAnsi="Times New Roman" w:cs="Times New Roman"/>
        </w:rPr>
      </w:pPr>
    </w:p>
    <w:p w:rsidR="000E5968" w:rsidRDefault="000744BD" w:rsidP="000744BD">
      <w:pPr>
        <w:pStyle w:val="1"/>
      </w:pPr>
      <w:bookmarkStart w:id="15" w:name="_Toc159494709"/>
      <w:r>
        <w:lastRenderedPageBreak/>
        <w:t>4 класс</w:t>
      </w:r>
      <w:bookmarkEnd w:id="15"/>
    </w:p>
    <w:p w:rsidR="002D3345" w:rsidRDefault="002D3345" w:rsidP="00A64E86">
      <w:pPr>
        <w:spacing w:after="0" w:line="240" w:lineRule="auto"/>
        <w:jc w:val="both"/>
        <w:rPr>
          <w:rFonts w:ascii="Times New Roman" w:hAnsi="Times New Roman" w:cs="Times New Roman"/>
          <w:sz w:val="24"/>
          <w:szCs w:val="24"/>
        </w:rPr>
      </w:pPr>
    </w:p>
    <w:tbl>
      <w:tblPr>
        <w:tblpPr w:leftFromText="180" w:rightFromText="180" w:vertAnchor="text" w:horzAnchor="page" w:tblpX="361" w:tblpY="119"/>
        <w:tblW w:w="10343" w:type="dxa"/>
        <w:tblCellMar>
          <w:top w:w="12" w:type="dxa"/>
          <w:right w:w="48" w:type="dxa"/>
        </w:tblCellMar>
        <w:tblLook w:val="04A0" w:firstRow="1" w:lastRow="0" w:firstColumn="1" w:lastColumn="0" w:noHBand="0" w:noVBand="1"/>
      </w:tblPr>
      <w:tblGrid>
        <w:gridCol w:w="3683"/>
        <w:gridCol w:w="937"/>
        <w:gridCol w:w="7"/>
        <w:gridCol w:w="828"/>
        <w:gridCol w:w="4888"/>
      </w:tblGrid>
      <w:tr w:rsidR="00CE4B57" w:rsidRPr="00FD594B" w:rsidTr="00AB485D">
        <w:trPr>
          <w:trHeight w:val="402"/>
        </w:trPr>
        <w:tc>
          <w:tcPr>
            <w:tcW w:w="10343" w:type="dxa"/>
            <w:gridSpan w:val="5"/>
            <w:tcBorders>
              <w:top w:val="single" w:sz="4" w:space="0" w:color="000000"/>
              <w:left w:val="single" w:sz="4" w:space="0" w:color="000000"/>
              <w:right w:val="single" w:sz="4" w:space="0" w:color="000000"/>
            </w:tcBorders>
          </w:tcPr>
          <w:p w:rsidR="00CE4B57" w:rsidRPr="00FD594B" w:rsidRDefault="00CE4B57" w:rsidP="00AB485D">
            <w:pPr>
              <w:spacing w:after="0" w:line="240" w:lineRule="auto"/>
              <w:jc w:val="center"/>
              <w:rPr>
                <w:rFonts w:ascii="Times New Roman" w:hAnsi="Times New Roman" w:cs="Times New Roman"/>
              </w:rPr>
            </w:pPr>
            <w:r w:rsidRPr="00FD594B">
              <w:rPr>
                <w:rFonts w:ascii="Times New Roman" w:hAnsi="Times New Roman" w:cs="Times New Roman"/>
                <w:b/>
              </w:rPr>
              <w:t>Учебные</w:t>
            </w:r>
            <w:r w:rsidRPr="00FD594B">
              <w:rPr>
                <w:rFonts w:ascii="Times New Roman" w:hAnsi="Times New Roman" w:cs="Times New Roman"/>
              </w:rPr>
              <w:t xml:space="preserve"> навыки</w:t>
            </w:r>
          </w:p>
        </w:tc>
      </w:tr>
      <w:tr w:rsidR="00FD594B" w:rsidRPr="00FD594B" w:rsidTr="00AB485D">
        <w:trPr>
          <w:trHeight w:val="698"/>
        </w:trPr>
        <w:tc>
          <w:tcPr>
            <w:tcW w:w="3683" w:type="dxa"/>
            <w:tcBorders>
              <w:top w:val="single" w:sz="4" w:space="0" w:color="000000"/>
              <w:left w:val="single" w:sz="4" w:space="0" w:color="000000"/>
              <w:bottom w:val="single" w:sz="4" w:space="0" w:color="000000"/>
              <w:right w:val="single" w:sz="4" w:space="0" w:color="000000"/>
            </w:tcBorders>
          </w:tcPr>
          <w:p w:rsidR="00CE4B57" w:rsidRPr="00FD594B" w:rsidRDefault="00CE4B57"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p w:rsidR="00CE4B57" w:rsidRPr="00FD594B" w:rsidRDefault="00CE4B57"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Освоение навыка </w:t>
            </w:r>
          </w:p>
        </w:tc>
        <w:tc>
          <w:tcPr>
            <w:tcW w:w="937" w:type="dxa"/>
            <w:tcBorders>
              <w:top w:val="single" w:sz="4" w:space="0" w:color="000000"/>
              <w:left w:val="single" w:sz="4" w:space="0" w:color="000000"/>
              <w:bottom w:val="single" w:sz="4" w:space="0" w:color="000000"/>
              <w:right w:val="single" w:sz="4" w:space="0" w:color="000000"/>
            </w:tcBorders>
          </w:tcPr>
          <w:p w:rsidR="00CE4B57" w:rsidRPr="00FD594B" w:rsidRDefault="00CE4B57" w:rsidP="00AB485D">
            <w:pPr>
              <w:spacing w:after="0" w:line="240" w:lineRule="auto"/>
              <w:jc w:val="both"/>
              <w:rPr>
                <w:rFonts w:ascii="Times New Roman" w:hAnsi="Times New Roman" w:cs="Times New Roman"/>
              </w:rPr>
            </w:pPr>
            <w:r w:rsidRPr="00FD594B">
              <w:rPr>
                <w:rFonts w:ascii="Times New Roman" w:hAnsi="Times New Roman" w:cs="Times New Roman"/>
              </w:rPr>
              <w:t>Начало года</w:t>
            </w:r>
          </w:p>
        </w:tc>
        <w:tc>
          <w:tcPr>
            <w:tcW w:w="835" w:type="dxa"/>
            <w:gridSpan w:val="2"/>
            <w:tcBorders>
              <w:top w:val="single" w:sz="4" w:space="0" w:color="000000"/>
              <w:left w:val="single" w:sz="4" w:space="0" w:color="000000"/>
              <w:bottom w:val="single" w:sz="4" w:space="0" w:color="000000"/>
              <w:right w:val="single" w:sz="4" w:space="0" w:color="000000"/>
            </w:tcBorders>
          </w:tcPr>
          <w:p w:rsidR="00CE4B57" w:rsidRPr="00FD594B" w:rsidRDefault="00CE4B57" w:rsidP="00AB485D">
            <w:pPr>
              <w:spacing w:after="0" w:line="240" w:lineRule="auto"/>
              <w:jc w:val="both"/>
              <w:rPr>
                <w:rFonts w:ascii="Times New Roman" w:hAnsi="Times New Roman" w:cs="Times New Roman"/>
              </w:rPr>
            </w:pPr>
            <w:r w:rsidRPr="00FD594B">
              <w:rPr>
                <w:rFonts w:ascii="Times New Roman" w:hAnsi="Times New Roman" w:cs="Times New Roman"/>
              </w:rPr>
              <w:t>Конец года</w:t>
            </w:r>
          </w:p>
        </w:tc>
        <w:tc>
          <w:tcPr>
            <w:tcW w:w="4888" w:type="dxa"/>
            <w:tcBorders>
              <w:top w:val="single" w:sz="4" w:space="0" w:color="000000"/>
              <w:left w:val="single" w:sz="4" w:space="0" w:color="000000"/>
              <w:bottom w:val="single" w:sz="4" w:space="0" w:color="000000"/>
              <w:right w:val="single" w:sz="4" w:space="0" w:color="000000"/>
            </w:tcBorders>
          </w:tcPr>
          <w:p w:rsidR="00CE4B57" w:rsidRPr="00FD594B" w:rsidRDefault="00CE4B57" w:rsidP="00AB485D">
            <w:pPr>
              <w:spacing w:after="0" w:line="240" w:lineRule="auto"/>
              <w:jc w:val="both"/>
              <w:rPr>
                <w:rFonts w:ascii="Times New Roman" w:hAnsi="Times New Roman" w:cs="Times New Roman"/>
              </w:rPr>
            </w:pPr>
            <w:r w:rsidRPr="00FD594B">
              <w:rPr>
                <w:rFonts w:ascii="Times New Roman" w:hAnsi="Times New Roman" w:cs="Times New Roman"/>
              </w:rPr>
              <w:t>Примечания</w:t>
            </w:r>
          </w:p>
        </w:tc>
      </w:tr>
      <w:tr w:rsidR="00CE4B57" w:rsidRPr="00FD594B" w:rsidTr="00AB485D">
        <w:trPr>
          <w:trHeight w:val="240"/>
        </w:trPr>
        <w:tc>
          <w:tcPr>
            <w:tcW w:w="10343" w:type="dxa"/>
            <w:gridSpan w:val="5"/>
            <w:tcBorders>
              <w:top w:val="single" w:sz="4" w:space="0" w:color="000000"/>
              <w:left w:val="single" w:sz="4" w:space="0" w:color="000000"/>
              <w:bottom w:val="single" w:sz="4" w:space="0" w:color="000000"/>
              <w:right w:val="single" w:sz="4" w:space="0" w:color="000000"/>
            </w:tcBorders>
          </w:tcPr>
          <w:p w:rsidR="00CE4B57" w:rsidRPr="00FD594B" w:rsidRDefault="00CE4B57" w:rsidP="00AB485D">
            <w:pPr>
              <w:tabs>
                <w:tab w:val="left" w:pos="4590"/>
              </w:tabs>
              <w:spacing w:after="0" w:line="240" w:lineRule="auto"/>
              <w:jc w:val="center"/>
              <w:rPr>
                <w:rFonts w:ascii="Times New Roman" w:hAnsi="Times New Roman" w:cs="Times New Roman"/>
              </w:rPr>
            </w:pPr>
            <w:r w:rsidRPr="00FD594B">
              <w:rPr>
                <w:rFonts w:ascii="Times New Roman" w:hAnsi="Times New Roman" w:cs="Times New Roman"/>
                <w:b/>
              </w:rPr>
              <w:t>Математика</w:t>
            </w:r>
          </w:p>
        </w:tc>
      </w:tr>
      <w:tr w:rsidR="00FD594B" w:rsidRPr="00FD594B" w:rsidTr="00AB485D">
        <w:trPr>
          <w:trHeight w:val="470"/>
        </w:trPr>
        <w:tc>
          <w:tcPr>
            <w:tcW w:w="3683"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знать числовой ряд 1—100 в прямом порядке и откладывать, используя счетный материал, любые числа в пределах 100; </w:t>
            </w:r>
          </w:p>
        </w:tc>
        <w:tc>
          <w:tcPr>
            <w:tcW w:w="937"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470"/>
        </w:trPr>
        <w:tc>
          <w:tcPr>
            <w:tcW w:w="3683"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знать названия компонентов сложения, вычитания, умножения, деления (используя опорные таблицы) понимать смысл арифметических действий сложения и вычитания, умножения и деления (на равные части);</w:t>
            </w:r>
          </w:p>
        </w:tc>
        <w:tc>
          <w:tcPr>
            <w:tcW w:w="937"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478"/>
        </w:trPr>
        <w:tc>
          <w:tcPr>
            <w:tcW w:w="3683"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знать таблицу умножения однозначных чисел до 5; </w:t>
            </w:r>
          </w:p>
        </w:tc>
        <w:tc>
          <w:tcPr>
            <w:tcW w:w="937"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330"/>
        </w:trPr>
        <w:tc>
          <w:tcPr>
            <w:tcW w:w="3683"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tc>
        <w:tc>
          <w:tcPr>
            <w:tcW w:w="937"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225"/>
        </w:trPr>
        <w:tc>
          <w:tcPr>
            <w:tcW w:w="3683"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знать и применять переместительное свойство сложения и умножения; </w:t>
            </w:r>
          </w:p>
        </w:tc>
        <w:tc>
          <w:tcPr>
            <w:tcW w:w="937"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835" w:type="dxa"/>
            <w:gridSpan w:val="2"/>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4888"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r>
      <w:tr w:rsidR="00FD594B" w:rsidRPr="00FD594B" w:rsidTr="00AB485D">
        <w:trPr>
          <w:trHeight w:val="240"/>
        </w:trPr>
        <w:tc>
          <w:tcPr>
            <w:tcW w:w="3683"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выполнять устные и письменные действия сложения и вычитания чисел в пределах 100 (без перехода через разряд); </w:t>
            </w:r>
          </w:p>
        </w:tc>
        <w:tc>
          <w:tcPr>
            <w:tcW w:w="937"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225"/>
        </w:trPr>
        <w:tc>
          <w:tcPr>
            <w:tcW w:w="3683"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знать единицы (меры) измерения стоимости, длины, массы, времени; различать числа, полученные при счете и измерении, пользоваться календарем для установления порядка месяцев в году, количества суток в месяцах; определять время по часам хотя бы одним способом; </w:t>
            </w:r>
          </w:p>
        </w:tc>
        <w:tc>
          <w:tcPr>
            <w:tcW w:w="937"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835" w:type="dxa"/>
            <w:gridSpan w:val="2"/>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4888"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r>
      <w:tr w:rsidR="00FD594B" w:rsidRPr="00FD594B" w:rsidTr="00AB485D">
        <w:trPr>
          <w:trHeight w:val="255"/>
        </w:trPr>
        <w:tc>
          <w:tcPr>
            <w:tcW w:w="3683"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 xml:space="preserve">решать, составлять, иллюстрировать изученные простые арифметические задачи; </w:t>
            </w:r>
          </w:p>
        </w:tc>
        <w:tc>
          <w:tcPr>
            <w:tcW w:w="937"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FD594B" w:rsidRPr="00FD594B" w:rsidTr="00AB485D">
        <w:trPr>
          <w:trHeight w:val="212"/>
        </w:trPr>
        <w:tc>
          <w:tcPr>
            <w:tcW w:w="3683"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различать замкнутые, незамкнутые кривые, ломаные линии, узнавать, называть, моделировать взаимное положение двух прямых, кривых линий, фигур, находить точки пересечения без вычерчивания (с помощью учителя) знать названия элементов четырехугольников, чертить прямоугольник (квадрат) с помощью чертежного треугольника (с помощью учителя);</w:t>
            </w:r>
          </w:p>
        </w:tc>
        <w:tc>
          <w:tcPr>
            <w:tcW w:w="937"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835" w:type="dxa"/>
            <w:gridSpan w:val="2"/>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c>
          <w:tcPr>
            <w:tcW w:w="4888" w:type="dxa"/>
            <w:tcBorders>
              <w:top w:val="single" w:sz="4" w:space="0" w:color="auto"/>
              <w:left w:val="single" w:sz="4" w:space="0" w:color="000000"/>
              <w:bottom w:val="single" w:sz="4" w:space="0" w:color="000000"/>
              <w:right w:val="single" w:sz="4" w:space="0" w:color="000000"/>
            </w:tcBorders>
          </w:tcPr>
          <w:p w:rsidR="00FD594B" w:rsidRPr="00FD594B" w:rsidRDefault="00FD594B" w:rsidP="00AB485D">
            <w:pPr>
              <w:spacing w:after="0" w:line="240" w:lineRule="auto"/>
              <w:jc w:val="both"/>
              <w:rPr>
                <w:rFonts w:ascii="Times New Roman" w:hAnsi="Times New Roman" w:cs="Times New Roman"/>
                <w:b/>
              </w:rPr>
            </w:pPr>
          </w:p>
        </w:tc>
      </w:tr>
      <w:tr w:rsidR="00FD594B" w:rsidRPr="00FD594B" w:rsidTr="00AB485D">
        <w:trPr>
          <w:trHeight w:val="315"/>
        </w:trPr>
        <w:tc>
          <w:tcPr>
            <w:tcW w:w="3683"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rPr>
              <w:t>различать окружность и круг</w:t>
            </w:r>
          </w:p>
        </w:tc>
        <w:tc>
          <w:tcPr>
            <w:tcW w:w="937"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835" w:type="dxa"/>
            <w:gridSpan w:val="2"/>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c>
          <w:tcPr>
            <w:tcW w:w="4888" w:type="dxa"/>
            <w:tcBorders>
              <w:top w:val="single" w:sz="4" w:space="0" w:color="000000"/>
              <w:left w:val="single" w:sz="4" w:space="0" w:color="000000"/>
              <w:bottom w:val="single" w:sz="4" w:space="0" w:color="auto"/>
              <w:right w:val="single" w:sz="4" w:space="0" w:color="000000"/>
            </w:tcBorders>
          </w:tcPr>
          <w:p w:rsidR="00FD594B" w:rsidRPr="00FD594B" w:rsidRDefault="00FD594B" w:rsidP="00AB485D">
            <w:pPr>
              <w:spacing w:after="0" w:line="240" w:lineRule="auto"/>
              <w:jc w:val="both"/>
              <w:rPr>
                <w:rFonts w:ascii="Times New Roman" w:hAnsi="Times New Roman" w:cs="Times New Roman"/>
              </w:rPr>
            </w:pPr>
            <w:r w:rsidRPr="00FD594B">
              <w:rPr>
                <w:rFonts w:ascii="Times New Roman" w:hAnsi="Times New Roman" w:cs="Times New Roman"/>
                <w:b/>
              </w:rPr>
              <w:t xml:space="preserve"> </w:t>
            </w:r>
          </w:p>
        </w:tc>
      </w:tr>
      <w:tr w:rsidR="00CE4B57"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10343" w:type="dxa"/>
            <w:gridSpan w:val="5"/>
            <w:vAlign w:val="center"/>
          </w:tcPr>
          <w:p w:rsidR="00CE4B57" w:rsidRPr="00FD594B" w:rsidRDefault="00CE4B57" w:rsidP="00AB485D">
            <w:pPr>
              <w:spacing w:after="0" w:line="240" w:lineRule="auto"/>
              <w:jc w:val="center"/>
              <w:rPr>
                <w:rFonts w:ascii="Times New Roman" w:hAnsi="Times New Roman" w:cs="Times New Roman"/>
                <w:b/>
              </w:rPr>
            </w:pPr>
            <w:r w:rsidRPr="00FD594B">
              <w:rPr>
                <w:rFonts w:ascii="Times New Roman" w:hAnsi="Times New Roman" w:cs="Times New Roman"/>
                <w:b/>
              </w:rPr>
              <w:lastRenderedPageBreak/>
              <w:t>Мир природы и человека</w:t>
            </w: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иметь представления о назначении объектов изучения;</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узнавать и называть изученные объекты на иллюстрациях, фотографиях;</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относить изученные объекты к определенным группам (</w:t>
            </w:r>
            <w:proofErr w:type="spellStart"/>
            <w:r w:rsidRPr="00AB485D">
              <w:rPr>
                <w:rFonts w:ascii="Times New Roman" w:hAnsi="Times New Roman" w:cs="Times New Roman"/>
              </w:rPr>
              <w:t>видо</w:t>
            </w:r>
            <w:proofErr w:type="spellEnd"/>
            <w:r w:rsidRPr="00AB485D">
              <w:rPr>
                <w:rFonts w:ascii="Times New Roman" w:hAnsi="Times New Roman" w:cs="Times New Roman"/>
              </w:rPr>
              <w:t>-родовые понятия);</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0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называть сходные объекты, отнесенные к одной и той же изучаемой группе (фрукты; птицы; зимняя одежда);</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85"/>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иметь представления об элементарных правилах безопасного поведения в природе и обществе;</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5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знать требования к режиму дня обучающегося и понимать необходимость его выполнения;</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88"/>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знать основные правила личной гигиены и выполнять их в повседневной жизни;</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5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ухаживать за комнатными растениями; подкармливать зимующих птиц;</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90"/>
        </w:trPr>
        <w:tc>
          <w:tcPr>
            <w:tcW w:w="3683" w:type="dxa"/>
          </w:tcPr>
          <w:p w:rsidR="00AB485D" w:rsidRPr="00AB485D" w:rsidRDefault="00AB485D" w:rsidP="00AB485D">
            <w:pPr>
              <w:snapToGrid w:val="0"/>
              <w:spacing w:after="0" w:line="240" w:lineRule="auto"/>
              <w:jc w:val="both"/>
              <w:rPr>
                <w:rFonts w:ascii="Times New Roman" w:hAnsi="Times New Roman" w:cs="Times New Roman"/>
              </w:rPr>
            </w:pPr>
            <w:r w:rsidRPr="00AB485D">
              <w:rPr>
                <w:rFonts w:ascii="Times New Roman" w:hAnsi="Times New Roman" w:cs="Times New Roman"/>
              </w:rPr>
              <w:t>составлять повествовательный или описательный рассказ из 3 - 5 предложений об изученных объектах по предложенному плану;</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AB485D"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35"/>
        </w:trPr>
        <w:tc>
          <w:tcPr>
            <w:tcW w:w="3683" w:type="dxa"/>
          </w:tcPr>
          <w:p w:rsidR="00AB485D" w:rsidRPr="00AB485D" w:rsidRDefault="00207E13" w:rsidP="00AB485D">
            <w:pPr>
              <w:snapToGrid w:val="0"/>
              <w:spacing w:after="0" w:line="240" w:lineRule="auto"/>
              <w:jc w:val="both"/>
              <w:rPr>
                <w:rFonts w:ascii="Times New Roman" w:hAnsi="Times New Roman" w:cs="Times New Roman"/>
              </w:rPr>
            </w:pPr>
            <w:r>
              <w:rPr>
                <w:rFonts w:ascii="Times New Roman" w:hAnsi="Times New Roman" w:cs="Times New Roman"/>
              </w:rPr>
              <w:t>а</w:t>
            </w:r>
            <w:r w:rsidR="00AB485D" w:rsidRPr="00AB485D">
              <w:rPr>
                <w:rFonts w:ascii="Times New Roman" w:hAnsi="Times New Roman" w:cs="Times New Roman"/>
              </w:rPr>
              <w:t>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tc>
        <w:tc>
          <w:tcPr>
            <w:tcW w:w="944" w:type="dxa"/>
            <w:gridSpan w:val="2"/>
          </w:tcPr>
          <w:p w:rsidR="00AB485D" w:rsidRPr="00FD594B" w:rsidRDefault="00AB485D" w:rsidP="00AB485D">
            <w:pPr>
              <w:spacing w:after="0" w:line="240" w:lineRule="auto"/>
              <w:jc w:val="both"/>
              <w:rPr>
                <w:rFonts w:ascii="Times New Roman" w:hAnsi="Times New Roman" w:cs="Times New Roman"/>
              </w:rPr>
            </w:pPr>
          </w:p>
        </w:tc>
        <w:tc>
          <w:tcPr>
            <w:tcW w:w="828" w:type="dxa"/>
          </w:tcPr>
          <w:p w:rsidR="00AB485D" w:rsidRPr="00FD594B" w:rsidRDefault="00AB485D" w:rsidP="00AB485D">
            <w:pPr>
              <w:spacing w:after="0" w:line="240" w:lineRule="auto"/>
              <w:jc w:val="both"/>
              <w:rPr>
                <w:rFonts w:ascii="Times New Roman" w:hAnsi="Times New Roman" w:cs="Times New Roman"/>
              </w:rPr>
            </w:pPr>
          </w:p>
        </w:tc>
        <w:tc>
          <w:tcPr>
            <w:tcW w:w="4888" w:type="dxa"/>
          </w:tcPr>
          <w:p w:rsidR="00AB485D" w:rsidRPr="00FD594B" w:rsidRDefault="00AB485D" w:rsidP="00AB485D">
            <w:pPr>
              <w:spacing w:after="0" w:line="240" w:lineRule="auto"/>
              <w:jc w:val="both"/>
              <w:rPr>
                <w:rFonts w:ascii="Times New Roman" w:hAnsi="Times New Roman" w:cs="Times New Roman"/>
              </w:rPr>
            </w:pPr>
          </w:p>
        </w:tc>
      </w:tr>
      <w:tr w:rsidR="00CE4B57"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10343" w:type="dxa"/>
            <w:gridSpan w:val="5"/>
          </w:tcPr>
          <w:p w:rsidR="00CE4B57" w:rsidRPr="00FD594B" w:rsidRDefault="00CE4B57" w:rsidP="00AB485D">
            <w:pPr>
              <w:spacing w:after="0" w:line="240" w:lineRule="auto"/>
              <w:jc w:val="center"/>
              <w:rPr>
                <w:rFonts w:ascii="Times New Roman" w:hAnsi="Times New Roman" w:cs="Times New Roman"/>
                <w:b/>
              </w:rPr>
            </w:pPr>
            <w:r w:rsidRPr="00FD594B">
              <w:rPr>
                <w:rFonts w:ascii="Times New Roman" w:hAnsi="Times New Roman" w:cs="Times New Roman"/>
                <w:b/>
              </w:rPr>
              <w:t>Русский язык</w:t>
            </w: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07"/>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п</w:t>
            </w:r>
            <w:r w:rsidRPr="00FD594B">
              <w:rPr>
                <w:rFonts w:ascii="Times New Roman" w:hAnsi="Times New Roman" w:cs="Times New Roman"/>
              </w:rPr>
              <w:t>роявлять заинтересованность в выборе картинки, слова, темы для составления предложений;</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33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распространять предложение одним-двумя словами, делая его интересней;</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проявлять желание оказывать помощь сопернику в ходе дидактической игры;</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2"/>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адекватно оценивать результаты дидактической игры;</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уважительное относиться к работе товарища у доски, проявлять терпение и сдержанность до конца работы;</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доброжелательно исправлять ошибки, допущенные одноклассниками;</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7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lastRenderedPageBreak/>
              <w:t>уметь объяснить свой выбор игрового упражнения, данного в «Рабочей тетради»;</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объяснить расшифровку словарной головоломки, находя в рисунках подсказки;</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1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понимать важность грамотного письма, обсуждение жизненных ситуаций, требующих использования грамотного письма;</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соблюдать формы записи диалога, состоящего из 3–4 реплик;</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обыгрывать знакомый диалог в паре с другим учеником (или учителем);</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обсуждать жизненно важные ситуации, в которых необходимо владение диалогической речью (разговор по телефону, вопросно-ответная беседа по ключевой тему урока);</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сравнивать героев записанного рассказа (Кто понравился? Почему? Чей поступок не понравился? Почему? Что можно посоветовать в данном случае?);</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5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уметь выбрать заголовок к тексту, аргументируя свой выбор;</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65"/>
        </w:trPr>
        <w:tc>
          <w:tcPr>
            <w:tcW w:w="3683" w:type="dxa"/>
          </w:tcPr>
          <w:p w:rsidR="00CE4B57" w:rsidRPr="00FD594B" w:rsidRDefault="00CE4B57"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принимать активное участие в анализе проделанной на уроке работы (Какую работу выполняли? Что нового узнали на уроке? Выбери задание, за которое хочешь поставить себе оценку. Объясни свой выбор и докажи справедливость оценки).</w:t>
            </w:r>
          </w:p>
        </w:tc>
        <w:tc>
          <w:tcPr>
            <w:tcW w:w="944" w:type="dxa"/>
            <w:gridSpan w:val="2"/>
          </w:tcPr>
          <w:p w:rsidR="00CE4B57" w:rsidRPr="00FD594B" w:rsidRDefault="00CE4B57" w:rsidP="00AB485D">
            <w:pPr>
              <w:spacing w:after="0" w:line="240" w:lineRule="auto"/>
              <w:jc w:val="both"/>
              <w:rPr>
                <w:rFonts w:ascii="Times New Roman" w:hAnsi="Times New Roman" w:cs="Times New Roman"/>
              </w:rPr>
            </w:pPr>
          </w:p>
        </w:tc>
        <w:tc>
          <w:tcPr>
            <w:tcW w:w="828" w:type="dxa"/>
          </w:tcPr>
          <w:p w:rsidR="00CE4B57" w:rsidRPr="00FD594B" w:rsidRDefault="00CE4B57" w:rsidP="00AB485D">
            <w:pPr>
              <w:spacing w:after="0" w:line="240" w:lineRule="auto"/>
              <w:jc w:val="both"/>
              <w:rPr>
                <w:rFonts w:ascii="Times New Roman" w:hAnsi="Times New Roman" w:cs="Times New Roman"/>
              </w:rPr>
            </w:pPr>
          </w:p>
        </w:tc>
        <w:tc>
          <w:tcPr>
            <w:tcW w:w="4888" w:type="dxa"/>
          </w:tcPr>
          <w:p w:rsidR="00CE4B57" w:rsidRPr="00FD594B" w:rsidRDefault="00CE4B57" w:rsidP="00AB485D">
            <w:pPr>
              <w:spacing w:after="0" w:line="240" w:lineRule="auto"/>
              <w:jc w:val="both"/>
              <w:rPr>
                <w:rFonts w:ascii="Times New Roman" w:hAnsi="Times New Roman" w:cs="Times New Roman"/>
              </w:rPr>
            </w:pPr>
          </w:p>
        </w:tc>
      </w:tr>
      <w:tr w:rsidR="00FD594B"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40"/>
        </w:trPr>
        <w:tc>
          <w:tcPr>
            <w:tcW w:w="3683" w:type="dxa"/>
          </w:tcPr>
          <w:p w:rsidR="005C099C" w:rsidRPr="00FD594B" w:rsidRDefault="005C099C"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списывать по слогам и целыми словами с печатного и рукописного текстов с орфографическим проговариванием;</w:t>
            </w:r>
          </w:p>
        </w:tc>
        <w:tc>
          <w:tcPr>
            <w:tcW w:w="944" w:type="dxa"/>
            <w:gridSpan w:val="2"/>
          </w:tcPr>
          <w:p w:rsidR="005C099C" w:rsidRPr="00FD594B" w:rsidRDefault="005C099C" w:rsidP="00AB485D">
            <w:pPr>
              <w:spacing w:after="0" w:line="240" w:lineRule="auto"/>
              <w:jc w:val="both"/>
              <w:rPr>
                <w:rFonts w:ascii="Times New Roman" w:hAnsi="Times New Roman" w:cs="Times New Roman"/>
              </w:rPr>
            </w:pPr>
          </w:p>
        </w:tc>
        <w:tc>
          <w:tcPr>
            <w:tcW w:w="828" w:type="dxa"/>
          </w:tcPr>
          <w:p w:rsidR="005C099C" w:rsidRPr="00FD594B" w:rsidRDefault="005C099C" w:rsidP="00AB485D">
            <w:pPr>
              <w:spacing w:after="0" w:line="240" w:lineRule="auto"/>
              <w:jc w:val="both"/>
              <w:rPr>
                <w:rFonts w:ascii="Times New Roman" w:hAnsi="Times New Roman" w:cs="Times New Roman"/>
              </w:rPr>
            </w:pPr>
          </w:p>
        </w:tc>
        <w:tc>
          <w:tcPr>
            <w:tcW w:w="4888" w:type="dxa"/>
          </w:tcPr>
          <w:p w:rsidR="005C099C" w:rsidRPr="00FD594B" w:rsidRDefault="005C099C" w:rsidP="00AB485D">
            <w:pPr>
              <w:spacing w:after="0" w:line="240" w:lineRule="auto"/>
              <w:jc w:val="both"/>
              <w:rPr>
                <w:rFonts w:ascii="Times New Roman" w:hAnsi="Times New Roman" w:cs="Times New Roman"/>
              </w:rPr>
            </w:pPr>
          </w:p>
        </w:tc>
      </w:tr>
      <w:tr w:rsidR="005C099C"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195"/>
        </w:trPr>
        <w:tc>
          <w:tcPr>
            <w:tcW w:w="3683" w:type="dxa"/>
          </w:tcPr>
          <w:p w:rsidR="005C099C" w:rsidRPr="00FD594B" w:rsidRDefault="005C099C"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писать под диктовку текст, включающий слова с изученными орфограммами;</w:t>
            </w:r>
          </w:p>
        </w:tc>
        <w:tc>
          <w:tcPr>
            <w:tcW w:w="944" w:type="dxa"/>
            <w:gridSpan w:val="2"/>
          </w:tcPr>
          <w:p w:rsidR="005C099C" w:rsidRPr="00FD594B" w:rsidRDefault="005C099C" w:rsidP="00AB485D">
            <w:pPr>
              <w:spacing w:after="0" w:line="240" w:lineRule="auto"/>
              <w:jc w:val="both"/>
              <w:rPr>
                <w:rFonts w:ascii="Times New Roman" w:hAnsi="Times New Roman" w:cs="Times New Roman"/>
              </w:rPr>
            </w:pPr>
          </w:p>
        </w:tc>
        <w:tc>
          <w:tcPr>
            <w:tcW w:w="828" w:type="dxa"/>
          </w:tcPr>
          <w:p w:rsidR="005C099C" w:rsidRPr="00FD594B" w:rsidRDefault="005C099C" w:rsidP="00AB485D">
            <w:pPr>
              <w:spacing w:after="0" w:line="240" w:lineRule="auto"/>
              <w:jc w:val="both"/>
              <w:rPr>
                <w:rFonts w:ascii="Times New Roman" w:hAnsi="Times New Roman" w:cs="Times New Roman"/>
              </w:rPr>
            </w:pPr>
          </w:p>
        </w:tc>
        <w:tc>
          <w:tcPr>
            <w:tcW w:w="4888" w:type="dxa"/>
          </w:tcPr>
          <w:p w:rsidR="005C099C" w:rsidRPr="00FD594B" w:rsidRDefault="005C099C" w:rsidP="00AB485D">
            <w:pPr>
              <w:spacing w:after="0" w:line="240" w:lineRule="auto"/>
              <w:jc w:val="both"/>
              <w:rPr>
                <w:rFonts w:ascii="Times New Roman" w:hAnsi="Times New Roman" w:cs="Times New Roman"/>
              </w:rPr>
            </w:pPr>
          </w:p>
        </w:tc>
      </w:tr>
      <w:tr w:rsidR="005C099C"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10"/>
        </w:trPr>
        <w:tc>
          <w:tcPr>
            <w:tcW w:w="3683" w:type="dxa"/>
          </w:tcPr>
          <w:p w:rsidR="005C099C" w:rsidRPr="00FD594B" w:rsidRDefault="005C099C"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с помощью вопроса различать и подбирать слова различных категорий;</w:t>
            </w:r>
          </w:p>
        </w:tc>
        <w:tc>
          <w:tcPr>
            <w:tcW w:w="944" w:type="dxa"/>
            <w:gridSpan w:val="2"/>
          </w:tcPr>
          <w:p w:rsidR="005C099C" w:rsidRPr="00FD594B" w:rsidRDefault="005C099C" w:rsidP="00AB485D">
            <w:pPr>
              <w:spacing w:after="0" w:line="240" w:lineRule="auto"/>
              <w:jc w:val="both"/>
              <w:rPr>
                <w:rFonts w:ascii="Times New Roman" w:hAnsi="Times New Roman" w:cs="Times New Roman"/>
              </w:rPr>
            </w:pPr>
          </w:p>
        </w:tc>
        <w:tc>
          <w:tcPr>
            <w:tcW w:w="828" w:type="dxa"/>
          </w:tcPr>
          <w:p w:rsidR="005C099C" w:rsidRPr="00FD594B" w:rsidRDefault="005C099C" w:rsidP="00AB485D">
            <w:pPr>
              <w:spacing w:after="0" w:line="240" w:lineRule="auto"/>
              <w:jc w:val="both"/>
              <w:rPr>
                <w:rFonts w:ascii="Times New Roman" w:hAnsi="Times New Roman" w:cs="Times New Roman"/>
              </w:rPr>
            </w:pPr>
          </w:p>
        </w:tc>
        <w:tc>
          <w:tcPr>
            <w:tcW w:w="4888" w:type="dxa"/>
          </w:tcPr>
          <w:p w:rsidR="005C099C" w:rsidRPr="00FD594B" w:rsidRDefault="005C099C" w:rsidP="00AB485D">
            <w:pPr>
              <w:spacing w:after="0" w:line="240" w:lineRule="auto"/>
              <w:jc w:val="both"/>
              <w:rPr>
                <w:rFonts w:ascii="Times New Roman" w:hAnsi="Times New Roman" w:cs="Times New Roman"/>
              </w:rPr>
            </w:pPr>
          </w:p>
        </w:tc>
      </w:tr>
      <w:tr w:rsidR="005C099C" w:rsidRPr="00FD594B" w:rsidTr="00AB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225"/>
        </w:trPr>
        <w:tc>
          <w:tcPr>
            <w:tcW w:w="3683" w:type="dxa"/>
          </w:tcPr>
          <w:p w:rsidR="005C099C" w:rsidRPr="00FD594B" w:rsidRDefault="005C099C" w:rsidP="00AB485D">
            <w:pPr>
              <w:widowControl w:val="0"/>
              <w:tabs>
                <w:tab w:val="left" w:pos="284"/>
              </w:tabs>
              <w:autoSpaceDE w:val="0"/>
              <w:autoSpaceDN w:val="0"/>
              <w:adjustRightInd w:val="0"/>
              <w:spacing w:after="0" w:line="240" w:lineRule="auto"/>
              <w:jc w:val="both"/>
              <w:rPr>
                <w:rFonts w:ascii="Times New Roman" w:hAnsi="Times New Roman" w:cs="Times New Roman"/>
              </w:rPr>
            </w:pPr>
            <w:r w:rsidRPr="00FD594B">
              <w:rPr>
                <w:rFonts w:ascii="Times New Roman" w:hAnsi="Times New Roman" w:cs="Times New Roman"/>
              </w:rPr>
              <w:t>составлять и распространять предложения, устанавливать связь между словами (с помощью учителя), делить текст на предложения.</w:t>
            </w:r>
          </w:p>
        </w:tc>
        <w:tc>
          <w:tcPr>
            <w:tcW w:w="944" w:type="dxa"/>
            <w:gridSpan w:val="2"/>
          </w:tcPr>
          <w:p w:rsidR="005C099C" w:rsidRPr="00FD594B" w:rsidRDefault="005C099C" w:rsidP="00AB485D">
            <w:pPr>
              <w:spacing w:after="0" w:line="240" w:lineRule="auto"/>
              <w:jc w:val="both"/>
              <w:rPr>
                <w:rFonts w:ascii="Times New Roman" w:hAnsi="Times New Roman" w:cs="Times New Roman"/>
              </w:rPr>
            </w:pPr>
          </w:p>
        </w:tc>
        <w:tc>
          <w:tcPr>
            <w:tcW w:w="828" w:type="dxa"/>
          </w:tcPr>
          <w:p w:rsidR="005C099C" w:rsidRPr="00FD594B" w:rsidRDefault="005C099C" w:rsidP="00AB485D">
            <w:pPr>
              <w:spacing w:after="0" w:line="240" w:lineRule="auto"/>
              <w:jc w:val="both"/>
              <w:rPr>
                <w:rFonts w:ascii="Times New Roman" w:hAnsi="Times New Roman" w:cs="Times New Roman"/>
              </w:rPr>
            </w:pPr>
          </w:p>
        </w:tc>
        <w:tc>
          <w:tcPr>
            <w:tcW w:w="4888" w:type="dxa"/>
          </w:tcPr>
          <w:p w:rsidR="005C099C" w:rsidRPr="00FD594B" w:rsidRDefault="005C099C" w:rsidP="00AB485D">
            <w:pPr>
              <w:spacing w:after="0" w:line="240" w:lineRule="auto"/>
              <w:jc w:val="both"/>
              <w:rPr>
                <w:rFonts w:ascii="Times New Roman" w:hAnsi="Times New Roman" w:cs="Times New Roman"/>
              </w:rPr>
            </w:pPr>
          </w:p>
        </w:tc>
      </w:tr>
    </w:tbl>
    <w:p w:rsidR="00CE4B57" w:rsidRDefault="00CE4B57" w:rsidP="00A64E86">
      <w:pPr>
        <w:spacing w:after="0" w:line="240" w:lineRule="auto"/>
        <w:jc w:val="both"/>
        <w:rPr>
          <w:rFonts w:ascii="Times New Roman" w:hAnsi="Times New Roman" w:cs="Times New Roman"/>
          <w:sz w:val="24"/>
          <w:szCs w:val="24"/>
        </w:rPr>
      </w:pPr>
    </w:p>
    <w:p w:rsidR="000E5968" w:rsidRDefault="000E5968" w:rsidP="00A64E86">
      <w:pPr>
        <w:spacing w:after="0" w:line="240" w:lineRule="auto"/>
        <w:jc w:val="both"/>
        <w:rPr>
          <w:rFonts w:ascii="Times New Roman" w:hAnsi="Times New Roman" w:cs="Times New Roman"/>
          <w:sz w:val="24"/>
          <w:szCs w:val="24"/>
        </w:rPr>
      </w:pPr>
    </w:p>
    <w:p w:rsidR="000E5968" w:rsidRDefault="000E5968" w:rsidP="00A64E86">
      <w:pPr>
        <w:spacing w:after="0" w:line="240" w:lineRule="auto"/>
        <w:jc w:val="both"/>
        <w:rPr>
          <w:rFonts w:ascii="Times New Roman" w:hAnsi="Times New Roman" w:cs="Times New Roman"/>
          <w:sz w:val="24"/>
          <w:szCs w:val="24"/>
        </w:rPr>
      </w:pPr>
    </w:p>
    <w:p w:rsidR="006A265A" w:rsidRDefault="006A265A" w:rsidP="00A64E86">
      <w:pPr>
        <w:spacing w:after="0" w:line="240" w:lineRule="auto"/>
        <w:jc w:val="both"/>
        <w:rPr>
          <w:rFonts w:ascii="Times New Roman" w:hAnsi="Times New Roman" w:cs="Times New Roman"/>
          <w:sz w:val="24"/>
          <w:szCs w:val="24"/>
        </w:rPr>
      </w:pPr>
    </w:p>
    <w:p w:rsidR="006A265A" w:rsidRDefault="006A265A" w:rsidP="00A64E86">
      <w:pPr>
        <w:spacing w:after="0" w:line="240" w:lineRule="auto"/>
        <w:jc w:val="both"/>
        <w:rPr>
          <w:rFonts w:ascii="Times New Roman" w:hAnsi="Times New Roman" w:cs="Times New Roman"/>
          <w:sz w:val="24"/>
          <w:szCs w:val="24"/>
        </w:rPr>
      </w:pPr>
    </w:p>
    <w:p w:rsidR="006A265A" w:rsidRPr="00B82822" w:rsidRDefault="006A265A" w:rsidP="006A265A">
      <w:pPr>
        <w:pStyle w:val="1"/>
      </w:pPr>
      <w:r w:rsidRPr="00B82822">
        <w:lastRenderedPageBreak/>
        <w:t xml:space="preserve"> </w:t>
      </w:r>
      <w:bookmarkStart w:id="16" w:name="_Toc159494710"/>
      <w:r w:rsidRPr="00B82822">
        <w:t>Основные выводы:</w:t>
      </w:r>
      <w:bookmarkEnd w:id="16"/>
    </w:p>
    <w:p w:rsidR="006A265A" w:rsidRPr="00B82822" w:rsidRDefault="006A265A" w:rsidP="006A265A">
      <w:pPr>
        <w:spacing w:line="240" w:lineRule="auto"/>
        <w:ind w:left="709"/>
        <w:jc w:val="both"/>
        <w:rPr>
          <w:rFonts w:ascii="Times New Roman" w:hAnsi="Times New Roman" w:cs="Times New Roman"/>
          <w:sz w:val="24"/>
          <w:szCs w:val="24"/>
        </w:rPr>
      </w:pPr>
      <w:r w:rsidRPr="00B82822">
        <w:rPr>
          <w:rFonts w:ascii="Times New Roman" w:hAnsi="Times New Roman" w:cs="Times New Roman"/>
          <w:sz w:val="24"/>
          <w:szCs w:val="24"/>
        </w:rPr>
        <w:tab/>
        <w:t xml:space="preserve">Диагностика функциональных навыков и учебных компетенций – удобное методическое пособие, предназначенное для специалистов начальных классов, работающих с детьми с РАС. Данное пособие призвано помочь отследить динамику у детей, которые имеют различные формы отклоняющегося поведения, а также академические неуспехи. </w:t>
      </w:r>
    </w:p>
    <w:p w:rsidR="006A265A" w:rsidRPr="00B82822" w:rsidRDefault="006A265A" w:rsidP="006A265A">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Для того, чтобы оценить степень освоения программы можно использовать раздел «Учебный материал», в случае если стоит вопрос о смене программы, или о том, чтобы оставить ребёнка на второй год.</w:t>
      </w:r>
    </w:p>
    <w:p w:rsidR="006A265A" w:rsidRPr="00B82822" w:rsidRDefault="006A265A" w:rsidP="006A265A">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Диагностика была составлена на основании прототипа карты индивидуального обследования ребёнка с РАС, выяснилось, что индивидуальная карта (перспективный план) подходит только для малокомплектного класса (до 5-ти человек), так как она пишется на каждую учебную неделю.</w:t>
      </w:r>
      <w:r>
        <w:rPr>
          <w:rFonts w:ascii="Times New Roman" w:hAnsi="Times New Roman" w:cs="Times New Roman"/>
          <w:sz w:val="24"/>
          <w:szCs w:val="24"/>
        </w:rPr>
        <w:t xml:space="preserve"> Прототип диагностической карты представлен в приложении 1.</w:t>
      </w:r>
    </w:p>
    <w:p w:rsidR="006A265A" w:rsidRDefault="006A265A" w:rsidP="006A265A">
      <w:pPr>
        <w:spacing w:line="240" w:lineRule="auto"/>
        <w:ind w:left="709" w:firstLine="708"/>
        <w:jc w:val="both"/>
        <w:rPr>
          <w:rFonts w:ascii="Times New Roman" w:hAnsi="Times New Roman" w:cs="Times New Roman"/>
          <w:sz w:val="24"/>
          <w:szCs w:val="24"/>
        </w:rPr>
      </w:pPr>
      <w:r w:rsidRPr="00B82822">
        <w:rPr>
          <w:rFonts w:ascii="Times New Roman" w:hAnsi="Times New Roman" w:cs="Times New Roman"/>
          <w:sz w:val="24"/>
          <w:szCs w:val="24"/>
        </w:rPr>
        <w:t>Также к карте диагностики прилагается бланк-опросник для родителей, предназначенный для сбора информации об учениках первого класса первого года обучения или для учеников, которые поступили в класс в новом учебном году.</w:t>
      </w:r>
    </w:p>
    <w:p w:rsidR="006A265A" w:rsidRDefault="006A265A" w:rsidP="006A265A">
      <w:pPr>
        <w:spacing w:line="240" w:lineRule="auto"/>
        <w:ind w:left="709" w:firstLine="708"/>
        <w:jc w:val="both"/>
        <w:rPr>
          <w:rFonts w:ascii="Times New Roman" w:hAnsi="Times New Roman" w:cs="Times New Roman"/>
          <w:sz w:val="24"/>
          <w:szCs w:val="24"/>
        </w:rPr>
      </w:pPr>
      <w:r>
        <w:rPr>
          <w:rFonts w:ascii="Times New Roman" w:hAnsi="Times New Roman" w:cs="Times New Roman"/>
          <w:sz w:val="24"/>
          <w:szCs w:val="24"/>
        </w:rPr>
        <w:t>Разделы функциональной диагностики «Поведение» и «Навыки» могут быть применены для обследования обучающихся по программе 8.2. для первичной оценки готовности к школе, а также для отслеживания динамики в 1 классе 1 года обучения и 1 классе 2 года обучения.</w:t>
      </w:r>
    </w:p>
    <w:p w:rsidR="006A265A" w:rsidRDefault="006A265A" w:rsidP="00A64E86">
      <w:pPr>
        <w:spacing w:after="0" w:line="240" w:lineRule="auto"/>
        <w:jc w:val="both"/>
        <w:rPr>
          <w:rFonts w:ascii="Times New Roman" w:hAnsi="Times New Roman" w:cs="Times New Roman"/>
          <w:sz w:val="24"/>
          <w:szCs w:val="24"/>
        </w:rPr>
      </w:pPr>
    </w:p>
    <w:p w:rsidR="000E5968" w:rsidRDefault="000E5968" w:rsidP="00A64E86">
      <w:pPr>
        <w:spacing w:after="0" w:line="240" w:lineRule="auto"/>
        <w:jc w:val="both"/>
        <w:rPr>
          <w:rFonts w:ascii="Times New Roman" w:hAnsi="Times New Roman" w:cs="Times New Roman"/>
          <w:sz w:val="24"/>
          <w:szCs w:val="24"/>
        </w:rPr>
      </w:pPr>
    </w:p>
    <w:p w:rsidR="000E5968" w:rsidRDefault="000E5968" w:rsidP="00A64E86">
      <w:pPr>
        <w:spacing w:after="0" w:line="240" w:lineRule="auto"/>
        <w:jc w:val="both"/>
        <w:rPr>
          <w:rFonts w:ascii="Times New Roman" w:hAnsi="Times New Roman" w:cs="Times New Roman"/>
          <w:sz w:val="24"/>
          <w:szCs w:val="24"/>
        </w:rPr>
      </w:pPr>
    </w:p>
    <w:p w:rsidR="000E5968" w:rsidRDefault="000E5968" w:rsidP="000E5968">
      <w:pPr>
        <w:pStyle w:val="1"/>
      </w:pPr>
      <w:bookmarkStart w:id="17" w:name="_Toc159494711"/>
      <w:r>
        <w:t>Список литературы:</w:t>
      </w:r>
      <w:bookmarkEnd w:id="17"/>
    </w:p>
    <w:p w:rsidR="000E5968" w:rsidRDefault="000E5968" w:rsidP="00A64E86">
      <w:pPr>
        <w:spacing w:after="0" w:line="240" w:lineRule="auto"/>
        <w:jc w:val="both"/>
        <w:rPr>
          <w:rFonts w:ascii="Times New Roman" w:hAnsi="Times New Roman" w:cs="Times New Roman"/>
          <w:sz w:val="24"/>
          <w:szCs w:val="24"/>
        </w:rPr>
      </w:pP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ABLLS-R - Инструмент для оценки развития навыков у детей с аутизмом и другими нарушениями развития</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ADI-R Интервью для диагностики аутизма;</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ADOS - Шкала Наблюдения для Диагностики Аутизма;</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PEP-3 – психолого-педагогический профиль;</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VB-MAPP - Программа оценки навыков речи и социального взаимодействия для детей с аутизмом и другими нарушениями;</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Диагностика CASD;</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proofErr w:type="spellStart"/>
      <w:r w:rsidRPr="00B02203">
        <w:rPr>
          <w:rFonts w:ascii="Times New Roman" w:eastAsia="Times New Roman" w:hAnsi="Times New Roman" w:cs="Times New Roman"/>
          <w:sz w:val="24"/>
          <w:szCs w:val="24"/>
        </w:rPr>
        <w:t>Нигматуллина</w:t>
      </w:r>
      <w:proofErr w:type="spellEnd"/>
      <w:r w:rsidRPr="00B02203">
        <w:rPr>
          <w:rFonts w:ascii="Times New Roman" w:eastAsia="Times New Roman" w:hAnsi="Times New Roman" w:cs="Times New Roman"/>
          <w:sz w:val="24"/>
          <w:szCs w:val="24"/>
        </w:rPr>
        <w:t xml:space="preserve"> И.А.</w:t>
      </w:r>
      <w:proofErr w:type="gramStart"/>
      <w:r w:rsidRPr="00B02203">
        <w:rPr>
          <w:rFonts w:ascii="Times New Roman" w:eastAsia="Times New Roman" w:hAnsi="Times New Roman" w:cs="Times New Roman"/>
          <w:sz w:val="24"/>
          <w:szCs w:val="24"/>
        </w:rPr>
        <w:t>,  Иванова</w:t>
      </w:r>
      <w:proofErr w:type="gramEnd"/>
      <w:r w:rsidRPr="00B02203">
        <w:rPr>
          <w:rFonts w:ascii="Times New Roman" w:eastAsia="Times New Roman" w:hAnsi="Times New Roman" w:cs="Times New Roman"/>
          <w:sz w:val="24"/>
          <w:szCs w:val="24"/>
        </w:rPr>
        <w:t xml:space="preserve"> О.А., Расстройства аутистического спектра: прикладной анализ поведения  в работе с детьми и их родителями, 108 с. – 2022 г.</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hAnsi="Times New Roman" w:cs="Times New Roman"/>
          <w:sz w:val="24"/>
          <w:szCs w:val="24"/>
        </w:rPr>
        <w:t xml:space="preserve">Хаустов А.В.     </w:t>
      </w:r>
      <w:r w:rsidRPr="00B02203">
        <w:rPr>
          <w:rFonts w:ascii="Times New Roman" w:eastAsia="Times New Roman" w:hAnsi="Times New Roman" w:cs="Times New Roman"/>
          <w:sz w:val="24"/>
          <w:szCs w:val="24"/>
        </w:rPr>
        <w:t xml:space="preserve">Формирование навыков речевой коммуникации у детей с расстройствами аутистического спектра. – М.: </w:t>
      </w:r>
      <w:proofErr w:type="spellStart"/>
      <w:r w:rsidRPr="00B02203">
        <w:rPr>
          <w:rFonts w:ascii="Times New Roman" w:eastAsia="Times New Roman" w:hAnsi="Times New Roman" w:cs="Times New Roman"/>
          <w:sz w:val="24"/>
          <w:szCs w:val="24"/>
        </w:rPr>
        <w:t>ЦПМССДиП</w:t>
      </w:r>
      <w:proofErr w:type="spellEnd"/>
      <w:r w:rsidRPr="00B02203">
        <w:rPr>
          <w:rFonts w:ascii="Times New Roman" w:eastAsia="Times New Roman" w:hAnsi="Times New Roman" w:cs="Times New Roman"/>
          <w:sz w:val="24"/>
          <w:szCs w:val="24"/>
        </w:rPr>
        <w:t>. – 87 с.</w:t>
      </w:r>
      <w:r w:rsidRPr="00B02203">
        <w:rPr>
          <w:rFonts w:ascii="Times New Roman" w:eastAsia="Times New Roman" w:hAnsi="Times New Roman" w:cs="Times New Roman"/>
          <w:sz w:val="24"/>
          <w:szCs w:val="24"/>
        </w:rPr>
        <w:t xml:space="preserve"> – 2015 г.</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Хаустов</w:t>
      </w:r>
      <w:r w:rsidRPr="00B02203">
        <w:rPr>
          <w:rFonts w:ascii="Times New Roman" w:eastAsia="Times New Roman" w:hAnsi="Times New Roman" w:cs="Times New Roman"/>
          <w:sz w:val="24"/>
          <w:szCs w:val="24"/>
        </w:rPr>
        <w:t xml:space="preserve"> А.В., </w:t>
      </w:r>
      <w:proofErr w:type="spellStart"/>
      <w:r w:rsidRPr="00B02203">
        <w:rPr>
          <w:rFonts w:ascii="Times New Roman" w:eastAsia="Times New Roman" w:hAnsi="Times New Roman" w:cs="Times New Roman"/>
          <w:sz w:val="24"/>
          <w:szCs w:val="24"/>
        </w:rPr>
        <w:t>Красносельская</w:t>
      </w:r>
      <w:proofErr w:type="spellEnd"/>
      <w:r w:rsidRPr="00B02203">
        <w:rPr>
          <w:rFonts w:ascii="Times New Roman" w:eastAsia="Times New Roman" w:hAnsi="Times New Roman" w:cs="Times New Roman"/>
          <w:sz w:val="24"/>
          <w:szCs w:val="24"/>
        </w:rPr>
        <w:t xml:space="preserve"> </w:t>
      </w:r>
      <w:proofErr w:type="gramStart"/>
      <w:r w:rsidRPr="00B02203">
        <w:rPr>
          <w:rFonts w:ascii="Times New Roman" w:eastAsia="Times New Roman" w:hAnsi="Times New Roman" w:cs="Times New Roman"/>
          <w:sz w:val="24"/>
          <w:szCs w:val="24"/>
        </w:rPr>
        <w:t>А.Л.,</w:t>
      </w:r>
      <w:proofErr w:type="spellStart"/>
      <w:r w:rsidRPr="00B02203">
        <w:rPr>
          <w:rFonts w:ascii="Times New Roman" w:eastAsia="Times New Roman" w:hAnsi="Times New Roman" w:cs="Times New Roman"/>
          <w:sz w:val="24"/>
          <w:szCs w:val="24"/>
        </w:rPr>
        <w:t>Воротникова</w:t>
      </w:r>
      <w:proofErr w:type="spellEnd"/>
      <w:proofErr w:type="gramEnd"/>
      <w:r w:rsidRPr="00B02203">
        <w:rPr>
          <w:rFonts w:ascii="Times New Roman" w:eastAsia="Times New Roman" w:hAnsi="Times New Roman" w:cs="Times New Roman"/>
          <w:sz w:val="24"/>
          <w:szCs w:val="24"/>
        </w:rPr>
        <w:t xml:space="preserve"> С.В., </w:t>
      </w:r>
      <w:r w:rsidRPr="00B02203">
        <w:rPr>
          <w:rFonts w:ascii="Times New Roman" w:eastAsia="Times New Roman" w:hAnsi="Times New Roman" w:cs="Times New Roman"/>
          <w:sz w:val="24"/>
          <w:szCs w:val="24"/>
        </w:rPr>
        <w:t xml:space="preserve">Протокол педагогического обследования детей с РАС дошкольного возраста, или имеющих тяжёлые сопутствующие нарушения, </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 xml:space="preserve">Хаустов А.В., </w:t>
      </w:r>
      <w:proofErr w:type="spellStart"/>
      <w:r w:rsidRPr="00B02203">
        <w:rPr>
          <w:rFonts w:ascii="Times New Roman" w:eastAsia="Times New Roman" w:hAnsi="Times New Roman" w:cs="Times New Roman"/>
          <w:sz w:val="24"/>
          <w:szCs w:val="24"/>
        </w:rPr>
        <w:t>Красносельская</w:t>
      </w:r>
      <w:proofErr w:type="spellEnd"/>
      <w:r w:rsidRPr="00B02203">
        <w:rPr>
          <w:rFonts w:ascii="Times New Roman" w:eastAsia="Times New Roman" w:hAnsi="Times New Roman" w:cs="Times New Roman"/>
          <w:sz w:val="24"/>
          <w:szCs w:val="24"/>
        </w:rPr>
        <w:t xml:space="preserve"> </w:t>
      </w:r>
      <w:proofErr w:type="gramStart"/>
      <w:r w:rsidRPr="00B02203">
        <w:rPr>
          <w:rFonts w:ascii="Times New Roman" w:eastAsia="Times New Roman" w:hAnsi="Times New Roman" w:cs="Times New Roman"/>
          <w:sz w:val="24"/>
          <w:szCs w:val="24"/>
        </w:rPr>
        <w:t>А.Л.,</w:t>
      </w:r>
      <w:proofErr w:type="spellStart"/>
      <w:r w:rsidRPr="00B02203">
        <w:rPr>
          <w:rFonts w:ascii="Times New Roman" w:eastAsia="Times New Roman" w:hAnsi="Times New Roman" w:cs="Times New Roman"/>
          <w:sz w:val="24"/>
          <w:szCs w:val="24"/>
        </w:rPr>
        <w:t>Воротникова</w:t>
      </w:r>
      <w:proofErr w:type="spellEnd"/>
      <w:proofErr w:type="gramEnd"/>
      <w:r w:rsidRPr="00B02203">
        <w:rPr>
          <w:rFonts w:ascii="Times New Roman" w:eastAsia="Times New Roman" w:hAnsi="Times New Roman" w:cs="Times New Roman"/>
          <w:sz w:val="24"/>
          <w:szCs w:val="24"/>
        </w:rPr>
        <w:t xml:space="preserve"> С.В.,</w:t>
      </w:r>
      <w:r w:rsidRPr="000C23F6">
        <w:t xml:space="preserve"> </w:t>
      </w:r>
      <w:r w:rsidRPr="00B02203">
        <w:rPr>
          <w:rFonts w:ascii="Times New Roman" w:eastAsia="Times New Roman" w:hAnsi="Times New Roman" w:cs="Times New Roman"/>
          <w:sz w:val="24"/>
          <w:szCs w:val="24"/>
        </w:rPr>
        <w:t>Протокол педагогического обследования, 14 с. – 2014 г.</w:t>
      </w:r>
    </w:p>
    <w:p w:rsidR="00BD65C8" w:rsidRPr="00B02203" w:rsidRDefault="00BD65C8" w:rsidP="00B02203">
      <w:pPr>
        <w:pStyle w:val="a3"/>
        <w:numPr>
          <w:ilvl w:val="0"/>
          <w:numId w:val="22"/>
        </w:numPr>
        <w:spacing w:after="30" w:line="248" w:lineRule="auto"/>
        <w:jc w:val="both"/>
        <w:rPr>
          <w:rFonts w:ascii="Times New Roman" w:eastAsia="Times New Roman" w:hAnsi="Times New Roman" w:cs="Times New Roman"/>
          <w:sz w:val="24"/>
          <w:szCs w:val="24"/>
        </w:rPr>
      </w:pPr>
      <w:r w:rsidRPr="00B02203">
        <w:rPr>
          <w:rFonts w:ascii="Times New Roman" w:eastAsia="Times New Roman" w:hAnsi="Times New Roman" w:cs="Times New Roman"/>
          <w:sz w:val="24"/>
          <w:szCs w:val="24"/>
        </w:rPr>
        <w:t xml:space="preserve">Хаустов А.В., </w:t>
      </w:r>
      <w:proofErr w:type="spellStart"/>
      <w:r w:rsidRPr="00B02203">
        <w:rPr>
          <w:rFonts w:ascii="Times New Roman" w:eastAsia="Times New Roman" w:hAnsi="Times New Roman" w:cs="Times New Roman"/>
          <w:sz w:val="24"/>
          <w:szCs w:val="24"/>
        </w:rPr>
        <w:t>Красносельская</w:t>
      </w:r>
      <w:proofErr w:type="spellEnd"/>
      <w:r w:rsidRPr="00B02203">
        <w:rPr>
          <w:rFonts w:ascii="Times New Roman" w:eastAsia="Times New Roman" w:hAnsi="Times New Roman" w:cs="Times New Roman"/>
          <w:sz w:val="24"/>
          <w:szCs w:val="24"/>
        </w:rPr>
        <w:t xml:space="preserve"> Е.Л.</w:t>
      </w:r>
      <w:r w:rsidRPr="00B02203">
        <w:rPr>
          <w:rFonts w:ascii="Times New Roman" w:eastAsia="Times New Roman" w:hAnsi="Times New Roman" w:cs="Times New Roman"/>
          <w:sz w:val="24"/>
          <w:szCs w:val="24"/>
        </w:rPr>
        <w:t xml:space="preserve">, </w:t>
      </w:r>
      <w:r w:rsidRPr="00B02203">
        <w:rPr>
          <w:rFonts w:ascii="Times New Roman" w:eastAsia="Times New Roman" w:hAnsi="Times New Roman" w:cs="Times New Roman"/>
          <w:sz w:val="24"/>
          <w:szCs w:val="24"/>
        </w:rPr>
        <w:t>Протокол педагогического обследования форм дезадаптивного поведения детей с расстр</w:t>
      </w:r>
      <w:r w:rsidRPr="00B02203">
        <w:rPr>
          <w:rFonts w:ascii="Times New Roman" w:eastAsia="Times New Roman" w:hAnsi="Times New Roman" w:cs="Times New Roman"/>
          <w:sz w:val="24"/>
          <w:szCs w:val="24"/>
        </w:rPr>
        <w:t>ойством аутистического спектра</w:t>
      </w:r>
    </w:p>
    <w:p w:rsidR="00FE2077" w:rsidRDefault="00FE2077" w:rsidP="00B02203">
      <w:pPr>
        <w:spacing w:after="0"/>
        <w:rPr>
          <w:rFonts w:ascii="Times New Roman" w:hAnsi="Times New Roman" w:cs="Times New Roman"/>
          <w:sz w:val="24"/>
          <w:szCs w:val="24"/>
        </w:rPr>
      </w:pPr>
    </w:p>
    <w:p w:rsidR="00FE2077" w:rsidRDefault="00FE2077" w:rsidP="00A64E86">
      <w:pPr>
        <w:spacing w:after="0" w:line="240" w:lineRule="auto"/>
        <w:jc w:val="both"/>
        <w:rPr>
          <w:rFonts w:ascii="Times New Roman" w:hAnsi="Times New Roman" w:cs="Times New Roman"/>
          <w:sz w:val="24"/>
          <w:szCs w:val="24"/>
        </w:rPr>
      </w:pPr>
    </w:p>
    <w:p w:rsidR="00FE2077" w:rsidRDefault="00FE2077" w:rsidP="005C06A0">
      <w:pPr>
        <w:pStyle w:val="1"/>
        <w:jc w:val="right"/>
        <w:rPr>
          <w:b w:val="0"/>
          <w:i/>
        </w:rPr>
      </w:pPr>
      <w:r>
        <w:lastRenderedPageBreak/>
        <w:t xml:space="preserve">Приложение 1 </w:t>
      </w:r>
    </w:p>
    <w:p w:rsidR="005C06A0" w:rsidRDefault="005C06A0" w:rsidP="005C06A0">
      <w:pPr>
        <w:jc w:val="center"/>
        <w:rPr>
          <w:rFonts w:ascii="Times New Roman" w:hAnsi="Times New Roman" w:cs="Times New Roman"/>
          <w:i/>
        </w:rPr>
      </w:pPr>
      <w:r>
        <w:rPr>
          <w:rFonts w:ascii="Times New Roman" w:hAnsi="Times New Roman" w:cs="Times New Roman"/>
          <w:i/>
        </w:rPr>
        <w:t>Прототип индивидуальной перспективной карты развития ребёнка</w:t>
      </w:r>
    </w:p>
    <w:p w:rsidR="008B0E65" w:rsidRPr="008B0E65" w:rsidRDefault="008B0E65" w:rsidP="008B0E65">
      <w:pPr>
        <w:jc w:val="center"/>
        <w:rPr>
          <w:rFonts w:ascii="Times New Roman" w:hAnsi="Times New Roman" w:cs="Times New Roman"/>
        </w:rPr>
      </w:pPr>
      <w:r w:rsidRPr="008B0E65">
        <w:rPr>
          <w:rFonts w:ascii="Times New Roman" w:hAnsi="Times New Roman" w:cs="Times New Roman"/>
        </w:rPr>
        <w:t>Поведенческий план</w:t>
      </w:r>
    </w:p>
    <w:p w:rsidR="008B0E65" w:rsidRPr="008B0E65" w:rsidRDefault="008B0E65" w:rsidP="008B0E65">
      <w:pPr>
        <w:jc w:val="center"/>
        <w:rPr>
          <w:rFonts w:ascii="Times New Roman" w:hAnsi="Times New Roman" w:cs="Times New Roman"/>
        </w:rPr>
      </w:pPr>
      <w:r w:rsidRPr="008B0E65">
        <w:rPr>
          <w:rFonts w:ascii="Times New Roman" w:hAnsi="Times New Roman" w:cs="Times New Roman"/>
        </w:rPr>
        <w:t>Ученицы 1-Д класса</w:t>
      </w:r>
    </w:p>
    <w:p w:rsidR="008B0E65" w:rsidRPr="008B0E65" w:rsidRDefault="008B0E65" w:rsidP="008B0E65">
      <w:pPr>
        <w:jc w:val="center"/>
        <w:rPr>
          <w:rFonts w:ascii="Times New Roman" w:hAnsi="Times New Roman" w:cs="Times New Roman"/>
        </w:rPr>
      </w:pPr>
      <w:r>
        <w:rPr>
          <w:rFonts w:ascii="Times New Roman" w:hAnsi="Times New Roman" w:cs="Times New Roman"/>
        </w:rPr>
        <w:t>ФИО</w:t>
      </w:r>
    </w:p>
    <w:p w:rsidR="008B0E65" w:rsidRPr="008B0E65" w:rsidRDefault="008B0E65" w:rsidP="008B0E65">
      <w:pPr>
        <w:jc w:val="center"/>
        <w:rPr>
          <w:rFonts w:ascii="Times New Roman" w:hAnsi="Times New Roman" w:cs="Times New Roman"/>
        </w:rPr>
      </w:pPr>
      <w:r w:rsidRPr="008B0E65">
        <w:rPr>
          <w:rFonts w:ascii="Times New Roman" w:hAnsi="Times New Roman" w:cs="Times New Roman"/>
        </w:rPr>
        <w:t>На третью четверть 2022-2023 учебного года</w:t>
      </w:r>
    </w:p>
    <w:tbl>
      <w:tblPr>
        <w:tblStyle w:val="ab"/>
        <w:tblW w:w="0" w:type="auto"/>
        <w:tblLook w:val="04A0" w:firstRow="1" w:lastRow="0" w:firstColumn="1" w:lastColumn="0" w:noHBand="0" w:noVBand="1"/>
      </w:tblPr>
      <w:tblGrid>
        <w:gridCol w:w="1413"/>
        <w:gridCol w:w="4394"/>
        <w:gridCol w:w="3538"/>
      </w:tblGrid>
      <w:tr w:rsidR="008B0E65" w:rsidRPr="008B0E65" w:rsidTr="008B0E65">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Неделя</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Поведенческие действия</w:t>
            </w:r>
          </w:p>
        </w:tc>
        <w:tc>
          <w:tcPr>
            <w:tcW w:w="3538"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Степень усвоения</w:t>
            </w:r>
          </w:p>
        </w:tc>
      </w:tr>
      <w:tr w:rsidR="008B0E65" w:rsidRPr="008B0E65" w:rsidTr="008B0E65">
        <w:trPr>
          <w:trHeight w:val="856"/>
        </w:trPr>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1</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одного слова: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3.Введение указательного жеста;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Имя и отчество логопеда и психолога, дефектолога, называть имена или показывать пальцем при назывании имени;</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r w:rsidR="008B0E65" w:rsidRPr="008B0E65" w:rsidTr="008B0E65">
        <w:trPr>
          <w:trHeight w:val="1124"/>
        </w:trPr>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одного слова: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3.Введение указательного жеста;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Имя и отчество логопеда и психолога, дефектолога, называть имена или показывать пальцем при назывании имени;</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8. Элементы самоорганизации: складывать тетрадь в стопку, складывать карандаши, конструкт «наведи порядок».</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r w:rsidR="008B0E65" w:rsidRPr="008B0E65" w:rsidTr="008B0E65">
        <w:trPr>
          <w:trHeight w:val="1126"/>
        </w:trPr>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lastRenderedPageBreak/>
              <w:t>3</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двух слов: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 + сущ.;</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 «не буду»;</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3.Введение указательного жеста;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Имя и отчество логопеда и психолога, дефектолога, называть имена или показывать пальцем при назывании имени;</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8. Элементы самоорганизации: складывать тетрадь в стопку, складывать карандаши, конструкт «наведи порядок».</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r w:rsidR="008B0E65" w:rsidRPr="008B0E65" w:rsidTr="008B0E65">
        <w:trPr>
          <w:trHeight w:val="845"/>
        </w:trPr>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двух слов: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 + сущ.;</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 «не буду»;</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3.Введение указательного жеста;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Имя и отчество логопеда и психолога, дефектолога, называть имена или показывать пальцем при назывании имени;</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8. Элементы самоорганизации: складывать тетрадь в стопку, складывать карандаши, конструкт «наведи порядок».</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r w:rsidR="008B0E65" w:rsidRPr="008B0E65" w:rsidTr="008B0E65">
        <w:trPr>
          <w:trHeight w:val="829"/>
        </w:trPr>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двух слов: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 + сущ.;</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 «не буду»;</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lastRenderedPageBreak/>
              <w:t>3.Введение указательного жеста;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Имя и отчество логопеда и психолога, дефектолога, называть имена или показывать пальцем при назывании имени;</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8. Элементы самоорганизации: складывать тетрадь в стопку, складывать карандаши, конструкт «наведи порядок».</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r w:rsidR="008B0E65" w:rsidRPr="008B0E65" w:rsidTr="008B0E65">
        <w:tc>
          <w:tcPr>
            <w:tcW w:w="1413"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w:t>
            </w:r>
          </w:p>
        </w:tc>
        <w:tc>
          <w:tcPr>
            <w:tcW w:w="4394" w:type="dxa"/>
          </w:tcPr>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 xml:space="preserve">1. Формирование элементарных просьб из двух слов: дай, отойди, помоги, принеси, </w:t>
            </w:r>
            <w:proofErr w:type="spellStart"/>
            <w:r w:rsidRPr="008B0E65">
              <w:rPr>
                <w:rFonts w:ascii="Times New Roman" w:hAnsi="Times New Roman" w:cs="Times New Roman"/>
              </w:rPr>
              <w:t>и.т.д</w:t>
            </w:r>
            <w:proofErr w:type="spellEnd"/>
            <w:r w:rsidRPr="008B0E65">
              <w:rPr>
                <w:rFonts w:ascii="Times New Roman" w:hAnsi="Times New Roman" w:cs="Times New Roman"/>
              </w:rPr>
              <w:t>. + сущ. И указание жестом на предмет;</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2. Введение конструкта «не хочу», «не буду» и указание жестом на предмет;</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3. Введение формы социально приемлемого отказа;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4.Введение формы социально приемлемого пожелания;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5. Формальные слова общения: доброе утро, до свидания;</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6. Имя и отчество логопеда и психолога, дефектолога, называть имена или показывать пальцем при назывании имени, различать имена педагога и тьютора;</w:t>
            </w:r>
          </w:p>
          <w:p w:rsidR="008B0E65" w:rsidRPr="008B0E65" w:rsidRDefault="008B0E65" w:rsidP="008B0E65">
            <w:pPr>
              <w:spacing w:after="160" w:line="259" w:lineRule="auto"/>
              <w:jc w:val="both"/>
              <w:rPr>
                <w:rFonts w:ascii="Times New Roman" w:hAnsi="Times New Roman" w:cs="Times New Roman"/>
              </w:rPr>
            </w:pPr>
            <w:r w:rsidRPr="008B0E65">
              <w:rPr>
                <w:rFonts w:ascii="Times New Roman" w:hAnsi="Times New Roman" w:cs="Times New Roman"/>
              </w:rPr>
              <w:t>7. Элементы самоорганизации: складывать тетрадь в стопку, складывать карандаши, складывать одежду, конструкт «наведи порядок».</w:t>
            </w:r>
          </w:p>
        </w:tc>
        <w:tc>
          <w:tcPr>
            <w:tcW w:w="3538" w:type="dxa"/>
          </w:tcPr>
          <w:p w:rsidR="008B0E65" w:rsidRPr="008B0E65" w:rsidRDefault="008B0E65" w:rsidP="008B0E65">
            <w:pPr>
              <w:spacing w:after="160" w:line="259" w:lineRule="auto"/>
              <w:jc w:val="both"/>
              <w:rPr>
                <w:rFonts w:ascii="Times New Roman" w:hAnsi="Times New Roman" w:cs="Times New Roman"/>
              </w:rPr>
            </w:pPr>
          </w:p>
        </w:tc>
      </w:tr>
    </w:tbl>
    <w:tbl>
      <w:tblPr>
        <w:tblW w:w="0" w:type="auto"/>
        <w:tblInd w:w="81" w:type="dxa"/>
        <w:tblBorders>
          <w:top w:val="single" w:sz="4" w:space="0" w:color="auto"/>
        </w:tblBorders>
        <w:tblLook w:val="0000" w:firstRow="0" w:lastRow="0" w:firstColumn="0" w:lastColumn="0" w:noHBand="0" w:noVBand="0"/>
      </w:tblPr>
      <w:tblGrid>
        <w:gridCol w:w="7305"/>
      </w:tblGrid>
      <w:tr w:rsidR="008B0E65" w:rsidTr="008B0E65">
        <w:tblPrEx>
          <w:tblCellMar>
            <w:top w:w="0" w:type="dxa"/>
            <w:bottom w:w="0" w:type="dxa"/>
          </w:tblCellMar>
        </w:tblPrEx>
        <w:trPr>
          <w:trHeight w:val="100"/>
        </w:trPr>
        <w:tc>
          <w:tcPr>
            <w:tcW w:w="7305" w:type="dxa"/>
          </w:tcPr>
          <w:p w:rsidR="008B0E65" w:rsidRDefault="008B0E65" w:rsidP="008B0E65">
            <w:pPr>
              <w:jc w:val="both"/>
              <w:rPr>
                <w:rFonts w:ascii="Times New Roman" w:hAnsi="Times New Roman" w:cs="Times New Roman"/>
              </w:rPr>
            </w:pPr>
          </w:p>
        </w:tc>
      </w:tr>
    </w:tbl>
    <w:tbl>
      <w:tblPr>
        <w:tblStyle w:val="ab"/>
        <w:tblW w:w="0" w:type="auto"/>
        <w:tblLook w:val="04A0" w:firstRow="1" w:lastRow="0" w:firstColumn="1" w:lastColumn="0" w:noHBand="0" w:noVBand="1"/>
      </w:tblPr>
      <w:tblGrid>
        <w:gridCol w:w="9628"/>
      </w:tblGrid>
      <w:tr w:rsidR="008B0E65" w:rsidTr="00296556">
        <w:trPr>
          <w:trHeight w:val="1467"/>
        </w:trPr>
        <w:tc>
          <w:tcPr>
            <w:tcW w:w="9628" w:type="dxa"/>
          </w:tcPr>
          <w:p w:rsidR="008B0E65" w:rsidRDefault="008B0E65" w:rsidP="008B0E65">
            <w:pPr>
              <w:jc w:val="both"/>
              <w:rPr>
                <w:rFonts w:ascii="Times New Roman" w:hAnsi="Times New Roman" w:cs="Times New Roman"/>
              </w:rPr>
            </w:pPr>
            <w:r>
              <w:rPr>
                <w:rFonts w:ascii="Times New Roman" w:hAnsi="Times New Roman" w:cs="Times New Roman"/>
              </w:rPr>
              <w:t>Примечания:</w:t>
            </w:r>
          </w:p>
        </w:tc>
      </w:tr>
    </w:tbl>
    <w:p w:rsidR="008B0E65" w:rsidRPr="008B0E65" w:rsidRDefault="008B0E65" w:rsidP="008B0E65">
      <w:pPr>
        <w:jc w:val="both"/>
        <w:rPr>
          <w:rFonts w:ascii="Times New Roman" w:hAnsi="Times New Roman" w:cs="Times New Roman"/>
        </w:rPr>
      </w:pPr>
    </w:p>
    <w:sectPr w:rsidR="008B0E65" w:rsidRPr="008B0E65" w:rsidSect="008E7E9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08" w:rsidRDefault="00421308" w:rsidP="009B55F3">
      <w:pPr>
        <w:spacing w:after="0" w:line="240" w:lineRule="auto"/>
      </w:pPr>
      <w:r>
        <w:separator/>
      </w:r>
    </w:p>
  </w:endnote>
  <w:endnote w:type="continuationSeparator" w:id="0">
    <w:p w:rsidR="00421308" w:rsidRDefault="00421308" w:rsidP="009B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9067"/>
      <w:docPartObj>
        <w:docPartGallery w:val="Page Numbers (Bottom of Page)"/>
        <w:docPartUnique/>
      </w:docPartObj>
    </w:sdtPr>
    <w:sdtContent>
      <w:p w:rsidR="00836D77" w:rsidRDefault="00836D77">
        <w:pPr>
          <w:pStyle w:val="a8"/>
          <w:jc w:val="center"/>
        </w:pPr>
        <w:r>
          <w:fldChar w:fldCharType="begin"/>
        </w:r>
        <w:r>
          <w:instrText>PAGE   \* MERGEFORMAT</w:instrText>
        </w:r>
        <w:r>
          <w:fldChar w:fldCharType="separate"/>
        </w:r>
        <w:r w:rsidR="009C24E8">
          <w:rPr>
            <w:noProof/>
          </w:rPr>
          <w:t>38</w:t>
        </w:r>
        <w:r>
          <w:fldChar w:fldCharType="end"/>
        </w:r>
      </w:p>
    </w:sdtContent>
  </w:sdt>
  <w:p w:rsidR="00836D77" w:rsidRDefault="00836D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08" w:rsidRDefault="00421308" w:rsidP="009B55F3">
      <w:pPr>
        <w:spacing w:after="0" w:line="240" w:lineRule="auto"/>
      </w:pPr>
      <w:r>
        <w:separator/>
      </w:r>
    </w:p>
  </w:footnote>
  <w:footnote w:type="continuationSeparator" w:id="0">
    <w:p w:rsidR="00421308" w:rsidRDefault="00421308" w:rsidP="009B5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CAE"/>
    <w:multiLevelType w:val="hybridMultilevel"/>
    <w:tmpl w:val="331C0850"/>
    <w:lvl w:ilvl="0" w:tplc="D338B78E">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15:restartNumberingAfterBreak="0">
    <w:nsid w:val="10A3648C"/>
    <w:multiLevelType w:val="hybridMultilevel"/>
    <w:tmpl w:val="1F685C3A"/>
    <w:lvl w:ilvl="0" w:tplc="6582CCB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250EE"/>
    <w:multiLevelType w:val="hybridMultilevel"/>
    <w:tmpl w:val="E1CCCC16"/>
    <w:lvl w:ilvl="0" w:tplc="ED08FD92">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9436B"/>
    <w:multiLevelType w:val="hybridMultilevel"/>
    <w:tmpl w:val="5B589AB2"/>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6110FD4"/>
    <w:multiLevelType w:val="hybridMultilevel"/>
    <w:tmpl w:val="EC203B2C"/>
    <w:lvl w:ilvl="0" w:tplc="57D882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6DA98">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8A7E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BCB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AEAF4">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14F2">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AF5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48D54">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C122C">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160CE"/>
    <w:multiLevelType w:val="hybridMultilevel"/>
    <w:tmpl w:val="CE2C2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E5902"/>
    <w:multiLevelType w:val="hybridMultilevel"/>
    <w:tmpl w:val="B2145AF8"/>
    <w:lvl w:ilvl="0" w:tplc="BE5C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A5CB3"/>
    <w:multiLevelType w:val="hybridMultilevel"/>
    <w:tmpl w:val="FD42514C"/>
    <w:lvl w:ilvl="0" w:tplc="D6D40468">
      <w:start w:val="1"/>
      <w:numFmt w:val="decimal"/>
      <w:lvlText w:val="%1)"/>
      <w:lvlJc w:val="left"/>
      <w:pPr>
        <w:ind w:left="213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E60F2"/>
    <w:multiLevelType w:val="hybridMultilevel"/>
    <w:tmpl w:val="FBDA6D84"/>
    <w:lvl w:ilvl="0" w:tplc="D6D40468">
      <w:start w:val="1"/>
      <w:numFmt w:val="decimal"/>
      <w:lvlText w:val="%1)"/>
      <w:lvlJc w:val="left"/>
      <w:pPr>
        <w:ind w:left="21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DA2CEF"/>
    <w:multiLevelType w:val="hybridMultilevel"/>
    <w:tmpl w:val="60AAE306"/>
    <w:lvl w:ilvl="0" w:tplc="D6D40468">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0" w15:restartNumberingAfterBreak="0">
    <w:nsid w:val="48437DA2"/>
    <w:multiLevelType w:val="multilevel"/>
    <w:tmpl w:val="1E9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75D15"/>
    <w:multiLevelType w:val="hybridMultilevel"/>
    <w:tmpl w:val="6854EEFE"/>
    <w:lvl w:ilvl="0" w:tplc="511ACB1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2" w15:restartNumberingAfterBreak="0">
    <w:nsid w:val="4EDF01AF"/>
    <w:multiLevelType w:val="hybridMultilevel"/>
    <w:tmpl w:val="6908CB22"/>
    <w:lvl w:ilvl="0" w:tplc="0960FDE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24C14DF"/>
    <w:multiLevelType w:val="hybridMultilevel"/>
    <w:tmpl w:val="A24478CE"/>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4E35C4"/>
    <w:multiLevelType w:val="hybridMultilevel"/>
    <w:tmpl w:val="AEC8C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C54A2"/>
    <w:multiLevelType w:val="hybridMultilevel"/>
    <w:tmpl w:val="239A28BE"/>
    <w:lvl w:ilvl="0" w:tplc="BE5C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3D06A6"/>
    <w:multiLevelType w:val="hybridMultilevel"/>
    <w:tmpl w:val="F28690FE"/>
    <w:lvl w:ilvl="0" w:tplc="6582CCB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B54B3"/>
    <w:multiLevelType w:val="hybridMultilevel"/>
    <w:tmpl w:val="5708454A"/>
    <w:lvl w:ilvl="0" w:tplc="DD6069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134C17"/>
    <w:multiLevelType w:val="hybridMultilevel"/>
    <w:tmpl w:val="9B045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2C094E"/>
    <w:multiLevelType w:val="hybridMultilevel"/>
    <w:tmpl w:val="6C5CA04E"/>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51563"/>
    <w:multiLevelType w:val="hybridMultilevel"/>
    <w:tmpl w:val="31A259F8"/>
    <w:lvl w:ilvl="0" w:tplc="BE5C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461941"/>
    <w:multiLevelType w:val="hybridMultilevel"/>
    <w:tmpl w:val="20F6CE0A"/>
    <w:lvl w:ilvl="0" w:tplc="6582CCB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8"/>
  </w:num>
  <w:num w:numId="6">
    <w:abstractNumId w:val="7"/>
  </w:num>
  <w:num w:numId="7">
    <w:abstractNumId w:val="14"/>
  </w:num>
  <w:num w:numId="8">
    <w:abstractNumId w:val="18"/>
  </w:num>
  <w:num w:numId="9">
    <w:abstractNumId w:val="10"/>
  </w:num>
  <w:num w:numId="10">
    <w:abstractNumId w:val="19"/>
  </w:num>
  <w:num w:numId="11">
    <w:abstractNumId w:val="21"/>
  </w:num>
  <w:num w:numId="12">
    <w:abstractNumId w:val="4"/>
  </w:num>
  <w:num w:numId="13">
    <w:abstractNumId w:val="1"/>
  </w:num>
  <w:num w:numId="14">
    <w:abstractNumId w:val="16"/>
  </w:num>
  <w:num w:numId="15">
    <w:abstractNumId w:val="17"/>
  </w:num>
  <w:num w:numId="16">
    <w:abstractNumId w:val="13"/>
  </w:num>
  <w:num w:numId="17">
    <w:abstractNumId w:val="12"/>
  </w:num>
  <w:num w:numId="18">
    <w:abstractNumId w:val="6"/>
  </w:num>
  <w:num w:numId="19">
    <w:abstractNumId w:val="20"/>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A8"/>
    <w:rsid w:val="00015DB3"/>
    <w:rsid w:val="00023533"/>
    <w:rsid w:val="0002591E"/>
    <w:rsid w:val="00045DB7"/>
    <w:rsid w:val="00061414"/>
    <w:rsid w:val="000744BD"/>
    <w:rsid w:val="00080826"/>
    <w:rsid w:val="000C23F6"/>
    <w:rsid w:val="000D4F31"/>
    <w:rsid w:val="000D5166"/>
    <w:rsid w:val="000E30E7"/>
    <w:rsid w:val="000E5968"/>
    <w:rsid w:val="001168D7"/>
    <w:rsid w:val="001256D9"/>
    <w:rsid w:val="001416D7"/>
    <w:rsid w:val="00144339"/>
    <w:rsid w:val="00175136"/>
    <w:rsid w:val="00177780"/>
    <w:rsid w:val="001830FE"/>
    <w:rsid w:val="00192B7B"/>
    <w:rsid w:val="001A002E"/>
    <w:rsid w:val="001B17F2"/>
    <w:rsid w:val="001E393D"/>
    <w:rsid w:val="001F1764"/>
    <w:rsid w:val="0020010B"/>
    <w:rsid w:val="00207E13"/>
    <w:rsid w:val="002111B5"/>
    <w:rsid w:val="00226269"/>
    <w:rsid w:val="002305C3"/>
    <w:rsid w:val="00253E0D"/>
    <w:rsid w:val="00254923"/>
    <w:rsid w:val="002659B8"/>
    <w:rsid w:val="002761F9"/>
    <w:rsid w:val="00283487"/>
    <w:rsid w:val="00296556"/>
    <w:rsid w:val="002C58C9"/>
    <w:rsid w:val="002D3345"/>
    <w:rsid w:val="002D57B5"/>
    <w:rsid w:val="002D6B9E"/>
    <w:rsid w:val="002F0EF5"/>
    <w:rsid w:val="002F2D08"/>
    <w:rsid w:val="002F5EC1"/>
    <w:rsid w:val="00302653"/>
    <w:rsid w:val="00321BA6"/>
    <w:rsid w:val="0032275C"/>
    <w:rsid w:val="00336049"/>
    <w:rsid w:val="00370BF5"/>
    <w:rsid w:val="00387F67"/>
    <w:rsid w:val="003B7B8C"/>
    <w:rsid w:val="003C00BE"/>
    <w:rsid w:val="003D5F5A"/>
    <w:rsid w:val="003F2C1E"/>
    <w:rsid w:val="003F6619"/>
    <w:rsid w:val="0040233B"/>
    <w:rsid w:val="00421308"/>
    <w:rsid w:val="00421727"/>
    <w:rsid w:val="00423518"/>
    <w:rsid w:val="00423A1E"/>
    <w:rsid w:val="004343D2"/>
    <w:rsid w:val="004413AA"/>
    <w:rsid w:val="004577DB"/>
    <w:rsid w:val="0047229B"/>
    <w:rsid w:val="00491F8F"/>
    <w:rsid w:val="004C7F17"/>
    <w:rsid w:val="004F22F9"/>
    <w:rsid w:val="00501A8E"/>
    <w:rsid w:val="00553F7D"/>
    <w:rsid w:val="00567656"/>
    <w:rsid w:val="00573499"/>
    <w:rsid w:val="005768F5"/>
    <w:rsid w:val="00577A12"/>
    <w:rsid w:val="00591407"/>
    <w:rsid w:val="00594C31"/>
    <w:rsid w:val="005B452F"/>
    <w:rsid w:val="005C006D"/>
    <w:rsid w:val="005C06A0"/>
    <w:rsid w:val="005C099C"/>
    <w:rsid w:val="005F559A"/>
    <w:rsid w:val="006106C9"/>
    <w:rsid w:val="0063537E"/>
    <w:rsid w:val="0066125E"/>
    <w:rsid w:val="006671C0"/>
    <w:rsid w:val="00681CAE"/>
    <w:rsid w:val="006825E9"/>
    <w:rsid w:val="006900D8"/>
    <w:rsid w:val="006A265A"/>
    <w:rsid w:val="006A60C6"/>
    <w:rsid w:val="006B0265"/>
    <w:rsid w:val="006B48AF"/>
    <w:rsid w:val="006C58F3"/>
    <w:rsid w:val="006C6404"/>
    <w:rsid w:val="006D65E7"/>
    <w:rsid w:val="006E1812"/>
    <w:rsid w:val="006F2780"/>
    <w:rsid w:val="00700529"/>
    <w:rsid w:val="007277D8"/>
    <w:rsid w:val="00737D0D"/>
    <w:rsid w:val="007508A1"/>
    <w:rsid w:val="00756AB7"/>
    <w:rsid w:val="0076498A"/>
    <w:rsid w:val="00795A9A"/>
    <w:rsid w:val="007A2E2E"/>
    <w:rsid w:val="007C67C3"/>
    <w:rsid w:val="007D7AE4"/>
    <w:rsid w:val="007F7A22"/>
    <w:rsid w:val="00801141"/>
    <w:rsid w:val="0081761C"/>
    <w:rsid w:val="008304E7"/>
    <w:rsid w:val="00836D77"/>
    <w:rsid w:val="008452B0"/>
    <w:rsid w:val="00845FE9"/>
    <w:rsid w:val="008478AA"/>
    <w:rsid w:val="008511CB"/>
    <w:rsid w:val="00862380"/>
    <w:rsid w:val="00893DCC"/>
    <w:rsid w:val="008A5C2C"/>
    <w:rsid w:val="008B0E65"/>
    <w:rsid w:val="008C3299"/>
    <w:rsid w:val="008D0BFA"/>
    <w:rsid w:val="008D338A"/>
    <w:rsid w:val="008E3B5E"/>
    <w:rsid w:val="008E7E96"/>
    <w:rsid w:val="00914FDD"/>
    <w:rsid w:val="00917FE1"/>
    <w:rsid w:val="00942518"/>
    <w:rsid w:val="00954DE3"/>
    <w:rsid w:val="0097113E"/>
    <w:rsid w:val="00972793"/>
    <w:rsid w:val="009774C8"/>
    <w:rsid w:val="00982134"/>
    <w:rsid w:val="009A15F7"/>
    <w:rsid w:val="009B55F3"/>
    <w:rsid w:val="009B7DAF"/>
    <w:rsid w:val="009C24E8"/>
    <w:rsid w:val="009C5E59"/>
    <w:rsid w:val="009D0235"/>
    <w:rsid w:val="009D21A7"/>
    <w:rsid w:val="009F3A79"/>
    <w:rsid w:val="00A01ED2"/>
    <w:rsid w:val="00A07E32"/>
    <w:rsid w:val="00A43777"/>
    <w:rsid w:val="00A4445A"/>
    <w:rsid w:val="00A64E86"/>
    <w:rsid w:val="00A663A0"/>
    <w:rsid w:val="00A76A5B"/>
    <w:rsid w:val="00A812A1"/>
    <w:rsid w:val="00A95EBD"/>
    <w:rsid w:val="00AB485D"/>
    <w:rsid w:val="00AC4BAC"/>
    <w:rsid w:val="00AE62D4"/>
    <w:rsid w:val="00B00C10"/>
    <w:rsid w:val="00B02203"/>
    <w:rsid w:val="00B13955"/>
    <w:rsid w:val="00B258DC"/>
    <w:rsid w:val="00B370A8"/>
    <w:rsid w:val="00B449C7"/>
    <w:rsid w:val="00B63244"/>
    <w:rsid w:val="00B8197E"/>
    <w:rsid w:val="00B82822"/>
    <w:rsid w:val="00B84A9A"/>
    <w:rsid w:val="00BA031E"/>
    <w:rsid w:val="00BA33E4"/>
    <w:rsid w:val="00BA364E"/>
    <w:rsid w:val="00BB5537"/>
    <w:rsid w:val="00BD65C8"/>
    <w:rsid w:val="00BE79BE"/>
    <w:rsid w:val="00C17564"/>
    <w:rsid w:val="00C51E90"/>
    <w:rsid w:val="00C7700B"/>
    <w:rsid w:val="00C90947"/>
    <w:rsid w:val="00CA1525"/>
    <w:rsid w:val="00CA40DB"/>
    <w:rsid w:val="00CA4972"/>
    <w:rsid w:val="00CE4B57"/>
    <w:rsid w:val="00CF6345"/>
    <w:rsid w:val="00D159C3"/>
    <w:rsid w:val="00D204AE"/>
    <w:rsid w:val="00D22A12"/>
    <w:rsid w:val="00D26BAF"/>
    <w:rsid w:val="00D32DAB"/>
    <w:rsid w:val="00D44590"/>
    <w:rsid w:val="00D5094F"/>
    <w:rsid w:val="00D60DC9"/>
    <w:rsid w:val="00D65435"/>
    <w:rsid w:val="00D7170D"/>
    <w:rsid w:val="00D77B69"/>
    <w:rsid w:val="00D800BF"/>
    <w:rsid w:val="00D87EB3"/>
    <w:rsid w:val="00D95826"/>
    <w:rsid w:val="00D96024"/>
    <w:rsid w:val="00D969F4"/>
    <w:rsid w:val="00DB070C"/>
    <w:rsid w:val="00DC5A5A"/>
    <w:rsid w:val="00DC70AB"/>
    <w:rsid w:val="00E04BDA"/>
    <w:rsid w:val="00E37DF5"/>
    <w:rsid w:val="00E42BD3"/>
    <w:rsid w:val="00E542FE"/>
    <w:rsid w:val="00E55E03"/>
    <w:rsid w:val="00E70796"/>
    <w:rsid w:val="00E74344"/>
    <w:rsid w:val="00E84DEC"/>
    <w:rsid w:val="00E97B7D"/>
    <w:rsid w:val="00EA1FA4"/>
    <w:rsid w:val="00EA7903"/>
    <w:rsid w:val="00EA7CF1"/>
    <w:rsid w:val="00EB04A6"/>
    <w:rsid w:val="00ED10B4"/>
    <w:rsid w:val="00EF0C25"/>
    <w:rsid w:val="00EF2A2F"/>
    <w:rsid w:val="00F13A5A"/>
    <w:rsid w:val="00F24E82"/>
    <w:rsid w:val="00F34055"/>
    <w:rsid w:val="00F414DF"/>
    <w:rsid w:val="00F5499F"/>
    <w:rsid w:val="00F5623B"/>
    <w:rsid w:val="00F75585"/>
    <w:rsid w:val="00FB3170"/>
    <w:rsid w:val="00FB6A25"/>
    <w:rsid w:val="00FC0B20"/>
    <w:rsid w:val="00FC3E39"/>
    <w:rsid w:val="00FD594B"/>
    <w:rsid w:val="00FE2077"/>
    <w:rsid w:val="00FF2F78"/>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1160C-8EB2-41C8-882F-A0ABFDDE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329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1812"/>
    <w:pPr>
      <w:ind w:left="720"/>
      <w:contextualSpacing/>
    </w:pPr>
  </w:style>
  <w:style w:type="character" w:customStyle="1" w:styleId="10">
    <w:name w:val="Заголовок 1 Знак"/>
    <w:basedOn w:val="a0"/>
    <w:link w:val="1"/>
    <w:uiPriority w:val="9"/>
    <w:rsid w:val="008C3299"/>
    <w:rPr>
      <w:rFonts w:ascii="Times New Roman" w:eastAsiaTheme="majorEastAsia" w:hAnsi="Times New Roman" w:cstheme="majorBidi"/>
      <w:b/>
      <w:color w:val="000000" w:themeColor="text1"/>
      <w:sz w:val="24"/>
      <w:szCs w:val="32"/>
    </w:rPr>
  </w:style>
  <w:style w:type="character" w:styleId="a4">
    <w:name w:val="Hyperlink"/>
    <w:basedOn w:val="a0"/>
    <w:uiPriority w:val="99"/>
    <w:unhideWhenUsed/>
    <w:rsid w:val="001E393D"/>
    <w:rPr>
      <w:color w:val="0563C1" w:themeColor="hyperlink"/>
      <w:u w:val="single"/>
    </w:rPr>
  </w:style>
  <w:style w:type="character" w:styleId="a5">
    <w:name w:val="Strong"/>
    <w:basedOn w:val="a0"/>
    <w:uiPriority w:val="22"/>
    <w:qFormat/>
    <w:rsid w:val="00E37DF5"/>
    <w:rPr>
      <w:b/>
      <w:bCs/>
    </w:rPr>
  </w:style>
  <w:style w:type="paragraph" w:styleId="a6">
    <w:name w:val="header"/>
    <w:basedOn w:val="a"/>
    <w:link w:val="a7"/>
    <w:uiPriority w:val="99"/>
    <w:unhideWhenUsed/>
    <w:rsid w:val="009B55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55F3"/>
  </w:style>
  <w:style w:type="paragraph" w:styleId="a8">
    <w:name w:val="footer"/>
    <w:basedOn w:val="a"/>
    <w:link w:val="a9"/>
    <w:uiPriority w:val="99"/>
    <w:unhideWhenUsed/>
    <w:rsid w:val="009B55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55F3"/>
  </w:style>
  <w:style w:type="paragraph" w:styleId="aa">
    <w:name w:val="TOC Heading"/>
    <w:basedOn w:val="1"/>
    <w:next w:val="a"/>
    <w:uiPriority w:val="39"/>
    <w:unhideWhenUsed/>
    <w:qFormat/>
    <w:rsid w:val="008C3299"/>
    <w:pPr>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8C3299"/>
    <w:pPr>
      <w:spacing w:after="100"/>
    </w:pPr>
  </w:style>
  <w:style w:type="table" w:styleId="ab">
    <w:name w:val="Table Grid"/>
    <w:basedOn w:val="a1"/>
    <w:uiPriority w:val="39"/>
    <w:rsid w:val="009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9D2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80826"/>
    <w:pPr>
      <w:spacing w:before="100" w:beforeAutospacing="1" w:after="100" w:afterAutospacing="1" w:line="240" w:lineRule="auto"/>
    </w:pPr>
    <w:rPr>
      <w:rFonts w:ascii="Times New Roman" w:eastAsiaTheme="minorEastAsia" w:hAnsi="Times New Roman" w:cs="Times New Roman"/>
      <w:sz w:val="28"/>
      <w:szCs w:val="24"/>
      <w:lang w:eastAsia="ru-RU"/>
    </w:rPr>
  </w:style>
  <w:style w:type="paragraph" w:styleId="ad">
    <w:name w:val="No Spacing"/>
    <w:aliases w:val="основа"/>
    <w:link w:val="ae"/>
    <w:uiPriority w:val="99"/>
    <w:qFormat/>
    <w:rsid w:val="00D96024"/>
    <w:pPr>
      <w:spacing w:after="0" w:line="360" w:lineRule="auto"/>
    </w:pPr>
  </w:style>
  <w:style w:type="character" w:customStyle="1" w:styleId="ae">
    <w:name w:val="Без интервала Знак"/>
    <w:aliases w:val="основа Знак"/>
    <w:basedOn w:val="a0"/>
    <w:link w:val="ad"/>
    <w:uiPriority w:val="99"/>
    <w:rsid w:val="00D9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117">
      <w:bodyDiv w:val="1"/>
      <w:marLeft w:val="0"/>
      <w:marRight w:val="0"/>
      <w:marTop w:val="0"/>
      <w:marBottom w:val="0"/>
      <w:divBdr>
        <w:top w:val="none" w:sz="0" w:space="0" w:color="auto"/>
        <w:left w:val="none" w:sz="0" w:space="0" w:color="auto"/>
        <w:bottom w:val="none" w:sz="0" w:space="0" w:color="auto"/>
        <w:right w:val="none" w:sz="0" w:space="0" w:color="auto"/>
      </w:divBdr>
    </w:div>
    <w:div w:id="898981990">
      <w:bodyDiv w:val="1"/>
      <w:marLeft w:val="0"/>
      <w:marRight w:val="0"/>
      <w:marTop w:val="0"/>
      <w:marBottom w:val="0"/>
      <w:divBdr>
        <w:top w:val="none" w:sz="0" w:space="0" w:color="auto"/>
        <w:left w:val="none" w:sz="0" w:space="0" w:color="auto"/>
        <w:bottom w:val="none" w:sz="0" w:space="0" w:color="auto"/>
        <w:right w:val="none" w:sz="0" w:space="0" w:color="auto"/>
      </w:divBdr>
    </w:div>
    <w:div w:id="1086997032">
      <w:bodyDiv w:val="1"/>
      <w:marLeft w:val="0"/>
      <w:marRight w:val="0"/>
      <w:marTop w:val="0"/>
      <w:marBottom w:val="0"/>
      <w:divBdr>
        <w:top w:val="none" w:sz="0" w:space="0" w:color="auto"/>
        <w:left w:val="none" w:sz="0" w:space="0" w:color="auto"/>
        <w:bottom w:val="none" w:sz="0" w:space="0" w:color="auto"/>
        <w:right w:val="none" w:sz="0" w:space="0" w:color="auto"/>
      </w:divBdr>
    </w:div>
    <w:div w:id="21191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73@edu.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FA3F-8C3E-4357-BABF-A241E3E6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39</Pages>
  <Words>8286</Words>
  <Characters>47232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Домашкевич Анастасия Дмитриевна</dc:creator>
  <cp:keywords/>
  <dc:description/>
  <cp:lastModifiedBy>Домашкевич Анастасия Дмитриевна</cp:lastModifiedBy>
  <cp:revision>232</cp:revision>
  <dcterms:created xsi:type="dcterms:W3CDTF">2024-02-16T11:08:00Z</dcterms:created>
  <dcterms:modified xsi:type="dcterms:W3CDTF">2024-02-22T09:04:00Z</dcterms:modified>
</cp:coreProperties>
</file>