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29D2" w14:textId="614F543F" w:rsidR="003F11E1" w:rsidRPr="000D2C7D" w:rsidRDefault="00131E40" w:rsidP="00FE0D5A">
      <w:pPr>
        <w:rPr>
          <w:rFonts w:ascii="Times New Roman" w:hAnsi="Times New Roman" w:cs="Times New Roman"/>
          <w:sz w:val="24"/>
          <w:szCs w:val="24"/>
        </w:rPr>
      </w:pPr>
      <w:r w:rsidRPr="000D2C7D">
        <w:rPr>
          <w:rFonts w:ascii="Times New Roman" w:hAnsi="Times New Roman" w:cs="Times New Roman"/>
          <w:sz w:val="24"/>
          <w:szCs w:val="24"/>
        </w:rPr>
        <w:t>Нюансы</w:t>
      </w:r>
      <w:r w:rsidR="00FE0D5A" w:rsidRPr="000D2C7D">
        <w:rPr>
          <w:rFonts w:ascii="Times New Roman" w:hAnsi="Times New Roman" w:cs="Times New Roman"/>
          <w:sz w:val="24"/>
          <w:szCs w:val="24"/>
        </w:rPr>
        <w:t xml:space="preserve"> в преподавании математики по ФГОС</w:t>
      </w:r>
    </w:p>
    <w:p w14:paraId="5D669370" w14:textId="132A891F" w:rsidR="00FE0D5A" w:rsidRPr="000D2C7D" w:rsidRDefault="00FE0D5A" w:rsidP="00FE0D5A">
      <w:pPr>
        <w:rPr>
          <w:rFonts w:ascii="Times New Roman" w:hAnsi="Times New Roman" w:cs="Times New Roman"/>
          <w:sz w:val="24"/>
          <w:szCs w:val="24"/>
        </w:rPr>
      </w:pPr>
      <w:r w:rsidRPr="000D2C7D">
        <w:rPr>
          <w:rFonts w:ascii="Times New Roman" w:hAnsi="Times New Roman" w:cs="Times New Roman"/>
          <w:sz w:val="24"/>
          <w:szCs w:val="24"/>
        </w:rPr>
        <w:t xml:space="preserve">В настоящее время совершенно все образование происходит по </w:t>
      </w:r>
      <w:r w:rsidRPr="000D2C7D">
        <w:rPr>
          <w:rStyle w:val="a4"/>
          <w:rFonts w:ascii="Times New Roman" w:hAnsi="Times New Roman" w:cs="Times New Roman"/>
          <w:sz w:val="24"/>
          <w:szCs w:val="24"/>
        </w:rPr>
        <w:t>Федеральн</w:t>
      </w:r>
      <w:r w:rsidRPr="000D2C7D">
        <w:rPr>
          <w:rStyle w:val="a4"/>
          <w:rFonts w:ascii="Times New Roman" w:hAnsi="Times New Roman" w:cs="Times New Roman"/>
          <w:sz w:val="24"/>
          <w:szCs w:val="24"/>
        </w:rPr>
        <w:t>ому</w:t>
      </w:r>
      <w:r w:rsidRPr="000D2C7D">
        <w:rPr>
          <w:rStyle w:val="a4"/>
          <w:rFonts w:ascii="Times New Roman" w:hAnsi="Times New Roman" w:cs="Times New Roman"/>
          <w:sz w:val="24"/>
          <w:szCs w:val="24"/>
        </w:rPr>
        <w:t xml:space="preserve"> государственн</w:t>
      </w:r>
      <w:r w:rsidRPr="000D2C7D">
        <w:rPr>
          <w:rStyle w:val="a4"/>
          <w:rFonts w:ascii="Times New Roman" w:hAnsi="Times New Roman" w:cs="Times New Roman"/>
          <w:sz w:val="24"/>
          <w:szCs w:val="24"/>
        </w:rPr>
        <w:t>ому</w:t>
      </w:r>
      <w:r w:rsidRPr="000D2C7D">
        <w:rPr>
          <w:rStyle w:val="a4"/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0D2C7D">
        <w:rPr>
          <w:rStyle w:val="a4"/>
          <w:rFonts w:ascii="Times New Roman" w:hAnsi="Times New Roman" w:cs="Times New Roman"/>
          <w:sz w:val="24"/>
          <w:szCs w:val="24"/>
        </w:rPr>
        <w:t>ому</w:t>
      </w:r>
      <w:r w:rsidRPr="000D2C7D">
        <w:rPr>
          <w:rStyle w:val="a4"/>
          <w:rFonts w:ascii="Times New Roman" w:hAnsi="Times New Roman" w:cs="Times New Roman"/>
          <w:sz w:val="24"/>
          <w:szCs w:val="24"/>
        </w:rPr>
        <w:t xml:space="preserve"> стандарт</w:t>
      </w:r>
      <w:r w:rsidRPr="000D2C7D">
        <w:rPr>
          <w:rStyle w:val="a4"/>
          <w:rFonts w:ascii="Times New Roman" w:hAnsi="Times New Roman" w:cs="Times New Roman"/>
          <w:sz w:val="24"/>
          <w:szCs w:val="24"/>
        </w:rPr>
        <w:t>у</w:t>
      </w:r>
      <w:r w:rsidRPr="000D2C7D">
        <w:rPr>
          <w:rFonts w:ascii="Times New Roman" w:hAnsi="Times New Roman" w:cs="Times New Roman"/>
          <w:sz w:val="24"/>
          <w:szCs w:val="24"/>
        </w:rPr>
        <w:t xml:space="preserve"> (</w:t>
      </w:r>
      <w:r w:rsidRPr="000D2C7D">
        <w:rPr>
          <w:rStyle w:val="a4"/>
          <w:rFonts w:ascii="Times New Roman" w:hAnsi="Times New Roman" w:cs="Times New Roman"/>
          <w:sz w:val="24"/>
          <w:szCs w:val="24"/>
        </w:rPr>
        <w:t>ФГОС</w:t>
      </w:r>
      <w:r w:rsidRPr="000D2C7D">
        <w:rPr>
          <w:rFonts w:ascii="Times New Roman" w:hAnsi="Times New Roman" w:cs="Times New Roman"/>
          <w:sz w:val="24"/>
          <w:szCs w:val="24"/>
        </w:rPr>
        <w:t>)</w:t>
      </w:r>
      <w:r w:rsidRPr="000D2C7D">
        <w:rPr>
          <w:rFonts w:ascii="Times New Roman" w:hAnsi="Times New Roman" w:cs="Times New Roman"/>
          <w:sz w:val="24"/>
          <w:szCs w:val="24"/>
        </w:rPr>
        <w:t xml:space="preserve">. Конечно же, ничто не стоит на месте и спустя какое-то время, замечая ошибки и трудности в применения данного вида ФГОС, происходит усовершенствование и в 2022 году происходит переход от второго поколения к третьему. ФГОС представляет из себя </w:t>
      </w:r>
      <w:r w:rsidRPr="000D2C7D">
        <w:rPr>
          <w:rFonts w:ascii="Times New Roman" w:hAnsi="Times New Roman" w:cs="Times New Roman"/>
          <w:sz w:val="24"/>
          <w:szCs w:val="24"/>
        </w:rPr>
        <w:t xml:space="preserve">совокупность требований, </w:t>
      </w:r>
      <w:r w:rsidRPr="000D2C7D">
        <w:rPr>
          <w:rFonts w:ascii="Times New Roman" w:hAnsi="Times New Roman" w:cs="Times New Roman"/>
          <w:sz w:val="24"/>
          <w:szCs w:val="24"/>
        </w:rPr>
        <w:t xml:space="preserve">которые являются обязательными </w:t>
      </w:r>
      <w:r w:rsidRPr="000D2C7D">
        <w:rPr>
          <w:rFonts w:ascii="Times New Roman" w:hAnsi="Times New Roman" w:cs="Times New Roman"/>
          <w:sz w:val="24"/>
          <w:szCs w:val="24"/>
        </w:rPr>
        <w:t>при реализации основных образовательных программ образования образовательными учреждениями, имеющими государственную аккредитацию.</w:t>
      </w:r>
    </w:p>
    <w:p w14:paraId="61DB2441" w14:textId="76CC2A85" w:rsidR="00FE0D5A" w:rsidRPr="000D2C7D" w:rsidRDefault="00FE0D5A" w:rsidP="00FE0D5A">
      <w:pPr>
        <w:rPr>
          <w:rFonts w:ascii="Times New Roman" w:hAnsi="Times New Roman" w:cs="Times New Roman"/>
          <w:sz w:val="24"/>
          <w:szCs w:val="24"/>
        </w:rPr>
      </w:pPr>
      <w:r w:rsidRPr="000D2C7D">
        <w:rPr>
          <w:rFonts w:ascii="Times New Roman" w:hAnsi="Times New Roman" w:cs="Times New Roman"/>
          <w:sz w:val="24"/>
          <w:szCs w:val="24"/>
        </w:rPr>
        <w:t xml:space="preserve">Конечно же, Российская Федерация достаточно большая и для того, чтобы обеспечить </w:t>
      </w:r>
      <w:r w:rsidRPr="000D2C7D">
        <w:rPr>
          <w:rFonts w:ascii="Times New Roman" w:hAnsi="Times New Roman" w:cs="Times New Roman"/>
          <w:sz w:val="24"/>
          <w:szCs w:val="24"/>
        </w:rPr>
        <w:t>единство образовательного пространства</w:t>
      </w:r>
      <w:r w:rsidRPr="000D2C7D">
        <w:rPr>
          <w:rFonts w:ascii="Times New Roman" w:hAnsi="Times New Roman" w:cs="Times New Roman"/>
          <w:sz w:val="24"/>
          <w:szCs w:val="24"/>
        </w:rPr>
        <w:t xml:space="preserve"> необходим ФГОС., который обеспечивает еще и </w:t>
      </w:r>
      <w:r w:rsidRPr="000D2C7D">
        <w:rPr>
          <w:rFonts w:ascii="Times New Roman" w:hAnsi="Times New Roman" w:cs="Times New Roman"/>
          <w:sz w:val="24"/>
          <w:szCs w:val="24"/>
        </w:rPr>
        <w:t>преемственность основных образовательных программ</w:t>
      </w:r>
      <w:r w:rsidRPr="000D2C7D">
        <w:rPr>
          <w:rFonts w:ascii="Times New Roman" w:hAnsi="Times New Roman" w:cs="Times New Roman"/>
          <w:sz w:val="24"/>
          <w:szCs w:val="24"/>
        </w:rPr>
        <w:t>.</w:t>
      </w:r>
    </w:p>
    <w:p w14:paraId="11881E04" w14:textId="3D495701" w:rsidR="00FE0D5A" w:rsidRPr="000D2C7D" w:rsidRDefault="00FE0D5A" w:rsidP="00FE0D5A">
      <w:pPr>
        <w:rPr>
          <w:rFonts w:ascii="Times New Roman" w:hAnsi="Times New Roman" w:cs="Times New Roman"/>
          <w:sz w:val="24"/>
          <w:szCs w:val="24"/>
        </w:rPr>
      </w:pPr>
      <w:r w:rsidRPr="000D2C7D">
        <w:rPr>
          <w:rFonts w:ascii="Times New Roman" w:hAnsi="Times New Roman" w:cs="Times New Roman"/>
          <w:sz w:val="24"/>
          <w:szCs w:val="24"/>
        </w:rPr>
        <w:t xml:space="preserve">Работая по ФГОС, необходимо выполнять три основных требования. Во-первых, существует определенная структура </w:t>
      </w:r>
      <w:r w:rsidRPr="000D2C7D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Pr="000D2C7D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BA7A5C" w:rsidRPr="000D2C7D">
        <w:rPr>
          <w:rFonts w:ascii="Times New Roman" w:hAnsi="Times New Roman" w:cs="Times New Roman"/>
          <w:sz w:val="24"/>
          <w:szCs w:val="24"/>
        </w:rPr>
        <w:t xml:space="preserve">единая не только своими разделами, но и соотношением частей к объему, </w:t>
      </w:r>
      <w:r w:rsidRPr="000D2C7D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 w:rsidRPr="000D2C7D">
        <w:rPr>
          <w:rFonts w:ascii="Times New Roman" w:hAnsi="Times New Roman" w:cs="Times New Roman"/>
          <w:sz w:val="24"/>
          <w:szCs w:val="24"/>
        </w:rPr>
        <w:t>к соотношени</w:t>
      </w:r>
      <w:r w:rsidR="00BA7A5C" w:rsidRPr="000D2C7D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Pr="000D2C7D">
        <w:rPr>
          <w:rFonts w:ascii="Times New Roman" w:hAnsi="Times New Roman" w:cs="Times New Roman"/>
          <w:sz w:val="24"/>
          <w:szCs w:val="24"/>
        </w:rPr>
        <w:t xml:space="preserve"> обязательной части программы и части, формируемой участниками образовательного процесса</w:t>
      </w:r>
      <w:r w:rsidR="00BA7A5C" w:rsidRPr="000D2C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550DB2" w14:textId="7C2617AC" w:rsidR="00BA7A5C" w:rsidRPr="000D2C7D" w:rsidRDefault="00BA7A5C" w:rsidP="00FE0D5A">
      <w:pPr>
        <w:rPr>
          <w:rFonts w:ascii="Times New Roman" w:hAnsi="Times New Roman" w:cs="Times New Roman"/>
          <w:sz w:val="24"/>
          <w:szCs w:val="24"/>
        </w:rPr>
      </w:pPr>
      <w:r w:rsidRPr="000D2C7D">
        <w:rPr>
          <w:rFonts w:ascii="Times New Roman" w:hAnsi="Times New Roman" w:cs="Times New Roman"/>
          <w:sz w:val="24"/>
          <w:szCs w:val="24"/>
        </w:rPr>
        <w:t xml:space="preserve">Во-вторых, существует </w:t>
      </w:r>
      <w:r w:rsidRPr="000D2C7D">
        <w:rPr>
          <w:rFonts w:ascii="Times New Roman" w:hAnsi="Times New Roman" w:cs="Times New Roman"/>
          <w:sz w:val="24"/>
          <w:szCs w:val="24"/>
        </w:rPr>
        <w:t>требовани</w:t>
      </w:r>
      <w:r w:rsidRPr="000D2C7D">
        <w:rPr>
          <w:rFonts w:ascii="Times New Roman" w:hAnsi="Times New Roman" w:cs="Times New Roman"/>
          <w:sz w:val="24"/>
          <w:szCs w:val="24"/>
        </w:rPr>
        <w:t>е</w:t>
      </w:r>
      <w:r w:rsidRPr="000D2C7D">
        <w:rPr>
          <w:rFonts w:ascii="Times New Roman" w:hAnsi="Times New Roman" w:cs="Times New Roman"/>
          <w:sz w:val="24"/>
          <w:szCs w:val="24"/>
        </w:rPr>
        <w:t xml:space="preserve"> к </w:t>
      </w:r>
      <w:r w:rsidRPr="000D2C7D">
        <w:rPr>
          <w:rFonts w:ascii="Times New Roman" w:hAnsi="Times New Roman" w:cs="Times New Roman"/>
          <w:sz w:val="24"/>
          <w:szCs w:val="24"/>
        </w:rPr>
        <w:t xml:space="preserve">определенным </w:t>
      </w:r>
      <w:r w:rsidRPr="000D2C7D">
        <w:rPr>
          <w:rFonts w:ascii="Times New Roman" w:hAnsi="Times New Roman" w:cs="Times New Roman"/>
          <w:sz w:val="24"/>
          <w:szCs w:val="24"/>
        </w:rPr>
        <w:t xml:space="preserve">условиям </w:t>
      </w:r>
      <w:r w:rsidRPr="000D2C7D">
        <w:rPr>
          <w:rFonts w:ascii="Times New Roman" w:hAnsi="Times New Roman" w:cs="Times New Roman"/>
          <w:sz w:val="24"/>
          <w:szCs w:val="24"/>
        </w:rPr>
        <w:t xml:space="preserve">для </w:t>
      </w:r>
      <w:r w:rsidRPr="000D2C7D">
        <w:rPr>
          <w:rFonts w:ascii="Times New Roman" w:hAnsi="Times New Roman" w:cs="Times New Roman"/>
          <w:sz w:val="24"/>
          <w:szCs w:val="24"/>
        </w:rPr>
        <w:t xml:space="preserve">реализации образовательных программ, </w:t>
      </w:r>
      <w:r w:rsidRPr="000D2C7D">
        <w:rPr>
          <w:rFonts w:ascii="Times New Roman" w:hAnsi="Times New Roman" w:cs="Times New Roman"/>
          <w:sz w:val="24"/>
          <w:szCs w:val="24"/>
        </w:rPr>
        <w:t xml:space="preserve">но отметим, что не </w:t>
      </w:r>
      <w:proofErr w:type="gramStart"/>
      <w:r w:rsidRPr="000D2C7D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0D2C7D">
        <w:rPr>
          <w:rFonts w:ascii="Times New Roman" w:hAnsi="Times New Roman" w:cs="Times New Roman"/>
          <w:sz w:val="24"/>
          <w:szCs w:val="24"/>
        </w:rPr>
        <w:t xml:space="preserve"> кадровым</w:t>
      </w:r>
      <w:proofErr w:type="gramEnd"/>
      <w:r w:rsidRPr="000D2C7D">
        <w:rPr>
          <w:rFonts w:ascii="Times New Roman" w:hAnsi="Times New Roman" w:cs="Times New Roman"/>
          <w:sz w:val="24"/>
          <w:szCs w:val="24"/>
        </w:rPr>
        <w:t xml:space="preserve"> и </w:t>
      </w:r>
      <w:r w:rsidRPr="000D2C7D">
        <w:rPr>
          <w:rFonts w:ascii="Times New Roman" w:hAnsi="Times New Roman" w:cs="Times New Roman"/>
          <w:sz w:val="24"/>
          <w:szCs w:val="24"/>
        </w:rPr>
        <w:t xml:space="preserve">финансовым, </w:t>
      </w:r>
      <w:r w:rsidRPr="000D2C7D">
        <w:rPr>
          <w:rFonts w:ascii="Times New Roman" w:hAnsi="Times New Roman" w:cs="Times New Roman"/>
          <w:sz w:val="24"/>
          <w:szCs w:val="24"/>
        </w:rPr>
        <w:t xml:space="preserve">но и </w:t>
      </w:r>
      <w:r w:rsidRPr="000D2C7D">
        <w:rPr>
          <w:rFonts w:ascii="Times New Roman" w:hAnsi="Times New Roman" w:cs="Times New Roman"/>
          <w:sz w:val="24"/>
          <w:szCs w:val="24"/>
        </w:rPr>
        <w:t>материально-техническим условиям</w:t>
      </w:r>
      <w:r w:rsidRPr="000D2C7D">
        <w:rPr>
          <w:rFonts w:ascii="Times New Roman" w:hAnsi="Times New Roman" w:cs="Times New Roman"/>
          <w:sz w:val="24"/>
          <w:szCs w:val="24"/>
        </w:rPr>
        <w:t xml:space="preserve">. В-третьих, есть четкие </w:t>
      </w:r>
      <w:r w:rsidRPr="000D2C7D">
        <w:rPr>
          <w:rFonts w:ascii="Times New Roman" w:hAnsi="Times New Roman" w:cs="Times New Roman"/>
          <w:sz w:val="24"/>
          <w:szCs w:val="24"/>
        </w:rPr>
        <w:t>требования к результатам освоения образовательных программ</w:t>
      </w:r>
      <w:r w:rsidRPr="000D2C7D">
        <w:rPr>
          <w:rFonts w:ascii="Times New Roman" w:hAnsi="Times New Roman" w:cs="Times New Roman"/>
          <w:sz w:val="24"/>
          <w:szCs w:val="24"/>
        </w:rPr>
        <w:t>.</w:t>
      </w:r>
    </w:p>
    <w:p w14:paraId="5C671B51" w14:textId="6717C8F9" w:rsidR="00BA7A5C" w:rsidRPr="000D2C7D" w:rsidRDefault="00BA7A5C" w:rsidP="00FE0D5A">
      <w:pPr>
        <w:rPr>
          <w:rFonts w:ascii="Times New Roman" w:hAnsi="Times New Roman" w:cs="Times New Roman"/>
          <w:sz w:val="24"/>
          <w:szCs w:val="24"/>
        </w:rPr>
      </w:pPr>
      <w:r w:rsidRPr="000D2C7D">
        <w:rPr>
          <w:rFonts w:ascii="Times New Roman" w:hAnsi="Times New Roman" w:cs="Times New Roman"/>
          <w:sz w:val="24"/>
          <w:szCs w:val="24"/>
        </w:rPr>
        <w:t xml:space="preserve">Стандартный урок длится 45 минут, в течение которых надо провести актуализацию полученных ранее опорных знание, необходимо, чтобы обучающиеся самостоятельно </w:t>
      </w:r>
      <w:proofErr w:type="gramStart"/>
      <w:r w:rsidRPr="000D2C7D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0D2C7D">
        <w:rPr>
          <w:rFonts w:ascii="Times New Roman" w:hAnsi="Times New Roman" w:cs="Times New Roman"/>
          <w:sz w:val="24"/>
          <w:szCs w:val="24"/>
        </w:rPr>
        <w:t xml:space="preserve"> редких случаях с помощью педагога) осуществили целеполагание, из которого можно сделать выводом тему урока, далее нудно продумать, какие именно задачи необходимо решить для того, чтобы достигнуть именно этой цели. Но это все было о предметном, а ведь необходимо поставить еще и личностные цели, а отдельно стоят воспитательные цели</w:t>
      </w:r>
      <w:r w:rsidR="00E50E7D" w:rsidRPr="000D2C7D">
        <w:rPr>
          <w:rFonts w:ascii="Times New Roman" w:hAnsi="Times New Roman" w:cs="Times New Roman"/>
          <w:sz w:val="24"/>
          <w:szCs w:val="24"/>
        </w:rPr>
        <w:t>, которые подразумевают не просто озвучить что-то, а подвести обучающихся к этому при помощи решения контекстных задач. Следует отметить, что вообще контекстных задач в учебнике написано очень мало, ведь математика</w:t>
      </w:r>
      <w:proofErr w:type="gramStart"/>
      <w:r w:rsidR="00E50E7D" w:rsidRPr="000D2C7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E50E7D" w:rsidRPr="000D2C7D">
        <w:rPr>
          <w:rFonts w:ascii="Times New Roman" w:hAnsi="Times New Roman" w:cs="Times New Roman"/>
          <w:sz w:val="24"/>
          <w:szCs w:val="24"/>
        </w:rPr>
        <w:t xml:space="preserve"> прежде всего абстрактный предмет, который является инструментом для изучения более прикладных наук. При этом необходимо отметить, что дифференцированный подход – это очень удобный и правильный формат обучения, но в классе, где около сорока обучающихся, это очень сложно реализовать. Еще одна сложность</w:t>
      </w:r>
      <w:proofErr w:type="gramStart"/>
      <w:r w:rsidR="00E50E7D" w:rsidRPr="000D2C7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E50E7D" w:rsidRPr="000D2C7D">
        <w:rPr>
          <w:rFonts w:ascii="Times New Roman" w:hAnsi="Times New Roman" w:cs="Times New Roman"/>
          <w:sz w:val="24"/>
          <w:szCs w:val="24"/>
        </w:rPr>
        <w:t xml:space="preserve"> различные формы работы с учениками, которые подразумевают то, что обучающиеся должны говорить. Рассмотрим несколько форм работы, которые проблематичны на уроках, где около 40 человек. Например, парная работа</w:t>
      </w:r>
      <w:proofErr w:type="gramStart"/>
      <w:r w:rsidR="00E50E7D" w:rsidRPr="000D2C7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E50E7D" w:rsidRPr="000D2C7D">
        <w:rPr>
          <w:rFonts w:ascii="Times New Roman" w:hAnsi="Times New Roman" w:cs="Times New Roman"/>
          <w:sz w:val="24"/>
          <w:szCs w:val="24"/>
        </w:rPr>
        <w:t xml:space="preserve"> весьма хороший метод, который развивает и самооценку и культуру математической речи, групповая работа- помогает не только уметь высказывать свою точку зрения, но и аргументированно доказывать ее, умея формулировать собственное мнение и при этом уметь слушать одноклассников. </w:t>
      </w:r>
      <w:r w:rsidR="00B2492C" w:rsidRPr="000D2C7D">
        <w:rPr>
          <w:rFonts w:ascii="Times New Roman" w:hAnsi="Times New Roman" w:cs="Times New Roman"/>
          <w:sz w:val="24"/>
          <w:szCs w:val="24"/>
        </w:rPr>
        <w:t xml:space="preserve">Но за всем этим теряется обыкновенная наработка вычислительных манипуляций. И наряду с умением ставить себе цели, понимать пути решения поставленного вопроса, четко видя те задачи, которые необходимо решить для достижения желаемого результата, обучающие сталкиваются с тем, что просто не знают таблицу умножения или не умеют делить в столбик. </w:t>
      </w:r>
      <w:r w:rsidR="00DE6227" w:rsidRPr="000D2C7D">
        <w:rPr>
          <w:rFonts w:ascii="Times New Roman" w:hAnsi="Times New Roman" w:cs="Times New Roman"/>
          <w:sz w:val="24"/>
          <w:szCs w:val="24"/>
        </w:rPr>
        <w:t xml:space="preserve">А в конце урока еще минут 10 уходит на подведение итогов и рефлексию, где школьники дают обратную связь, оговаривая, что осталось трудным и непонятным. Это очень хороший </w:t>
      </w:r>
      <w:r w:rsidR="00DE6227" w:rsidRPr="000D2C7D">
        <w:rPr>
          <w:rFonts w:ascii="Times New Roman" w:hAnsi="Times New Roman" w:cs="Times New Roman"/>
          <w:sz w:val="24"/>
          <w:szCs w:val="24"/>
        </w:rPr>
        <w:lastRenderedPageBreak/>
        <w:t xml:space="preserve">способ выявить, где были подводные камни и на каких аспектах необходимо остановиться более подробно, но все упирается в то, что на следующий урок уже запланирован свой материал: будь то новая тема либо контроль знаний. </w:t>
      </w:r>
      <w:r w:rsidR="00B2492C" w:rsidRPr="000D2C7D">
        <w:rPr>
          <w:rFonts w:ascii="Times New Roman" w:hAnsi="Times New Roman" w:cs="Times New Roman"/>
          <w:sz w:val="24"/>
          <w:szCs w:val="24"/>
        </w:rPr>
        <w:t>Объяснить обучающимся шаблон и научить их действовать по алгоритму</w:t>
      </w:r>
      <w:proofErr w:type="gramStart"/>
      <w:r w:rsidR="00B2492C" w:rsidRPr="000D2C7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B2492C" w:rsidRPr="000D2C7D">
        <w:rPr>
          <w:rFonts w:ascii="Times New Roman" w:hAnsi="Times New Roman" w:cs="Times New Roman"/>
          <w:sz w:val="24"/>
          <w:szCs w:val="24"/>
        </w:rPr>
        <w:t xml:space="preserve"> возможно, но как только при решении задач отходим от шаблона и необходимо немного подумать, то возникают трудности, с которыми обучающимся достаточно сложно справится самостоятельно. </w:t>
      </w:r>
      <w:r w:rsidR="00110DFC" w:rsidRPr="000D2C7D">
        <w:rPr>
          <w:rFonts w:ascii="Times New Roman" w:hAnsi="Times New Roman" w:cs="Times New Roman"/>
          <w:sz w:val="24"/>
          <w:szCs w:val="24"/>
        </w:rPr>
        <w:t>Урок является некой инструкцией, где преподаватель поясняет, как именно изучить данную тему, какие возможности это даст и алгоритм, по которому надо действовать. Далее подразумевается, что обучающиеся самостоятельно будут работать дома, но тут возникает еще одна проблема</w:t>
      </w:r>
      <w:proofErr w:type="gramStart"/>
      <w:r w:rsidR="00110DFC" w:rsidRPr="000D2C7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110DFC" w:rsidRPr="000D2C7D">
        <w:rPr>
          <w:rFonts w:ascii="Times New Roman" w:hAnsi="Times New Roman" w:cs="Times New Roman"/>
          <w:sz w:val="24"/>
          <w:szCs w:val="24"/>
        </w:rPr>
        <w:t xml:space="preserve"> темп и информационная перегрузка 21 века. </w:t>
      </w:r>
    </w:p>
    <w:p w14:paraId="394141CE" w14:textId="0B654548" w:rsidR="00110DFC" w:rsidRPr="000D2C7D" w:rsidRDefault="00110DFC" w:rsidP="00FE0D5A">
      <w:pPr>
        <w:rPr>
          <w:rFonts w:ascii="Times New Roman" w:hAnsi="Times New Roman" w:cs="Times New Roman"/>
          <w:sz w:val="24"/>
          <w:szCs w:val="24"/>
        </w:rPr>
      </w:pPr>
      <w:r w:rsidRPr="000D2C7D">
        <w:rPr>
          <w:rFonts w:ascii="Times New Roman" w:hAnsi="Times New Roman" w:cs="Times New Roman"/>
          <w:sz w:val="24"/>
          <w:szCs w:val="24"/>
        </w:rPr>
        <w:t xml:space="preserve">Более 90 % школьников посещают различные кружки и секции. После школы, после 6-8 уроков и них начинается вторая школа. Кто-то посещает внеурочную деятельность спортивного направления, кто-то интеллектуального, но в любом случае, необходимо исходить из оставшегося свободного времени.  В среднем, уроки заканчиваются в 15:00, спасть ложатся в 22:00, за это время секция занимает 2 часа, питание еще час, остается 4 часа. При этом мир цифровых технологий, который не стоит на месте, дает возможность не только играть и смотреть различное видео, но и изучать новые направления в информационных технологиях. Сейчас уже всем школьникам доступно бесплатное обучения цифровым профессиям, наша страна для своих граждан предусмотрела много различных платформ для обучения. </w:t>
      </w:r>
      <w:r w:rsidR="00DE6227" w:rsidRPr="000D2C7D">
        <w:rPr>
          <w:rFonts w:ascii="Times New Roman" w:hAnsi="Times New Roman" w:cs="Times New Roman"/>
          <w:sz w:val="24"/>
          <w:szCs w:val="24"/>
        </w:rPr>
        <w:t xml:space="preserve">И сколько тогда остается времени на отработку именно вычислительных навыков? </w:t>
      </w:r>
    </w:p>
    <w:p w14:paraId="471F9EF8" w14:textId="6B16A2A6" w:rsidR="00DE6227" w:rsidRPr="000D2C7D" w:rsidRDefault="00DE6227" w:rsidP="00FE0D5A">
      <w:pPr>
        <w:rPr>
          <w:rFonts w:ascii="Times New Roman" w:hAnsi="Times New Roman" w:cs="Times New Roman"/>
          <w:sz w:val="24"/>
          <w:szCs w:val="24"/>
        </w:rPr>
      </w:pPr>
      <w:r w:rsidRPr="000D2C7D">
        <w:rPr>
          <w:rFonts w:ascii="Times New Roman" w:hAnsi="Times New Roman" w:cs="Times New Roman"/>
          <w:sz w:val="24"/>
          <w:szCs w:val="24"/>
        </w:rPr>
        <w:t xml:space="preserve">Теперь давайте посчитаем, из 45 минут 20-25 минут уходит на постановку целей и задач, написание числа и классной работы, актуализацию знаний физкультминутку, подведение итогов, проведение рефлексии и пояснения выполнения домашнего здания. Из оставшихся 20-25 минут часть времени уходит на пояснение алгоритма, а остается минут 10-15 для того, чтобы школьники смогли самостоятельно порешать. Дома же у </w:t>
      </w:r>
      <w:proofErr w:type="gramStart"/>
      <w:r w:rsidRPr="000D2C7D">
        <w:rPr>
          <w:rFonts w:ascii="Times New Roman" w:hAnsi="Times New Roman" w:cs="Times New Roman"/>
          <w:sz w:val="24"/>
          <w:szCs w:val="24"/>
        </w:rPr>
        <w:t>них ,</w:t>
      </w:r>
      <w:proofErr w:type="gramEnd"/>
      <w:r w:rsidRPr="000D2C7D">
        <w:rPr>
          <w:rFonts w:ascii="Times New Roman" w:hAnsi="Times New Roman" w:cs="Times New Roman"/>
          <w:sz w:val="24"/>
          <w:szCs w:val="24"/>
        </w:rPr>
        <w:t xml:space="preserve"> как посчитано ранее остается 4 часа, но в среднем на </w:t>
      </w:r>
      <w:r w:rsidR="00131E40" w:rsidRPr="000D2C7D">
        <w:rPr>
          <w:rFonts w:ascii="Times New Roman" w:hAnsi="Times New Roman" w:cs="Times New Roman"/>
          <w:sz w:val="24"/>
          <w:szCs w:val="24"/>
        </w:rPr>
        <w:t xml:space="preserve">7 предметов, это получается 30 минут. Итого вышло при сильном желании обучающийся может заниматься выбранным предметом 40-45 минут в день. </w:t>
      </w:r>
    </w:p>
    <w:p w14:paraId="5E6A987D" w14:textId="1FE4F954" w:rsidR="00131E40" w:rsidRPr="000D2C7D" w:rsidRDefault="00131E40" w:rsidP="00FE0D5A">
      <w:pPr>
        <w:rPr>
          <w:rFonts w:ascii="Times New Roman" w:hAnsi="Times New Roman" w:cs="Times New Roman"/>
          <w:sz w:val="24"/>
          <w:szCs w:val="24"/>
        </w:rPr>
      </w:pPr>
      <w:r w:rsidRPr="000D2C7D">
        <w:rPr>
          <w:rFonts w:ascii="Times New Roman" w:hAnsi="Times New Roman" w:cs="Times New Roman"/>
          <w:sz w:val="24"/>
          <w:szCs w:val="24"/>
        </w:rPr>
        <w:t xml:space="preserve">Сейчас на смену второму поколению пришел ФГОС третьего поколения. Будем ждать, что с каждым поколением будет все более комфортным для обучающихся и педагогов. </w:t>
      </w:r>
    </w:p>
    <w:sectPr w:rsidR="00131E40" w:rsidRPr="000D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A63A8"/>
    <w:multiLevelType w:val="multilevel"/>
    <w:tmpl w:val="FC60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04"/>
    <w:rsid w:val="00060504"/>
    <w:rsid w:val="000D2C7D"/>
    <w:rsid w:val="00110DFC"/>
    <w:rsid w:val="00131E40"/>
    <w:rsid w:val="003F11E1"/>
    <w:rsid w:val="00B2492C"/>
    <w:rsid w:val="00BA7A5C"/>
    <w:rsid w:val="00DE6227"/>
    <w:rsid w:val="00E50E7D"/>
    <w:rsid w:val="00F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9D7E"/>
  <w15:chartTrackingRefBased/>
  <w15:docId w15:val="{66BFF307-DFE0-44E9-9D1E-ECEB3DBE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0504"/>
    <w:rPr>
      <w:i/>
      <w:iCs/>
    </w:rPr>
  </w:style>
  <w:style w:type="character" w:styleId="a5">
    <w:name w:val="Strong"/>
    <w:basedOn w:val="a0"/>
    <w:uiPriority w:val="22"/>
    <w:qFormat/>
    <w:rsid w:val="00060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6A5FA-10FD-483B-8119-77DE0708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Irishka</dc:creator>
  <cp:keywords/>
  <dc:description/>
  <cp:lastModifiedBy>Irishka</cp:lastModifiedBy>
  <cp:revision>3</cp:revision>
  <dcterms:created xsi:type="dcterms:W3CDTF">2022-11-10T14:53:00Z</dcterms:created>
  <dcterms:modified xsi:type="dcterms:W3CDTF">2022-11-10T17:48:00Z</dcterms:modified>
</cp:coreProperties>
</file>