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20" w:rsidRPr="008010AC" w:rsidRDefault="00C44020" w:rsidP="006F1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010AC">
        <w:rPr>
          <w:rFonts w:ascii="Times New Roman" w:hAnsi="Times New Roman" w:cs="Times New Roman"/>
          <w:sz w:val="24"/>
          <w:szCs w:val="24"/>
        </w:rPr>
        <w:t>Лашина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 А.А., заместитель директора </w:t>
      </w:r>
    </w:p>
    <w:p w:rsidR="00C44020" w:rsidRPr="008010AC" w:rsidRDefault="00C44020" w:rsidP="006F1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Березовское муниципальное автономное </w:t>
      </w:r>
    </w:p>
    <w:p w:rsidR="00C44020" w:rsidRPr="008010AC" w:rsidRDefault="00C44020" w:rsidP="006F1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C44020" w:rsidRPr="008010AC" w:rsidRDefault="00C44020" w:rsidP="006F1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10AC">
        <w:rPr>
          <w:rFonts w:ascii="Times New Roman" w:hAnsi="Times New Roman" w:cs="Times New Roman"/>
          <w:sz w:val="24"/>
          <w:szCs w:val="24"/>
        </w:rPr>
        <w:t>«Гимназия №5»</w:t>
      </w:r>
    </w:p>
    <w:p w:rsidR="00C44020" w:rsidRPr="008010AC" w:rsidRDefault="00C44020" w:rsidP="00C440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21B7" w:rsidRPr="008010AC" w:rsidRDefault="00FB2D8D" w:rsidP="006F11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10AC">
        <w:rPr>
          <w:rFonts w:ascii="Times New Roman" w:hAnsi="Times New Roman" w:cs="Times New Roman"/>
          <w:b/>
          <w:i/>
          <w:sz w:val="24"/>
          <w:szCs w:val="24"/>
        </w:rPr>
        <w:t>Виртуальные экскурсии как средство развития эстетического</w:t>
      </w:r>
    </w:p>
    <w:p w:rsidR="00543E4A" w:rsidRPr="008010AC" w:rsidRDefault="00FB2D8D" w:rsidP="006F11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10AC">
        <w:rPr>
          <w:rFonts w:ascii="Times New Roman" w:hAnsi="Times New Roman" w:cs="Times New Roman"/>
          <w:b/>
          <w:i/>
          <w:sz w:val="24"/>
          <w:szCs w:val="24"/>
        </w:rPr>
        <w:t xml:space="preserve"> восприятия младших школьников</w:t>
      </w:r>
    </w:p>
    <w:p w:rsidR="003C2396" w:rsidRPr="008010AC" w:rsidRDefault="003C2396" w:rsidP="006F11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3E4A" w:rsidRPr="008010AC" w:rsidRDefault="00FB2D8D" w:rsidP="00C4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0AC">
        <w:rPr>
          <w:rFonts w:ascii="Times New Roman" w:hAnsi="Times New Roman" w:cs="Times New Roman"/>
          <w:sz w:val="24"/>
          <w:szCs w:val="24"/>
        </w:rPr>
        <w:t>2022 год в России объявлен указом президента В. В. Путина годом культурного наследия народов России. В связи с этим возрастает научный интерес к развитию эстетического восприятия младших школьников как важному компоненту духовно развитой личности. Именно младший школьный возраст становится фундаментом становления эстетической культуры ребенка, фор</w:t>
      </w:r>
      <w:bookmarkStart w:id="0" w:name="_GoBack"/>
      <w:bookmarkEnd w:id="0"/>
      <w:r w:rsidRPr="008010AC">
        <w:rPr>
          <w:rFonts w:ascii="Times New Roman" w:hAnsi="Times New Roman" w:cs="Times New Roman"/>
          <w:sz w:val="24"/>
          <w:szCs w:val="24"/>
        </w:rPr>
        <w:t xml:space="preserve">мирования эстетического вкуса и развития, творческого самовыражения. Повышенная эмоциональность, восприимчивость к красоте, впечатлительность, наличие интуиции – это предпосылки для эстетического развития младших школьников. Решение данной проблемы требует иного подхода к </w:t>
      </w:r>
      <w:r w:rsidR="003C2396" w:rsidRPr="008010AC">
        <w:rPr>
          <w:rFonts w:ascii="Times New Roman" w:hAnsi="Times New Roman" w:cs="Times New Roman"/>
          <w:sz w:val="24"/>
          <w:szCs w:val="24"/>
        </w:rPr>
        <w:t>построению образовательного</w:t>
      </w:r>
      <w:r w:rsidRPr="008010AC">
        <w:rPr>
          <w:rFonts w:ascii="Times New Roman" w:hAnsi="Times New Roman" w:cs="Times New Roman"/>
          <w:sz w:val="24"/>
          <w:szCs w:val="24"/>
        </w:rPr>
        <w:t xml:space="preserve"> процесса в начальной школе, гибкости в использовании современных инновационных технологий. Проведенные наблюдения позволяют констатировать факт ограниченности эстетических переживаний и представлений младших школьников, их эстетический опыт оказывается часто невостребованным, нарушается преемственность между дошкольным возрастом и младшим школьным. Для преодоления такого разрыва требуется создание специальной эстетической среды, основанной на использовании информационных технологий. Данная проблема стала объектом для изучения следующих ученых: П. П.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Блонского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, В. В. Зеньковского, B. П. Зинченко, Б. М. Йеменского, Д. Б.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, А. Н. Леонтьева, Э. Е. Леонтьевой, Б. Т. Лихачева, Л. П.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Печко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, В. А. Разумного, Б. П. Рождественского, С. Л. Рубинштейна, В. К.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Скатерщикова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, В. А. Сухомлинского, М. Б. Теплова, К. Д. Ушинского, С. Т.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Шацкого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, В. Н.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Шацкой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 и др.</w:t>
      </w:r>
      <w:r w:rsidR="006D21B7" w:rsidRPr="008010AC">
        <w:rPr>
          <w:rFonts w:ascii="Times New Roman" w:hAnsi="Times New Roman" w:cs="Times New Roman"/>
          <w:sz w:val="24"/>
          <w:szCs w:val="24"/>
        </w:rPr>
        <w:t xml:space="preserve"> </w:t>
      </w:r>
      <w:r w:rsidRPr="008010AC">
        <w:rPr>
          <w:rFonts w:ascii="Times New Roman" w:hAnsi="Times New Roman" w:cs="Times New Roman"/>
          <w:sz w:val="24"/>
          <w:szCs w:val="24"/>
        </w:rPr>
        <w:t xml:space="preserve">Анализ литературы позволил выявить следующие противоречия: </w:t>
      </w:r>
    </w:p>
    <w:p w:rsidR="006D21B7" w:rsidRPr="008010AC" w:rsidRDefault="00FB2D8D" w:rsidP="00C4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– между достигнутым в психолого-педагогической науке уровнем знаний об особенностях эстетического развития, эстетического восприятия ребенка и возможностями их реализации в образовательной практике начальной школы; – потребностями практики в научно обоснованных подходах в развитии эстетического восприятия младшими школьниками и недостаточной проработанностью вопроса организации виртуальных экскурсий в современной методической литературе. </w:t>
      </w:r>
    </w:p>
    <w:p w:rsidR="00335741" w:rsidRPr="008010AC" w:rsidRDefault="00FB2D8D" w:rsidP="00C4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Остановимся на анализе понятия «эстетическое восприятие», под которым понимается – отражение личностью либо коллективом окружающих объектов, явлений, произведений искусства, которые обладают определенной ценностью. По сути, это создание чувственного образа предмета. Содержание его определяет непосредственно объект восприятия – явления, произведения [5]. Многие исследователи, такие как Д. Н.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Джола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, Д. Б.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, Н. И. Киященко, Б. М.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, В. А. Сухомлинский, М. Д.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Таборидзе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, В. Н.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Шацкая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, А. Б.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Щербои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 подчеркивают взаимосвязь между эстетическим восприятием и эстетическим вкусом, которые способствуют воспитанию эстетической культуры подрастающего поколения. Е. Л.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Кононко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, Б. Т. Лихачев, В. Н.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Шацкая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 указывают на значимость в становлении эстетического восприятия младших школьников активного знакомства с произведениями искусства, включение в художественное творчество. Под сущностью эстетического восприятия младших школьников мы понимаем целенаправленное воздействие педагогов посредством активных и интерактивных методов, влияющее на формирование способности обучающихся воспринимать, видеть красоту в искусстве и жизни, развития у них умений в ее оценке, способности к самостоятельному творчеству. Процесс эстетического восприятия искусства представляет шкалу последовательно сменяющихся видов: </w:t>
      </w:r>
      <w:r w:rsidR="00543E4A" w:rsidRPr="008010AC">
        <w:rPr>
          <w:rFonts w:ascii="Times New Roman" w:hAnsi="Times New Roman" w:cs="Times New Roman"/>
          <w:sz w:val="24"/>
          <w:szCs w:val="24"/>
        </w:rPr>
        <w:t>наивно реалистического</w:t>
      </w:r>
      <w:r w:rsidRPr="008010AC">
        <w:rPr>
          <w:rFonts w:ascii="Times New Roman" w:hAnsi="Times New Roman" w:cs="Times New Roman"/>
          <w:sz w:val="24"/>
          <w:szCs w:val="24"/>
        </w:rPr>
        <w:t xml:space="preserve">, интуитивно-эстетического, интуитивно-художественного, художественного. Перечисленные два вида эстетического восприятия позволяют младшим школьникам стать соучастниками </w:t>
      </w:r>
      <w:r w:rsidRPr="008010AC">
        <w:rPr>
          <w:rFonts w:ascii="Times New Roman" w:hAnsi="Times New Roman" w:cs="Times New Roman"/>
          <w:sz w:val="24"/>
          <w:szCs w:val="24"/>
        </w:rPr>
        <w:lastRenderedPageBreak/>
        <w:t>событий, конкретной ситуации предложенных авторами художественных произведений, предложить варианты выхода, нахождения решений.</w:t>
      </w:r>
      <w:r w:rsidR="006D21B7" w:rsidRPr="008010AC">
        <w:rPr>
          <w:rFonts w:ascii="Times New Roman" w:hAnsi="Times New Roman" w:cs="Times New Roman"/>
          <w:sz w:val="24"/>
          <w:szCs w:val="24"/>
        </w:rPr>
        <w:t xml:space="preserve"> При интуитивно-художественном </w:t>
      </w:r>
      <w:r w:rsidRPr="008010AC">
        <w:rPr>
          <w:rFonts w:ascii="Times New Roman" w:hAnsi="Times New Roman" w:cs="Times New Roman"/>
          <w:sz w:val="24"/>
          <w:szCs w:val="24"/>
        </w:rPr>
        <w:t xml:space="preserve">и художественном восприятии младшими школьниками произведений </w:t>
      </w:r>
      <w:r w:rsidR="006D21B7" w:rsidRPr="008010AC">
        <w:rPr>
          <w:rFonts w:ascii="Times New Roman" w:hAnsi="Times New Roman" w:cs="Times New Roman"/>
          <w:sz w:val="24"/>
          <w:szCs w:val="24"/>
        </w:rPr>
        <w:t>искусства,</w:t>
      </w:r>
      <w:r w:rsidRPr="008010AC">
        <w:rPr>
          <w:rFonts w:ascii="Times New Roman" w:hAnsi="Times New Roman" w:cs="Times New Roman"/>
          <w:sz w:val="24"/>
          <w:szCs w:val="24"/>
        </w:rPr>
        <w:t xml:space="preserve"> обучающиеся учатся не только воспринимать позицию героев, автора, но стремятся определиться со своим выбором, принять, а может и не принять решения главных героев. Уместно определиться и перечислить средства эстетического восприятия, влияющие на мир младших школьников. К ним относятся: природа, общественная жизнь, труд людей, окружение ребенка, искусство, художественная деятельность. Все перечисленное способствует развитию эстетического восприятия младшими школьниками – опыта переживаний, непосредственной эмоциональной реакции, формированию эстетического чувства. В условиях дистанционного обучения возрастает роль информационных технологий в образовательном процессе начальной школы. Новые аспекты получила виртуальная экскурсия. В Толковом словаре русского языка, под руководством Л. Н. Ушакова «экскурсия» поясняется как «коллективная поездка или прогулка с научно-образовательной или увеселительной целью» [2]. В Большой советской энциклопедии под экскурсией понимается «посещение достопримечательных чем-либо объектов (памятники культуры, музеи, предприятия, местность и т. д.), форма и метод приобретения знаний. Проводится, как правило, коллективно под руководством специалиста</w:t>
      </w:r>
      <w:r w:rsidR="00543E4A" w:rsidRPr="008010AC">
        <w:rPr>
          <w:rFonts w:ascii="Times New Roman" w:hAnsi="Times New Roman" w:cs="Times New Roman"/>
          <w:sz w:val="24"/>
          <w:szCs w:val="24"/>
        </w:rPr>
        <w:t xml:space="preserve"> </w:t>
      </w:r>
      <w:r w:rsidRPr="008010AC">
        <w:rPr>
          <w:rFonts w:ascii="Times New Roman" w:hAnsi="Times New Roman" w:cs="Times New Roman"/>
          <w:sz w:val="24"/>
          <w:szCs w:val="24"/>
        </w:rPr>
        <w:t xml:space="preserve">экскурсовода» [1]. Под виртуальной экскурсией ученые подразумевают новый вид экскурсий, который отличается от реальной экскурсии виртуальным отображением реально существующих объектов. Виртуальные экскурсии основываются на компьютерном моделировании и создании искусственного мира, в котором можно действовать с помощью специальных сенсорных устройств [3]. Термин «виртуальный» происходит от английского слова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 – похожий, неотличимый. Виртуальные экскурсии понятие новое, в методическом плане – это инновационная форма обучения. В педагогической литературе экскурсия рассматривается как специфическое учебновоспитательное занятие, перенесенное в соответствии с определенной образовательной или воспитательной целью на предприятие, в музей, на выставку и т.п. На основании данного определения виртуальную экскурсию можно рассматривать как организационную форму обучения, отличающуюся от реальной экскурсии виртуальным отображением реально существующих объектов с целью создания условий для самостоятельного наблюдения, сбора необходимых фактов и т.д. Виртуальную экскурсию можно сопроводить дополнительно аудио файлами. Виртуальная экскурсия – это, по сути, мультимедийная фотопанорама, в которую можно поместить видео, графику, текст, ссылки. Но в отличие от видео или обычной серии фотографий, виртуальные экскурсии обладают интерактивностью. Виртуальная экскурсия, позволяет овладеть практическими навыками анализа, самостоятельного наблюдения. А также, ознакомиться с методами поиска, систематизации и наглядного представления информации. Отличительной особенностью виртуальных экскурсий является составление маршрута на основе видеоряда, который учитель подбирает в соответствии с темой и задачами экскурсии; отображение реально существующих объектов, имитация объектов наблюдения и изучения. Маршрут экскурсии определяется вид</w:t>
      </w:r>
      <w:r w:rsidR="00543E4A" w:rsidRPr="008010AC">
        <w:rPr>
          <w:rFonts w:ascii="Times New Roman" w:hAnsi="Times New Roman" w:cs="Times New Roman"/>
          <w:sz w:val="24"/>
          <w:szCs w:val="24"/>
        </w:rPr>
        <w:t>еорядом, который отобран учите</w:t>
      </w:r>
      <w:r w:rsidRPr="008010AC">
        <w:rPr>
          <w:rFonts w:ascii="Times New Roman" w:hAnsi="Times New Roman" w:cs="Times New Roman"/>
          <w:sz w:val="24"/>
          <w:szCs w:val="24"/>
        </w:rPr>
        <w:t xml:space="preserve">лем в определенной последовательности, продумывается техническая составляющая разработки (навигация, интерактивность) и методические рекомендации по использованию ресурса. Обучающиеся просматривают объекты экскурсии и выполняют задания. Преимуществами виртуальной экскурсии являются доступность изучаемых объектов, возможность повторного просмотра, наглядность, наличие заданий, создание условий для самостоятельных наблюдений. В практике обучения различают виды виртуальных экскурсий: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фотопутешествия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 (оформляются в виде электронных презентаций);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 (видеозаписи, в том числе размещенные на сайтах музеев). Учителя-практики при создании виртуальных экскурсий выделяют следующие этапы: постановка цели и задач экскурсии; выбор темы; изучение литературы по данному вопросу; отбор и изучение экскурсионных объектов; оцифровка фото и иллюстраций; составление маршрута экскурсии на основе видеоряда; подготовка плана ведения экскурсии; показ </w:t>
      </w:r>
      <w:r w:rsidRPr="008010AC">
        <w:rPr>
          <w:rFonts w:ascii="Times New Roman" w:hAnsi="Times New Roman" w:cs="Times New Roman"/>
          <w:sz w:val="24"/>
          <w:szCs w:val="24"/>
        </w:rPr>
        <w:lastRenderedPageBreak/>
        <w:t xml:space="preserve">экскурсии. Подведение итогов экскурсии обязательно, это позволяет обучающимся лучше запомнить материал. </w:t>
      </w:r>
    </w:p>
    <w:p w:rsidR="00335741" w:rsidRPr="008010AC" w:rsidRDefault="00FB2D8D" w:rsidP="00C4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0AC">
        <w:rPr>
          <w:rFonts w:ascii="Times New Roman" w:hAnsi="Times New Roman" w:cs="Times New Roman"/>
          <w:sz w:val="24"/>
          <w:szCs w:val="24"/>
        </w:rPr>
        <w:t>Итак, мы рассмотрели некоторые теоретические аспекты использования виртуальных экскурсий в начальной школе, как важного средства в развитии эстетического восприятия младших школьников, как в урочной, так и внеурочной деятельности. Владение педагогами теорией и практикой в области раскрытой нами проблемы позволяют активно применять виртуальные экскурсии как эффективного инновационного средства в формате онлайн без привязки к месту их проведения.</w:t>
      </w:r>
    </w:p>
    <w:p w:rsidR="00335741" w:rsidRPr="008010AC" w:rsidRDefault="00335741" w:rsidP="006F119D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Позвольте представить Алгоритм создания виртуальной экскурсии: </w:t>
      </w:r>
    </w:p>
    <w:p w:rsidR="003C2396" w:rsidRPr="008010AC" w:rsidRDefault="00335741" w:rsidP="006F119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Переходим по ссылке (www.emaze.com) или находим в сети Интернет онлайн-конструктор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Emaze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. Рис.1 </w:t>
      </w:r>
    </w:p>
    <w:p w:rsidR="00335741" w:rsidRPr="008010AC" w:rsidRDefault="00335741" w:rsidP="003C2396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0AC">
        <w:rPr>
          <w:rFonts w:ascii="Times New Roman" w:hAnsi="Times New Roman" w:cs="Times New Roman"/>
          <w:sz w:val="24"/>
          <w:szCs w:val="24"/>
        </w:rPr>
        <w:t>Необходимо зарегистрироваться. Для этого вводим адрес электронной почты и придумываем пароль. Рис.</w:t>
      </w:r>
      <w:r w:rsidR="003C2396" w:rsidRPr="008010AC">
        <w:rPr>
          <w:rFonts w:ascii="Times New Roman" w:hAnsi="Times New Roman" w:cs="Times New Roman"/>
          <w:sz w:val="24"/>
          <w:szCs w:val="24"/>
        </w:rPr>
        <w:t xml:space="preserve">2 </w:t>
      </w:r>
      <w:r w:rsidRPr="008010AC">
        <w:rPr>
          <w:rFonts w:ascii="Times New Roman" w:hAnsi="Times New Roman" w:cs="Times New Roman"/>
          <w:sz w:val="24"/>
          <w:szCs w:val="24"/>
        </w:rPr>
        <w:t xml:space="preserve">Если на сайте все на английском языке, то необходимо нажать на правую кнопку мыши и выбрать «Перевести на русский язык» </w:t>
      </w:r>
    </w:p>
    <w:p w:rsidR="0036290D" w:rsidRPr="008010AC" w:rsidRDefault="00335741" w:rsidP="006F119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В появившемся окне выбираем «CREATE PRESENTATION» (презентации). Рис. 3 </w:t>
      </w:r>
    </w:p>
    <w:p w:rsidR="0036290D" w:rsidRPr="008010AC" w:rsidRDefault="00335741" w:rsidP="006F119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Далее выбираем шаблон «Галереи». Рис. 4 Нажимаем на просмотр (знакомимся с форматом и рисуем картину своей работы, что где будет располагаться). Просмотрели – нажимаем на крестик. </w:t>
      </w:r>
    </w:p>
    <w:p w:rsidR="0036290D" w:rsidRPr="008010AC" w:rsidRDefault="00335741" w:rsidP="006F119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10AC">
        <w:rPr>
          <w:rFonts w:ascii="Times New Roman" w:hAnsi="Times New Roman" w:cs="Times New Roman"/>
          <w:sz w:val="24"/>
          <w:szCs w:val="24"/>
        </w:rPr>
        <w:t>Нажимаем в «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Галлерея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» на кнопку «Редактировать». Конструктор открывается в режиме редактирования. Рис. 5 </w:t>
      </w:r>
    </w:p>
    <w:p w:rsidR="0036290D" w:rsidRPr="008010AC" w:rsidRDefault="00335741" w:rsidP="006F119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Нажимаем на текст «Ландшафтное» и появляется строка задач, видим основные инструменты, что нам поможет редактировать. Рис. 6 </w:t>
      </w:r>
    </w:p>
    <w:p w:rsidR="0036290D" w:rsidRPr="008010AC" w:rsidRDefault="00335741" w:rsidP="006F119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Мы видим текст, картинки, которые мы можем редактировать, удалять, вставлять тексты с документа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 или печатать.</w:t>
      </w:r>
    </w:p>
    <w:p w:rsidR="0036290D" w:rsidRPr="008010AC" w:rsidRDefault="00335741" w:rsidP="006F119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Начнем составлять виртуальную экскурсию по теме «Особо </w:t>
      </w:r>
      <w:r w:rsidR="0036290D" w:rsidRPr="008010AC">
        <w:rPr>
          <w:rFonts w:ascii="Times New Roman" w:hAnsi="Times New Roman" w:cs="Times New Roman"/>
          <w:sz w:val="24"/>
          <w:szCs w:val="24"/>
        </w:rPr>
        <w:t>охраняемые природные территории»</w:t>
      </w:r>
    </w:p>
    <w:p w:rsidR="0036290D" w:rsidRPr="008010AC" w:rsidRDefault="00335741" w:rsidP="006F119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На первом слайде мы пишем тему, добавляем ссылку в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википедию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. Для этого нажимаем на название, далее на гиперссылку и вставляем ссылку в окошко «внешняя ссылка». Рис. 7 Мы видим такие кнопки, как: Текст, Изображение,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М</w:t>
      </w:r>
      <w:r w:rsidR="0036290D" w:rsidRPr="008010AC">
        <w:rPr>
          <w:rFonts w:ascii="Times New Roman" w:hAnsi="Times New Roman" w:cs="Times New Roman"/>
          <w:sz w:val="24"/>
          <w:szCs w:val="24"/>
        </w:rPr>
        <w:t>едиафайлы</w:t>
      </w:r>
      <w:proofErr w:type="spellEnd"/>
      <w:r w:rsidR="0036290D" w:rsidRPr="008010AC">
        <w:rPr>
          <w:rFonts w:ascii="Times New Roman" w:hAnsi="Times New Roman" w:cs="Times New Roman"/>
          <w:sz w:val="24"/>
          <w:szCs w:val="24"/>
        </w:rPr>
        <w:t>, Форма, Виджеты. Рис.8</w:t>
      </w:r>
      <w:r w:rsidRPr="008010AC">
        <w:rPr>
          <w:rFonts w:ascii="Times New Roman" w:hAnsi="Times New Roman" w:cs="Times New Roman"/>
          <w:sz w:val="24"/>
          <w:szCs w:val="24"/>
        </w:rPr>
        <w:t xml:space="preserve"> Текст – мы можем написать заголовок, подзаголовок, текстовый и тег. Рис. 9 Изображения – откуда мы можем скачивать картины. Рис. 10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Медиафайлы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 – выбираем медиа и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виджеты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 из интернета. Рис. 11 Разнообразие форм, которые можно вставить в наш проект. Рис.12 Из «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виджеты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» нам подойдет категория – карусели, выбираем нужный вид. Начинаем составлять нашу виртуальную экскурсию по теме: </w:t>
      </w:r>
    </w:p>
    <w:p w:rsidR="0036290D" w:rsidRPr="008010AC" w:rsidRDefault="00335741" w:rsidP="006F119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Вставляем картину и пишем небольшую информацию по </w:t>
      </w:r>
      <w:r w:rsidR="003C2396" w:rsidRPr="008010AC">
        <w:rPr>
          <w:rFonts w:ascii="Times New Roman" w:hAnsi="Times New Roman" w:cs="Times New Roman"/>
          <w:sz w:val="24"/>
          <w:szCs w:val="24"/>
        </w:rPr>
        <w:t>нашей теме</w:t>
      </w:r>
      <w:r w:rsidRPr="008010AC">
        <w:rPr>
          <w:rFonts w:ascii="Times New Roman" w:hAnsi="Times New Roman" w:cs="Times New Roman"/>
          <w:sz w:val="24"/>
          <w:szCs w:val="24"/>
        </w:rPr>
        <w:t xml:space="preserve">. Рис. 13 </w:t>
      </w:r>
    </w:p>
    <w:p w:rsidR="0036290D" w:rsidRPr="008010AC" w:rsidRDefault="00335741" w:rsidP="006F119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Первый слайд готов, чтобы добавить еще один слайд, необходимо в левом верхнем углу нажать на «+ Добавить». Мы переходим в другую виртуальную комнату. Она полностью пустая. Мы можем также вставить любое фото в любое место, но в пределах рамки. Вставляю текст (работаю с фоном). </w:t>
      </w:r>
    </w:p>
    <w:p w:rsidR="0036290D" w:rsidRPr="008010AC" w:rsidRDefault="00335741" w:rsidP="006F119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В нашем 2 слайде мы говорим про памятники природы. Кроме фото можно вставить небольшой видеоролик (ссылку). Для этого находим на Ютубе нужное видео, копируем ссылку и вставляем в нужную картину или форму (в нашем случае это форма «видео». Рис. 14 </w:t>
      </w:r>
    </w:p>
    <w:p w:rsidR="0036290D" w:rsidRPr="008010AC" w:rsidRDefault="00335741" w:rsidP="006F119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Можно к каждому фото добавить интерактив. Для этого переходим на </w:t>
      </w:r>
      <w:proofErr w:type="spellStart"/>
      <w:r w:rsidR="003C2396" w:rsidRPr="008010AC">
        <w:rPr>
          <w:rFonts w:ascii="Times New Roman" w:hAnsi="Times New Roman" w:cs="Times New Roman"/>
          <w:sz w:val="24"/>
          <w:szCs w:val="24"/>
        </w:rPr>
        <w:t>Ю</w:t>
      </w:r>
      <w:r w:rsidRPr="008010AC">
        <w:rPr>
          <w:rFonts w:ascii="Times New Roman" w:hAnsi="Times New Roman" w:cs="Times New Roman"/>
          <w:sz w:val="24"/>
          <w:szCs w:val="24"/>
        </w:rPr>
        <w:t>туб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, находим видео по теме, копируем ссылку, переходим к нашему проекту, в панели инструментов нажимаем на ссылку, правой кнопкой мыши нажимаем на вставить и нажимаем ОК. </w:t>
      </w:r>
    </w:p>
    <w:p w:rsidR="0036290D" w:rsidRPr="008010AC" w:rsidRDefault="003C2396" w:rsidP="006F119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10AC">
        <w:rPr>
          <w:rFonts w:ascii="Times New Roman" w:hAnsi="Times New Roman" w:cs="Times New Roman"/>
          <w:sz w:val="24"/>
          <w:szCs w:val="24"/>
        </w:rPr>
        <w:lastRenderedPageBreak/>
        <w:t>слайд</w:t>
      </w:r>
      <w:r w:rsidR="00264735" w:rsidRPr="008010AC">
        <w:rPr>
          <w:rFonts w:ascii="Times New Roman" w:hAnsi="Times New Roman" w:cs="Times New Roman"/>
          <w:sz w:val="24"/>
          <w:szCs w:val="24"/>
        </w:rPr>
        <w:t>ы</w:t>
      </w:r>
      <w:r w:rsidRPr="008010AC">
        <w:rPr>
          <w:rFonts w:ascii="Times New Roman" w:hAnsi="Times New Roman" w:cs="Times New Roman"/>
          <w:sz w:val="24"/>
          <w:szCs w:val="24"/>
        </w:rPr>
        <w:t xml:space="preserve"> в нашем проекте – это, что-либо связанное с темой экскурсии</w:t>
      </w:r>
      <w:r w:rsidR="00335741" w:rsidRPr="008010AC">
        <w:rPr>
          <w:rFonts w:ascii="Times New Roman" w:hAnsi="Times New Roman" w:cs="Times New Roman"/>
          <w:sz w:val="24"/>
          <w:szCs w:val="24"/>
        </w:rPr>
        <w:t>. Для создания информации используем «Виджеты» - карусель. Объединим несколько фотографий. Вставим текст, название и рядышком вставим «Форму» - видео, к которой прикре</w:t>
      </w:r>
      <w:r w:rsidR="0036290D" w:rsidRPr="008010AC">
        <w:rPr>
          <w:rFonts w:ascii="Times New Roman" w:hAnsi="Times New Roman" w:cs="Times New Roman"/>
          <w:sz w:val="24"/>
          <w:szCs w:val="24"/>
        </w:rPr>
        <w:t xml:space="preserve">пим гиперссылку к видео </w:t>
      </w:r>
      <w:r w:rsidR="00335741" w:rsidRPr="008010A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335741" w:rsidRPr="008010AC">
        <w:rPr>
          <w:rFonts w:ascii="Times New Roman" w:hAnsi="Times New Roman" w:cs="Times New Roman"/>
          <w:sz w:val="24"/>
          <w:szCs w:val="24"/>
        </w:rPr>
        <w:t>YouToub</w:t>
      </w:r>
      <w:proofErr w:type="spellEnd"/>
      <w:r w:rsidR="00335741" w:rsidRPr="008010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90D" w:rsidRPr="008010AC" w:rsidRDefault="0073157B" w:rsidP="006F119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 следующий</w:t>
      </w:r>
      <w:r w:rsidR="00335741" w:rsidRPr="008010AC">
        <w:rPr>
          <w:rFonts w:ascii="Times New Roman" w:hAnsi="Times New Roman" w:cs="Times New Roman"/>
          <w:sz w:val="24"/>
          <w:szCs w:val="24"/>
        </w:rPr>
        <w:t xml:space="preserve"> слайд – </w:t>
      </w:r>
      <w:r w:rsidR="003C2396" w:rsidRPr="008010AC">
        <w:rPr>
          <w:rFonts w:ascii="Times New Roman" w:hAnsi="Times New Roman" w:cs="Times New Roman"/>
          <w:sz w:val="24"/>
          <w:szCs w:val="24"/>
        </w:rPr>
        <w:t>следующая подтема</w:t>
      </w:r>
      <w:r w:rsidR="00335741" w:rsidRPr="008010AC">
        <w:rPr>
          <w:rFonts w:ascii="Times New Roman" w:hAnsi="Times New Roman" w:cs="Times New Roman"/>
          <w:sz w:val="24"/>
          <w:szCs w:val="24"/>
        </w:rPr>
        <w:t xml:space="preserve">. Для создания информации используем «Виджеты» - карусель (выбираем уже другую форму) Объединим несколько фотографий. </w:t>
      </w:r>
    </w:p>
    <w:p w:rsidR="0036290D" w:rsidRPr="008010AC" w:rsidRDefault="0073157B" w:rsidP="006F119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Еще </w:t>
      </w:r>
      <w:r w:rsidR="00335741" w:rsidRPr="008010AC">
        <w:rPr>
          <w:rFonts w:ascii="Times New Roman" w:hAnsi="Times New Roman" w:cs="Times New Roman"/>
          <w:sz w:val="24"/>
          <w:szCs w:val="24"/>
        </w:rPr>
        <w:t xml:space="preserve">слайд – </w:t>
      </w:r>
      <w:r w:rsidR="003C2396" w:rsidRPr="008010AC">
        <w:rPr>
          <w:rFonts w:ascii="Times New Roman" w:hAnsi="Times New Roman" w:cs="Times New Roman"/>
          <w:sz w:val="24"/>
          <w:szCs w:val="24"/>
        </w:rPr>
        <w:t>следующая тематика</w:t>
      </w:r>
      <w:r w:rsidR="00335741" w:rsidRPr="008010AC">
        <w:rPr>
          <w:rFonts w:ascii="Times New Roman" w:hAnsi="Times New Roman" w:cs="Times New Roman"/>
          <w:sz w:val="24"/>
          <w:szCs w:val="24"/>
        </w:rPr>
        <w:t xml:space="preserve">. Для создания информации используем «Виджеты» - карусель. Объединим несколько фотографий. </w:t>
      </w:r>
    </w:p>
    <w:p w:rsidR="0036290D" w:rsidRPr="008010AC" w:rsidRDefault="00335741" w:rsidP="006F119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Нажимаем на следующий слайд. Посмотрим, как можно вставить онлайн-Викторину, созданную на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 форме. Для этого копирую ссылку викторины </w:t>
      </w:r>
      <w:r w:rsidR="00E23384" w:rsidRPr="008010A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E23384" w:rsidRPr="008010A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E23384" w:rsidRPr="008010AC">
        <w:rPr>
          <w:rFonts w:ascii="Times New Roman" w:hAnsi="Times New Roman" w:cs="Times New Roman"/>
          <w:sz w:val="24"/>
          <w:szCs w:val="24"/>
        </w:rPr>
        <w:t xml:space="preserve"> формы. Рис. 15. </w:t>
      </w:r>
      <w:r w:rsidRPr="008010AC">
        <w:rPr>
          <w:rFonts w:ascii="Times New Roman" w:hAnsi="Times New Roman" w:cs="Times New Roman"/>
          <w:sz w:val="24"/>
          <w:szCs w:val="24"/>
        </w:rPr>
        <w:t xml:space="preserve">И с помощью кнопок «вставим» вставляю в проект. </w:t>
      </w:r>
    </w:p>
    <w:p w:rsidR="0036290D" w:rsidRPr="008010AC" w:rsidRDefault="00335741" w:rsidP="006F119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10AC">
        <w:rPr>
          <w:rFonts w:ascii="Times New Roman" w:hAnsi="Times New Roman" w:cs="Times New Roman"/>
          <w:sz w:val="24"/>
          <w:szCs w:val="24"/>
        </w:rPr>
        <w:t>Можно создавать огромное количество комнат с разнообразной формой работы согласно вашей теме.</w:t>
      </w:r>
    </w:p>
    <w:p w:rsidR="006F119D" w:rsidRPr="008010AC" w:rsidRDefault="00335741" w:rsidP="006F119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Для того, чтобы поделиться с окружающими вашим проектом, виртуальной экскурсией, необходимо в правом верхнем углу нажать на кнопку «Поделиться», и в открывшемся окне копировать ссылку и отправить по электронной почте, в родительский чат, коллегам. </w:t>
      </w:r>
    </w:p>
    <w:p w:rsidR="006F119D" w:rsidRPr="008010AC" w:rsidRDefault="00335741" w:rsidP="006F119D">
      <w:pPr>
        <w:pStyle w:val="a3"/>
        <w:shd w:val="clear" w:color="auto" w:fill="FFFFFF"/>
        <w:spacing w:after="0" w:line="315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Заключение. </w:t>
      </w:r>
    </w:p>
    <w:p w:rsidR="00335741" w:rsidRPr="008010AC" w:rsidRDefault="00335741" w:rsidP="006F119D">
      <w:pPr>
        <w:pStyle w:val="a3"/>
        <w:shd w:val="clear" w:color="auto" w:fill="FFFFFF"/>
        <w:spacing w:after="0" w:line="315" w:lineRule="atLeast"/>
        <w:ind w:left="3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Информатизация сферы образования приобретает фундаментальное значение в условиях современного динамично меняющегося мира, постоянного совершенствования и усложнения технологий. Информационные технологии в образовательном процессе с детьми </w:t>
      </w:r>
      <w:r w:rsidR="006F119D" w:rsidRPr="008010AC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Pr="008010AC">
        <w:rPr>
          <w:rFonts w:ascii="Times New Roman" w:hAnsi="Times New Roman" w:cs="Times New Roman"/>
          <w:sz w:val="24"/>
          <w:szCs w:val="24"/>
        </w:rPr>
        <w:t xml:space="preserve">школьного возраста совершенствуют способы и средства организации детской деятельности, обеспечивают всестороннее развитие личности </w:t>
      </w:r>
      <w:r w:rsidR="006F119D" w:rsidRPr="008010AC">
        <w:rPr>
          <w:rFonts w:ascii="Times New Roman" w:hAnsi="Times New Roman" w:cs="Times New Roman"/>
          <w:sz w:val="24"/>
          <w:szCs w:val="24"/>
        </w:rPr>
        <w:t>обучающегося</w:t>
      </w:r>
      <w:r w:rsidRPr="008010AC">
        <w:rPr>
          <w:rFonts w:ascii="Times New Roman" w:hAnsi="Times New Roman" w:cs="Times New Roman"/>
          <w:sz w:val="24"/>
          <w:szCs w:val="24"/>
        </w:rPr>
        <w:t>, а также готовят его к жизни в информационном обществе. Поэтому использование интерактивных технологий является эффективным средством обучения, восп</w:t>
      </w:r>
      <w:r w:rsidR="006F119D" w:rsidRPr="008010AC">
        <w:rPr>
          <w:rFonts w:ascii="Times New Roman" w:hAnsi="Times New Roman" w:cs="Times New Roman"/>
          <w:sz w:val="24"/>
          <w:szCs w:val="24"/>
        </w:rPr>
        <w:t xml:space="preserve">итания и развития современных </w:t>
      </w:r>
      <w:r w:rsidRPr="008010AC">
        <w:rPr>
          <w:rFonts w:ascii="Times New Roman" w:hAnsi="Times New Roman" w:cs="Times New Roman"/>
          <w:sz w:val="24"/>
          <w:szCs w:val="24"/>
        </w:rPr>
        <w:t xml:space="preserve">школьников. Для педагогов наиболее приемлемый способ создания виртуальной экскурсии – это создание с помощью онлайн-сервиса. Существует очень много бесплатных онлайн-сервисов в помощь начинающим, где вы сможете воспользоваться полным спектром бесплатных услуг по созданию экскурсии и его оформлению. Виртуальные экскурсии при организации разнообразных форм работы обеспечивают развитие </w:t>
      </w:r>
      <w:r w:rsidR="006F119D" w:rsidRPr="008010AC">
        <w:rPr>
          <w:rFonts w:ascii="Times New Roman" w:hAnsi="Times New Roman" w:cs="Times New Roman"/>
          <w:sz w:val="24"/>
          <w:szCs w:val="24"/>
        </w:rPr>
        <w:t>обучающихся</w:t>
      </w:r>
      <w:r w:rsidRPr="008010AC">
        <w:rPr>
          <w:rFonts w:ascii="Times New Roman" w:hAnsi="Times New Roman" w:cs="Times New Roman"/>
          <w:sz w:val="24"/>
          <w:szCs w:val="24"/>
        </w:rPr>
        <w:t xml:space="preserve"> в рамках все</w:t>
      </w:r>
      <w:r w:rsidR="006F119D" w:rsidRPr="008010AC">
        <w:rPr>
          <w:rFonts w:ascii="Times New Roman" w:hAnsi="Times New Roman" w:cs="Times New Roman"/>
          <w:sz w:val="24"/>
          <w:szCs w:val="24"/>
        </w:rPr>
        <w:t xml:space="preserve">х образовательных областей ФГОС. </w:t>
      </w:r>
      <w:r w:rsidRPr="008010AC">
        <w:rPr>
          <w:rFonts w:ascii="Times New Roman" w:hAnsi="Times New Roman" w:cs="Times New Roman"/>
          <w:sz w:val="24"/>
          <w:szCs w:val="24"/>
        </w:rPr>
        <w:t xml:space="preserve">В свою очередь, </w:t>
      </w:r>
      <w:r w:rsidR="006F119D" w:rsidRPr="008010AC">
        <w:rPr>
          <w:rFonts w:ascii="Times New Roman" w:hAnsi="Times New Roman" w:cs="Times New Roman"/>
          <w:sz w:val="24"/>
          <w:szCs w:val="24"/>
        </w:rPr>
        <w:t>учитель</w:t>
      </w:r>
      <w:r w:rsidRPr="008010AC">
        <w:rPr>
          <w:rFonts w:ascii="Times New Roman" w:hAnsi="Times New Roman" w:cs="Times New Roman"/>
          <w:sz w:val="24"/>
          <w:szCs w:val="24"/>
        </w:rPr>
        <w:t xml:space="preserve"> существенно повышает уровень своей методической и информационно‐ коммуникационной компетентности.</w:t>
      </w:r>
      <w:r w:rsidRPr="00801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396" w:rsidRPr="008010AC" w:rsidRDefault="003C2396" w:rsidP="00C440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E4A" w:rsidRPr="008010AC" w:rsidRDefault="003C2396" w:rsidP="00C440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0AC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543E4A" w:rsidRPr="008010AC" w:rsidRDefault="00FB2D8D" w:rsidP="003C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1. Большая Советская Энциклопедия. – </w:t>
      </w:r>
      <w:proofErr w:type="gramStart"/>
      <w:r w:rsidRPr="008010AC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010AC">
        <w:rPr>
          <w:rFonts w:ascii="Times New Roman" w:hAnsi="Times New Roman" w:cs="Times New Roman"/>
          <w:sz w:val="24"/>
          <w:szCs w:val="24"/>
        </w:rPr>
        <w:t xml:space="preserve"> электронный // Университетская библиотека онлайн : [сайт]. – 2021. – </w:t>
      </w:r>
      <w:proofErr w:type="gramStart"/>
      <w:r w:rsidRPr="008010AC">
        <w:rPr>
          <w:rFonts w:ascii="Times New Roman" w:hAnsi="Times New Roman" w:cs="Times New Roman"/>
          <w:sz w:val="24"/>
          <w:szCs w:val="24"/>
        </w:rPr>
        <w:t>URL :</w:t>
      </w:r>
      <w:proofErr w:type="gramEnd"/>
      <w:r w:rsidRPr="008010AC">
        <w:rPr>
          <w:rFonts w:ascii="Times New Roman" w:hAnsi="Times New Roman" w:cs="Times New Roman"/>
          <w:sz w:val="24"/>
          <w:szCs w:val="24"/>
        </w:rPr>
        <w:t xml:space="preserve"> https://biblioclub.ru/index.php?page=dict&amp;dict_id=63 (дата обращения : 10.11.2021). </w:t>
      </w:r>
    </w:p>
    <w:p w:rsidR="00543E4A" w:rsidRPr="008010AC" w:rsidRDefault="00FB2D8D" w:rsidP="003C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2. Толковый словарь Ушакова. – </w:t>
      </w:r>
      <w:proofErr w:type="gramStart"/>
      <w:r w:rsidRPr="008010AC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010AC">
        <w:rPr>
          <w:rFonts w:ascii="Times New Roman" w:hAnsi="Times New Roman" w:cs="Times New Roman"/>
          <w:sz w:val="24"/>
          <w:szCs w:val="24"/>
        </w:rPr>
        <w:t xml:space="preserve"> электронный // Ушаков Дмитрий Николаевич 2008-2017 : [сайт]. – 2021. – </w:t>
      </w:r>
      <w:proofErr w:type="gramStart"/>
      <w:r w:rsidRPr="008010AC">
        <w:rPr>
          <w:rFonts w:ascii="Times New Roman" w:hAnsi="Times New Roman" w:cs="Times New Roman"/>
          <w:sz w:val="24"/>
          <w:szCs w:val="24"/>
        </w:rPr>
        <w:t>URL :</w:t>
      </w:r>
      <w:proofErr w:type="gramEnd"/>
      <w:r w:rsidRPr="008010AC">
        <w:rPr>
          <w:rFonts w:ascii="Times New Roman" w:hAnsi="Times New Roman" w:cs="Times New Roman"/>
          <w:sz w:val="24"/>
          <w:szCs w:val="24"/>
        </w:rPr>
        <w:t xml:space="preserve"> https://ushakovdictionary.ru/word.php?wordid=87209 (дата обращения : 10.11.2021). </w:t>
      </w:r>
    </w:p>
    <w:p w:rsidR="00543E4A" w:rsidRPr="008010AC" w:rsidRDefault="00FB2D8D" w:rsidP="003C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3.Павленко, К. Г. Виртуальные экскурсии: особенности применения в начальной школе / К. Г. Павленко, А. И. Хасанова. – </w:t>
      </w:r>
      <w:proofErr w:type="gramStart"/>
      <w:r w:rsidRPr="008010AC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010AC">
        <w:rPr>
          <w:rFonts w:ascii="Times New Roman" w:hAnsi="Times New Roman" w:cs="Times New Roman"/>
          <w:sz w:val="24"/>
          <w:szCs w:val="24"/>
        </w:rPr>
        <w:t xml:space="preserve"> электронный // Научное сообщество студентов XXI столетия. Гуманитарные </w:t>
      </w:r>
      <w:proofErr w:type="gramStart"/>
      <w:r w:rsidRPr="008010AC">
        <w:rPr>
          <w:rFonts w:ascii="Times New Roman" w:hAnsi="Times New Roman" w:cs="Times New Roman"/>
          <w:sz w:val="24"/>
          <w:szCs w:val="24"/>
        </w:rPr>
        <w:t>науки :</w:t>
      </w:r>
      <w:proofErr w:type="gramEnd"/>
      <w:r w:rsidRPr="008010AC">
        <w:rPr>
          <w:rFonts w:ascii="Times New Roman" w:hAnsi="Times New Roman" w:cs="Times New Roman"/>
          <w:sz w:val="24"/>
          <w:szCs w:val="24"/>
        </w:rPr>
        <w:t xml:space="preserve"> сб. ст. по мат. LVIII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>. студ. науч.-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. – № 10(58). – </w:t>
      </w:r>
      <w:proofErr w:type="gramStart"/>
      <w:r w:rsidRPr="008010AC">
        <w:rPr>
          <w:rFonts w:ascii="Times New Roman" w:hAnsi="Times New Roman" w:cs="Times New Roman"/>
          <w:sz w:val="24"/>
          <w:szCs w:val="24"/>
        </w:rPr>
        <w:t>URL :</w:t>
      </w:r>
      <w:proofErr w:type="gramEnd"/>
      <w:r w:rsidRPr="008010AC">
        <w:rPr>
          <w:rFonts w:ascii="Times New Roman" w:hAnsi="Times New Roman" w:cs="Times New Roman"/>
          <w:sz w:val="24"/>
          <w:szCs w:val="24"/>
        </w:rPr>
        <w:t xml:space="preserve"> https://sibac.info/archive/guman/10(58).pdf (дата обращения : 27.02.2019). </w:t>
      </w:r>
    </w:p>
    <w:p w:rsidR="00543E4A" w:rsidRPr="008010AC" w:rsidRDefault="00FB2D8D" w:rsidP="003C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A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Шацкая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, В. Н. Общие вопросы эстетического воспитания в школе / В. Н. 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Шацкая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010A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010AC">
        <w:rPr>
          <w:rFonts w:ascii="Times New Roman" w:hAnsi="Times New Roman" w:cs="Times New Roman"/>
          <w:sz w:val="24"/>
          <w:szCs w:val="24"/>
        </w:rPr>
        <w:t xml:space="preserve"> Изд-во АПН РСФСР, 1995. – 183 с. – </w:t>
      </w:r>
      <w:proofErr w:type="gramStart"/>
      <w:r w:rsidRPr="008010AC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010AC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37675F" w:rsidRPr="008010AC" w:rsidRDefault="00FB2D8D" w:rsidP="00C44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AC">
        <w:rPr>
          <w:rFonts w:ascii="Times New Roman" w:hAnsi="Times New Roman" w:cs="Times New Roman"/>
          <w:sz w:val="24"/>
          <w:szCs w:val="24"/>
        </w:rPr>
        <w:lastRenderedPageBreak/>
        <w:t xml:space="preserve"> 5. Эстетическое восприятие. – </w:t>
      </w:r>
      <w:proofErr w:type="gramStart"/>
      <w:r w:rsidRPr="008010AC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010AC">
        <w:rPr>
          <w:rFonts w:ascii="Times New Roman" w:hAnsi="Times New Roman" w:cs="Times New Roman"/>
          <w:sz w:val="24"/>
          <w:szCs w:val="24"/>
        </w:rPr>
        <w:t xml:space="preserve"> электронный // FB.ru : [сайт]. – 2020. – </w:t>
      </w:r>
      <w:proofErr w:type="gramStart"/>
      <w:r w:rsidRPr="008010AC">
        <w:rPr>
          <w:rFonts w:ascii="Times New Roman" w:hAnsi="Times New Roman" w:cs="Times New Roman"/>
          <w:sz w:val="24"/>
          <w:szCs w:val="24"/>
        </w:rPr>
        <w:t>URL :</w:t>
      </w:r>
      <w:proofErr w:type="gramEnd"/>
      <w:r w:rsidRPr="008010AC">
        <w:rPr>
          <w:rFonts w:ascii="Times New Roman" w:hAnsi="Times New Roman" w:cs="Times New Roman"/>
          <w:sz w:val="24"/>
          <w:szCs w:val="24"/>
        </w:rPr>
        <w:t xml:space="preserve"> https://fb.ru/article/456812/esteticheskoe-vospriyatie---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etoopredelenie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osobennosti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>-i-</w:t>
      </w:r>
      <w:proofErr w:type="spellStart"/>
      <w:r w:rsidRPr="008010AC">
        <w:rPr>
          <w:rFonts w:ascii="Times New Roman" w:hAnsi="Times New Roman" w:cs="Times New Roman"/>
          <w:sz w:val="24"/>
          <w:szCs w:val="24"/>
        </w:rPr>
        <w:t>suschnost</w:t>
      </w:r>
      <w:proofErr w:type="spellEnd"/>
      <w:r w:rsidRPr="008010AC">
        <w:rPr>
          <w:rFonts w:ascii="Times New Roman" w:hAnsi="Times New Roman" w:cs="Times New Roman"/>
          <w:sz w:val="24"/>
          <w:szCs w:val="24"/>
        </w:rPr>
        <w:t xml:space="preserve"> (дата обращения : 7.10.2021).</w:t>
      </w:r>
    </w:p>
    <w:sectPr w:rsidR="0037675F" w:rsidRPr="008010AC" w:rsidSect="006D21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1489"/>
    <w:multiLevelType w:val="hybridMultilevel"/>
    <w:tmpl w:val="D7EC278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04"/>
    <w:rsid w:val="00264735"/>
    <w:rsid w:val="00335741"/>
    <w:rsid w:val="0036290D"/>
    <w:rsid w:val="0037675F"/>
    <w:rsid w:val="003C2396"/>
    <w:rsid w:val="00543E4A"/>
    <w:rsid w:val="006D21B7"/>
    <w:rsid w:val="006F119D"/>
    <w:rsid w:val="0073157B"/>
    <w:rsid w:val="00732B04"/>
    <w:rsid w:val="008010AC"/>
    <w:rsid w:val="00BC0E20"/>
    <w:rsid w:val="00C44020"/>
    <w:rsid w:val="00E23384"/>
    <w:rsid w:val="00FB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4ECEB-87C3-469C-997F-D4CC6858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</dc:creator>
  <cp:keywords/>
  <dc:description/>
  <cp:lastModifiedBy>Анастасия</cp:lastModifiedBy>
  <cp:revision>8</cp:revision>
  <dcterms:created xsi:type="dcterms:W3CDTF">2022-11-29T13:36:00Z</dcterms:created>
  <dcterms:modified xsi:type="dcterms:W3CDTF">2024-01-31T09:31:00Z</dcterms:modified>
</cp:coreProperties>
</file>