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AC2AF" w14:textId="5A88CE85" w:rsidR="00981990" w:rsidRPr="001D02F8" w:rsidRDefault="00981990" w:rsidP="00981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3452">
        <w:rPr>
          <w:rFonts w:ascii="Times New Roman" w:eastAsia="Calibri" w:hAnsi="Times New Roman" w:cs="Times New Roman"/>
          <w:sz w:val="24"/>
          <w:szCs w:val="24"/>
        </w:rPr>
        <w:t>Тема урока</w:t>
      </w:r>
      <w:r w:rsidRPr="005C6F91">
        <w:rPr>
          <w:rFonts w:ascii="Times New Roman" w:eastAsia="Calibri" w:hAnsi="Times New Roman" w:cs="Times New Roman"/>
          <w:b/>
          <w:bCs/>
          <w:sz w:val="24"/>
          <w:szCs w:val="24"/>
        </w:rPr>
        <w:t>: Сложноподчинённые предложения с придаточными причины</w:t>
      </w:r>
      <w:r w:rsidR="001D02F8" w:rsidRPr="001D02F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4CB8613" w14:textId="059E5064" w:rsidR="00981990" w:rsidRPr="007E3452" w:rsidRDefault="00981990" w:rsidP="00981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452">
        <w:rPr>
          <w:rFonts w:ascii="Times New Roman" w:eastAsia="Calibri" w:hAnsi="Times New Roman" w:cs="Times New Roman"/>
          <w:sz w:val="24"/>
          <w:szCs w:val="24"/>
        </w:rPr>
        <w:t>Общее количество часов, отведенное на изучение темы: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336">
        <w:rPr>
          <w:rFonts w:ascii="Times New Roman" w:eastAsia="Calibri" w:hAnsi="Times New Roman" w:cs="Times New Roman"/>
          <w:sz w:val="24"/>
          <w:szCs w:val="24"/>
        </w:rPr>
        <w:t>2</w:t>
      </w:r>
      <w:r w:rsidR="001D0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452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аса</w:t>
      </w:r>
    </w:p>
    <w:p w14:paraId="0EE339DB" w14:textId="7F4F9E80" w:rsidR="00981990" w:rsidRPr="007E3452" w:rsidRDefault="00981990" w:rsidP="00981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452">
        <w:rPr>
          <w:rFonts w:ascii="Times New Roman" w:eastAsia="Calibri" w:hAnsi="Times New Roman" w:cs="Times New Roman"/>
          <w:sz w:val="24"/>
          <w:szCs w:val="24"/>
        </w:rPr>
        <w:t>Место 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 в системе уроков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теме:-</w:t>
      </w:r>
      <w:proofErr w:type="gramEnd"/>
      <w:r w:rsidR="003F4E91">
        <w:rPr>
          <w:rFonts w:ascii="Times New Roman" w:eastAsia="Calibri" w:hAnsi="Times New Roman" w:cs="Times New Roman"/>
          <w:sz w:val="24"/>
          <w:szCs w:val="24"/>
        </w:rPr>
        <w:t xml:space="preserve"> 60 (№ 2)</w:t>
      </w:r>
    </w:p>
    <w:p w14:paraId="3E2F4DD1" w14:textId="77777777" w:rsidR="00981990" w:rsidRPr="007E3452" w:rsidRDefault="00981990" w:rsidP="00981990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eastAsia="Calibri" w:hAnsi="Times New Roman" w:cs="Times New Roman"/>
          <w:b/>
          <w:sz w:val="24"/>
          <w:szCs w:val="24"/>
        </w:rPr>
        <w:t>Цель урок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E3452">
        <w:rPr>
          <w:rFonts w:ascii="Times New Roman" w:hAnsi="Times New Roman" w:cs="Times New Roman"/>
          <w:b/>
          <w:sz w:val="24"/>
          <w:szCs w:val="24"/>
        </w:rPr>
        <w:t>:</w:t>
      </w:r>
    </w:p>
    <w:p w14:paraId="37C91ACD" w14:textId="02F6BBBB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языковой компетенции через овладение знаниями об особенностях сложноподчиненных предложений с </w:t>
      </w:r>
      <w:proofErr w:type="gramStart"/>
      <w:r w:rsidRPr="007E3452">
        <w:rPr>
          <w:rFonts w:ascii="Times New Roman" w:hAnsi="Times New Roman" w:cs="Times New Roman"/>
          <w:sz w:val="24"/>
          <w:szCs w:val="24"/>
        </w:rPr>
        <w:t>придаточными  причины</w:t>
      </w:r>
      <w:proofErr w:type="gramEnd"/>
      <w:r w:rsidR="001D3336">
        <w:rPr>
          <w:rFonts w:ascii="Times New Roman" w:hAnsi="Times New Roman" w:cs="Times New Roman"/>
          <w:sz w:val="24"/>
          <w:szCs w:val="24"/>
        </w:rPr>
        <w:t>.</w:t>
      </w:r>
    </w:p>
    <w:p w14:paraId="3915F613" w14:textId="77777777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14:paraId="1A8E1B4F" w14:textId="356BEE75" w:rsidR="00981990" w:rsidRPr="007E3452" w:rsidRDefault="00981990" w:rsidP="00981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1.Развитие умения отличать сложноподчиненные предложения с придаточными</w:t>
      </w:r>
      <w:r w:rsidR="00D822F6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1D3336">
        <w:rPr>
          <w:rFonts w:ascii="Times New Roman" w:hAnsi="Times New Roman" w:cs="Times New Roman"/>
          <w:sz w:val="24"/>
          <w:szCs w:val="24"/>
        </w:rPr>
        <w:t>ы</w:t>
      </w:r>
      <w:r w:rsidRPr="007E3452">
        <w:rPr>
          <w:rFonts w:ascii="Times New Roman" w:hAnsi="Times New Roman" w:cs="Times New Roman"/>
          <w:sz w:val="24"/>
          <w:szCs w:val="24"/>
        </w:rPr>
        <w:t xml:space="preserve"> от других видов сложноподчиненных предложений, находить их в тексте.</w:t>
      </w:r>
    </w:p>
    <w:p w14:paraId="58BA6876" w14:textId="3D94ABA9" w:rsidR="00981990" w:rsidRPr="007E3452" w:rsidRDefault="00981990" w:rsidP="00981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2.Формирование умения конструировать сложноподчиненные предложения с </w:t>
      </w:r>
      <w:proofErr w:type="gramStart"/>
      <w:r w:rsidRPr="007E3452">
        <w:rPr>
          <w:rFonts w:ascii="Times New Roman" w:hAnsi="Times New Roman" w:cs="Times New Roman"/>
          <w:sz w:val="24"/>
          <w:szCs w:val="24"/>
        </w:rPr>
        <w:t>придаточными  причины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>, совершенствование умения составлять схемы сложноподчиненных предложений и расставлять знаки препинания</w:t>
      </w:r>
    </w:p>
    <w:p w14:paraId="02464AA4" w14:textId="77777777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3.Воспитание бережного, внимательного отношения к родному языку.</w:t>
      </w:r>
    </w:p>
    <w:p w14:paraId="5DAA2BE6" w14:textId="77777777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5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  <w:r w:rsidRPr="007E3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30AD8" w14:textId="77777777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452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7E3452">
        <w:rPr>
          <w:rFonts w:ascii="Times New Roman" w:hAnsi="Times New Roman" w:cs="Times New Roman"/>
          <w:b/>
          <w:sz w:val="24"/>
          <w:szCs w:val="24"/>
        </w:rPr>
        <w:t>:</w:t>
      </w:r>
    </w:p>
    <w:p w14:paraId="46A3EDB7" w14:textId="27F957E1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452">
        <w:rPr>
          <w:rFonts w:ascii="Times New Roman" w:hAnsi="Times New Roman" w:cs="Times New Roman"/>
          <w:i/>
          <w:sz w:val="24"/>
          <w:szCs w:val="24"/>
        </w:rPr>
        <w:t>знать:</w:t>
      </w:r>
      <w:r w:rsidRPr="007E34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       особенности  структуры сложноподчинённых предложений с придаточными  причины</w:t>
      </w:r>
      <w:r w:rsidR="001214EE">
        <w:rPr>
          <w:rFonts w:ascii="Times New Roman" w:hAnsi="Times New Roman" w:cs="Times New Roman"/>
          <w:sz w:val="24"/>
          <w:szCs w:val="24"/>
        </w:rPr>
        <w:t>;</w:t>
      </w:r>
    </w:p>
    <w:p w14:paraId="19E358E1" w14:textId="23AD2AC8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452">
        <w:rPr>
          <w:rFonts w:ascii="Times New Roman" w:hAnsi="Times New Roman" w:cs="Times New Roman"/>
          <w:i/>
          <w:sz w:val="24"/>
          <w:szCs w:val="24"/>
        </w:rPr>
        <w:t>уметь</w:t>
      </w:r>
      <w:r w:rsidRPr="007E345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  безошибочно     определять  вид придаточного, производить  пунктуационный разбор</w:t>
      </w:r>
      <w:r w:rsidR="001214EE">
        <w:rPr>
          <w:rFonts w:ascii="Times New Roman" w:hAnsi="Times New Roman" w:cs="Times New Roman"/>
          <w:sz w:val="24"/>
          <w:szCs w:val="24"/>
        </w:rPr>
        <w:t>;</w:t>
      </w:r>
      <w:r w:rsidRPr="007E34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D56995" w14:textId="77777777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452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7E3452">
        <w:rPr>
          <w:rFonts w:ascii="Times New Roman" w:hAnsi="Times New Roman" w:cs="Times New Roman"/>
          <w:b/>
          <w:sz w:val="24"/>
          <w:szCs w:val="24"/>
        </w:rPr>
        <w:t>:</w:t>
      </w:r>
      <w:r w:rsidRPr="007E3452">
        <w:rPr>
          <w:rFonts w:ascii="Times New Roman" w:hAnsi="Times New Roman" w:cs="Times New Roman"/>
          <w:sz w:val="24"/>
          <w:szCs w:val="24"/>
        </w:rPr>
        <w:t xml:space="preserve"> уважительное отношение к родному языку, самооценка учебной деятельности, умение связывать цель деятельности с мотивом( для чего?)</w:t>
      </w:r>
    </w:p>
    <w:p w14:paraId="33405BA9" w14:textId="77777777" w:rsidR="00981990" w:rsidRPr="007E3452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4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proofErr w:type="gramEnd"/>
      <w:r w:rsidRPr="007E3452">
        <w:rPr>
          <w:rFonts w:ascii="Times New Roman" w:hAnsi="Times New Roman" w:cs="Times New Roman"/>
          <w:b/>
          <w:sz w:val="24"/>
          <w:szCs w:val="24"/>
        </w:rPr>
        <w:t>:</w:t>
      </w:r>
      <w:r w:rsidRPr="007E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936C4" w14:textId="7E132AC4" w:rsidR="00981990" w:rsidRDefault="00981990" w:rsidP="009819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452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 ставить и формулировать цель деятельности, планировать последовательность действий, осуществлять контроль, </w:t>
      </w:r>
      <w:proofErr w:type="spellStart"/>
      <w:r w:rsidRPr="007E3452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7E3452">
        <w:rPr>
          <w:rFonts w:ascii="Times New Roman" w:hAnsi="Times New Roman" w:cs="Times New Roman"/>
          <w:sz w:val="24"/>
          <w:szCs w:val="24"/>
        </w:rPr>
        <w:t>, оформлять свои мысли в устной форме, слушать речь других, учиться работать в паре, формулировать собственное мнение и позицию, строить логическую цепь рассуждения, извлекать необходимую информацию из различных источников, использовать полученные на уроке знания в жизни.</w:t>
      </w:r>
    </w:p>
    <w:p w14:paraId="405CA59A" w14:textId="77777777" w:rsidR="00762E1E" w:rsidRPr="007E3452" w:rsidRDefault="00762E1E" w:rsidP="009819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3731F2" w14:textId="77777777" w:rsidR="00F0112F" w:rsidRPr="007E3452" w:rsidRDefault="00F0112F" w:rsidP="00762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7E3452">
        <w:rPr>
          <w:rFonts w:ascii="Times New Roman" w:hAnsi="Times New Roman" w:cs="Times New Roman"/>
          <w:sz w:val="24"/>
          <w:szCs w:val="24"/>
        </w:rPr>
        <w:t>урока:</w:t>
      </w:r>
    </w:p>
    <w:p w14:paraId="3C83D819" w14:textId="73553C6A" w:rsidR="00F0112F" w:rsidRDefault="00F0112F" w:rsidP="00F011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52">
        <w:rPr>
          <w:rFonts w:ascii="Times New Roman" w:hAnsi="Times New Roman" w:cs="Times New Roman"/>
          <w:b/>
          <w:sz w:val="24"/>
          <w:szCs w:val="24"/>
        </w:rPr>
        <w:t>Организационный момент. Формирование психологического настроя на урок.</w:t>
      </w:r>
    </w:p>
    <w:p w14:paraId="0FD18B17" w14:textId="6ADF47D3" w:rsidR="00A51B4C" w:rsidRPr="00E50326" w:rsidRDefault="00360B10" w:rsidP="00A51B4C">
      <w:pPr>
        <w:pStyle w:val="a4"/>
        <w:shd w:val="clear" w:color="auto" w:fill="FFFFFF"/>
        <w:spacing w:before="0" w:beforeAutospacing="0" w:after="135" w:afterAutospacing="0" w:line="300" w:lineRule="atLeast"/>
        <w:ind w:left="360"/>
        <w:rPr>
          <w:color w:val="333333"/>
        </w:rPr>
      </w:pPr>
      <w:r>
        <w:rPr>
          <w:color w:val="333333"/>
        </w:rPr>
        <w:t>У:</w:t>
      </w:r>
      <w:r w:rsidR="00A51B4C" w:rsidRPr="00E50326">
        <w:rPr>
          <w:color w:val="333333"/>
        </w:rPr>
        <w:t xml:space="preserve"> Всякий труд важен, ибо облагораживает человека. Школьник должен стараться </w:t>
      </w:r>
      <w:proofErr w:type="gramStart"/>
      <w:r w:rsidR="00A51B4C" w:rsidRPr="00E50326">
        <w:rPr>
          <w:color w:val="333333"/>
        </w:rPr>
        <w:t>делать</w:t>
      </w:r>
      <w:proofErr w:type="gramEnd"/>
      <w:r w:rsidR="00A51B4C" w:rsidRPr="00E50326">
        <w:rPr>
          <w:color w:val="333333"/>
        </w:rPr>
        <w:t xml:space="preserve"> свое дело хорошо, так как успех в учебе зависит не только от учителя, но и во многом от самого ученика. Сто самых лучших учителей ничему не научат ученика, если он сам не старается хорошо учиться.</w:t>
      </w:r>
    </w:p>
    <w:p w14:paraId="74D199BD" w14:textId="45862F6E" w:rsidR="00A51B4C" w:rsidRDefault="00A51B4C" w:rsidP="00A51B4C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>
        <w:rPr>
          <w:color w:val="333333"/>
        </w:rPr>
        <w:t xml:space="preserve">     </w:t>
      </w:r>
      <w:r w:rsidRPr="00E50326">
        <w:rPr>
          <w:color w:val="333333"/>
        </w:rPr>
        <w:t>Сегодня на уроке мы</w:t>
      </w:r>
      <w:r w:rsidRPr="00E50326">
        <w:rPr>
          <w:rStyle w:val="apple-converted-space"/>
          <w:color w:val="333333"/>
        </w:rPr>
        <w:t> </w:t>
      </w:r>
      <w:r w:rsidRPr="00E50326">
        <w:rPr>
          <w:i/>
          <w:iCs/>
          <w:color w:val="333333"/>
        </w:rPr>
        <w:t xml:space="preserve">с вами </w:t>
      </w:r>
      <w:r w:rsidR="000810A3">
        <w:rPr>
          <w:i/>
          <w:iCs/>
          <w:color w:val="333333"/>
        </w:rPr>
        <w:t xml:space="preserve">продолжим </w:t>
      </w:r>
      <w:r w:rsidRPr="00E50326">
        <w:rPr>
          <w:i/>
          <w:iCs/>
          <w:color w:val="333333"/>
        </w:rPr>
        <w:t>работа</w:t>
      </w:r>
      <w:r w:rsidR="000810A3">
        <w:rPr>
          <w:i/>
          <w:iCs/>
          <w:color w:val="333333"/>
        </w:rPr>
        <w:t>ть</w:t>
      </w:r>
      <w:r w:rsidRPr="00E50326">
        <w:rPr>
          <w:i/>
          <w:iCs/>
          <w:color w:val="333333"/>
        </w:rPr>
        <w:t xml:space="preserve"> со </w:t>
      </w:r>
      <w:proofErr w:type="gramStart"/>
      <w:r w:rsidRPr="00E50326">
        <w:rPr>
          <w:i/>
          <w:iCs/>
          <w:color w:val="333333"/>
        </w:rPr>
        <w:t xml:space="preserve">сложноподчиненными </w:t>
      </w:r>
      <w:r w:rsidR="000810A3">
        <w:rPr>
          <w:i/>
          <w:iCs/>
          <w:color w:val="333333"/>
        </w:rPr>
        <w:t xml:space="preserve"> пр</w:t>
      </w:r>
      <w:r w:rsidRPr="00E50326">
        <w:rPr>
          <w:i/>
          <w:iCs/>
          <w:color w:val="333333"/>
        </w:rPr>
        <w:t>едложениями</w:t>
      </w:r>
      <w:proofErr w:type="gramEnd"/>
      <w:r w:rsidRPr="00E50326">
        <w:rPr>
          <w:i/>
          <w:iCs/>
          <w:color w:val="333333"/>
        </w:rPr>
        <w:t>,</w:t>
      </w:r>
      <w:r w:rsidRPr="00E50326">
        <w:rPr>
          <w:rStyle w:val="apple-converted-space"/>
          <w:color w:val="333333"/>
        </w:rPr>
        <w:t> </w:t>
      </w:r>
      <w:r w:rsidRPr="00E50326">
        <w:rPr>
          <w:color w:val="333333"/>
        </w:rPr>
        <w:t xml:space="preserve">узнаем </w:t>
      </w:r>
      <w:r w:rsidR="000810A3">
        <w:rPr>
          <w:color w:val="333333"/>
        </w:rPr>
        <w:t>вид</w:t>
      </w:r>
      <w:r w:rsidRPr="00E50326">
        <w:rPr>
          <w:color w:val="333333"/>
        </w:rPr>
        <w:t xml:space="preserve"> нового</w:t>
      </w:r>
      <w:r w:rsidR="000810A3">
        <w:rPr>
          <w:color w:val="333333"/>
        </w:rPr>
        <w:t xml:space="preserve"> придаточного</w:t>
      </w:r>
      <w:r w:rsidRPr="00E50326">
        <w:rPr>
          <w:color w:val="333333"/>
        </w:rPr>
        <w:t>, а для того</w:t>
      </w:r>
      <w:r w:rsidR="000810A3">
        <w:rPr>
          <w:color w:val="333333"/>
        </w:rPr>
        <w:t>,</w:t>
      </w:r>
      <w:r w:rsidRPr="00E50326">
        <w:rPr>
          <w:color w:val="333333"/>
        </w:rPr>
        <w:t xml:space="preserve"> чтобы получить хороший результат, нужен и ваш труд.</w:t>
      </w:r>
    </w:p>
    <w:p w14:paraId="499C8DCE" w14:textId="51AB71AD" w:rsidR="00075A5F" w:rsidRDefault="005E56C5" w:rsidP="00126050">
      <w:pPr>
        <w:pStyle w:val="c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7E3452">
        <w:rPr>
          <w:b/>
        </w:rPr>
        <w:t>Определение темы урока. Целеполагание.</w:t>
      </w:r>
    </w:p>
    <w:p w14:paraId="1308BF9C" w14:textId="77777777" w:rsidR="00126050" w:rsidRPr="007E3452" w:rsidRDefault="00126050" w:rsidP="00126050">
      <w:pPr>
        <w:pStyle w:val="c1"/>
        <w:spacing w:before="0" w:beforeAutospacing="0" w:after="0" w:afterAutospacing="0"/>
        <w:ind w:left="720"/>
        <w:contextualSpacing/>
        <w:jc w:val="both"/>
        <w:rPr>
          <w:b/>
        </w:rPr>
      </w:pPr>
    </w:p>
    <w:p w14:paraId="15F8EDDB" w14:textId="7C9F8AA3" w:rsidR="00075A5F" w:rsidRDefault="00360B10" w:rsidP="00075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075A5F" w:rsidRPr="007E3452">
        <w:rPr>
          <w:rFonts w:ascii="Times New Roman" w:hAnsi="Times New Roman" w:cs="Times New Roman"/>
          <w:sz w:val="24"/>
          <w:szCs w:val="24"/>
        </w:rPr>
        <w:t xml:space="preserve">Какую большую тему мы изучаем в этом году? </w:t>
      </w:r>
      <w:proofErr w:type="gramStart"/>
      <w:r w:rsidR="00075A5F" w:rsidRPr="007E3452">
        <w:rPr>
          <w:rFonts w:ascii="Times New Roman" w:hAnsi="Times New Roman" w:cs="Times New Roman"/>
          <w:sz w:val="24"/>
          <w:szCs w:val="24"/>
        </w:rPr>
        <w:t>( Сложное</w:t>
      </w:r>
      <w:proofErr w:type="gramEnd"/>
      <w:r w:rsidR="00075A5F" w:rsidRPr="007E3452">
        <w:rPr>
          <w:rFonts w:ascii="Times New Roman" w:hAnsi="Times New Roman" w:cs="Times New Roman"/>
          <w:sz w:val="24"/>
          <w:szCs w:val="24"/>
        </w:rPr>
        <w:t xml:space="preserve"> предложение) </w:t>
      </w:r>
    </w:p>
    <w:p w14:paraId="14DD11CB" w14:textId="7B9B4B3C" w:rsidR="002A6E22" w:rsidRPr="007E3452" w:rsidRDefault="002A6E22" w:rsidP="00075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повторим всю информацию, какую мы знаем о сложном предложении.</w:t>
      </w:r>
    </w:p>
    <w:p w14:paraId="09C9B21E" w14:textId="0FA2374F" w:rsidR="00075A5F" w:rsidRDefault="00075A5F" w:rsidP="00075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-Дайте определение сложному предложению. (Предложение, состоящее из двух и более простых)</w:t>
      </w:r>
      <w:r w:rsidR="002A6E22">
        <w:rPr>
          <w:rFonts w:ascii="Times New Roman" w:hAnsi="Times New Roman" w:cs="Times New Roman"/>
          <w:sz w:val="24"/>
          <w:szCs w:val="24"/>
        </w:rPr>
        <w:t>.</w:t>
      </w:r>
    </w:p>
    <w:p w14:paraId="5D308493" w14:textId="1E590243" w:rsidR="002A6E22" w:rsidRDefault="002A6E22" w:rsidP="00075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виды сложных предложений вы уже знаете?</w:t>
      </w:r>
    </w:p>
    <w:p w14:paraId="57B88E85" w14:textId="6B4B3F46" w:rsidR="002A6E22" w:rsidRDefault="002A6E22" w:rsidP="00075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ССП?</w:t>
      </w:r>
    </w:p>
    <w:p w14:paraId="40C75FA9" w14:textId="72644D22" w:rsidR="002A6E22" w:rsidRDefault="002A6E22" w:rsidP="00075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СПП?</w:t>
      </w:r>
    </w:p>
    <w:p w14:paraId="0CF004BF" w14:textId="62CA09DB" w:rsidR="002A6E22" w:rsidRDefault="002A6E22" w:rsidP="00075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особенности ССП и СПП?</w:t>
      </w:r>
    </w:p>
    <w:p w14:paraId="33C85A4E" w14:textId="1824E2D9" w:rsidR="00AB55FD" w:rsidRDefault="00AB55FD" w:rsidP="00AB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E3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DE8">
        <w:rPr>
          <w:rFonts w:ascii="Times New Roman" w:hAnsi="Times New Roman" w:cs="Times New Roman"/>
          <w:sz w:val="24"/>
          <w:szCs w:val="24"/>
        </w:rPr>
        <w:t>Назовите группы придаточных предложений и вопросы к ним.</w:t>
      </w:r>
      <w:r w:rsidR="000A5DE8" w:rsidRPr="000A5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DE8">
        <w:rPr>
          <w:rFonts w:ascii="Times New Roman" w:hAnsi="Times New Roman" w:cs="Times New Roman"/>
          <w:sz w:val="24"/>
          <w:szCs w:val="24"/>
        </w:rPr>
        <w:t>(</w:t>
      </w:r>
      <w:r w:rsidRPr="007E3452">
        <w:rPr>
          <w:rFonts w:ascii="Times New Roman" w:hAnsi="Times New Roman" w:cs="Times New Roman"/>
          <w:sz w:val="24"/>
          <w:szCs w:val="24"/>
        </w:rPr>
        <w:t xml:space="preserve"> Определительные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 (какой?) Изъяснительные (вопросы косвенных падежей)</w:t>
      </w:r>
      <w:r w:rsidR="00937CC6">
        <w:rPr>
          <w:rFonts w:ascii="Times New Roman" w:hAnsi="Times New Roman" w:cs="Times New Roman"/>
          <w:sz w:val="24"/>
          <w:szCs w:val="24"/>
        </w:rPr>
        <w:t xml:space="preserve">. </w:t>
      </w:r>
      <w:r w:rsidRPr="007E3452">
        <w:rPr>
          <w:rFonts w:ascii="Times New Roman" w:hAnsi="Times New Roman" w:cs="Times New Roman"/>
          <w:sz w:val="24"/>
          <w:szCs w:val="24"/>
        </w:rPr>
        <w:t>Обстоятельственны</w:t>
      </w:r>
      <w:r w:rsidR="00937CC6">
        <w:rPr>
          <w:rFonts w:ascii="Times New Roman" w:hAnsi="Times New Roman" w:cs="Times New Roman"/>
          <w:sz w:val="24"/>
          <w:szCs w:val="24"/>
        </w:rPr>
        <w:t>е</w:t>
      </w:r>
      <w:r w:rsidRPr="007E3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452">
        <w:rPr>
          <w:rFonts w:ascii="Times New Roman" w:hAnsi="Times New Roman" w:cs="Times New Roman"/>
          <w:sz w:val="24"/>
          <w:szCs w:val="24"/>
        </w:rPr>
        <w:t>( где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? Как? Когда зачем? С какой целью и </w:t>
      </w:r>
      <w:proofErr w:type="spellStart"/>
      <w:r w:rsidRPr="007E345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E3452">
        <w:rPr>
          <w:rFonts w:ascii="Times New Roman" w:hAnsi="Times New Roman" w:cs="Times New Roman"/>
          <w:sz w:val="24"/>
          <w:szCs w:val="24"/>
        </w:rPr>
        <w:t>)</w:t>
      </w:r>
      <w:r w:rsidR="003C5380">
        <w:rPr>
          <w:rFonts w:ascii="Times New Roman" w:hAnsi="Times New Roman" w:cs="Times New Roman"/>
          <w:sz w:val="24"/>
          <w:szCs w:val="24"/>
        </w:rPr>
        <w:t>. Образа действия и степени</w:t>
      </w:r>
      <w:r w:rsidR="002558A8">
        <w:rPr>
          <w:rFonts w:ascii="Times New Roman" w:hAnsi="Times New Roman" w:cs="Times New Roman"/>
          <w:sz w:val="24"/>
          <w:szCs w:val="24"/>
        </w:rPr>
        <w:t>; места; времени; условия.</w:t>
      </w:r>
    </w:p>
    <w:p w14:paraId="5A1F559A" w14:textId="7F23ECAD" w:rsidR="00726F57" w:rsidRDefault="00726F57" w:rsidP="00AB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25824" w14:textId="77777777" w:rsidR="00726F57" w:rsidRPr="00E50326" w:rsidRDefault="00726F57" w:rsidP="00726F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Задание </w:t>
      </w:r>
      <w:r w:rsidRPr="00E503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  <w:r w:rsidRPr="00E503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E50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Постройте схемы и объясните постановку знаков препинания, назовите виды </w:t>
      </w:r>
      <w:proofErr w:type="gramStart"/>
      <w:r w:rsidRPr="00E50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придаточных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задайте вопрос.</w:t>
      </w:r>
    </w:p>
    <w:p w14:paraId="4B0C2E4D" w14:textId="77777777" w:rsidR="00726F57" w:rsidRPr="00E50326" w:rsidRDefault="00726F57" w:rsidP="00726F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чувствую, что мы когда-нибудь с ним столкнёмся на узкой дороге…</w:t>
      </w:r>
    </w:p>
    <w:p w14:paraId="2D5915EB" w14:textId="77777777" w:rsidR="00726F57" w:rsidRPr="00B042CA" w:rsidRDefault="00726F57" w:rsidP="00726F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Девятиклассники отправятся в поход, если не будет дождя. </w:t>
      </w:r>
    </w:p>
    <w:p w14:paraId="4DAA98F5" w14:textId="26CA6357" w:rsidR="00726F57" w:rsidRDefault="00726F57" w:rsidP="00726F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r w:rsidR="00924A25" w:rsidRPr="004D47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Жемчужная роса</w:t>
      </w:r>
      <w:r w:rsidR="00924A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заблестела на траве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когда </w:t>
      </w:r>
      <w:r w:rsidR="00924A25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солнце показалось из-за гор.</w:t>
      </w:r>
    </w:p>
    <w:p w14:paraId="2F832E25" w14:textId="77777777" w:rsidR="00C86E67" w:rsidRDefault="00C86E67" w:rsidP="00C86E6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Ответы: </w:t>
      </w:r>
    </w:p>
    <w:p w14:paraId="568E0600" w14:textId="77777777" w:rsidR="00C86E67" w:rsidRPr="00833A81" w:rsidRDefault="00C86E67" w:rsidP="00C86E67">
      <w:pPr>
        <w:pStyle w:val="a3"/>
        <w:numPr>
          <w:ilvl w:val="0"/>
          <w:numId w:val="2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33A81">
        <w:rPr>
          <w:rFonts w:ascii="Times New Roman" w:eastAsia="Times New Roman" w:hAnsi="Times New Roman" w:cs="Times New Roman"/>
          <w:color w:val="333333"/>
          <w:sz w:val="24"/>
          <w:szCs w:val="24"/>
        </w:rPr>
        <w:t>[ …</w:t>
      </w:r>
      <w:proofErr w:type="gramEnd"/>
      <w:r w:rsidRPr="00833A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], (что… ). Придаточное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изъяснительное  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что?)</w:t>
      </w:r>
    </w:p>
    <w:p w14:paraId="21890F8F" w14:textId="0CD4CE62" w:rsidR="00C86E67" w:rsidRDefault="00C86E67" w:rsidP="00C86E67">
      <w:pPr>
        <w:pStyle w:val="a3"/>
        <w:numPr>
          <w:ilvl w:val="0"/>
          <w:numId w:val="2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042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[  </w:t>
      </w:r>
      <w:proofErr w:type="gramEnd"/>
      <w:r w:rsidRPr="00B042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],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(если )      Придаточное условия  (при каком условии?</w:t>
      </w:r>
      <w:r w:rsidR="00E16E3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226A775" w14:textId="479394CF" w:rsidR="00C86E67" w:rsidRDefault="00C86E67" w:rsidP="00C86E67">
      <w:pPr>
        <w:pStyle w:val="a3"/>
        <w:numPr>
          <w:ilvl w:val="0"/>
          <w:numId w:val="2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33A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[  </w:t>
      </w:r>
      <w:proofErr w:type="gramEnd"/>
      <w:r w:rsidRPr="00833A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], (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</w:t>
      </w:r>
      <w:r w:rsidRPr="00833A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Придаточное времени  (когда?)</w:t>
      </w:r>
    </w:p>
    <w:p w14:paraId="03C09F39" w14:textId="0FA8EEE7" w:rsidR="00061FD1" w:rsidRDefault="00061FD1" w:rsidP="00061FD1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EE1D94D" w14:textId="086B5DA5" w:rsidR="00061FD1" w:rsidRDefault="00360B10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У:</w:t>
      </w:r>
      <w:r w:rsidR="00061F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Давайте дополнительно поработаем над последним предложением. Скажите, пожалуйста, какое изобразительно-выразительное средство языка есть в этом предложении (троп</w:t>
      </w:r>
      <w:proofErr w:type="gramStart"/>
      <w:r w:rsidR="00061FD1">
        <w:rPr>
          <w:rFonts w:ascii="Times New Roman" w:eastAsia="Times New Roman" w:hAnsi="Times New Roman" w:cs="Times New Roman"/>
          <w:color w:val="333333"/>
          <w:sz w:val="24"/>
          <w:szCs w:val="24"/>
        </w:rPr>
        <w:t>)?</w:t>
      </w:r>
      <w:r w:rsidR="004D47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4D47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Назовите его.</w:t>
      </w:r>
      <w:r w:rsidR="00061F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(Эпитет</w:t>
      </w:r>
      <w:r w:rsidR="004D4799">
        <w:rPr>
          <w:rFonts w:ascii="Times New Roman" w:eastAsia="Times New Roman" w:hAnsi="Times New Roman" w:cs="Times New Roman"/>
          <w:color w:val="333333"/>
          <w:sz w:val="24"/>
          <w:szCs w:val="24"/>
        </w:rPr>
        <w:t>, жемчужная роса</w:t>
      </w:r>
      <w:r w:rsidR="00061FD1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14:paraId="3FCEFA35" w14:textId="2ACA5C00" w:rsidR="00061FD1" w:rsidRDefault="00061FD1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Что такое эпитет?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определение, выраженное прилагательным).</w:t>
      </w:r>
    </w:p>
    <w:p w14:paraId="3038320F" w14:textId="69295163" w:rsidR="00FC105E" w:rsidRDefault="00FC105E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Определите вид подчинительной связи в словосочетании «жемчужная роса». (Согласование).</w:t>
      </w:r>
    </w:p>
    <w:p w14:paraId="712435E7" w14:textId="48B695C5" w:rsidR="00FC105E" w:rsidRDefault="00FC105E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Замените словосочетание «Жемчужная роса», построенное на основе согласования, синонимичным словосочетанием со связью управление. (Роса из жемчуга).</w:t>
      </w:r>
    </w:p>
    <w:p w14:paraId="1F9C7C36" w14:textId="298E6D7F" w:rsidR="00FC105E" w:rsidRDefault="00FC105E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Каким образом вы это определили?</w:t>
      </w:r>
    </w:p>
    <w:p w14:paraId="580B6DB6" w14:textId="497CD162" w:rsidR="003025FE" w:rsidRDefault="003025FE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4797684" w14:textId="72E81EEF" w:rsidR="003025FE" w:rsidRDefault="003025FE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Проанализируем следующее предложение:</w:t>
      </w:r>
    </w:p>
    <w:p w14:paraId="4DF7B59A" w14:textId="047ADF8F" w:rsidR="003025FE" w:rsidRPr="003025FE" w:rsidRDefault="003025FE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" w:name="_Hlk96970010"/>
      <w:r w:rsidRPr="003025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Зелень сохранила свежесть до начала июля, потому что весна была сырая.</w:t>
      </w:r>
    </w:p>
    <w:bookmarkEnd w:id="1"/>
    <w:p w14:paraId="1E392708" w14:textId="77777777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-Какое предложение перед нами, простое или сложное? (Сложное, 2 основы)</w:t>
      </w:r>
    </w:p>
    <w:p w14:paraId="119B2C22" w14:textId="0D4B9915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- Назовите основы. (</w:t>
      </w:r>
      <w:r w:rsidR="00595FF4">
        <w:rPr>
          <w:rFonts w:ascii="Times New Roman" w:hAnsi="Times New Roman" w:cs="Times New Roman"/>
          <w:sz w:val="24"/>
          <w:szCs w:val="24"/>
        </w:rPr>
        <w:t>Зелень сохранила; весна была сырая</w:t>
      </w:r>
      <w:r w:rsidRPr="007E3452">
        <w:rPr>
          <w:rFonts w:ascii="Times New Roman" w:hAnsi="Times New Roman" w:cs="Times New Roman"/>
          <w:sz w:val="24"/>
          <w:szCs w:val="24"/>
        </w:rPr>
        <w:t>)</w:t>
      </w:r>
    </w:p>
    <w:p w14:paraId="08F8E01C" w14:textId="49AC5854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-Давайте уточним характеристику этого сложного предложения.</w:t>
      </w:r>
      <w:r w:rsidR="00595FF4">
        <w:rPr>
          <w:rFonts w:ascii="Times New Roman" w:hAnsi="Times New Roman" w:cs="Times New Roman"/>
          <w:sz w:val="24"/>
          <w:szCs w:val="24"/>
        </w:rPr>
        <w:t xml:space="preserve"> </w:t>
      </w:r>
      <w:r w:rsidRPr="007E3452">
        <w:rPr>
          <w:rFonts w:ascii="Times New Roman" w:hAnsi="Times New Roman" w:cs="Times New Roman"/>
          <w:sz w:val="24"/>
          <w:szCs w:val="24"/>
        </w:rPr>
        <w:t xml:space="preserve">Союзное или бессоюзное, ССП или </w:t>
      </w:r>
      <w:proofErr w:type="gramStart"/>
      <w:r w:rsidRPr="007E3452">
        <w:rPr>
          <w:rFonts w:ascii="Times New Roman" w:hAnsi="Times New Roman" w:cs="Times New Roman"/>
          <w:sz w:val="24"/>
          <w:szCs w:val="24"/>
        </w:rPr>
        <w:t>СПП?(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 СПП, подчинительный союз </w:t>
      </w:r>
      <w:r w:rsidR="00595FF4">
        <w:rPr>
          <w:rFonts w:ascii="Times New Roman" w:hAnsi="Times New Roman" w:cs="Times New Roman"/>
          <w:i/>
          <w:sz w:val="24"/>
          <w:szCs w:val="24"/>
        </w:rPr>
        <w:t>потому</w:t>
      </w:r>
      <w:r w:rsidRPr="007E3452">
        <w:rPr>
          <w:rFonts w:ascii="Times New Roman" w:hAnsi="Times New Roman" w:cs="Times New Roman"/>
          <w:i/>
          <w:sz w:val="24"/>
          <w:szCs w:val="24"/>
        </w:rPr>
        <w:t xml:space="preserve"> что)</w:t>
      </w:r>
    </w:p>
    <w:p w14:paraId="4EBA37C9" w14:textId="77777777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-На какой вопрос отвечает придаточное предложение?</w:t>
      </w:r>
    </w:p>
    <w:p w14:paraId="58FAFAE7" w14:textId="76E4B8F3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- Как вы думаете, какое значение имеют придаточные предложения, которые отвечают на вопрос</w:t>
      </w:r>
      <w:r w:rsidR="004977F6">
        <w:rPr>
          <w:rFonts w:ascii="Times New Roman" w:hAnsi="Times New Roman" w:cs="Times New Roman"/>
          <w:sz w:val="24"/>
          <w:szCs w:val="24"/>
        </w:rPr>
        <w:t>ы</w:t>
      </w:r>
      <w:r w:rsidRPr="007E3452">
        <w:rPr>
          <w:rFonts w:ascii="Times New Roman" w:hAnsi="Times New Roman" w:cs="Times New Roman"/>
          <w:sz w:val="24"/>
          <w:szCs w:val="24"/>
        </w:rPr>
        <w:t xml:space="preserve"> «</w:t>
      </w:r>
      <w:r w:rsidR="004977F6">
        <w:rPr>
          <w:rFonts w:ascii="Times New Roman" w:hAnsi="Times New Roman" w:cs="Times New Roman"/>
          <w:sz w:val="24"/>
          <w:szCs w:val="24"/>
        </w:rPr>
        <w:t>почему</w:t>
      </w:r>
      <w:r w:rsidRPr="007E3452">
        <w:rPr>
          <w:rFonts w:ascii="Times New Roman" w:hAnsi="Times New Roman" w:cs="Times New Roman"/>
          <w:sz w:val="24"/>
          <w:szCs w:val="24"/>
        </w:rPr>
        <w:t>?»</w:t>
      </w:r>
      <w:r w:rsidR="004977F6">
        <w:rPr>
          <w:rFonts w:ascii="Times New Roman" w:hAnsi="Times New Roman" w:cs="Times New Roman"/>
          <w:sz w:val="24"/>
          <w:szCs w:val="24"/>
        </w:rPr>
        <w:t>, «отчего», «по какой причине?»</w:t>
      </w:r>
      <w:r w:rsidR="005D6297">
        <w:rPr>
          <w:rFonts w:ascii="Times New Roman" w:hAnsi="Times New Roman" w:cs="Times New Roman"/>
          <w:sz w:val="24"/>
          <w:szCs w:val="24"/>
        </w:rPr>
        <w:t>,</w:t>
      </w:r>
      <w:r w:rsidRPr="007E3452">
        <w:rPr>
          <w:rFonts w:ascii="Times New Roman" w:hAnsi="Times New Roman" w:cs="Times New Roman"/>
          <w:sz w:val="24"/>
          <w:szCs w:val="24"/>
        </w:rPr>
        <w:t xml:space="preserve"> и как они могут называться? </w:t>
      </w:r>
    </w:p>
    <w:p w14:paraId="2F784470" w14:textId="77777777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-Чему будет посвящен наш сегодняшний урок? </w:t>
      </w:r>
      <w:proofErr w:type="gramStart"/>
      <w:r w:rsidRPr="007E3452">
        <w:rPr>
          <w:rFonts w:ascii="Times New Roman" w:hAnsi="Times New Roman" w:cs="Times New Roman"/>
          <w:sz w:val="24"/>
          <w:szCs w:val="24"/>
        </w:rPr>
        <w:t>Тема ?</w:t>
      </w:r>
      <w:proofErr w:type="gramEnd"/>
    </w:p>
    <w:p w14:paraId="33E65255" w14:textId="252C753D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(Придаточные предложения </w:t>
      </w:r>
      <w:r w:rsidR="00E75374">
        <w:rPr>
          <w:rFonts w:ascii="Times New Roman" w:hAnsi="Times New Roman" w:cs="Times New Roman"/>
          <w:sz w:val="24"/>
          <w:szCs w:val="24"/>
        </w:rPr>
        <w:t>причины</w:t>
      </w:r>
      <w:r w:rsidRPr="007E3452">
        <w:rPr>
          <w:rFonts w:ascii="Times New Roman" w:hAnsi="Times New Roman" w:cs="Times New Roman"/>
          <w:sz w:val="24"/>
          <w:szCs w:val="24"/>
        </w:rPr>
        <w:t>)</w:t>
      </w:r>
    </w:p>
    <w:p w14:paraId="25F151F5" w14:textId="77777777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-Какую цель поставим перед собой? Что мы должны сегодня узнать, чему научиться?</w:t>
      </w:r>
    </w:p>
    <w:p w14:paraId="35E1FDFE" w14:textId="49454CBE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(Познакомиться с особенностями СПП с придаточными </w:t>
      </w:r>
      <w:r w:rsidR="00E75374">
        <w:rPr>
          <w:rFonts w:ascii="Times New Roman" w:hAnsi="Times New Roman" w:cs="Times New Roman"/>
          <w:sz w:val="24"/>
          <w:szCs w:val="24"/>
        </w:rPr>
        <w:t>причины</w:t>
      </w:r>
      <w:r w:rsidRPr="007E3452">
        <w:rPr>
          <w:rFonts w:ascii="Times New Roman" w:hAnsi="Times New Roman" w:cs="Times New Roman"/>
          <w:sz w:val="24"/>
          <w:szCs w:val="24"/>
        </w:rPr>
        <w:t xml:space="preserve">, научиться отличать их от других видов придаточных, самостоятельно строить СПП с придаточными </w:t>
      </w:r>
      <w:r w:rsidR="00E75374">
        <w:rPr>
          <w:rFonts w:ascii="Times New Roman" w:hAnsi="Times New Roman" w:cs="Times New Roman"/>
          <w:sz w:val="24"/>
          <w:szCs w:val="24"/>
        </w:rPr>
        <w:t>причины</w:t>
      </w:r>
      <w:r w:rsidRPr="007E3452">
        <w:rPr>
          <w:rFonts w:ascii="Times New Roman" w:hAnsi="Times New Roman" w:cs="Times New Roman"/>
          <w:sz w:val="24"/>
          <w:szCs w:val="24"/>
        </w:rPr>
        <w:t>)</w:t>
      </w:r>
    </w:p>
    <w:p w14:paraId="39D9D8E2" w14:textId="44C3F1D0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- </w:t>
      </w:r>
      <w:r w:rsidR="00A328F9">
        <w:rPr>
          <w:rFonts w:ascii="Times New Roman" w:hAnsi="Times New Roman" w:cs="Times New Roman"/>
          <w:sz w:val="24"/>
          <w:szCs w:val="24"/>
        </w:rPr>
        <w:t xml:space="preserve"> В тетради для правил </w:t>
      </w:r>
      <w:proofErr w:type="gramStart"/>
      <w:r w:rsidR="00A328F9">
        <w:rPr>
          <w:rFonts w:ascii="Times New Roman" w:hAnsi="Times New Roman" w:cs="Times New Roman"/>
          <w:sz w:val="24"/>
          <w:szCs w:val="24"/>
        </w:rPr>
        <w:t>з</w:t>
      </w:r>
      <w:r w:rsidRPr="007E3452">
        <w:rPr>
          <w:rFonts w:ascii="Times New Roman" w:hAnsi="Times New Roman" w:cs="Times New Roman"/>
          <w:sz w:val="24"/>
          <w:szCs w:val="24"/>
        </w:rPr>
        <w:t>апишите  число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>, тему урока</w:t>
      </w:r>
      <w:r w:rsidR="00A328F9">
        <w:rPr>
          <w:rFonts w:ascii="Times New Roman" w:hAnsi="Times New Roman" w:cs="Times New Roman"/>
          <w:sz w:val="24"/>
          <w:szCs w:val="24"/>
        </w:rPr>
        <w:t>.</w:t>
      </w:r>
    </w:p>
    <w:p w14:paraId="7562273F" w14:textId="77777777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52">
        <w:rPr>
          <w:rFonts w:ascii="Times New Roman" w:hAnsi="Times New Roman" w:cs="Times New Roman"/>
          <w:b/>
          <w:sz w:val="24"/>
          <w:szCs w:val="24"/>
        </w:rPr>
        <w:t>3.Изучение нового материала</w:t>
      </w:r>
    </w:p>
    <w:p w14:paraId="51889139" w14:textId="21BC92AC" w:rsidR="000C1651" w:rsidRDefault="00360B10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У:</w:t>
      </w:r>
      <w:r w:rsidR="000C1651" w:rsidRPr="007E3452">
        <w:rPr>
          <w:rFonts w:ascii="Times New Roman" w:hAnsi="Times New Roman" w:cs="Times New Roman"/>
          <w:sz w:val="24"/>
          <w:szCs w:val="24"/>
        </w:rPr>
        <w:t xml:space="preserve"> Вернемся к </w:t>
      </w:r>
      <w:r w:rsidR="00FF6CC9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0C1651" w:rsidRPr="007E3452">
        <w:rPr>
          <w:rFonts w:ascii="Times New Roman" w:hAnsi="Times New Roman" w:cs="Times New Roman"/>
          <w:sz w:val="24"/>
          <w:szCs w:val="24"/>
        </w:rPr>
        <w:t>предложению</w:t>
      </w:r>
      <w:r w:rsidR="00FF6CC9">
        <w:rPr>
          <w:rFonts w:ascii="Times New Roman" w:hAnsi="Times New Roman" w:cs="Times New Roman"/>
          <w:sz w:val="24"/>
          <w:szCs w:val="24"/>
        </w:rPr>
        <w:t>, запишем еще два предложения</w:t>
      </w:r>
      <w:r w:rsidR="000C1651" w:rsidRPr="007E3452">
        <w:rPr>
          <w:rFonts w:ascii="Times New Roman" w:hAnsi="Times New Roman" w:cs="Times New Roman"/>
          <w:sz w:val="24"/>
          <w:szCs w:val="24"/>
        </w:rPr>
        <w:t xml:space="preserve"> и на </w:t>
      </w:r>
      <w:r w:rsidR="00FF6CC9">
        <w:rPr>
          <w:rFonts w:ascii="Times New Roman" w:hAnsi="Times New Roman" w:cs="Times New Roman"/>
          <w:sz w:val="24"/>
          <w:szCs w:val="24"/>
        </w:rPr>
        <w:t>их</w:t>
      </w:r>
      <w:r w:rsidR="000C1651" w:rsidRPr="007E3452">
        <w:rPr>
          <w:rFonts w:ascii="Times New Roman" w:hAnsi="Times New Roman" w:cs="Times New Roman"/>
          <w:sz w:val="24"/>
          <w:szCs w:val="24"/>
        </w:rPr>
        <w:t xml:space="preserve"> основе охарактеризуем придаточные предложения </w:t>
      </w:r>
      <w:r w:rsidR="007651A1">
        <w:rPr>
          <w:rFonts w:ascii="Times New Roman" w:hAnsi="Times New Roman" w:cs="Times New Roman"/>
          <w:sz w:val="24"/>
          <w:szCs w:val="24"/>
        </w:rPr>
        <w:t>причины</w:t>
      </w:r>
      <w:r w:rsidR="000C1651" w:rsidRPr="007E3452">
        <w:rPr>
          <w:rFonts w:ascii="Times New Roman" w:hAnsi="Times New Roman" w:cs="Times New Roman"/>
          <w:sz w:val="24"/>
          <w:szCs w:val="24"/>
        </w:rPr>
        <w:t xml:space="preserve"> и продолжим заполнение таблицы </w:t>
      </w:r>
      <w:proofErr w:type="gramStart"/>
      <w:r w:rsidR="000C1651" w:rsidRPr="007E3452">
        <w:rPr>
          <w:rFonts w:ascii="Times New Roman" w:hAnsi="Times New Roman" w:cs="Times New Roman"/>
          <w:sz w:val="24"/>
          <w:szCs w:val="24"/>
        </w:rPr>
        <w:t>придаточных .</w:t>
      </w:r>
      <w:proofErr w:type="gramEnd"/>
      <w:r w:rsidR="000C1651" w:rsidRPr="007E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D0A05" w14:textId="5B961E95" w:rsidR="000D6EB9" w:rsidRDefault="000D6EB9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41C2A3" w14:textId="77777777" w:rsidR="000D6EB9" w:rsidRPr="00104AFD" w:rsidRDefault="000D6EB9" w:rsidP="000D6E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04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Зелень сохранила свежесть до начала июля, </w:t>
      </w:r>
      <w:r w:rsidRPr="00104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потому что</w:t>
      </w:r>
      <w:r w:rsidRPr="00104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весна была сырая.</w:t>
      </w:r>
    </w:p>
    <w:p w14:paraId="29201FE2" w14:textId="69D667F3" w:rsidR="000D6EB9" w:rsidRDefault="000D6EB9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Лед растаял, </w:t>
      </w:r>
      <w:r w:rsidRPr="00104AFD">
        <w:rPr>
          <w:rFonts w:ascii="Times New Roman" w:hAnsi="Times New Roman" w:cs="Times New Roman"/>
          <w:b/>
          <w:bCs/>
          <w:sz w:val="24"/>
          <w:szCs w:val="24"/>
        </w:rPr>
        <w:t xml:space="preserve">вследствие того что </w:t>
      </w:r>
      <w:r w:rsidRPr="00104AFD">
        <w:rPr>
          <w:rFonts w:ascii="Times New Roman" w:hAnsi="Times New Roman" w:cs="Times New Roman"/>
          <w:sz w:val="24"/>
          <w:szCs w:val="24"/>
        </w:rPr>
        <w:t>наступила весна</w:t>
      </w:r>
      <w:r>
        <w:rPr>
          <w:rFonts w:ascii="Times New Roman" w:hAnsi="Times New Roman" w:cs="Times New Roman"/>
          <w:sz w:val="24"/>
          <w:szCs w:val="24"/>
        </w:rPr>
        <w:t>, и поплыл по течению реки.</w:t>
      </w:r>
    </w:p>
    <w:p w14:paraId="615ECFEF" w14:textId="60EDD310" w:rsidR="000D6EB9" w:rsidRDefault="000D6EB9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4AFD">
        <w:rPr>
          <w:rFonts w:ascii="Times New Roman" w:hAnsi="Times New Roman" w:cs="Times New Roman"/>
          <w:b/>
          <w:bCs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 xml:space="preserve"> наступила весна, природа стала оживать.</w:t>
      </w:r>
    </w:p>
    <w:p w14:paraId="1EC6FFD4" w14:textId="77777777" w:rsidR="000D6EB9" w:rsidRPr="007E3452" w:rsidRDefault="000D6EB9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3822ED" w14:textId="489C17C1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>-На как</w:t>
      </w:r>
      <w:r w:rsidR="00807EBA">
        <w:rPr>
          <w:rFonts w:ascii="Times New Roman" w:hAnsi="Times New Roman" w:cs="Times New Roman"/>
          <w:sz w:val="24"/>
          <w:szCs w:val="24"/>
        </w:rPr>
        <w:t>ие</w:t>
      </w:r>
      <w:r w:rsidRPr="007E345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07EBA">
        <w:rPr>
          <w:rFonts w:ascii="Times New Roman" w:hAnsi="Times New Roman" w:cs="Times New Roman"/>
          <w:sz w:val="24"/>
          <w:szCs w:val="24"/>
        </w:rPr>
        <w:t>ы</w:t>
      </w:r>
      <w:r w:rsidRPr="007E3452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807EBA">
        <w:rPr>
          <w:rFonts w:ascii="Times New Roman" w:hAnsi="Times New Roman" w:cs="Times New Roman"/>
          <w:sz w:val="24"/>
          <w:szCs w:val="24"/>
        </w:rPr>
        <w:t>е</w:t>
      </w:r>
      <w:r w:rsidRPr="007E3452">
        <w:rPr>
          <w:rFonts w:ascii="Times New Roman" w:hAnsi="Times New Roman" w:cs="Times New Roman"/>
          <w:sz w:val="24"/>
          <w:szCs w:val="24"/>
        </w:rPr>
        <w:t>т? (</w:t>
      </w:r>
      <w:r w:rsidR="00807EBA">
        <w:rPr>
          <w:rFonts w:ascii="Times New Roman" w:hAnsi="Times New Roman" w:cs="Times New Roman"/>
          <w:sz w:val="24"/>
          <w:szCs w:val="24"/>
        </w:rPr>
        <w:t>Отчего</w:t>
      </w:r>
      <w:r w:rsidRPr="007E3452">
        <w:rPr>
          <w:rFonts w:ascii="Times New Roman" w:hAnsi="Times New Roman" w:cs="Times New Roman"/>
          <w:sz w:val="24"/>
          <w:szCs w:val="24"/>
        </w:rPr>
        <w:t xml:space="preserve">? </w:t>
      </w:r>
      <w:r w:rsidR="00807EBA">
        <w:rPr>
          <w:rFonts w:ascii="Times New Roman" w:hAnsi="Times New Roman" w:cs="Times New Roman"/>
          <w:sz w:val="24"/>
          <w:szCs w:val="24"/>
        </w:rPr>
        <w:t>Почему</w:t>
      </w:r>
      <w:r w:rsidRPr="007E3452">
        <w:rPr>
          <w:rFonts w:ascii="Times New Roman" w:hAnsi="Times New Roman" w:cs="Times New Roman"/>
          <w:sz w:val="24"/>
          <w:szCs w:val="24"/>
        </w:rPr>
        <w:t>?</w:t>
      </w:r>
      <w:r w:rsidR="00807EBA">
        <w:rPr>
          <w:rFonts w:ascii="Times New Roman" w:hAnsi="Times New Roman" w:cs="Times New Roman"/>
          <w:sz w:val="24"/>
          <w:szCs w:val="24"/>
        </w:rPr>
        <w:t xml:space="preserve"> По какой </w:t>
      </w:r>
      <w:proofErr w:type="spellStart"/>
      <w:r w:rsidR="00807EBA">
        <w:rPr>
          <w:rFonts w:ascii="Times New Roman" w:hAnsi="Times New Roman" w:cs="Times New Roman"/>
          <w:sz w:val="24"/>
          <w:szCs w:val="24"/>
        </w:rPr>
        <w:t>приччине</w:t>
      </w:r>
      <w:proofErr w:type="spellEnd"/>
      <w:r w:rsidR="00807EBA">
        <w:rPr>
          <w:rFonts w:ascii="Times New Roman" w:hAnsi="Times New Roman" w:cs="Times New Roman"/>
          <w:sz w:val="24"/>
          <w:szCs w:val="24"/>
        </w:rPr>
        <w:t>?</w:t>
      </w:r>
      <w:r w:rsidRPr="007E3452">
        <w:rPr>
          <w:rFonts w:ascii="Times New Roman" w:hAnsi="Times New Roman" w:cs="Times New Roman"/>
          <w:sz w:val="24"/>
          <w:szCs w:val="24"/>
        </w:rPr>
        <w:t>)</w:t>
      </w:r>
    </w:p>
    <w:p w14:paraId="27A0DB88" w14:textId="77777777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-К чему относится придаточная </w:t>
      </w:r>
      <w:proofErr w:type="gramStart"/>
      <w:r w:rsidRPr="007E3452">
        <w:rPr>
          <w:rFonts w:ascii="Times New Roman" w:hAnsi="Times New Roman" w:cs="Times New Roman"/>
          <w:sz w:val="24"/>
          <w:szCs w:val="24"/>
        </w:rPr>
        <w:t>часть?(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 Ко всему главному предложению)</w:t>
      </w:r>
    </w:p>
    <w:p w14:paraId="6112A694" w14:textId="3765A0D0" w:rsidR="000C1651" w:rsidRPr="007E3452" w:rsidRDefault="000C1651" w:rsidP="000C1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- Какое место может занимать придаточное по отношению к главному? Можно ли поменять их </w:t>
      </w:r>
      <w:proofErr w:type="gramStart"/>
      <w:r w:rsidRPr="007E3452">
        <w:rPr>
          <w:rFonts w:ascii="Times New Roman" w:hAnsi="Times New Roman" w:cs="Times New Roman"/>
          <w:sz w:val="24"/>
          <w:szCs w:val="24"/>
        </w:rPr>
        <w:t>местами?(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 </w:t>
      </w:r>
      <w:r w:rsidR="00FF6CC9">
        <w:rPr>
          <w:rFonts w:ascii="Times New Roman" w:hAnsi="Times New Roman" w:cs="Times New Roman"/>
          <w:sz w:val="24"/>
          <w:szCs w:val="24"/>
        </w:rPr>
        <w:t>Свободное</w:t>
      </w:r>
      <w:r w:rsidRPr="007E3452">
        <w:rPr>
          <w:rFonts w:ascii="Times New Roman" w:hAnsi="Times New Roman" w:cs="Times New Roman"/>
          <w:sz w:val="24"/>
          <w:szCs w:val="24"/>
        </w:rPr>
        <w:t>)</w:t>
      </w:r>
    </w:p>
    <w:p w14:paraId="0DB7CF98" w14:textId="1EB68A3E" w:rsidR="006F2472" w:rsidRDefault="000C1651" w:rsidP="006F247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-Чем </w:t>
      </w:r>
      <w:proofErr w:type="gramStart"/>
      <w:r w:rsidRPr="007E3452">
        <w:rPr>
          <w:rFonts w:ascii="Times New Roman" w:hAnsi="Times New Roman" w:cs="Times New Roman"/>
          <w:sz w:val="24"/>
          <w:szCs w:val="24"/>
        </w:rPr>
        <w:t>присоединяется  ?</w:t>
      </w:r>
      <w:proofErr w:type="gramEnd"/>
      <w:r w:rsidRPr="007E3452">
        <w:rPr>
          <w:rFonts w:ascii="Times New Roman" w:hAnsi="Times New Roman" w:cs="Times New Roman"/>
          <w:sz w:val="24"/>
          <w:szCs w:val="24"/>
        </w:rPr>
        <w:t xml:space="preserve">Что мы можем сказать о средствах связи в СПП с придаточными </w:t>
      </w:r>
      <w:r w:rsidR="00807EBA">
        <w:rPr>
          <w:rFonts w:ascii="Times New Roman" w:hAnsi="Times New Roman" w:cs="Times New Roman"/>
          <w:sz w:val="24"/>
          <w:szCs w:val="24"/>
        </w:rPr>
        <w:t>причины</w:t>
      </w:r>
      <w:r w:rsidRPr="007E3452">
        <w:rPr>
          <w:rFonts w:ascii="Times New Roman" w:hAnsi="Times New Roman" w:cs="Times New Roman"/>
          <w:sz w:val="24"/>
          <w:szCs w:val="24"/>
        </w:rPr>
        <w:t>? . (</w:t>
      </w:r>
      <w:proofErr w:type="gramStart"/>
      <w:r w:rsidR="006F2472" w:rsidRPr="00E5032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="006F2472" w:rsidRPr="00E50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помощью союзов </w:t>
      </w:r>
      <w:r w:rsidR="006F2472" w:rsidRPr="00E503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потому что, оттого что, так как, ибо, из-за того что, вследствие того что, благодаря тому что и др.</w:t>
      </w:r>
      <w:r w:rsidR="006F24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p w14:paraId="06BE7583" w14:textId="7855193D" w:rsidR="00DB0CB0" w:rsidRDefault="00DB0CB0" w:rsidP="00DB0C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52">
        <w:rPr>
          <w:rFonts w:ascii="Times New Roman" w:hAnsi="Times New Roman" w:cs="Times New Roman"/>
          <w:b/>
          <w:sz w:val="24"/>
          <w:szCs w:val="24"/>
        </w:rPr>
        <w:t>4 Закрепление материала.</w:t>
      </w:r>
    </w:p>
    <w:p w14:paraId="73B63E15" w14:textId="77777777" w:rsidR="00455BFE" w:rsidRPr="007E3452" w:rsidRDefault="00455BFE" w:rsidP="00DB0C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57923" w14:textId="442CA995" w:rsidR="00455BFE" w:rsidRDefault="00455BFE" w:rsidP="00455B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Работа с </w:t>
      </w:r>
      <w:proofErr w:type="gramStart"/>
      <w:r w:rsidRPr="007E3452">
        <w:rPr>
          <w:rFonts w:ascii="Times New Roman" w:hAnsi="Times New Roman" w:cs="Times New Roman"/>
          <w:b/>
          <w:sz w:val="24"/>
          <w:szCs w:val="24"/>
          <w:u w:val="single"/>
        </w:rPr>
        <w:t>учебником .</w:t>
      </w:r>
      <w:proofErr w:type="gramEnd"/>
      <w:r w:rsidRPr="007E3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Выполнение упражнения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156,</w:t>
      </w:r>
      <w:r w:rsidRPr="007E3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70</w:t>
      </w:r>
    </w:p>
    <w:p w14:paraId="00729C0A" w14:textId="77777777" w:rsidR="00455BFE" w:rsidRDefault="00455BFE" w:rsidP="00455B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1DF06B" w14:textId="633A36E6" w:rsidR="00455BFE" w:rsidRPr="00455BFE" w:rsidRDefault="00B555BC" w:rsidP="00455BF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55BFE" w:rsidRPr="00455BFE">
        <w:rPr>
          <w:rFonts w:ascii="Times New Roman" w:hAnsi="Times New Roman" w:cs="Times New Roman"/>
          <w:bCs/>
          <w:sz w:val="24"/>
          <w:szCs w:val="24"/>
        </w:rPr>
        <w:t>Запишем и разберем предложения под номерами 1, 4, 5, 6, 7</w:t>
      </w:r>
    </w:p>
    <w:p w14:paraId="5BE23128" w14:textId="26BC34D6" w:rsidR="002707B3" w:rsidRDefault="002707B3" w:rsidP="006F247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D43B5A9" w14:textId="1D15C14D" w:rsidR="00936309" w:rsidRDefault="005D39F9" w:rsidP="006F2472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42"/>
          <w:rFonts w:ascii="Times New Roman" w:hAnsi="Times New Roman" w:cs="Times New Roman"/>
          <w:b/>
          <w:sz w:val="24"/>
          <w:szCs w:val="24"/>
        </w:rPr>
        <w:t>5</w:t>
      </w:r>
      <w:r w:rsidR="00936309" w:rsidRPr="007E3452">
        <w:rPr>
          <w:rStyle w:val="FontStyle142"/>
          <w:rFonts w:ascii="Times New Roman" w:hAnsi="Times New Roman" w:cs="Times New Roman"/>
          <w:b/>
          <w:sz w:val="24"/>
          <w:szCs w:val="24"/>
        </w:rPr>
        <w:t xml:space="preserve"> </w:t>
      </w:r>
      <w:r w:rsidR="00936309" w:rsidRPr="007E3452">
        <w:rPr>
          <w:rFonts w:ascii="Times New Roman" w:hAnsi="Times New Roman" w:cs="Times New Roman"/>
          <w:b/>
          <w:sz w:val="24"/>
          <w:szCs w:val="24"/>
        </w:rPr>
        <w:t>Итог урока. Рефлексия</w:t>
      </w:r>
    </w:p>
    <w:p w14:paraId="13CD96B4" w14:textId="77777777" w:rsidR="000B2BFC" w:rsidRDefault="000B2BFC" w:rsidP="000B2B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Творческая работа в парах, составьте схемы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спп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предложений.</w:t>
      </w:r>
    </w:p>
    <w:p w14:paraId="511B24DF" w14:textId="77777777" w:rsidR="000B2BFC" w:rsidRDefault="000B2BFC" w:rsidP="000B2B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Замените деепричастные обороты придаточными причины</w:t>
      </w:r>
    </w:p>
    <w:p w14:paraId="196262AB" w14:textId="77777777" w:rsidR="000B2BFC" w:rsidRDefault="000B2BFC" w:rsidP="000B2B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1.Не усвоив пройденного материала, Аня не могла понять объяснение учителя.</w:t>
      </w:r>
    </w:p>
    <w:p w14:paraId="6E7003EC" w14:textId="77777777" w:rsidR="000B2BFC" w:rsidRDefault="000B2BFC" w:rsidP="000B2B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2.Проделав тяжёлый путь, туристы очень устали и мечтали поскорее добраться до ночлега.</w:t>
      </w:r>
    </w:p>
    <w:p w14:paraId="5A5371B7" w14:textId="77777777" w:rsidR="000B2BFC" w:rsidRDefault="000B2BFC" w:rsidP="000B2B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3.Встречающие всю ночь не спали, ожидая прихода поезда.</w:t>
      </w:r>
    </w:p>
    <w:p w14:paraId="4E3E526B" w14:textId="77777777" w:rsidR="000B2BFC" w:rsidRDefault="000B2BFC" w:rsidP="000B2B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4.Устав от чрезмерных трудов, Лариса уехала на отдых в горы.</w:t>
      </w:r>
    </w:p>
    <w:p w14:paraId="66A55D98" w14:textId="77777777" w:rsidR="000B2BFC" w:rsidRDefault="000B2BFC" w:rsidP="006F2472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6BB517F" w14:textId="5627BB48" w:rsidR="005D39F9" w:rsidRPr="00D43AAE" w:rsidRDefault="005D39F9" w:rsidP="006F247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4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Выставление отметок.</w:t>
      </w:r>
    </w:p>
    <w:p w14:paraId="4D48A8E0" w14:textId="037743D9" w:rsidR="005D39F9" w:rsidRPr="00E50326" w:rsidRDefault="005D39F9" w:rsidP="006F247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3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Домашнее задание.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 В. Гоголь. «Мертвые души» (выписать в тетрадь 5 СПП с придаточными причины; подчеркнуть грамматические основы; составить схемы).</w:t>
      </w:r>
    </w:p>
    <w:p w14:paraId="091F944B" w14:textId="7C65CD59" w:rsidR="00B60AFA" w:rsidRPr="00B60AFA" w:rsidRDefault="000C1651" w:rsidP="00B60AFA">
      <w:pPr>
        <w:shd w:val="clear" w:color="auto" w:fill="FFFFFF"/>
        <w:spacing w:after="135" w:line="300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E3452">
        <w:rPr>
          <w:rFonts w:ascii="Times New Roman" w:hAnsi="Times New Roman" w:cs="Times New Roman"/>
          <w:sz w:val="24"/>
          <w:szCs w:val="24"/>
        </w:rPr>
        <w:t xml:space="preserve">  </w:t>
      </w:r>
      <w:r w:rsidR="00B60AFA" w:rsidRPr="00B60AFA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Источники:</w:t>
      </w:r>
    </w:p>
    <w:p w14:paraId="1B88ACC8" w14:textId="77777777" w:rsidR="00B60AFA" w:rsidRPr="00B60AFA" w:rsidRDefault="004174EA" w:rsidP="00B6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5" w:history="1">
        <w:r w:rsidR="00B60AFA" w:rsidRPr="00B60AFA">
          <w:rPr>
            <w:rFonts w:ascii="Roboto" w:eastAsia="Times New Roman" w:hAnsi="Roboto" w:cs="Times New Roman"/>
            <w:color w:val="006699"/>
            <w:sz w:val="24"/>
            <w:szCs w:val="24"/>
            <w:u w:val="single"/>
          </w:rPr>
          <w:t>https://mega-talant.com/biblioteka/urok-russkogo-yazyka-tema-slozhnopodchinennye-predlozheniya-s-pridatochnymi-usloviya-prichiny-i-celi-88391.html</w:t>
        </w:r>
      </w:hyperlink>
    </w:p>
    <w:p w14:paraId="65593C96" w14:textId="77777777" w:rsidR="00B60AFA" w:rsidRPr="00B60AFA" w:rsidRDefault="004174EA" w:rsidP="00B6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6" w:history="1">
        <w:r w:rsidR="00B60AFA" w:rsidRPr="00B60AFA">
          <w:rPr>
            <w:rFonts w:ascii="Roboto" w:eastAsia="Times New Roman" w:hAnsi="Roboto" w:cs="Times New Roman"/>
            <w:color w:val="006699"/>
            <w:sz w:val="24"/>
            <w:szCs w:val="24"/>
            <w:u w:val="single"/>
          </w:rPr>
          <w:t>https://videotutor-rusyaz.ru/uchenikam/teoriya/297-slognopodchinennye-predlogeniya-s-pridatochnymi-iobstyatelstvennymi.html</w:t>
        </w:r>
      </w:hyperlink>
    </w:p>
    <w:p w14:paraId="2B762EB8" w14:textId="77777777" w:rsidR="00B60AFA" w:rsidRPr="00B60AFA" w:rsidRDefault="004174EA" w:rsidP="00B6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7" w:history="1">
        <w:r w:rsidR="00B60AFA" w:rsidRPr="00B60AFA">
          <w:rPr>
            <w:rFonts w:ascii="Roboto" w:eastAsia="Times New Roman" w:hAnsi="Roboto" w:cs="Times New Roman"/>
            <w:color w:val="006699"/>
            <w:sz w:val="24"/>
            <w:szCs w:val="24"/>
            <w:u w:val="single"/>
          </w:rPr>
          <w:t>https://interneturok.ru/lesson/russian/9-klass/slozhnopodchinyonnye-predlozheniya/slozhnopodchinyonnye-predlozheniya-s-pridatochnymi-usloviya-prichiny-i-tseli</w:t>
        </w:r>
      </w:hyperlink>
    </w:p>
    <w:p w14:paraId="6FEB15B8" w14:textId="77777777" w:rsidR="00B60AFA" w:rsidRPr="00B60AFA" w:rsidRDefault="004174EA" w:rsidP="00B6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8" w:history="1">
        <w:r w:rsidR="00B60AFA" w:rsidRPr="00B60AFA">
          <w:rPr>
            <w:rFonts w:ascii="Roboto" w:eastAsia="Times New Roman" w:hAnsi="Roboto" w:cs="Times New Roman"/>
            <w:color w:val="006699"/>
            <w:sz w:val="24"/>
            <w:szCs w:val="24"/>
            <w:u w:val="single"/>
          </w:rPr>
          <w:t>https://nsportal.ru/shkola/russkiy-yazyk/library/2014/10/18/slozhnopodchinennye-predlozheniya-s-pridatochnymi-usloviya</w:t>
        </w:r>
      </w:hyperlink>
    </w:p>
    <w:p w14:paraId="28AD1B9F" w14:textId="77777777" w:rsidR="00B60AFA" w:rsidRPr="00B60AFA" w:rsidRDefault="004174EA" w:rsidP="00B60A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9" w:history="1">
        <w:r w:rsidR="00B60AFA" w:rsidRPr="00B60AFA">
          <w:rPr>
            <w:rFonts w:ascii="Roboto" w:eastAsia="Times New Roman" w:hAnsi="Roboto" w:cs="Times New Roman"/>
            <w:color w:val="006699"/>
            <w:sz w:val="24"/>
            <w:szCs w:val="24"/>
            <w:u w:val="single"/>
          </w:rPr>
          <w:t>https://multiurok.ru/files/urok-russkogo-iazyka-v-9-klasse-slozhnopodchinio-3.html</w:t>
        </w:r>
      </w:hyperlink>
    </w:p>
    <w:p w14:paraId="639CCD73" w14:textId="58CE66BB" w:rsidR="00061FD1" w:rsidRPr="00061FD1" w:rsidRDefault="00061FD1" w:rsidP="00061FD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3BB318" w14:textId="77777777" w:rsidR="00726F57" w:rsidRDefault="00726F57" w:rsidP="00AB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0F1F3B" w14:textId="77777777" w:rsidR="00726F57" w:rsidRPr="007E3452" w:rsidRDefault="00726F57" w:rsidP="00AB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E8F9E9" w14:textId="77777777" w:rsidR="00AB55FD" w:rsidRPr="007E3452" w:rsidRDefault="00AB55FD" w:rsidP="00075A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D66F18" w14:textId="77777777" w:rsidR="00075A5F" w:rsidRPr="00E50326" w:rsidRDefault="00075A5F" w:rsidP="00A51B4C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</w:p>
    <w:p w14:paraId="27FB96F6" w14:textId="77777777" w:rsidR="00C50860" w:rsidRPr="007E3452" w:rsidRDefault="00C50860" w:rsidP="00C5086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39D5F" w14:textId="77777777" w:rsidR="008A73D5" w:rsidRPr="007259A1" w:rsidRDefault="008A73D5">
      <w:pPr>
        <w:rPr>
          <w:rFonts w:ascii="Times New Roman" w:hAnsi="Times New Roman" w:cs="Times New Roman"/>
          <w:sz w:val="24"/>
          <w:szCs w:val="24"/>
        </w:rPr>
      </w:pPr>
    </w:p>
    <w:sectPr w:rsidR="008A73D5" w:rsidRPr="0072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CB0"/>
    <w:multiLevelType w:val="hybridMultilevel"/>
    <w:tmpl w:val="3BCAFD34"/>
    <w:lvl w:ilvl="0" w:tplc="0C8E1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175"/>
    <w:multiLevelType w:val="hybridMultilevel"/>
    <w:tmpl w:val="835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0FCF"/>
    <w:multiLevelType w:val="multilevel"/>
    <w:tmpl w:val="6E68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1"/>
    <w:rsid w:val="00061FD1"/>
    <w:rsid w:val="00075A5F"/>
    <w:rsid w:val="000810A3"/>
    <w:rsid w:val="000A5DE8"/>
    <w:rsid w:val="000B2BFC"/>
    <w:rsid w:val="000C1651"/>
    <w:rsid w:val="000D6EB9"/>
    <w:rsid w:val="00104AFD"/>
    <w:rsid w:val="001214EE"/>
    <w:rsid w:val="00126050"/>
    <w:rsid w:val="00191024"/>
    <w:rsid w:val="001D02F8"/>
    <w:rsid w:val="001D3336"/>
    <w:rsid w:val="002558A8"/>
    <w:rsid w:val="002707B3"/>
    <w:rsid w:val="002A6E22"/>
    <w:rsid w:val="003025FE"/>
    <w:rsid w:val="00360B10"/>
    <w:rsid w:val="003C5380"/>
    <w:rsid w:val="003F4E91"/>
    <w:rsid w:val="004174EA"/>
    <w:rsid w:val="00455BFE"/>
    <w:rsid w:val="004977F6"/>
    <w:rsid w:val="004A3957"/>
    <w:rsid w:val="004D4799"/>
    <w:rsid w:val="00595FF4"/>
    <w:rsid w:val="005C6F91"/>
    <w:rsid w:val="005D39F9"/>
    <w:rsid w:val="005D6297"/>
    <w:rsid w:val="005E56C5"/>
    <w:rsid w:val="006F2472"/>
    <w:rsid w:val="007259A1"/>
    <w:rsid w:val="00726F57"/>
    <w:rsid w:val="00762E1E"/>
    <w:rsid w:val="007651A1"/>
    <w:rsid w:val="00807EBA"/>
    <w:rsid w:val="008A73D5"/>
    <w:rsid w:val="00924A25"/>
    <w:rsid w:val="00936309"/>
    <w:rsid w:val="00937CC6"/>
    <w:rsid w:val="00981990"/>
    <w:rsid w:val="009B7504"/>
    <w:rsid w:val="00A12580"/>
    <w:rsid w:val="00A328F9"/>
    <w:rsid w:val="00A4323F"/>
    <w:rsid w:val="00A51B4C"/>
    <w:rsid w:val="00AB55FD"/>
    <w:rsid w:val="00B51F4B"/>
    <w:rsid w:val="00B555BC"/>
    <w:rsid w:val="00B60AFA"/>
    <w:rsid w:val="00C50860"/>
    <w:rsid w:val="00C86E67"/>
    <w:rsid w:val="00D43AAE"/>
    <w:rsid w:val="00D822F6"/>
    <w:rsid w:val="00DB0CB0"/>
    <w:rsid w:val="00E16E34"/>
    <w:rsid w:val="00E75374"/>
    <w:rsid w:val="00F0112F"/>
    <w:rsid w:val="00F920AD"/>
    <w:rsid w:val="00FC105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0232"/>
  <w15:chartTrackingRefBased/>
  <w15:docId w15:val="{AB69EB01-5617-4331-B681-5D495079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B4C"/>
  </w:style>
  <w:style w:type="paragraph" w:customStyle="1" w:styleId="c1">
    <w:name w:val="c1"/>
    <w:basedOn w:val="a"/>
    <w:rsid w:val="0007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rsid w:val="00936309"/>
    <w:rPr>
      <w:rFonts w:ascii="Bookman Old Style" w:hAnsi="Bookman Old Style" w:cs="Bookman Old Style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4/10/18/slozhnopodchinennye-predlozheniya-s-pridatochnymi-uslov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russian/9-klass/slozhnopodchinyonnye-predlozheniya/slozhnopodchinyonnye-predlozheniya-s-pridatochnymi-usloviya-prichiny-i-ts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tutor-rusyaz.ru/uchenikam/teoriya/297-slognopodchinennye-predlogeniya-s-pridatochnymi-iobstyatelstvennym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ga-talant.com/biblioteka/urok-russkogo-yazyka-tema-slozhnopodchinennye-predlozheniya-s-pridatochnymi-usloviya-prichiny-i-celi-8839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urok-russkogo-iazyka-v-9-klasse-slozhnopodchinio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Екатерина</cp:lastModifiedBy>
  <cp:revision>2</cp:revision>
  <dcterms:created xsi:type="dcterms:W3CDTF">2022-03-09T09:20:00Z</dcterms:created>
  <dcterms:modified xsi:type="dcterms:W3CDTF">2022-03-09T09:20:00Z</dcterms:modified>
</cp:coreProperties>
</file>