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9A" w:rsidRDefault="00BD519A" w:rsidP="00BD51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0654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BD519A" w:rsidRPr="00520654" w:rsidRDefault="00BD519A" w:rsidP="00BD519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20654">
        <w:rPr>
          <w:rFonts w:ascii="Times New Roman" w:hAnsi="Times New Roman"/>
          <w:sz w:val="24"/>
          <w:szCs w:val="24"/>
        </w:rPr>
        <w:t>«Центр развития ребенка – детский сад № 4»</w:t>
      </w:r>
    </w:p>
    <w:p w:rsidR="00BD519A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Pr="0004248B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организации и проведения</w:t>
      </w:r>
    </w:p>
    <w:p w:rsidR="00BD519A" w:rsidRDefault="00BD519A" w:rsidP="00BD519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непрерывной образовательной 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</w:p>
    <w:p w:rsidR="00BD519A" w:rsidRPr="0004248B" w:rsidRDefault="00BD519A" w:rsidP="00BD519A">
      <w:pPr>
        <w:tabs>
          <w:tab w:val="left" w:pos="2113"/>
          <w:tab w:val="center" w:pos="4818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дополнительной общеобразовательной программе по социально – коммуникативному и познавательному развитию «Современные дети»</w:t>
      </w:r>
    </w:p>
    <w:p w:rsidR="00BD519A" w:rsidRPr="0004248B" w:rsidRDefault="00BD519A" w:rsidP="00BD519A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4248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подготовительной к школе группе (от 6 до 7</w:t>
      </w:r>
      <w:r w:rsidRPr="00525427">
        <w:rPr>
          <w:rFonts w:ascii="Times New Roman" w:eastAsia="Calibri" w:hAnsi="Times New Roman" w:cs="Times New Roman"/>
          <w:sz w:val="28"/>
          <w:szCs w:val="28"/>
        </w:rPr>
        <w:t xml:space="preserve"> лет)</w:t>
      </w:r>
    </w:p>
    <w:p w:rsidR="00BD519A" w:rsidRPr="0004248B" w:rsidRDefault="00BD519A" w:rsidP="00BD519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9A" w:rsidRPr="0004248B" w:rsidRDefault="00BD519A" w:rsidP="00BD519A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Pr="0004248B" w:rsidRDefault="00BD519A" w:rsidP="00BD519A">
      <w:pPr>
        <w:spacing w:after="0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19A" w:rsidRDefault="0023113B" w:rsidP="00E97CA4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</w:t>
      </w:r>
      <w:r w:rsidR="00BD519A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E9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1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BD519A" w:rsidRPr="0004248B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Глаголева Л.О.</w:t>
      </w:r>
    </w:p>
    <w:p w:rsidR="00BD519A" w:rsidRPr="0004248B" w:rsidRDefault="00BD519A" w:rsidP="00BD519A">
      <w:pPr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10.2022г.</w:t>
      </w:r>
    </w:p>
    <w:p w:rsidR="00BD519A" w:rsidRPr="0004248B" w:rsidRDefault="0022159A" w:rsidP="00BD519A">
      <w:pPr>
        <w:tabs>
          <w:tab w:val="left" w:pos="5529"/>
        </w:tabs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51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BD5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</w:t>
      </w:r>
      <w:r w:rsidR="00BD519A" w:rsidRPr="000424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BD519A" w:rsidRPr="0004248B" w:rsidRDefault="00BD519A" w:rsidP="00BD519A">
      <w:pPr>
        <w:tabs>
          <w:tab w:val="left" w:pos="5529"/>
        </w:tabs>
        <w:spacing w:after="0" w:line="36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детей: 16 человек</w:t>
      </w:r>
    </w:p>
    <w:p w:rsidR="00BD519A" w:rsidRDefault="00BD519A" w:rsidP="00BD519A">
      <w:bookmarkStart w:id="0" w:name="_GoBack"/>
      <w:bookmarkEnd w:id="0"/>
    </w:p>
    <w:p w:rsidR="00BD519A" w:rsidRDefault="00BD519A" w:rsidP="00BD519A"/>
    <w:tbl>
      <w:tblPr>
        <w:tblpPr w:leftFromText="180" w:rightFromText="180" w:vertAnchor="text" w:horzAnchor="margin" w:tblpXSpec="center" w:tblpY="10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42"/>
        <w:gridCol w:w="5422"/>
      </w:tblGrid>
      <w:tr w:rsidR="00BD519A" w:rsidRPr="00F26DA2" w:rsidTr="007E6FD9">
        <w:trPr>
          <w:trHeight w:val="24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Тула – город мастеров</w:t>
            </w:r>
          </w:p>
        </w:tc>
      </w:tr>
      <w:tr w:rsidR="00BD519A" w:rsidRPr="00F26DA2" w:rsidTr="007E6FD9">
        <w:trPr>
          <w:trHeight w:val="32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организации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деятельность </w:t>
            </w:r>
          </w:p>
        </w:tc>
      </w:tr>
      <w:tr w:rsidR="00BD519A" w:rsidRPr="00F26DA2" w:rsidTr="00BD519A">
        <w:trPr>
          <w:trHeight w:val="845"/>
        </w:trPr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Pr="00AB14DC" w:rsidRDefault="00E97CA4" w:rsidP="00BD51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Приоритетные</w:t>
            </w:r>
            <w:proofErr w:type="gramEnd"/>
            <w:r w:rsidR="00BD519A" w:rsidRPr="00AB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познавательное развитие</w:t>
            </w:r>
            <w:r w:rsidR="00BD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D519A" w:rsidRPr="00AB1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D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D519A" w:rsidRPr="00BD5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оциально-коммуникативное развитие</w:t>
            </w:r>
          </w:p>
        </w:tc>
      </w:tr>
      <w:tr w:rsidR="00BD519A" w:rsidRPr="00F26DA2" w:rsidTr="007E6FD9">
        <w:trPr>
          <w:trHeight w:val="321"/>
        </w:trPr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интеграции: </w:t>
            </w:r>
          </w:p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речевое развитие </w:t>
            </w:r>
          </w:p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  <w:p w:rsidR="00BD519A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Художественно – эстетическое развитие</w:t>
            </w:r>
          </w:p>
          <w:p w:rsidR="00BD519A" w:rsidRPr="001029D9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2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</w:tc>
      </w:tr>
      <w:tr w:rsidR="00BD519A" w:rsidRPr="00F26DA2" w:rsidTr="007E6FD9">
        <w:trPr>
          <w:trHeight w:val="32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Pr="00AB14DC" w:rsidRDefault="00BD519A" w:rsidP="00BD519A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Систематизировать и закрепить знания детей о труде мастеров народных промыслов Тульского края.</w:t>
            </w:r>
          </w:p>
        </w:tc>
      </w:tr>
      <w:tr w:rsidR="00BD519A" w:rsidRPr="00F26DA2" w:rsidTr="007E6FD9">
        <w:trPr>
          <w:trHeight w:val="270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</w:tc>
      </w:tr>
      <w:tr w:rsidR="00BD519A" w:rsidRPr="00F26DA2" w:rsidTr="007E6FD9">
        <w:trPr>
          <w:trHeight w:val="1213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519A" w:rsidRPr="00AB14DC" w:rsidRDefault="00BD519A" w:rsidP="007E6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1.Образовательные (навыки, умения) по приоритетной образовательной области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6FD9" w:rsidRPr="0022159A" w:rsidRDefault="007E6FD9" w:rsidP="007E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22159A" w:rsidRPr="002215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59A"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  <w:r w:rsidR="0022159A" w:rsidRPr="0022159A">
              <w:rPr>
                <w:rFonts w:ascii="Times New Roman" w:hAnsi="Times New Roman" w:cs="Times New Roman"/>
                <w:sz w:val="28"/>
                <w:szCs w:val="28"/>
              </w:rPr>
              <w:t>первичное представление о различных способах культурно-исторического и общественного познания;</w:t>
            </w:r>
          </w:p>
          <w:p w:rsidR="00BD519A" w:rsidRPr="00556437" w:rsidRDefault="00BD519A" w:rsidP="007E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4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народных промыслах Тульского края;</w:t>
            </w:r>
          </w:p>
          <w:p w:rsidR="00BD519A" w:rsidRDefault="00BD519A" w:rsidP="00B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E6FD9">
              <w:rPr>
                <w:rFonts w:ascii="Times New Roman" w:hAnsi="Times New Roman" w:cs="Times New Roman"/>
                <w:sz w:val="28"/>
                <w:szCs w:val="28"/>
              </w:rPr>
              <w:t>закрепить знания о труде тульских мастеров;</w:t>
            </w:r>
          </w:p>
          <w:p w:rsidR="00BD519A" w:rsidRPr="001029D9" w:rsidRDefault="007E6FD9" w:rsidP="00BD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знания о музеях и памятниках, созданных  Тульского края.</w:t>
            </w:r>
          </w:p>
        </w:tc>
      </w:tr>
      <w:tr w:rsidR="00BD519A" w:rsidRPr="00F26DA2" w:rsidTr="007E6FD9">
        <w:trPr>
          <w:trHeight w:val="70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Образовательные задачи, решаемые в интеграции образовательных областей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закреплять </w:t>
            </w:r>
            <w:r w:rsidR="007E6F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певческие навыки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детей;</w:t>
            </w:r>
            <w:r w:rsidR="00221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навыки слушания гимна.</w:t>
            </w:r>
          </w:p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19A" w:rsidRPr="00F26DA2" w:rsidTr="007E6FD9">
        <w:trPr>
          <w:trHeight w:val="670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Развивающие задачи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59A" w:rsidRDefault="0022159A" w:rsidP="007E6FD9">
            <w:pPr>
              <w:pStyle w:val="c7"/>
              <w:spacing w:before="0" w:after="0" w:line="360" w:lineRule="auto"/>
              <w:rPr>
                <w:rStyle w:val="c0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умение делиться с педагогом и детьми разнообразными впечатлениями и полученными знаниями, ссылаясь на источники полученной информации</w:t>
            </w:r>
            <w:r w:rsidRPr="00AB14DC">
              <w:rPr>
                <w:rStyle w:val="c0"/>
                <w:sz w:val="28"/>
                <w:szCs w:val="28"/>
              </w:rPr>
              <w:t xml:space="preserve"> </w:t>
            </w:r>
          </w:p>
          <w:p w:rsidR="00BD519A" w:rsidRPr="00AB14DC" w:rsidRDefault="00BD519A" w:rsidP="007E6FD9">
            <w:pPr>
              <w:pStyle w:val="c7"/>
              <w:spacing w:before="0" w:after="0" w:line="360" w:lineRule="auto"/>
              <w:rPr>
                <w:sz w:val="28"/>
                <w:szCs w:val="28"/>
              </w:rPr>
            </w:pPr>
            <w:r w:rsidRPr="00AB14DC">
              <w:rPr>
                <w:rStyle w:val="c0"/>
                <w:sz w:val="28"/>
                <w:szCs w:val="28"/>
              </w:rPr>
              <w:t xml:space="preserve">- создать </w:t>
            </w:r>
            <w:r w:rsidR="007E6FD9">
              <w:rPr>
                <w:rStyle w:val="c0"/>
                <w:sz w:val="28"/>
                <w:szCs w:val="28"/>
              </w:rPr>
              <w:t>условия для развития</w:t>
            </w:r>
            <w:r w:rsidRPr="00AB14DC">
              <w:rPr>
                <w:rStyle w:val="c0"/>
                <w:sz w:val="28"/>
                <w:szCs w:val="28"/>
              </w:rPr>
              <w:t xml:space="preserve"> мышления, </w:t>
            </w:r>
            <w:r w:rsidRPr="00AB14DC">
              <w:rPr>
                <w:rStyle w:val="c0"/>
                <w:sz w:val="28"/>
                <w:szCs w:val="28"/>
              </w:rPr>
              <w:lastRenderedPageBreak/>
              <w:t>внимания;</w:t>
            </w:r>
          </w:p>
          <w:p w:rsidR="00BD519A" w:rsidRPr="00AB14DC" w:rsidRDefault="00BD519A" w:rsidP="007E6FD9">
            <w:pPr>
              <w:pStyle w:val="c7"/>
              <w:spacing w:before="0" w:after="0" w:line="360" w:lineRule="auto"/>
              <w:rPr>
                <w:sz w:val="28"/>
                <w:szCs w:val="28"/>
              </w:rPr>
            </w:pPr>
            <w:r w:rsidRPr="00AB14DC">
              <w:rPr>
                <w:rStyle w:val="c0"/>
                <w:sz w:val="28"/>
                <w:szCs w:val="28"/>
              </w:rPr>
              <w:t xml:space="preserve">- способствовать формированию </w:t>
            </w:r>
            <w:r w:rsidR="007E6FD9">
              <w:rPr>
                <w:rStyle w:val="c0"/>
                <w:sz w:val="28"/>
                <w:szCs w:val="28"/>
              </w:rPr>
              <w:t>развития</w:t>
            </w:r>
            <w:r w:rsidRPr="00AB14DC">
              <w:rPr>
                <w:rStyle w:val="c0"/>
                <w:sz w:val="28"/>
                <w:szCs w:val="28"/>
              </w:rPr>
              <w:t xml:space="preserve"> речи, умению аргументировать свои высказывания</w:t>
            </w:r>
            <w:r w:rsidR="0022159A">
              <w:rPr>
                <w:rStyle w:val="c0"/>
                <w:sz w:val="28"/>
                <w:szCs w:val="28"/>
              </w:rPr>
              <w:t>.</w:t>
            </w:r>
          </w:p>
        </w:tc>
      </w:tr>
      <w:tr w:rsidR="00BD519A" w:rsidRPr="00F26DA2" w:rsidTr="007E6FD9">
        <w:trPr>
          <w:trHeight w:val="836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4. Воспитательные задачи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Default="00BD519A" w:rsidP="007E6FD9">
            <w:pPr>
              <w:pStyle w:val="c7"/>
              <w:spacing w:before="0" w:after="0" w:line="360" w:lineRule="auto"/>
              <w:rPr>
                <w:rFonts w:eastAsia="Times New Roman"/>
                <w:color w:val="000000"/>
                <w:sz w:val="28"/>
              </w:rPr>
            </w:pPr>
            <w:r w:rsidRPr="00AB14DC">
              <w:rPr>
                <w:rStyle w:val="c0"/>
                <w:sz w:val="28"/>
                <w:szCs w:val="28"/>
              </w:rPr>
              <w:t xml:space="preserve">- </w:t>
            </w:r>
            <w:r w:rsidR="0022159A">
              <w:rPr>
                <w:rFonts w:ascii="PT Astra Serif" w:hAnsi="PT Astra Serif"/>
              </w:rPr>
              <w:t xml:space="preserve"> </w:t>
            </w:r>
            <w:r w:rsidR="0022159A" w:rsidRPr="0022159A">
              <w:rPr>
                <w:sz w:val="28"/>
                <w:szCs w:val="28"/>
              </w:rPr>
              <w:t>воспитывать у детей эстетические и нравственные чувства к произведениям искусства земляков, эстетический вкус на основе народных промыслов, художественного и культурного наследия</w:t>
            </w:r>
            <w:proofErr w:type="gramStart"/>
            <w:r w:rsidR="0022159A" w:rsidRPr="0022159A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2159A">
              <w:rPr>
                <w:rFonts w:eastAsia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22159A" w:rsidRPr="00AB14DC" w:rsidRDefault="0022159A" w:rsidP="0022159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патриотизма, гордости за свой родной край</w:t>
            </w: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D519A" w:rsidRPr="00AB14DC" w:rsidRDefault="00BD519A" w:rsidP="007E6FD9">
            <w:pPr>
              <w:pStyle w:val="c7"/>
              <w:spacing w:before="0" w:after="0" w:line="360" w:lineRule="auto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</w:rPr>
              <w:t>- воспитывать доброжелательные отношения в коллективе, желание слушать ответы сверстников.</w:t>
            </w:r>
          </w:p>
        </w:tc>
      </w:tr>
      <w:tr w:rsidR="00BD519A" w:rsidRPr="00F26DA2" w:rsidTr="007E6FD9">
        <w:trPr>
          <w:trHeight w:val="1203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59A" w:rsidRPr="008C7FC2" w:rsidRDefault="0022159A" w:rsidP="009D039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 w:rsidRPr="008C7FC2">
              <w:rPr>
                <w:rFonts w:ascii="Symbol" w:eastAsia="Times New Roman" w:hAnsi="Symbol" w:cs="Arial"/>
                <w:color w:val="333333"/>
                <w:sz w:val="20"/>
                <w:szCs w:val="20"/>
                <w:lang w:eastAsia="ru-RU"/>
              </w:rPr>
              <w:t>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экскурсия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виртуальный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музей;</w:t>
            </w:r>
          </w:p>
          <w:p w:rsidR="0022159A" w:rsidRPr="008C7FC2" w:rsidRDefault="0022159A" w:rsidP="009D039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proofErr w:type="gramStart"/>
            <w:r w:rsidRPr="008C7FC2">
              <w:rPr>
                <w:rFonts w:ascii="Symbol" w:eastAsia="Times New Roman" w:hAnsi="Symbol" w:cs="Arial"/>
                <w:color w:val="333333"/>
                <w:sz w:val="20"/>
                <w:szCs w:val="20"/>
                <w:lang w:eastAsia="ru-RU"/>
              </w:rPr>
              <w:t>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беседы, рассказы по теме, рассматривание иллюстраций: </w:t>
            </w:r>
            <w:proofErr w:type="spell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игрушка, самовары, гармонь, оружие;</w:t>
            </w:r>
            <w:proofErr w:type="gramEnd"/>
          </w:p>
          <w:p w:rsidR="0022159A" w:rsidRDefault="0022159A" w:rsidP="009D039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C7FC2">
              <w:rPr>
                <w:rFonts w:ascii="Symbol" w:eastAsia="Times New Roman" w:hAnsi="Symbol" w:cs="Arial"/>
                <w:color w:val="333333"/>
                <w:sz w:val="20"/>
                <w:szCs w:val="20"/>
                <w:lang w:eastAsia="ru-RU"/>
              </w:rPr>
              <w:t>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игры: «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Опиши предмет, который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нравится», «Собери картинку»;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22159A" w:rsidRPr="008C7FC2" w:rsidRDefault="0022159A" w:rsidP="009D039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 w:rsidRPr="008C7FC2">
              <w:rPr>
                <w:rFonts w:ascii="Symbol" w:eastAsia="Times New Roman" w:hAnsi="Symbol" w:cs="Arial"/>
                <w:color w:val="333333"/>
                <w:sz w:val="20"/>
                <w:szCs w:val="20"/>
                <w:lang w:eastAsia="ru-RU"/>
              </w:rPr>
              <w:t>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    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роспись </w:t>
            </w:r>
            <w:proofErr w:type="spell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игрушки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D519A" w:rsidRPr="00F26DA2" w:rsidTr="007E6FD9">
        <w:trPr>
          <w:trHeight w:val="231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Методические приемы: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Pr="00AB14DC" w:rsidRDefault="00BD519A" w:rsidP="007E6FD9">
            <w:pPr>
              <w:pStyle w:val="c7"/>
              <w:spacing w:before="0" w:after="0" w:line="360" w:lineRule="auto"/>
              <w:rPr>
                <w:sz w:val="28"/>
                <w:szCs w:val="28"/>
              </w:rPr>
            </w:pPr>
            <w:r w:rsidRPr="00AB14DC">
              <w:rPr>
                <w:rStyle w:val="c0"/>
                <w:sz w:val="28"/>
                <w:szCs w:val="28"/>
              </w:rPr>
              <w:t xml:space="preserve">- игровой </w:t>
            </w:r>
            <w:r w:rsidR="00F6751F">
              <w:rPr>
                <w:rStyle w:val="c0"/>
                <w:sz w:val="28"/>
                <w:szCs w:val="28"/>
              </w:rPr>
              <w:t xml:space="preserve"> (использование дидактической игры</w:t>
            </w:r>
            <w:r w:rsidRPr="00AB14DC">
              <w:rPr>
                <w:rStyle w:val="c0"/>
                <w:sz w:val="28"/>
                <w:szCs w:val="28"/>
              </w:rPr>
              <w:t>);</w:t>
            </w:r>
          </w:p>
          <w:p w:rsidR="00BD519A" w:rsidRPr="00AB14DC" w:rsidRDefault="00BD519A" w:rsidP="007E6FD9">
            <w:pPr>
              <w:pStyle w:val="c7"/>
              <w:spacing w:before="0" w:after="0" w:line="360" w:lineRule="auto"/>
              <w:rPr>
                <w:sz w:val="28"/>
                <w:szCs w:val="28"/>
              </w:rPr>
            </w:pPr>
            <w:r w:rsidRPr="00AB14DC">
              <w:rPr>
                <w:rStyle w:val="c0"/>
                <w:sz w:val="28"/>
                <w:szCs w:val="28"/>
              </w:rPr>
              <w:t xml:space="preserve">- </w:t>
            </w:r>
            <w:proofErr w:type="gramStart"/>
            <w:r w:rsidRPr="00AB14DC">
              <w:rPr>
                <w:rStyle w:val="c0"/>
                <w:sz w:val="28"/>
                <w:szCs w:val="28"/>
              </w:rPr>
              <w:t>наглядный</w:t>
            </w:r>
            <w:proofErr w:type="gramEnd"/>
            <w:r w:rsidRPr="00AB14DC">
              <w:rPr>
                <w:rStyle w:val="c0"/>
                <w:sz w:val="28"/>
                <w:szCs w:val="28"/>
              </w:rPr>
              <w:t xml:space="preserve"> (использование </w:t>
            </w:r>
            <w:r w:rsidR="0022159A">
              <w:rPr>
                <w:rStyle w:val="c0"/>
                <w:sz w:val="28"/>
                <w:szCs w:val="28"/>
              </w:rPr>
              <w:t>демонстрационного материала</w:t>
            </w:r>
            <w:r w:rsidR="00F6751F">
              <w:rPr>
                <w:rStyle w:val="c0"/>
                <w:sz w:val="28"/>
                <w:szCs w:val="28"/>
              </w:rPr>
              <w:t>: презентация, изделия тульских мастеров</w:t>
            </w:r>
            <w:r w:rsidRPr="00AB14DC">
              <w:rPr>
                <w:rStyle w:val="c0"/>
                <w:sz w:val="28"/>
                <w:szCs w:val="28"/>
              </w:rPr>
              <w:t>);</w:t>
            </w:r>
          </w:p>
          <w:p w:rsidR="00BD519A" w:rsidRPr="00AB14DC" w:rsidRDefault="00BD519A" w:rsidP="007E6FD9">
            <w:pPr>
              <w:pStyle w:val="c7"/>
              <w:spacing w:before="0" w:after="0" w:line="360" w:lineRule="auto"/>
              <w:rPr>
                <w:sz w:val="28"/>
                <w:szCs w:val="28"/>
              </w:rPr>
            </w:pPr>
            <w:r w:rsidRPr="00AB14DC">
              <w:rPr>
                <w:rStyle w:val="c0"/>
                <w:sz w:val="28"/>
                <w:szCs w:val="28"/>
              </w:rPr>
              <w:t xml:space="preserve">- </w:t>
            </w:r>
            <w:proofErr w:type="gramStart"/>
            <w:r w:rsidRPr="00AB14DC">
              <w:rPr>
                <w:rStyle w:val="c0"/>
                <w:sz w:val="28"/>
                <w:szCs w:val="28"/>
              </w:rPr>
              <w:t>словесный</w:t>
            </w:r>
            <w:proofErr w:type="gramEnd"/>
            <w:r w:rsidRPr="00AB14DC">
              <w:rPr>
                <w:rStyle w:val="c0"/>
                <w:sz w:val="28"/>
                <w:szCs w:val="28"/>
              </w:rPr>
              <w:t xml:space="preserve"> (напоминание, указание, вопросы, индивидуальные ответы детей);</w:t>
            </w:r>
          </w:p>
          <w:p w:rsidR="00BD519A" w:rsidRPr="00AB14DC" w:rsidRDefault="00BD519A" w:rsidP="007E6FD9">
            <w:pPr>
              <w:pStyle w:val="c7"/>
              <w:spacing w:before="0" w:after="0" w:line="360" w:lineRule="auto"/>
              <w:rPr>
                <w:sz w:val="28"/>
                <w:szCs w:val="28"/>
              </w:rPr>
            </w:pPr>
            <w:r w:rsidRPr="00AB14DC">
              <w:rPr>
                <w:rStyle w:val="c0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Style w:val="c0"/>
                <w:sz w:val="28"/>
                <w:szCs w:val="28"/>
              </w:rPr>
              <w:t>п</w:t>
            </w:r>
            <w:r w:rsidRPr="00AB14DC">
              <w:rPr>
                <w:rStyle w:val="c0"/>
                <w:sz w:val="28"/>
                <w:szCs w:val="28"/>
              </w:rPr>
              <w:t>рактический</w:t>
            </w:r>
            <w:proofErr w:type="gramEnd"/>
            <w:r w:rsidRPr="00AB14DC">
              <w:rPr>
                <w:rStyle w:val="c0"/>
                <w:sz w:val="28"/>
                <w:szCs w:val="28"/>
              </w:rPr>
              <w:t xml:space="preserve"> (выполнение заданий).</w:t>
            </w:r>
          </w:p>
        </w:tc>
      </w:tr>
      <w:tr w:rsidR="00BD519A" w:rsidRPr="00F26DA2" w:rsidTr="007E6FD9">
        <w:trPr>
          <w:trHeight w:val="231"/>
        </w:trPr>
        <w:tc>
          <w:tcPr>
            <w:tcW w:w="4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Формы работы: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Pr="00AB14DC" w:rsidRDefault="00BD519A" w:rsidP="007E6FD9">
            <w:pPr>
              <w:pStyle w:val="c7"/>
              <w:spacing w:before="0" w:after="0" w:line="360" w:lineRule="auto"/>
              <w:rPr>
                <w:rStyle w:val="c0"/>
                <w:sz w:val="28"/>
                <w:szCs w:val="28"/>
              </w:rPr>
            </w:pPr>
            <w:r w:rsidRPr="00AB14DC">
              <w:rPr>
                <w:rStyle w:val="c0"/>
                <w:sz w:val="28"/>
                <w:szCs w:val="28"/>
              </w:rPr>
              <w:t>коллективная</w:t>
            </w:r>
          </w:p>
        </w:tc>
      </w:tr>
      <w:tr w:rsidR="00BD519A" w:rsidRPr="00F26DA2" w:rsidTr="007E6FD9">
        <w:trPr>
          <w:trHeight w:val="222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19A" w:rsidRPr="00F26DA2" w:rsidTr="007E6FD9">
        <w:trPr>
          <w:trHeight w:val="291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Демонстрационный материал  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F6751F" w:rsidRDefault="00F6751F" w:rsidP="009D0396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proofErr w:type="gram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самовары, </w:t>
            </w:r>
            <w:proofErr w:type="spell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филимоновские</w:t>
            </w:r>
            <w:proofErr w:type="spellEnd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игрушки, пряники,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гармошки, картинка с изображением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оружие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="00BE34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табличка с надписью «Ярмарка»,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проектор, ноутбук, презентация по теме «Тула - город мастеров», магнитофон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519A" w:rsidRPr="00F26DA2" w:rsidTr="007E6FD9">
        <w:trPr>
          <w:trHeight w:val="226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14D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6B51E9" w:rsidRDefault="00F6751F" w:rsidP="007E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дидактическая игра «Собери картинки»</w:t>
            </w:r>
          </w:p>
        </w:tc>
      </w:tr>
      <w:tr w:rsidR="00BD519A" w:rsidRPr="00F26DA2" w:rsidTr="007E6FD9">
        <w:trPr>
          <w:trHeight w:val="929"/>
        </w:trPr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Схема расположения детей</w:t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19A" w:rsidRPr="00AB14DC" w:rsidRDefault="00BD519A" w:rsidP="007E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  <w:r w:rsidRPr="00AB14DC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  <w:t>Задействовано все пространство группы</w:t>
            </w:r>
          </w:p>
          <w:p w:rsidR="00BD519A" w:rsidRPr="00AB14DC" w:rsidRDefault="00BD519A" w:rsidP="007E6F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10"/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/>
              </w:rPr>
            </w:pPr>
          </w:p>
        </w:tc>
      </w:tr>
    </w:tbl>
    <w:p w:rsidR="00BD519A" w:rsidRDefault="00BD519A" w:rsidP="00BD519A"/>
    <w:p w:rsidR="00BD519A" w:rsidRDefault="00BD519A" w:rsidP="00BD519A"/>
    <w:p w:rsidR="00BD519A" w:rsidRDefault="00BD519A" w:rsidP="00BD519A"/>
    <w:p w:rsidR="00BD519A" w:rsidRPr="00F26DA2" w:rsidRDefault="00BD519A" w:rsidP="00BD519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19A" w:rsidRPr="00F26DA2" w:rsidRDefault="00BD519A" w:rsidP="00BD519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19A" w:rsidRPr="00F26DA2" w:rsidRDefault="00BD519A" w:rsidP="00BD519A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19A" w:rsidRPr="00F26DA2" w:rsidRDefault="00BD519A" w:rsidP="00BD519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19A" w:rsidRPr="00235EA5" w:rsidRDefault="00BD519A" w:rsidP="00BD519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D519A" w:rsidRPr="00235EA5" w:rsidSect="007E6FD9">
          <w:headerReference w:type="default" r:id="rId9"/>
          <w:footerReference w:type="default" r:id="rId10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042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tbl>
      <w:tblPr>
        <w:tblStyle w:val="a3"/>
        <w:tblW w:w="316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1"/>
        <w:gridCol w:w="3114"/>
        <w:gridCol w:w="6229"/>
        <w:gridCol w:w="3681"/>
        <w:gridCol w:w="251"/>
        <w:gridCol w:w="15463"/>
        <w:gridCol w:w="251"/>
      </w:tblGrid>
      <w:tr w:rsidR="00BD519A" w:rsidTr="00FC1C7C">
        <w:trPr>
          <w:gridAfter w:val="2"/>
          <w:wAfter w:w="15735" w:type="dxa"/>
          <w:trHeight w:val="470"/>
        </w:trPr>
        <w:tc>
          <w:tcPr>
            <w:tcW w:w="2694" w:type="dxa"/>
            <w:vMerge w:val="restart"/>
          </w:tcPr>
          <w:p w:rsidR="00BD519A" w:rsidRPr="00EC1BF3" w:rsidRDefault="00BD519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деятельности</w:t>
            </w:r>
          </w:p>
        </w:tc>
        <w:tc>
          <w:tcPr>
            <w:tcW w:w="13292" w:type="dxa"/>
            <w:gridSpan w:val="4"/>
          </w:tcPr>
          <w:p w:rsidR="00BD519A" w:rsidRPr="00EC1BF3" w:rsidRDefault="00BD519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организованной образовательной деятельности</w:t>
            </w:r>
          </w:p>
        </w:tc>
      </w:tr>
      <w:tr w:rsidR="00D40CBA" w:rsidTr="00FC1C7C">
        <w:trPr>
          <w:gridAfter w:val="2"/>
          <w:wAfter w:w="15735" w:type="dxa"/>
          <w:trHeight w:val="144"/>
        </w:trPr>
        <w:tc>
          <w:tcPr>
            <w:tcW w:w="2694" w:type="dxa"/>
            <w:vMerge/>
          </w:tcPr>
          <w:p w:rsidR="00D40CBA" w:rsidRPr="00EC1BF3" w:rsidRDefault="00D40CB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D40CBA" w:rsidRPr="00EC1BF3" w:rsidRDefault="00D40CB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Реализуемые  задачи</w:t>
            </w:r>
          </w:p>
        </w:tc>
        <w:tc>
          <w:tcPr>
            <w:tcW w:w="6237" w:type="dxa"/>
          </w:tcPr>
          <w:p w:rsidR="00D40CBA" w:rsidRPr="00EC1BF3" w:rsidRDefault="00D40CB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3937" w:type="dxa"/>
            <w:gridSpan w:val="2"/>
          </w:tcPr>
          <w:p w:rsidR="00D40CBA" w:rsidRPr="00EC1BF3" w:rsidRDefault="00D40CBA" w:rsidP="00733125">
            <w:pPr>
              <w:spacing w:line="360" w:lineRule="auto"/>
              <w:ind w:hanging="81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D40CBA" w:rsidTr="00FC1C7C">
        <w:trPr>
          <w:gridAfter w:val="2"/>
          <w:wAfter w:w="15735" w:type="dxa"/>
          <w:trHeight w:val="3538"/>
        </w:trPr>
        <w:tc>
          <w:tcPr>
            <w:tcW w:w="2694" w:type="dxa"/>
          </w:tcPr>
          <w:p w:rsidR="00D40CBA" w:rsidRPr="00EC1BF3" w:rsidRDefault="00D40CB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Организационный мотивационный этап</w:t>
            </w:r>
          </w:p>
        </w:tc>
        <w:tc>
          <w:tcPr>
            <w:tcW w:w="3118" w:type="dxa"/>
          </w:tcPr>
          <w:p w:rsidR="00D40CBA" w:rsidRPr="00733125" w:rsidRDefault="00D40CBA" w:rsidP="00E6171C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331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Воспитывать желание участвовать в совместной деятельности</w:t>
            </w:r>
          </w:p>
          <w:p w:rsidR="00D40CBA" w:rsidRDefault="00D40CBA" w:rsidP="00E6171C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CBA" w:rsidRDefault="00D40CBA" w:rsidP="007E6FD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Обобщить знания детей о народных промыслах Тульского края</w:t>
            </w:r>
          </w:p>
          <w:p w:rsidR="00D40CBA" w:rsidRDefault="00D40CBA" w:rsidP="007E6FD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40CBA" w:rsidRPr="00EC1BF3" w:rsidRDefault="00D40CBA" w:rsidP="007E6FD9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40CBA" w:rsidRPr="00733125" w:rsidRDefault="00D40CBA" w:rsidP="00E6171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73312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Ребята, я вам предлагаю поиграть в игру. Хотите? Для этого надо поделиться на команды и подойти к столам. </w:t>
            </w:r>
          </w:p>
          <w:p w:rsidR="00D40CBA" w:rsidRPr="00733125" w:rsidRDefault="00D40CBA" w:rsidP="00E6171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 w:rsidRPr="00733125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Игра «Собери картинки»</w:t>
            </w:r>
          </w:p>
          <w:p w:rsidR="00D40CBA" w:rsidRDefault="00D40CBA" w:rsidP="00E6171C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40CBA" w:rsidRPr="008C7FC2" w:rsidRDefault="00D40CBA" w:rsidP="00E6171C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Что объединяет все эти предметы?</w:t>
            </w:r>
          </w:p>
          <w:p w:rsidR="00D40CBA" w:rsidRPr="008C7FC2" w:rsidRDefault="00D40CBA" w:rsidP="00E6171C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 w:rsidRPr="008C7FC2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(Все эти предметы изготавливаются в Тульской области).</w:t>
            </w:r>
          </w:p>
          <w:p w:rsidR="00D40CBA" w:rsidRDefault="00D40CBA" w:rsidP="00E6171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Предлагаю вам сесть на места и продолжить разговор о Туле.</w:t>
            </w:r>
          </w:p>
          <w:p w:rsidR="00D40CBA" w:rsidRPr="00EC1BF3" w:rsidRDefault="00D40CBA" w:rsidP="00733125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7" w:type="dxa"/>
            <w:gridSpan w:val="2"/>
          </w:tcPr>
          <w:p w:rsidR="00D40CBA" w:rsidRPr="00733125" w:rsidRDefault="00D40CBA" w:rsidP="00E6171C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Дети</w:t>
            </w:r>
            <w:r w:rsidRPr="0073312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собирают</w:t>
            </w:r>
            <w:r w:rsidRPr="0073312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разрезные картинки с изображением самовара, </w:t>
            </w:r>
            <w:proofErr w:type="spellStart"/>
            <w:r w:rsidRPr="0073312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филимоновской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 игрушки, пряника, оружия</w:t>
            </w:r>
            <w:r w:rsidRPr="0073312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D40CBA" w:rsidRDefault="00D40CBA" w:rsidP="00E6171C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0CBA" w:rsidRPr="00EC1BF3" w:rsidRDefault="00D40CB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B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D40CBA" w:rsidRPr="00EC1BF3" w:rsidRDefault="00D40CBA" w:rsidP="007E6FD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0CBA" w:rsidRPr="00EC1BF3" w:rsidRDefault="00D40CBA" w:rsidP="007E6FD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40CBA" w:rsidRPr="00EC1BF3" w:rsidRDefault="00D40CB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F4ACA" w:rsidTr="00FC1C7C">
        <w:trPr>
          <w:gridAfter w:val="2"/>
          <w:wAfter w:w="15735" w:type="dxa"/>
          <w:trHeight w:val="1541"/>
        </w:trPr>
        <w:tc>
          <w:tcPr>
            <w:tcW w:w="2694" w:type="dxa"/>
          </w:tcPr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42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EC1B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Содержательный, </w:t>
            </w:r>
            <w:proofErr w:type="spellStart"/>
            <w:r w:rsidRPr="00EC1B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деятельностный</w:t>
            </w:r>
            <w:proofErr w:type="spellEnd"/>
            <w:r w:rsidRPr="00EC1B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этап</w:t>
            </w: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Pr="004F4ACA" w:rsidRDefault="004F4ACA" w:rsidP="004F4ACA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 </w:t>
            </w:r>
            <w:r w:rsidRPr="004F4ACA">
              <w:rPr>
                <w:rFonts w:ascii="Times New Roman" w:hAnsi="Times New Roman"/>
                <w:sz w:val="28"/>
                <w:szCs w:val="28"/>
              </w:rPr>
              <w:t>Заключительная часть (рефлексивный этап)</w:t>
            </w:r>
          </w:p>
          <w:p w:rsidR="004F4ACA" w:rsidRPr="004F4ACA" w:rsidRDefault="004F4ACA" w:rsidP="004F4AC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Pr="008C38B1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Pr="008C38B1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Pr="008C38B1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Pr="008C38B1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Pr="008C38B1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Pr="008C38B1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знания о труде тульских мастеров</w:t>
            </w:r>
          </w:p>
          <w:p w:rsidR="004F4ACA" w:rsidRDefault="004F4ACA" w:rsidP="00F57A5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патриотизма, гордости за свой родной край</w:t>
            </w: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E97CA4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о музеях и памятниках, созданных  Тульского края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A5061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Pr="00A5061E" w:rsidRDefault="004F4ACA" w:rsidP="00A5061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061E">
              <w:rPr>
                <w:rFonts w:ascii="Times New Roman" w:hAnsi="Times New Roman" w:cs="Times New Roman"/>
                <w:sz w:val="28"/>
                <w:szCs w:val="28"/>
              </w:rPr>
              <w:t>оспитывать у детей эстетические и нравственные чувства к произведениям искусства земляков, эстетический вкус на основе народных промыслов, художественного и культурного наследия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Pr="00F57A55" w:rsidRDefault="004F4ACA" w:rsidP="00F57A5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Pr="00F5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оспитывать доброжелательные отношения в коллективе, желание слушать ответы сверстников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1D58" w:rsidRDefault="00651D58" w:rsidP="00F57A5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1D58" w:rsidRDefault="00651D58" w:rsidP="00F57A5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F57A5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патриотизма, гордости за свой родной край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51D58" w:rsidRDefault="00651D58" w:rsidP="00237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1D58" w:rsidRDefault="00651D58" w:rsidP="00237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1D58" w:rsidRDefault="00651D58" w:rsidP="00237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1D58" w:rsidRDefault="00651D58" w:rsidP="00237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651D58" w:rsidRDefault="00651D58" w:rsidP="00237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F4ACA" w:rsidRDefault="004F4ACA" w:rsidP="00237A6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Pr="00F5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оспитывать доброжелательные отношения в коллективе, желание слушать ответы сверстников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66F0D">
            <w:pPr>
              <w:pStyle w:val="c7"/>
              <w:spacing w:before="0" w:after="0" w:line="276" w:lineRule="auto"/>
              <w:rPr>
                <w:rStyle w:val="c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делиться с педагогом и детьми разнообразными впечатлениями и полученными знаниями, ссылаясь на источники полученной информации</w:t>
            </w:r>
            <w:r w:rsidRPr="00AB14DC">
              <w:rPr>
                <w:rStyle w:val="c0"/>
                <w:sz w:val="28"/>
                <w:szCs w:val="28"/>
              </w:rPr>
              <w:t xml:space="preserve"> 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Pr="00A5061E" w:rsidRDefault="004F4ACA" w:rsidP="00A5061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061E">
              <w:rPr>
                <w:rFonts w:ascii="Times New Roman" w:hAnsi="Times New Roman" w:cs="Times New Roman"/>
                <w:sz w:val="28"/>
                <w:szCs w:val="28"/>
              </w:rPr>
              <w:t xml:space="preserve">оспитывать у детей эстетические и нравственные чувства к произведениям искусства земляков, эстетический вкус на основе народных промыслов, художественного и </w:t>
            </w:r>
            <w:r w:rsidRPr="00A50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культурного наследия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237A6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</w:t>
            </w:r>
            <w:r w:rsidRPr="00F5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оспитывать доброжелательные отношения в коллективе, желание слушать ответы сверстников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97E38" w:rsidRDefault="00697E3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97E38" w:rsidRDefault="00697E3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97E38" w:rsidRDefault="00697E3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97E38" w:rsidRDefault="00697E3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97E38" w:rsidRDefault="00697E3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97E38" w:rsidRDefault="00697E3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97E38" w:rsidRDefault="00697E3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97E38" w:rsidRDefault="00697E3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51D58" w:rsidRDefault="00651D5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51D58" w:rsidRDefault="00651D5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651D58" w:rsidRDefault="00651D58" w:rsidP="00CF132C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4F4ACA" w:rsidRPr="00CF132C" w:rsidRDefault="004F4ACA" w:rsidP="00CF132C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F13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пособствовать формированию развития речи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Pr="00A5061E" w:rsidRDefault="004F4ACA" w:rsidP="00A5061E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A5061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пособствовать формированию развития речи</w:t>
            </w:r>
            <w:r w:rsidRPr="00AB14DC">
              <w:rPr>
                <w:rStyle w:val="c0"/>
                <w:sz w:val="28"/>
                <w:szCs w:val="28"/>
              </w:rPr>
              <w:t xml:space="preserve">, </w:t>
            </w:r>
            <w:r w:rsidRPr="00A5061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умению аргументировать свои высказывания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237A6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</w:t>
            </w:r>
            <w:r w:rsidRPr="00F5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оспитывать доброжелательные отношения в коллективе, желание слушать ответы сверстников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4F4ACA" w:rsidRDefault="004F4ACA" w:rsidP="00F57A55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B14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оспитывать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чувство патриотизма, гордости за свой родной край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97E38" w:rsidRDefault="00697E38" w:rsidP="00237A65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237A65">
            <w:pPr>
              <w:spacing w:line="276" w:lineRule="auto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С</w:t>
            </w:r>
            <w:r w:rsidRPr="00CF132C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пособствовать формированию развития речи, умению аргументировать свои высказывания</w:t>
            </w:r>
          </w:p>
          <w:p w:rsidR="004F4ACA" w:rsidRDefault="004F4ACA" w:rsidP="00237A65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F4ACA" w:rsidRPr="00FC1C7C" w:rsidRDefault="004F4ACA" w:rsidP="00BC0C5F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</w:t>
            </w:r>
            <w:r w:rsidRPr="00F57A55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оспитывать доброжелательные отношения в коллективе, желание слушать ответы сверстников</w:t>
            </w:r>
            <w:r w:rsidR="00FC1C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</w:tcPr>
          <w:p w:rsidR="004F4ACA" w:rsidRPr="00E6171C" w:rsidRDefault="004F4ACA" w:rsidP="00E617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Дети, мы живём с вами на богатейшей Тульской земле. Наш Тульский край богат народными умельцами. </w:t>
            </w:r>
          </w:p>
          <w:p w:rsidR="004F4ACA" w:rsidRPr="00E6171C" w:rsidRDefault="004F4ACA" w:rsidP="00E6171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71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1</w:t>
            </w:r>
          </w:p>
          <w:p w:rsidR="004F4ACA" w:rsidRPr="00E6171C" w:rsidRDefault="004F4ACA" w:rsidP="00E617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17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Один из таких умельцев пришел к нам сегодня. Хотите с ним познакомиться?</w:t>
            </w:r>
          </w:p>
          <w:p w:rsidR="004F4ACA" w:rsidRPr="00E6171C" w:rsidRDefault="004F4ACA" w:rsidP="00E6171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6171C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 2</w:t>
            </w:r>
          </w:p>
          <w:p w:rsidR="004F4ACA" w:rsidRPr="00E6171C" w:rsidRDefault="004F4ACA" w:rsidP="00E617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Вот Левша, пришел к вам не из сказки,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Из древней Тулы он пришел сюда,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Чтоб рассказать вам, дети,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О золотых руках, о чудо – мастерах,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Что подковать смогли, заморскую блоху.</w:t>
            </w:r>
          </w:p>
          <w:p w:rsidR="004F4ACA" w:rsidRPr="00E6171C" w:rsidRDefault="004F4ACA" w:rsidP="00E617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Что сделал Левша? </w:t>
            </w:r>
          </w:p>
          <w:p w:rsidR="004F4ACA" w:rsidRDefault="004F4ACA" w:rsidP="00E6171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Посмотрите на слайд, обратите внимание на картинку, на которой изображены руки мастера. В них он держит блоху и подковы, которыми подковал эту блоху. Обратите внимание на размер блохи. На следующей картинке изображена скульптура современных тульских мастеров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 которой Левша подковывает блоху.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Вы видели этот памятник?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4F4ACA" w:rsidRDefault="004F4ACA" w:rsidP="00E617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E61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Где же можно увидеть изделия всех мастеров?</w:t>
            </w:r>
          </w:p>
          <w:p w:rsidR="004F4ACA" w:rsidRPr="008C7FC2" w:rsidRDefault="004F4ACA" w:rsidP="00295CB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Все изделия несли Туляки на ярмарку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стенам древнего Кремля.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И представляли там свои изделия, которые можно было продать и купить. Вот и я вас приглашаю сегодня на ярмарку изделий тульских мастеров.</w:t>
            </w:r>
          </w:p>
          <w:p w:rsidR="004F4ACA" w:rsidRDefault="004F4ACA" w:rsidP="00DE6C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4F4ACA" w:rsidRPr="008C7FC2" w:rsidRDefault="004F4ACA" w:rsidP="00DE6C2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Эй, честные господа, вы пожалуйте сюда, 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 xml:space="preserve">А у нас ли тары бары </w:t>
            </w:r>
            <w:proofErr w:type="spell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всяки</w:t>
            </w:r>
            <w:proofErr w:type="spellEnd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разные товары.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proofErr w:type="gram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Ужо</w:t>
            </w:r>
            <w:proofErr w:type="gramEnd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в Туле так идет, что талантливый народ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Сам себе и швец, и жнец, и на дудочке игрец.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И блоху он подкует, дом добротный возведет, 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Утварь всю по дому справит, 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чашей полной дом тот станет.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Добро пожаловать гости дорогие.</w:t>
            </w:r>
          </w:p>
          <w:p w:rsidR="004F4ACA" w:rsidRPr="008C7FC2" w:rsidRDefault="004F4ACA" w:rsidP="00DE6C2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</w:p>
          <w:p w:rsidR="004F4ACA" w:rsidRDefault="004F4ACA" w:rsidP="00DE6C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Мы пришли на тульскую ярмарку. Посмотрите, что же мы здесь видим?</w:t>
            </w:r>
          </w:p>
          <w:p w:rsidR="004F4ACA" w:rsidRDefault="004F4ACA" w:rsidP="00295CB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874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 показывает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картинку с изображением тульского оружия на столе.</w:t>
            </w:r>
          </w:p>
          <w:p w:rsidR="004F4ACA" w:rsidRDefault="004F4ACA" w:rsidP="00DE6C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  <w:p w:rsidR="004F4ACA" w:rsidRDefault="004F4ACA" w:rsidP="00DE6C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Правильно, это картинка, на которой изображено тульское оружие.</w:t>
            </w:r>
          </w:p>
          <w:p w:rsidR="004F4ACA" w:rsidRDefault="00E5512F" w:rsidP="00DE6C28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  <w:t>Слайд 3</w:t>
            </w:r>
          </w:p>
          <w:p w:rsidR="004F4ACA" w:rsidRDefault="004F4ACA" w:rsidP="00DE6C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FE47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Посмотрите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, пожалуйста, на слайд. На нем изображены тульские мастера, которые изготавливали тульское оружие. Скажите, для чего оно нужно?</w:t>
            </w:r>
          </w:p>
          <w:p w:rsidR="004F4ACA" w:rsidRPr="008C7FC2" w:rsidRDefault="004F4ACA" w:rsidP="00DE6C2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ACA" w:rsidRDefault="004F4ACA" w:rsidP="00DE6C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Да действительно Тула славилась своими оружейными мастерами. Оружейное дело возникло в Туле примерно в XVI веке. В этот период русские земли постоянно подвергались нападениям врагов. Чтобы защитить границы государства, сначала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</w:t>
            </w: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 в Туле каменный кремль. Кремль был построен, но одними только крепостными стенами невозможно защитить </w:t>
            </w: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государство, нужно было еще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сильное, крепкое, </w:t>
            </w: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хорошее оружие.</w:t>
            </w:r>
          </w:p>
          <w:p w:rsidR="004F4ACA" w:rsidRDefault="004F4ACA" w:rsidP="00DE6C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r w:rsidRPr="00DE6C2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 I</w:t>
            </w:r>
            <w:r w:rsidRPr="00DE6C28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Туле был основан государственный оружейный завод.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этом заводе выпускают самое разное оружие. До сих пор работает это завод и выпускает разные виды оружия. </w:t>
            </w: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тех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тульское оружие</w:t>
            </w: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цениться по всей стране</w:t>
            </w:r>
            <w:r w:rsidRPr="00DE6C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слайде изображено оружие, которое уже устарело. Как вы думаете, где мы можем его увидеть?</w:t>
            </w:r>
          </w:p>
          <w:p w:rsidR="004F4ACA" w:rsidRDefault="004F4ACA" w:rsidP="00DE6C28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музее оружия представлено очень много разнообразных видов оружия.</w:t>
            </w:r>
          </w:p>
          <w:p w:rsidR="004F4ACA" w:rsidRDefault="004F4ACA" w:rsidP="00A700E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70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Слайд</w:t>
            </w:r>
            <w:r w:rsidR="00E5512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4</w:t>
            </w:r>
          </w:p>
          <w:p w:rsidR="004F4ACA" w:rsidRPr="00766F0D" w:rsidRDefault="004F4ACA" w:rsidP="00766F0D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 бывали в тульском музее оружия?</w:t>
            </w:r>
          </w:p>
          <w:p w:rsidR="004F4ACA" w:rsidRDefault="004F4ACA" w:rsidP="00A700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Музей оружия сделан в виде чего?</w:t>
            </w:r>
          </w:p>
          <w:p w:rsidR="004F4ACA" w:rsidRDefault="004F4ACA" w:rsidP="00A700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Правильно, в виде шлема и все его узнают, и все мы там бывали. В нем представлены фотографии известных тульских оружейных мастеров и виды оружия, которые они изготавливали.</w:t>
            </w:r>
          </w:p>
          <w:p w:rsidR="004F4ACA" w:rsidRPr="00A700E9" w:rsidRDefault="004F4ACA" w:rsidP="00A700E9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Молодцы, ребята! С оружием мы все с вами знакомы, продолжим с вами путешествие по нашей ярмарке.</w:t>
            </w:r>
          </w:p>
          <w:p w:rsidR="004F4ACA" w:rsidRDefault="004F4ACA" w:rsidP="00DE6C28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</w:p>
          <w:p w:rsidR="004F4ACA" w:rsidRPr="008C7FC2" w:rsidRDefault="004F4ACA" w:rsidP="00DE6C2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Солнце яркое печет,</w:t>
            </w:r>
          </w:p>
          <w:p w:rsidR="004F4ACA" w:rsidRPr="008C7FC2" w:rsidRDefault="004F4ACA" w:rsidP="00DE6C28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lastRenderedPageBreak/>
              <w:t>Спешит на ярмарку народ.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Покупают люди сушки,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А на дивные игрушки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>Долго смотрят не дыша,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br/>
              <w:t xml:space="preserve">До чего же </w:t>
            </w:r>
            <w:proofErr w:type="gram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хороша</w:t>
            </w:r>
            <w:proofErr w:type="gramEnd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!</w:t>
            </w:r>
          </w:p>
          <w:p w:rsidR="004F4ACA" w:rsidRPr="00DE6C28" w:rsidRDefault="004F4ACA" w:rsidP="00DE6C2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Удивительное чудо - говорят о нём повсюду. Погляди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как хороша - игрушка </w:t>
            </w:r>
            <w:proofErr w:type="spell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лимоновская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 Дети, а вы знаете, как изготавливают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филимоновск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ие</w:t>
            </w:r>
            <w:proofErr w:type="spellEnd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игрушки?</w:t>
            </w:r>
          </w:p>
          <w:p w:rsidR="004F4ACA" w:rsidRDefault="004F4ACA" w:rsidP="009E6C4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874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 показывает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филимоновские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игрушки на столе.</w:t>
            </w:r>
          </w:p>
          <w:p w:rsidR="004F4ACA" w:rsidRPr="006B2BF0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B2B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6B2B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Почему игрушка называется </w:t>
            </w:r>
            <w:proofErr w:type="spellStart"/>
            <w:r w:rsidRPr="006B2B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6B2B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?</w:t>
            </w:r>
          </w:p>
          <w:p w:rsidR="004F4ACA" w:rsidRPr="006B2BF0" w:rsidRDefault="004F4ACA" w:rsidP="006B2BF0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28"/>
                <w:szCs w:val="28"/>
                <w:lang w:eastAsia="ru-RU"/>
              </w:rPr>
            </w:pPr>
            <w:r w:rsidRPr="006B2BF0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 xml:space="preserve">Слайд </w:t>
            </w:r>
            <w:r w:rsidR="00E5512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5</w:t>
            </w:r>
          </w:p>
          <w:p w:rsidR="004F4ACA" w:rsidRPr="006B2BF0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6B2B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- Посмотрите, какие яркие эти игрушки. Как можно играть в эту игрушку? Посмотрите, как представлены эти игрушки на слайде. Это и барышни с парнями, и разные </w:t>
            </w:r>
            <w:proofErr w:type="gramStart"/>
            <w:r w:rsidRPr="006B2B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зверюшки</w:t>
            </w:r>
            <w:proofErr w:type="gramEnd"/>
            <w:r w:rsidRPr="006B2B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 Предлагаю Вам посмотреть, как изготавливают эти игрушки.</w:t>
            </w:r>
          </w:p>
          <w:p w:rsidR="004F4ACA" w:rsidRPr="006B2BF0" w:rsidRDefault="00E5512F" w:rsidP="006B2BF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8"/>
                <w:szCs w:val="28"/>
                <w:lang w:eastAsia="ru-RU"/>
              </w:rPr>
              <w:t>Слайд 6</w:t>
            </w:r>
          </w:p>
          <w:p w:rsidR="004F4ACA" w:rsidRPr="006B2BF0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B2BF0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6B2BF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Вначале из темной глины, которую добывают в Тульской области, придают форму будущей игрушки. Затем эту основу закладывают в печь, где под воздействием высоких температур глина приобретает белый цвет. После этого игрушку </w:t>
            </w:r>
            <w:r w:rsidRPr="006B2BF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 xml:space="preserve">расписывают мастера. </w:t>
            </w:r>
          </w:p>
          <w:p w:rsidR="004F4ACA" w:rsidRPr="006B2BF0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6B2BF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Скажите, какие цвета использует художник для росписи </w:t>
            </w:r>
            <w:proofErr w:type="spellStart"/>
            <w:r w:rsidRPr="006B2BF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6B2BF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игрушки?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6B2BF0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Какой узор является главным для такой росписи?</w:t>
            </w:r>
          </w:p>
          <w:p w:rsidR="004F4ACA" w:rsidRPr="006B2BF0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  <w:t xml:space="preserve">- </w:t>
            </w:r>
            <w:r w:rsidRPr="006B2B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Отлично. Продолжим 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путешествие по тульской ярмарке, продолжим </w:t>
            </w:r>
            <w:r w:rsidRPr="006B2BF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знакомство с тульскими мастерами.</w:t>
            </w:r>
          </w:p>
          <w:p w:rsidR="004F4ACA" w:rsidRDefault="004F4ACA" w:rsidP="00295CB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295CB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874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 показывает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самовары на столе.</w:t>
            </w:r>
          </w:p>
          <w:p w:rsidR="004F4ACA" w:rsidRPr="008C7FC2" w:rsidRDefault="004F4ACA" w:rsidP="006B2BF0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Сладким чаем, сладким чаем угощаем. С пряниками тульскими из самоваров русских.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Чай горячий – наша сила, украшение стола.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“С чая лихо не бывает!” - так в народе говорят.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Чай – здоровье, всякий знает, пей хоть пять часов подряд!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E81116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lang w:eastAsia="ru-RU"/>
              </w:rPr>
              <w:t>Ребята, скажите, из чего пьют чай?</w:t>
            </w:r>
            <w:r w:rsidRPr="001B40E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Дети, а вы знаете, что является символом Тулы? Конечно же, самовар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4F4ACA" w:rsidRPr="008C7FC2" w:rsidRDefault="004F4ACA" w:rsidP="006B2BF0">
            <w:pPr>
              <w:shd w:val="clear" w:color="auto" w:fill="FFFFFF"/>
              <w:spacing w:line="276" w:lineRule="auto"/>
              <w:jc w:val="center"/>
              <w:rPr>
                <w:rFonts w:ascii="Arial" w:eastAsia="Times New Roman" w:hAnsi="Arial" w:cs="Arial"/>
                <w:b/>
                <w:i/>
                <w:color w:val="181818"/>
                <w:sz w:val="27"/>
                <w:szCs w:val="27"/>
                <w:lang w:eastAsia="ru-RU"/>
              </w:rPr>
            </w:pPr>
            <w:r w:rsidRPr="00E81116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 xml:space="preserve">Слайд </w:t>
            </w:r>
            <w:r w:rsidR="00E5512F">
              <w:rPr>
                <w:rFonts w:ascii="Times New Roman" w:eastAsia="Times New Roman" w:hAnsi="Times New Roman" w:cs="Times New Roman"/>
                <w:b/>
                <w:i/>
                <w:iCs/>
                <w:color w:val="333333"/>
                <w:sz w:val="28"/>
                <w:szCs w:val="28"/>
                <w:lang w:eastAsia="ru-RU"/>
              </w:rPr>
              <w:t>7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- У нас в Туле есть музей самоваров, в котором представлены разнообразные самовары. Они могут быть разного цвета, разного размера, разной формы.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Тула гордится своими великими самоварщиками, тульский самовар считается самым лучшим!</w:t>
            </w:r>
          </w:p>
          <w:p w:rsidR="004F4ACA" w:rsidRDefault="004F4ACA" w:rsidP="00295CB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295CB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874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 показывает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тульские пряники на столе.</w:t>
            </w:r>
          </w:p>
          <w:p w:rsidR="004F4ACA" w:rsidRDefault="004F4ACA" w:rsidP="00766F0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766F0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Ребята, скажите, с чем лучше всего пить чай из самовара?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F4ACA" w:rsidRDefault="00E5512F" w:rsidP="00766F0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Слайд 8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Традиционно к чаю подавались Тульские пряники. Тульский пряник - визитная карточка Тулы. 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По народному поверью считалось, что пряники имели целебные свойства и помогали в лечении болезней. Пряники, кон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ечно, были самым любимым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лакомством. 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Тульские мастера поставили памятник прянику. Вы его все видели?</w:t>
            </w:r>
          </w:p>
          <w:p w:rsidR="004F4ACA" w:rsidRPr="00766F0D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- Пряник имеет разнообразную форму. 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>- Скажите, с помощью чего получается такая форма?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Секрет Тульских пряников никто разгадать не может. Но все их любят и с удовольствием едят. </w:t>
            </w:r>
          </w:p>
          <w:p w:rsidR="004F4ACA" w:rsidRDefault="004F4ACA" w:rsidP="00295CB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E8741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Воспитатель показывает</w:t>
            </w: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тульские гармошки на столе.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A72C61"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Ответьте мне, ребята, когда у людей праздник и на столе стоит тульский самовар, все пьют чай с вкусными пряниками, на каком музыкальном инструменте играют туляки?</w:t>
            </w: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 xml:space="preserve"> </w:t>
            </w:r>
          </w:p>
          <w:p w:rsidR="004F4ACA" w:rsidRDefault="00E5512F" w:rsidP="006B2BF0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181818"/>
                <w:sz w:val="27"/>
                <w:szCs w:val="27"/>
                <w:lang w:eastAsia="ru-RU"/>
              </w:rPr>
              <w:t>Слайд 9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lastRenderedPageBreak/>
              <w:t xml:space="preserve">- У нас в Туле есть музей, в котором представлены гармони, сделанные тульскими мастерами. А также есть памятник тульской гармошке. </w:t>
            </w:r>
          </w:p>
          <w:p w:rsidR="004F4ACA" w:rsidRDefault="004F4ACA" w:rsidP="006B2BF0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7"/>
                <w:szCs w:val="27"/>
                <w:lang w:eastAsia="ru-RU"/>
              </w:rPr>
              <w:t>- Мы с вами знаем песню о тульской гармошке, которую я вам предлагаю исполнить сейчас.</w:t>
            </w:r>
          </w:p>
          <w:p w:rsidR="004F4ACA" w:rsidRPr="006B2BF0" w:rsidRDefault="004F4ACA" w:rsidP="006B2BF0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Нам не надо ничего,</w:t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br/>
              <w:t>Только бы немножко</w:t>
            </w:r>
            <w:proofErr w:type="gramStart"/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лушать тихим вечерком</w:t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br/>
              <w:t>Тульскую гармошку.</w:t>
            </w:r>
          </w:p>
          <w:p w:rsidR="004F4ACA" w:rsidRDefault="004F4ACA" w:rsidP="006B2BF0">
            <w:pPr>
              <w:pStyle w:val="a9"/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6B2BF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Припев:</w:t>
            </w:r>
            <w:r w:rsidRPr="006B2BF0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Славит пряник, славит чай,</w:t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br/>
              <w:t>Славит хлеба каравай,</w:t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br/>
              <w:t>Славит наш родимый край</w:t>
            </w:r>
          </w:p>
          <w:p w:rsidR="004F4ACA" w:rsidRDefault="004F4ACA" w:rsidP="00F03D0B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Мы играем от души</w:t>
            </w:r>
            <w:proofErr w:type="gramStart"/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proofErr w:type="gramEnd"/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поём, и пляшем.</w:t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Мы - наследники Левши</w:t>
            </w:r>
            <w:proofErr w:type="gramStart"/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6B2BF0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Тульском крае нашем</w:t>
            </w:r>
            <w:r w:rsidRPr="006B2BF0">
              <w:rPr>
                <w:rFonts w:ascii="Arial" w:eastAsia="Times New Roman" w:hAnsi="Arial" w:cs="Arial"/>
                <w:color w:val="000000"/>
                <w:sz w:val="27"/>
                <w:szCs w:val="27"/>
                <w:shd w:val="clear" w:color="auto" w:fill="FFFFFF"/>
                <w:lang w:eastAsia="ru-RU"/>
              </w:rPr>
              <w:t>.</w:t>
            </w:r>
          </w:p>
          <w:p w:rsidR="004F4ACA" w:rsidRPr="008C7FC2" w:rsidRDefault="004F4ACA" w:rsidP="00F03D0B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color w:val="181818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BB092F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Вот мы побывали с вами на тульской ярмарке, на которой представлены изделия тульских мастеров.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А теперь я предлагаю вам вернуться обратно в детский сад.</w:t>
            </w: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Наша тульская земля славится народными умельцами, и мы по праву можем гордиться нашей малой родиной - Тульским краем. </w:t>
            </w: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E5512F" w:rsidRDefault="00E5512F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Мы сегодня узнали много нового. Как же мы можем назвать свою любимую Тулу? Тула самоварная, оружейная, родина </w:t>
            </w:r>
            <w:proofErr w:type="spellStart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филимоновской</w:t>
            </w:r>
            <w:proofErr w:type="spellEnd"/>
            <w:r w:rsidRPr="008C7FC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игрушки.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Всё это отражено на тульском гербе.</w:t>
            </w:r>
          </w:p>
          <w:p w:rsidR="004F4ACA" w:rsidRDefault="004F4ACA" w:rsidP="00F03D0B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520FB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Слайд 1</w:t>
            </w:r>
            <w:r w:rsidR="00E5512F">
              <w:rPr>
                <w:rFonts w:ascii="Times New Roman" w:eastAsia="Times New Roman" w:hAnsi="Times New Roman" w:cs="Times New Roman"/>
                <w:b/>
                <w:i/>
                <w:color w:val="333333"/>
                <w:sz w:val="28"/>
                <w:szCs w:val="28"/>
                <w:lang w:eastAsia="ru-RU"/>
              </w:rPr>
              <w:t>0</w:t>
            </w: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Скажите, что изображено на гербе Тулы? </w:t>
            </w: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- Кроме герба у Тулы есть гимн. Предлагаю Вам его послушать. </w:t>
            </w:r>
            <w:r w:rsidR="00FC5682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Вспомните, как мы слушаем гимн?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Кто из вас помнит слова, можете подпевать. </w:t>
            </w:r>
          </w:p>
          <w:p w:rsidR="004F4ACA" w:rsidRPr="00BC0C5F" w:rsidRDefault="004F4ACA" w:rsidP="00BC0C5F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- </w:t>
            </w:r>
            <w:r w:rsidRPr="001E4AF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Молодцы! На этом наше занятие окончено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. В следующий раз мы с вами узнаем, что - то новое о нашей Родине.</w:t>
            </w:r>
          </w:p>
        </w:tc>
        <w:tc>
          <w:tcPr>
            <w:tcW w:w="3686" w:type="dxa"/>
            <w:tcBorders>
              <w:right w:val="nil"/>
            </w:tcBorders>
          </w:tcPr>
          <w:p w:rsidR="004F4ACA" w:rsidRDefault="004F4ACA" w:rsidP="007E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4E1862" w:rsidRDefault="004F4ACA" w:rsidP="007E6FD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  <w:r w:rsidRPr="004E1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E1862">
              <w:rPr>
                <w:rFonts w:ascii="Times New Roman" w:hAnsi="Times New Roman" w:cs="Times New Roman"/>
                <w:sz w:val="28"/>
                <w:szCs w:val="28"/>
              </w:rPr>
              <w:t>тветы детей</w:t>
            </w: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A84664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A84664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DE6C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DE6C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DE6C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DE6C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DE6C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A84664" w:rsidRDefault="004F4ACA" w:rsidP="00DE6C2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Pr="00A84664" w:rsidRDefault="004F4ACA" w:rsidP="00E6171C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7E6FD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A84664" w:rsidRDefault="004F4ACA" w:rsidP="00295CB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Pr="0004248B" w:rsidRDefault="004F4ACA" w:rsidP="007E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ACA" w:rsidRPr="0004248B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Pr="0004248B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A84664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4ACA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12F" w:rsidRDefault="00E5512F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A84664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A84664" w:rsidRDefault="004F4ACA" w:rsidP="00766F0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Pr="00A84664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песни «Тульская гармошка»</w:t>
            </w: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4ACA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512F" w:rsidRDefault="00E5512F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E5512F" w:rsidRDefault="00E5512F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E5512F" w:rsidRDefault="00E5512F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E5512F" w:rsidRDefault="00E5512F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Ответы детей</w:t>
            </w: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Ответы детей</w:t>
            </w:r>
          </w:p>
          <w:p w:rsidR="004F4ACA" w:rsidRDefault="004F4ACA" w:rsidP="00F03D0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  <w:p w:rsidR="004F4ACA" w:rsidRPr="00A84664" w:rsidRDefault="004F4ACA" w:rsidP="006B2BF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Слушание</w:t>
            </w:r>
            <w:r w:rsidRPr="00F03D0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гимн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а</w:t>
            </w:r>
            <w:r w:rsidRPr="00F03D0B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Тулы</w:t>
            </w: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 xml:space="preserve"> «Тула веками оружие ковала</w:t>
            </w:r>
          </w:p>
          <w:p w:rsidR="004F4ACA" w:rsidRPr="00CF7B85" w:rsidRDefault="004F4ACA" w:rsidP="007E6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Merge w:val="restart"/>
            <w:tcBorders>
              <w:left w:val="nil"/>
            </w:tcBorders>
          </w:tcPr>
          <w:p w:rsidR="004F4ACA" w:rsidRDefault="004F4ACA" w:rsidP="007E6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CBA" w:rsidTr="00FC1C7C">
        <w:trPr>
          <w:gridBefore w:val="4"/>
          <w:wBefore w:w="15735" w:type="dxa"/>
          <w:trHeight w:hRule="exact" w:val="3571"/>
        </w:trPr>
        <w:tc>
          <w:tcPr>
            <w:tcW w:w="157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0CBA" w:rsidRDefault="00D40CBA" w:rsidP="007E6FD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" w:type="dxa"/>
            <w:vMerge/>
            <w:tcBorders>
              <w:left w:val="nil"/>
            </w:tcBorders>
          </w:tcPr>
          <w:p w:rsidR="00D40CBA" w:rsidRDefault="00D40CBA" w:rsidP="007E6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CBA" w:rsidTr="00FC1C7C">
        <w:trPr>
          <w:gridBefore w:val="4"/>
          <w:gridAfter w:val="2"/>
          <w:wBefore w:w="15735" w:type="dxa"/>
          <w:wAfter w:w="15735" w:type="dxa"/>
          <w:trHeight w:val="3654"/>
        </w:trPr>
        <w:tc>
          <w:tcPr>
            <w:tcW w:w="251" w:type="dxa"/>
            <w:vMerge/>
            <w:tcBorders>
              <w:left w:val="nil"/>
            </w:tcBorders>
          </w:tcPr>
          <w:p w:rsidR="00D40CBA" w:rsidRDefault="00D40CBA" w:rsidP="007E6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4517B" w:rsidRPr="00BD519A" w:rsidRDefault="00D4517B" w:rsidP="00BD519A"/>
    <w:sectPr w:rsidR="00D4517B" w:rsidRPr="00BD519A" w:rsidSect="00BD51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86" w:rsidRDefault="002D3C86">
      <w:pPr>
        <w:spacing w:after="0" w:line="240" w:lineRule="auto"/>
      </w:pPr>
      <w:r>
        <w:separator/>
      </w:r>
    </w:p>
  </w:endnote>
  <w:endnote w:type="continuationSeparator" w:id="0">
    <w:p w:rsidR="002D3C86" w:rsidRDefault="002D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960621"/>
      <w:docPartObj>
        <w:docPartGallery w:val="Page Numbers (Bottom of Page)"/>
        <w:docPartUnique/>
      </w:docPartObj>
    </w:sdtPr>
    <w:sdtEndPr/>
    <w:sdtContent>
      <w:p w:rsidR="00A5061E" w:rsidRDefault="002D3C8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3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86" w:rsidRDefault="002D3C86">
      <w:pPr>
        <w:spacing w:after="0" w:line="240" w:lineRule="auto"/>
      </w:pPr>
      <w:r>
        <w:separator/>
      </w:r>
    </w:p>
  </w:footnote>
  <w:footnote w:type="continuationSeparator" w:id="0">
    <w:p w:rsidR="002D3C86" w:rsidRDefault="002D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1E" w:rsidRPr="00313E2C" w:rsidRDefault="00A5061E" w:rsidP="007E6FD9">
    <w:pPr>
      <w:pStyle w:val="a4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532C1"/>
    <w:multiLevelType w:val="hybridMultilevel"/>
    <w:tmpl w:val="DD801718"/>
    <w:lvl w:ilvl="0" w:tplc="91366A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2E3"/>
    <w:rsid w:val="0022159A"/>
    <w:rsid w:val="0023113B"/>
    <w:rsid w:val="00237A65"/>
    <w:rsid w:val="00295CBB"/>
    <w:rsid w:val="002D3C86"/>
    <w:rsid w:val="00321980"/>
    <w:rsid w:val="004106F1"/>
    <w:rsid w:val="004768FC"/>
    <w:rsid w:val="004F4ACA"/>
    <w:rsid w:val="0051387B"/>
    <w:rsid w:val="005428D3"/>
    <w:rsid w:val="00651D58"/>
    <w:rsid w:val="00697E38"/>
    <w:rsid w:val="006B2BF0"/>
    <w:rsid w:val="00733125"/>
    <w:rsid w:val="00766F0D"/>
    <w:rsid w:val="007E6FD9"/>
    <w:rsid w:val="00907308"/>
    <w:rsid w:val="00970054"/>
    <w:rsid w:val="009D0396"/>
    <w:rsid w:val="009E6C41"/>
    <w:rsid w:val="00A5061E"/>
    <w:rsid w:val="00A700E9"/>
    <w:rsid w:val="00B04FDE"/>
    <w:rsid w:val="00BC0C5F"/>
    <w:rsid w:val="00BD519A"/>
    <w:rsid w:val="00BE348F"/>
    <w:rsid w:val="00CF132C"/>
    <w:rsid w:val="00CF563F"/>
    <w:rsid w:val="00D40CBA"/>
    <w:rsid w:val="00D4517B"/>
    <w:rsid w:val="00D63C21"/>
    <w:rsid w:val="00DA274D"/>
    <w:rsid w:val="00DE6C28"/>
    <w:rsid w:val="00E5512F"/>
    <w:rsid w:val="00E6171C"/>
    <w:rsid w:val="00E90D7F"/>
    <w:rsid w:val="00E97CA4"/>
    <w:rsid w:val="00F03D0B"/>
    <w:rsid w:val="00F322E3"/>
    <w:rsid w:val="00F5245A"/>
    <w:rsid w:val="00F57A55"/>
    <w:rsid w:val="00F6751F"/>
    <w:rsid w:val="00FC1C7C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19A"/>
  </w:style>
  <w:style w:type="paragraph" w:styleId="a6">
    <w:name w:val="footer"/>
    <w:basedOn w:val="a"/>
    <w:link w:val="a7"/>
    <w:uiPriority w:val="99"/>
    <w:unhideWhenUsed/>
    <w:rsid w:val="00BD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19A"/>
  </w:style>
  <w:style w:type="paragraph" w:customStyle="1" w:styleId="c7">
    <w:name w:val="c7"/>
    <w:basedOn w:val="a"/>
    <w:rsid w:val="00BD519A"/>
    <w:pPr>
      <w:spacing w:before="90" w:after="9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rsid w:val="00BD519A"/>
  </w:style>
  <w:style w:type="paragraph" w:styleId="a8">
    <w:name w:val="No Spacing"/>
    <w:uiPriority w:val="1"/>
    <w:qFormat/>
    <w:rsid w:val="00733125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B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19A"/>
  </w:style>
  <w:style w:type="paragraph" w:styleId="a6">
    <w:name w:val="footer"/>
    <w:basedOn w:val="a"/>
    <w:link w:val="a7"/>
    <w:uiPriority w:val="99"/>
    <w:unhideWhenUsed/>
    <w:rsid w:val="00BD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19A"/>
  </w:style>
  <w:style w:type="paragraph" w:customStyle="1" w:styleId="c7">
    <w:name w:val="c7"/>
    <w:basedOn w:val="a"/>
    <w:rsid w:val="00BD519A"/>
    <w:pPr>
      <w:spacing w:before="90" w:after="9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rsid w:val="00BD5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577D62-5DAB-4DEF-A8C2-EE2F60FE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14</Pages>
  <Words>1868</Words>
  <Characters>10652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Грачева</dc:creator>
  <cp:lastModifiedBy>Оксана Козьякова</cp:lastModifiedBy>
  <cp:revision>24</cp:revision>
  <dcterms:created xsi:type="dcterms:W3CDTF">2022-10-19T11:04:00Z</dcterms:created>
  <dcterms:modified xsi:type="dcterms:W3CDTF">2022-11-07T16:23:00Z</dcterms:modified>
</cp:coreProperties>
</file>