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E0" w:rsidRPr="0057315A" w:rsidRDefault="00D862E0" w:rsidP="00D8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15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ОБЩЕГО И ДОШКОЛЬНОГО ОБРАЗОВАНИЯ</w:t>
      </w:r>
    </w:p>
    <w:p w:rsidR="00D862E0" w:rsidRPr="0057315A" w:rsidRDefault="00D862E0" w:rsidP="00D862E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15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</w:t>
      </w:r>
    </w:p>
    <w:p w:rsidR="00D862E0" w:rsidRPr="0057315A" w:rsidRDefault="00D862E0" w:rsidP="00D8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2E0" w:rsidRPr="0057315A" w:rsidRDefault="00D862E0" w:rsidP="00D8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БЮДЖЕТНОЕ УЧРЕЖДЕНИЕ </w:t>
      </w:r>
    </w:p>
    <w:p w:rsidR="00D862E0" w:rsidRPr="0057315A" w:rsidRDefault="00D862E0" w:rsidP="00D8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ДОПОЛНИТЕЛЬНОГО ОБРАЗОВАНИЯ </w:t>
      </w:r>
    </w:p>
    <w:p w:rsidR="00D862E0" w:rsidRPr="0057315A" w:rsidRDefault="00D862E0" w:rsidP="00D8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15A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«СОЦИАЛЬНО-ОБРАЗОВАТЕЛЬНЫЙ ЦЕНТР»</w:t>
      </w:r>
    </w:p>
    <w:p w:rsidR="00D862E0" w:rsidRPr="0057315A" w:rsidRDefault="00D862E0" w:rsidP="00D8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15A">
        <w:rPr>
          <w:rFonts w:ascii="Times New Roman" w:eastAsia="Times New Roman" w:hAnsi="Times New Roman" w:cs="Times New Roman"/>
          <w:sz w:val="26"/>
          <w:szCs w:val="26"/>
          <w:lang w:eastAsia="ru-RU"/>
        </w:rPr>
        <w:t>(МБУ ДО «СОЦ»)</w:t>
      </w:r>
    </w:p>
    <w:p w:rsidR="00D862E0" w:rsidRPr="0057315A" w:rsidRDefault="00D862E0" w:rsidP="00D862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62E0" w:rsidRDefault="00D862E0" w:rsidP="00EB7EB6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4D07" w:rsidRDefault="00EB7EB6" w:rsidP="00D862E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EB6">
        <w:rPr>
          <w:rFonts w:ascii="Times New Roman" w:hAnsi="Times New Roman" w:cs="Times New Roman"/>
          <w:b/>
          <w:sz w:val="26"/>
          <w:szCs w:val="26"/>
        </w:rPr>
        <w:t>Сложности или возможности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? </w:t>
      </w:r>
    </w:p>
    <w:p w:rsidR="00D862E0" w:rsidRDefault="00F04B86" w:rsidP="00D862E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04B86">
        <w:rPr>
          <w:rFonts w:ascii="Times New Roman" w:hAnsi="Times New Roman" w:cs="Times New Roman"/>
          <w:b/>
          <w:sz w:val="26"/>
          <w:szCs w:val="26"/>
        </w:rPr>
        <w:t>Как привлечь ребенка в свое творческое объединение</w:t>
      </w:r>
      <w:r>
        <w:rPr>
          <w:rFonts w:ascii="Times New Roman" w:hAnsi="Times New Roman" w:cs="Times New Roman"/>
          <w:b/>
          <w:sz w:val="26"/>
          <w:szCs w:val="26"/>
        </w:rPr>
        <w:t>!</w:t>
      </w:r>
    </w:p>
    <w:p w:rsidR="00EB7EB6" w:rsidRDefault="00D862E0" w:rsidP="00EB7EB6">
      <w:pPr>
        <w:spacing w:after="0"/>
        <w:ind w:firstLine="70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862E0">
        <w:rPr>
          <w:rFonts w:ascii="Times New Roman" w:hAnsi="Times New Roman" w:cs="Times New Roman"/>
          <w:i/>
          <w:sz w:val="26"/>
          <w:szCs w:val="26"/>
        </w:rPr>
        <w:t>(Советы педагогам</w:t>
      </w:r>
      <w:r>
        <w:rPr>
          <w:rFonts w:ascii="Times New Roman" w:hAnsi="Times New Roman" w:cs="Times New Roman"/>
          <w:i/>
          <w:sz w:val="26"/>
          <w:szCs w:val="26"/>
        </w:rPr>
        <w:t xml:space="preserve"> дополнительного образования</w:t>
      </w:r>
      <w:r w:rsidRPr="00D862E0">
        <w:rPr>
          <w:rFonts w:ascii="Times New Roman" w:hAnsi="Times New Roman" w:cs="Times New Roman"/>
          <w:i/>
          <w:sz w:val="26"/>
          <w:szCs w:val="26"/>
        </w:rPr>
        <w:t xml:space="preserve"> по привлечению учащихся в творческое объединение)</w:t>
      </w:r>
    </w:p>
    <w:p w:rsidR="00D862E0" w:rsidRPr="00D862E0" w:rsidRDefault="00D862E0" w:rsidP="00EB7EB6">
      <w:pPr>
        <w:spacing w:after="0"/>
        <w:ind w:firstLine="708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862E0" w:rsidRPr="0057315A" w:rsidRDefault="00D862E0" w:rsidP="00D862E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315A">
        <w:rPr>
          <w:rFonts w:ascii="Times New Roman" w:hAnsi="Times New Roman" w:cs="Times New Roman"/>
          <w:sz w:val="26"/>
          <w:szCs w:val="26"/>
        </w:rPr>
        <w:t xml:space="preserve">Составители: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57315A">
        <w:rPr>
          <w:rFonts w:ascii="Times New Roman" w:hAnsi="Times New Roman" w:cs="Times New Roman"/>
          <w:sz w:val="26"/>
          <w:szCs w:val="26"/>
        </w:rPr>
        <w:t xml:space="preserve">руппа методистов Анисимова Т.Г., </w:t>
      </w:r>
      <w:proofErr w:type="spellStart"/>
      <w:r w:rsidRPr="0057315A">
        <w:rPr>
          <w:rFonts w:ascii="Times New Roman" w:hAnsi="Times New Roman" w:cs="Times New Roman"/>
          <w:sz w:val="26"/>
          <w:szCs w:val="26"/>
        </w:rPr>
        <w:t>Бекмурзаева</w:t>
      </w:r>
      <w:proofErr w:type="spellEnd"/>
      <w:r w:rsidRPr="0057315A">
        <w:rPr>
          <w:rFonts w:ascii="Times New Roman" w:hAnsi="Times New Roman" w:cs="Times New Roman"/>
          <w:sz w:val="26"/>
          <w:szCs w:val="26"/>
        </w:rPr>
        <w:t xml:space="preserve"> О.А., </w:t>
      </w:r>
      <w:proofErr w:type="spellStart"/>
      <w:r w:rsidRPr="0057315A">
        <w:rPr>
          <w:rFonts w:ascii="Times New Roman" w:hAnsi="Times New Roman" w:cs="Times New Roman"/>
          <w:sz w:val="26"/>
          <w:szCs w:val="26"/>
        </w:rPr>
        <w:t>Семенок</w:t>
      </w:r>
      <w:proofErr w:type="spellEnd"/>
      <w:r w:rsidRPr="0057315A">
        <w:rPr>
          <w:rFonts w:ascii="Times New Roman" w:hAnsi="Times New Roman" w:cs="Times New Roman"/>
          <w:sz w:val="26"/>
          <w:szCs w:val="26"/>
        </w:rPr>
        <w:t xml:space="preserve"> Е.В.</w:t>
      </w:r>
    </w:p>
    <w:p w:rsidR="00D862E0" w:rsidRPr="00EB7EB6" w:rsidRDefault="00D862E0" w:rsidP="00EB7EB6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3CB0" w:rsidRPr="004F1A1E" w:rsidRDefault="00966116" w:rsidP="00185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Учебный процесс в дополнительном образовании начинается 6-7 сентября. А это значит, что </w:t>
      </w:r>
      <w:r w:rsidR="00472C79">
        <w:rPr>
          <w:rFonts w:ascii="Times New Roman" w:hAnsi="Times New Roman" w:cs="Times New Roman"/>
          <w:sz w:val="26"/>
          <w:szCs w:val="26"/>
        </w:rPr>
        <w:t xml:space="preserve">группы в </w:t>
      </w:r>
      <w:r>
        <w:rPr>
          <w:rFonts w:ascii="Times New Roman" w:hAnsi="Times New Roman" w:cs="Times New Roman"/>
          <w:sz w:val="26"/>
          <w:szCs w:val="26"/>
        </w:rPr>
        <w:t>творческо</w:t>
      </w:r>
      <w:r w:rsidR="00472C79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объединени</w:t>
      </w:r>
      <w:r w:rsidR="00472C7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уже должн</w:t>
      </w:r>
      <w:r w:rsidR="00472C79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быть сформированным</w:t>
      </w:r>
      <w:r w:rsidR="00472C79">
        <w:rPr>
          <w:rFonts w:ascii="Times New Roman" w:hAnsi="Times New Roman" w:cs="Times New Roman"/>
          <w:sz w:val="26"/>
          <w:szCs w:val="26"/>
        </w:rPr>
        <w:t>и.</w:t>
      </w:r>
      <w:r w:rsidR="00472C79" w:rsidRPr="00472C79">
        <w:t xml:space="preserve"> </w:t>
      </w:r>
      <w:r w:rsidR="004F1A1E" w:rsidRPr="004F1A1E">
        <w:rPr>
          <w:rFonts w:ascii="Times New Roman" w:hAnsi="Times New Roman" w:cs="Times New Roman"/>
          <w:sz w:val="26"/>
          <w:szCs w:val="26"/>
        </w:rPr>
        <w:t>К</w:t>
      </w:r>
      <w:r w:rsidR="00472C79" w:rsidRPr="004F1A1E">
        <w:rPr>
          <w:rFonts w:ascii="Times New Roman" w:hAnsi="Times New Roman" w:cs="Times New Roman"/>
          <w:sz w:val="26"/>
          <w:szCs w:val="26"/>
        </w:rPr>
        <w:t xml:space="preserve">ак показывает опыт, время до начала учебного года оказывается самым ценным для привлечения ребят в коллектив. </w:t>
      </w:r>
      <w:r w:rsidR="00763CB0" w:rsidRPr="004F1A1E">
        <w:rPr>
          <w:rFonts w:ascii="Times New Roman" w:hAnsi="Times New Roman" w:cs="Times New Roman"/>
          <w:sz w:val="26"/>
          <w:szCs w:val="26"/>
        </w:rPr>
        <w:t xml:space="preserve">И тут встает извечный вопрос – что делать? </w:t>
      </w:r>
      <w:r w:rsidR="00472C79" w:rsidRPr="004F1A1E">
        <w:rPr>
          <w:rFonts w:ascii="Times New Roman" w:hAnsi="Times New Roman" w:cs="Times New Roman"/>
          <w:sz w:val="26"/>
          <w:szCs w:val="26"/>
        </w:rPr>
        <w:t>Вот здесь-то и надо до мелочей продумать технологию рекламной кампании</w:t>
      </w:r>
      <w:r w:rsidR="00F4480D" w:rsidRPr="004F1A1E">
        <w:rPr>
          <w:rFonts w:ascii="Times New Roman" w:hAnsi="Times New Roman" w:cs="Times New Roman"/>
          <w:sz w:val="26"/>
          <w:szCs w:val="26"/>
        </w:rPr>
        <w:t>.</w:t>
      </w:r>
      <w:r w:rsidR="00472C79" w:rsidRPr="004F1A1E">
        <w:rPr>
          <w:rFonts w:ascii="Times New Roman" w:hAnsi="Times New Roman" w:cs="Times New Roman"/>
          <w:sz w:val="26"/>
          <w:szCs w:val="26"/>
        </w:rPr>
        <w:t xml:space="preserve"> </w:t>
      </w:r>
      <w:r w:rsidR="00F4480D" w:rsidRPr="004F1A1E">
        <w:rPr>
          <w:rFonts w:ascii="Times New Roman" w:hAnsi="Times New Roman" w:cs="Times New Roman"/>
          <w:sz w:val="26"/>
          <w:szCs w:val="26"/>
        </w:rPr>
        <w:t>А</w:t>
      </w:r>
      <w:r w:rsidR="00472C79" w:rsidRPr="004F1A1E">
        <w:rPr>
          <w:rFonts w:ascii="Times New Roman" w:hAnsi="Times New Roman" w:cs="Times New Roman"/>
          <w:sz w:val="26"/>
          <w:szCs w:val="26"/>
        </w:rPr>
        <w:t xml:space="preserve"> начинать ее лучше всего в конце учебного года</w:t>
      </w:r>
      <w:r w:rsidR="00F4480D" w:rsidRPr="004F1A1E">
        <w:rPr>
          <w:rFonts w:ascii="Times New Roman" w:hAnsi="Times New Roman" w:cs="Times New Roman"/>
          <w:sz w:val="26"/>
          <w:szCs w:val="26"/>
        </w:rPr>
        <w:t>!</w:t>
      </w:r>
    </w:p>
    <w:p w:rsidR="00763CB0" w:rsidRPr="004F1A1E" w:rsidRDefault="00763CB0" w:rsidP="0018506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1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входящими заявками</w:t>
      </w:r>
      <w:r w:rsidR="00CD1F25" w:rsidRPr="004F1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81B78" w:rsidRPr="004F1A1E" w:rsidRDefault="00281B78" w:rsidP="001850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5468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запись в творческие объединения проводится через единую систему «</w:t>
      </w:r>
      <w:r w:rsidRPr="00745468">
        <w:rPr>
          <w:rFonts w:ascii="Times New Roman" w:hAnsi="Times New Roman" w:cs="Times New Roman"/>
          <w:sz w:val="26"/>
          <w:szCs w:val="26"/>
        </w:rPr>
        <w:t xml:space="preserve">Навигатор дополнительного образования Красноярского края», поэтому необходимо проводить ежедневный мониторинг новых заявок и их </w:t>
      </w:r>
      <w:r w:rsidRPr="004F1A1E">
        <w:rPr>
          <w:rFonts w:ascii="Times New Roman" w:hAnsi="Times New Roman" w:cs="Times New Roman"/>
          <w:sz w:val="26"/>
          <w:szCs w:val="26"/>
        </w:rPr>
        <w:t>отработк</w:t>
      </w:r>
      <w:r w:rsidR="003A61D0" w:rsidRPr="004F1A1E">
        <w:rPr>
          <w:rFonts w:ascii="Times New Roman" w:hAnsi="Times New Roman" w:cs="Times New Roman"/>
          <w:sz w:val="26"/>
          <w:szCs w:val="26"/>
        </w:rPr>
        <w:t>у</w:t>
      </w:r>
      <w:r w:rsidRPr="004F1A1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81B78" w:rsidRPr="004F1A1E" w:rsidRDefault="00281B78" w:rsidP="0018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A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Если </w:t>
      </w:r>
      <w:r w:rsidR="004F1A1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 решают вопрос о зачислении ребенка</w:t>
      </w:r>
      <w:r w:rsidRPr="004F1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телефонном режиме очень важно записывать все данные: о ребенке – Ф.И.О, </w:t>
      </w:r>
      <w:r w:rsidR="003A61D0" w:rsidRPr="004F1A1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</w:t>
      </w:r>
      <w:r w:rsidRPr="004F1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A61D0" w:rsidRPr="004F1A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образовательное учреждение</w:t>
      </w:r>
      <w:r w:rsidRPr="004F1A1E">
        <w:rPr>
          <w:rFonts w:ascii="Times New Roman" w:eastAsia="Times New Roman" w:hAnsi="Times New Roman" w:cs="Times New Roman"/>
          <w:sz w:val="26"/>
          <w:szCs w:val="26"/>
          <w:lang w:eastAsia="ru-RU"/>
        </w:rPr>
        <w:t>, класс; о родителях – Ф.И.О. законного представителя, актуальный номер телефона</w:t>
      </w:r>
      <w:r w:rsidR="00EC0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направить их на сайт </w:t>
      </w:r>
      <w:r w:rsidR="00EC082D" w:rsidRPr="0074546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C082D" w:rsidRPr="00745468">
        <w:rPr>
          <w:rFonts w:ascii="Times New Roman" w:hAnsi="Times New Roman" w:cs="Times New Roman"/>
          <w:sz w:val="26"/>
          <w:szCs w:val="26"/>
        </w:rPr>
        <w:t>Навигатор дополнительного образования Красноярского края»</w:t>
      </w:r>
      <w:r w:rsidR="00EC082D">
        <w:rPr>
          <w:rFonts w:ascii="Times New Roman" w:hAnsi="Times New Roman" w:cs="Times New Roman"/>
          <w:sz w:val="26"/>
          <w:szCs w:val="26"/>
        </w:rPr>
        <w:t xml:space="preserve"> для подачи заявки.</w:t>
      </w:r>
    </w:p>
    <w:p w:rsidR="00063F37" w:rsidRPr="00745468" w:rsidRDefault="00063F37" w:rsidP="001850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745468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 xml:space="preserve">Концепция работы с родителями </w:t>
      </w:r>
      <w:r w:rsidR="00CD1F25" w:rsidRPr="00745468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 xml:space="preserve">должна </w:t>
      </w:r>
      <w:r w:rsidRPr="00745468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строит</w:t>
      </w:r>
      <w:r w:rsidR="003A61D0" w:rsidRPr="00745468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ь</w:t>
      </w:r>
      <w:r w:rsidRPr="00745468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 xml:space="preserve">ся на основании, что вы не только оказываете образовательную услугу, но и лично заинтересованы </w:t>
      </w:r>
      <w:r w:rsidR="003A61D0" w:rsidRPr="00745468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 xml:space="preserve">в </w:t>
      </w:r>
      <w:r w:rsidRPr="00745468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ребенке</w:t>
      </w:r>
      <w:r w:rsidR="00CD1F25" w:rsidRPr="00745468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 xml:space="preserve"> и его успехах</w:t>
      </w:r>
      <w:r w:rsidRPr="00745468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 xml:space="preserve">. </w:t>
      </w:r>
    </w:p>
    <w:p w:rsidR="00063F37" w:rsidRPr="00063F37" w:rsidRDefault="00063F37" w:rsidP="0018506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63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Способы продвижения</w:t>
      </w:r>
      <w:r w:rsidR="00CD1F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063F37" w:rsidRPr="00527EEE" w:rsidRDefault="00063F37" w:rsidP="001850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старте очень важно, как можно больше общаться с вашими потенциальными </w:t>
      </w:r>
      <w:r w:rsidR="00EC082D" w:rsidRPr="00EC082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C082D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клиентами</w:t>
      </w:r>
      <w:r w:rsidR="00EC082D" w:rsidRPr="00EC082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C0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(родителями)</w:t>
      </w:r>
      <w:r w:rsidRPr="00EC0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получать от них обратную связь. Пообщайтесь со знакомыми и друзьями у которых есть дети, узнайте интересно было бы им прийти </w:t>
      </w:r>
      <w:r w:rsidRPr="003A6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ваше творческое объединение, если да или нет, то почему. </w:t>
      </w:r>
      <w:r w:rsidR="00EC082D" w:rsidRPr="00527EE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Используйте</w:t>
      </w:r>
      <w:r w:rsidRPr="00527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разные виды рекламы, </w:t>
      </w:r>
      <w:r w:rsidR="00EC082D" w:rsidRPr="00527E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старте</w:t>
      </w:r>
      <w:r w:rsidRPr="00527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важно попробовать </w:t>
      </w:r>
      <w:r w:rsidR="003A61D0" w:rsidRPr="00527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</w:t>
      </w:r>
      <w:r w:rsidRPr="00527EEE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варианты.</w:t>
      </w:r>
    </w:p>
    <w:p w:rsidR="00063F37" w:rsidRPr="003A61D0" w:rsidRDefault="00063F37" w:rsidP="0018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1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Реклама в социальных сетях.</w:t>
      </w:r>
      <w:r w:rsidRPr="003A6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63F37" w:rsidRPr="00D862E0" w:rsidRDefault="00063F37" w:rsidP="001850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2E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D862E0">
        <w:rPr>
          <w:rFonts w:ascii="Times New Roman" w:eastAsia="Times New Roman" w:hAnsi="Times New Roman" w:cs="Times New Roman"/>
          <w:sz w:val="26"/>
          <w:szCs w:val="26"/>
          <w:lang w:eastAsia="ru-RU"/>
        </w:rPr>
        <w:t>ВКонтакте</w:t>
      </w:r>
      <w:proofErr w:type="spellEnd"/>
      <w:r w:rsidRPr="00D862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862E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Инстаграм</w:t>
      </w:r>
      <w:proofErr w:type="spellEnd"/>
      <w:r w:rsidRPr="00D862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862E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Фейсбук</w:t>
      </w:r>
      <w:proofErr w:type="spellEnd"/>
      <w:r w:rsidRPr="00D862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Одноклассники и т.д.) </w:t>
      </w:r>
      <w:r w:rsidR="00856CE2" w:rsidRPr="00D862E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Запустите рекламу</w:t>
      </w:r>
      <w:r w:rsidR="003A61D0" w:rsidRPr="00D862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856CE2" w:rsidRPr="00D862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социальных сетях, искренне рассказывайте о себе и о Вашем творческом объединении. </w:t>
      </w:r>
      <w:r w:rsidRPr="00D862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того, как человек подписался на </w:t>
      </w:r>
      <w:r w:rsidR="00D862E0" w:rsidRPr="00D862E0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вашу</w:t>
      </w:r>
      <w:r w:rsidRPr="00D862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рассылку, начинайте его </w:t>
      </w:r>
      <w:r w:rsidR="00EC082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862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прогревать</w:t>
      </w:r>
      <w:r w:rsidR="00EC082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862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полезн</w:t>
      </w:r>
      <w:r w:rsidR="003A61D0" w:rsidRPr="00D862E0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D862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61D0" w:rsidRPr="00D862E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информацией</w:t>
      </w:r>
      <w:r w:rsidRPr="00D862E0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рассказывайте о своем творческом</w:t>
      </w:r>
      <w:r w:rsidR="003417F2" w:rsidRPr="00D862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объединении</w:t>
      </w:r>
      <w:r w:rsidRPr="00D862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заинтересовывайте и повышайте уровень доверия. </w:t>
      </w:r>
      <w:r w:rsidR="00856CE2" w:rsidRPr="00D862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3A61D0" w:rsidRPr="00D862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просите друзей, </w:t>
      </w:r>
      <w:r w:rsidR="003A61D0" w:rsidRPr="00D862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знакомых, а так</w:t>
      </w:r>
      <w:r w:rsidR="00856CE2" w:rsidRPr="00D862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 родителей учащихся, которые уже к вам ходят </w:t>
      </w:r>
      <w:r w:rsidR="003A61D0" w:rsidRPr="00D862E0">
        <w:rPr>
          <w:rFonts w:ascii="Times New Roman" w:eastAsia="Times New Roman" w:hAnsi="Times New Roman" w:cs="Times New Roman"/>
          <w:sz w:val="26"/>
          <w:szCs w:val="26"/>
          <w:lang w:eastAsia="ru-RU"/>
        </w:rPr>
        <w:t>сделать репост</w:t>
      </w:r>
      <w:r w:rsidR="00856CE2" w:rsidRPr="00D862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Вашего поста</w:t>
      </w:r>
      <w:r w:rsidR="003A61D0" w:rsidRPr="00D862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социальных сетях</w:t>
      </w:r>
      <w:r w:rsidR="00856CE2" w:rsidRPr="00D862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417F2" w:rsidRPr="00D862E0" w:rsidRDefault="003417F2" w:rsidP="0018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2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Личный бренд.</w:t>
      </w:r>
      <w:r w:rsidRPr="00D862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81B78" w:rsidRPr="003A61D0" w:rsidRDefault="003417F2" w:rsidP="001850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Разработайте свой авторский логотип, который будет отличать вас от «конкурентов», помогая сформировать впечатление в сознании аудитории. В дальнейшем его можно будет разместить на </w:t>
      </w:r>
      <w:proofErr w:type="spellStart"/>
      <w:r w:rsidRPr="003A61D0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аватарке</w:t>
      </w:r>
      <w:proofErr w:type="spellEnd"/>
      <w:r w:rsidRPr="003A6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группы в </w:t>
      </w:r>
      <w:proofErr w:type="spellStart"/>
      <w:r w:rsidRPr="003A61D0">
        <w:rPr>
          <w:rFonts w:ascii="Times New Roman" w:eastAsia="Times New Roman" w:hAnsi="Times New Roman" w:cs="Times New Roman"/>
          <w:sz w:val="26"/>
          <w:szCs w:val="26"/>
          <w:lang w:eastAsia="ru-RU"/>
        </w:rPr>
        <w:t>WhatsApp</w:t>
      </w:r>
      <w:proofErr w:type="spellEnd"/>
      <w:r w:rsidRPr="003A6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7357F" w:rsidRPr="003A6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3A6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отличительный знак </w:t>
      </w:r>
      <w:r w:rsidR="0007357F" w:rsidRPr="003A61D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одежде, футболке, сувенирной продукции и т.д.</w:t>
      </w:r>
    </w:p>
    <w:p w:rsidR="00CD1F25" w:rsidRPr="003A61D0" w:rsidRDefault="00CD1F25" w:rsidP="0018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61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Работа с </w:t>
      </w:r>
      <w:r w:rsidR="00AD6CF5" w:rsidRPr="003A61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3A61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клиентами</w:t>
      </w:r>
      <w:r w:rsidR="00AD6CF5" w:rsidRPr="003A61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3A61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вашем районе.</w:t>
      </w:r>
    </w:p>
    <w:p w:rsidR="00CD1F25" w:rsidRPr="003A61D0" w:rsidRDefault="00CD1F25" w:rsidP="001850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1D0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Ваша аудитория – это</w:t>
      </w:r>
      <w:r w:rsidR="00EC082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первую очередь,</w:t>
      </w:r>
      <w:r w:rsidRPr="003A6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мамы с детьми, которые живут в одном районе с тем образовательным учреждением, в котором находится ваше творческое объединение. Поэтому обязательно нужно сделать афишу и разместить на близлежащих досках объявлений, чтобы привлечь </w:t>
      </w:r>
      <w:r w:rsidR="003A61D0" w:rsidRPr="003A6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потенциальных </w:t>
      </w:r>
      <w:r w:rsidRPr="003A61D0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клиентов.</w:t>
      </w:r>
    </w:p>
    <w:p w:rsidR="00CD1F25" w:rsidRPr="003A61D0" w:rsidRDefault="00CD1F25" w:rsidP="001850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Расклейка афиш по подъездам малоэффективна, но попробовать стоит. </w:t>
      </w:r>
      <w:r w:rsidR="003A6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соберетесь их клеить – </w:t>
      </w:r>
      <w:r w:rsidRPr="003A61D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делайте это после 12:00 и будьте готовы к тому, что на следующее утро их уже уберут.</w:t>
      </w:r>
    </w:p>
    <w:p w:rsidR="00856CE2" w:rsidRPr="003A61D0" w:rsidRDefault="00856CE2" w:rsidP="0018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1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Раздаточные материалы.</w:t>
      </w:r>
      <w:r w:rsidRPr="003A6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56CE2" w:rsidRPr="003A61D0" w:rsidRDefault="00856CE2" w:rsidP="001850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1D0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могут быть брошюры, визитки, листовки и т.д. Можно заводить партнеров из другой сферы деятельности и разместить там свои информационные буклеты (в спортзалах, кафе и других местах где большой поток людей).</w:t>
      </w:r>
    </w:p>
    <w:p w:rsidR="00CD1F25" w:rsidRPr="003A61D0" w:rsidRDefault="00CD1F25" w:rsidP="0018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61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Фотографии детей.</w:t>
      </w:r>
    </w:p>
    <w:p w:rsidR="00063F37" w:rsidRPr="003A61D0" w:rsidRDefault="00444EBC" w:rsidP="001850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EB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Делайте снимки</w:t>
      </w:r>
      <w:r w:rsidR="00CD1F25" w:rsidRPr="00444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</w:t>
      </w:r>
      <w:r w:rsidR="00CD1F25" w:rsidRPr="003A6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отправляйте их фотографии родителям в тот же день после занятия. Родители в социальных сетях будут выкладывать своих детей </w:t>
      </w:r>
      <w:r w:rsidR="004F429F" w:rsidRPr="003A61D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 самым запуская</w:t>
      </w:r>
      <w:r w:rsidR="00CD1F25" w:rsidRPr="003A6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429F" w:rsidRPr="003A61D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D1F25" w:rsidRPr="003A61D0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сарафанное</w:t>
      </w:r>
      <w:r w:rsidR="004F429F" w:rsidRPr="003A61D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D1F25" w:rsidRPr="003A6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радио. </w:t>
      </w:r>
      <w:r w:rsidR="004F429F" w:rsidRPr="003A6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Можно попросить родителей, чтобы на фотографии отмечали страницу творческого объединения или центра. ВАЖНО помнить, прежде чем делать фото с детьми, </w:t>
      </w:r>
      <w:r w:rsidR="004677BB" w:rsidRPr="003A6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родителей </w:t>
      </w:r>
      <w:r w:rsidR="004F429F" w:rsidRPr="003A6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</w:t>
      </w:r>
      <w:r w:rsidR="004677BB" w:rsidRPr="003A6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взять </w:t>
      </w:r>
      <w:r w:rsidR="004F429F" w:rsidRPr="003A61D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</w:t>
      </w:r>
      <w:r w:rsidR="001850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F429F" w:rsidRPr="003A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3CB0" w:rsidRPr="00913CBA" w:rsidRDefault="00913CBA" w:rsidP="00913C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5B">
        <w:rPr>
          <w:rFonts w:ascii="Tahoma" w:eastAsia="Times New Roman" w:hAnsi="Tahoma" w:cs="Tahoma"/>
          <w:noProof/>
          <w:color w:val="202020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 wp14:anchorId="07304E55" wp14:editId="6339CEE5">
            <wp:simplePos x="0" y="0"/>
            <wp:positionH relativeFrom="margin">
              <wp:align>center</wp:align>
            </wp:positionH>
            <wp:positionV relativeFrom="paragraph">
              <wp:posOffset>750570</wp:posOffset>
            </wp:positionV>
            <wp:extent cx="5141595" cy="3554730"/>
            <wp:effectExtent l="0" t="0" r="1905" b="7620"/>
            <wp:wrapTight wrapText="bothSides">
              <wp:wrapPolygon edited="0">
                <wp:start x="0" y="0"/>
                <wp:lineTo x="0" y="21531"/>
                <wp:lineTo x="21528" y="21531"/>
                <wp:lineTo x="21528" y="0"/>
                <wp:lineTo x="0" y="0"/>
              </wp:wrapPolygon>
            </wp:wrapTight>
            <wp:docPr id="1" name="Рисунок 1" descr="C:\Users\Методист\Desktop\Мои документы\2021-2022\Памятки\5fdc5a9f83c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Мои документы\2021-2022\Памятки\5fdc5a9f83c8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355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удачи в новом учебном году. И помните - в</w:t>
      </w:r>
      <w:r w:rsidRPr="00913CB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озможности человека, у которого есть мотив, безграничны.</w:t>
      </w:r>
    </w:p>
    <w:sectPr w:rsidR="00763CB0" w:rsidRPr="0091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3D"/>
    <w:rsid w:val="00063F37"/>
    <w:rsid w:val="0007357F"/>
    <w:rsid w:val="000F68DC"/>
    <w:rsid w:val="0018506F"/>
    <w:rsid w:val="00281B78"/>
    <w:rsid w:val="002C1FA1"/>
    <w:rsid w:val="003417F2"/>
    <w:rsid w:val="003A61D0"/>
    <w:rsid w:val="00444EBC"/>
    <w:rsid w:val="004677BB"/>
    <w:rsid w:val="00472C79"/>
    <w:rsid w:val="004E1028"/>
    <w:rsid w:val="004F1A1E"/>
    <w:rsid w:val="004F429F"/>
    <w:rsid w:val="00527EEE"/>
    <w:rsid w:val="00655B5B"/>
    <w:rsid w:val="00745468"/>
    <w:rsid w:val="007528C2"/>
    <w:rsid w:val="00763CB0"/>
    <w:rsid w:val="00787E78"/>
    <w:rsid w:val="007E2A0E"/>
    <w:rsid w:val="00856CE2"/>
    <w:rsid w:val="00894D07"/>
    <w:rsid w:val="00913CBA"/>
    <w:rsid w:val="00966116"/>
    <w:rsid w:val="00AD6CF5"/>
    <w:rsid w:val="00BF663D"/>
    <w:rsid w:val="00CD1F25"/>
    <w:rsid w:val="00CD75F2"/>
    <w:rsid w:val="00D430DE"/>
    <w:rsid w:val="00D7718E"/>
    <w:rsid w:val="00D862E0"/>
    <w:rsid w:val="00EB7EB6"/>
    <w:rsid w:val="00EC082D"/>
    <w:rsid w:val="00EC3532"/>
    <w:rsid w:val="00F04B86"/>
    <w:rsid w:val="00F4480D"/>
    <w:rsid w:val="00F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4780"/>
  <w15:chartTrackingRefBased/>
  <w15:docId w15:val="{62E8E1D2-550F-4456-B48E-1988328A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3C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6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3CB0"/>
  </w:style>
  <w:style w:type="paragraph" w:customStyle="1" w:styleId="c5">
    <w:name w:val="c5"/>
    <w:basedOn w:val="a"/>
    <w:rsid w:val="0076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63CB0"/>
  </w:style>
  <w:style w:type="character" w:customStyle="1" w:styleId="30">
    <w:name w:val="Заголовок 3 Знак"/>
    <w:basedOn w:val="a0"/>
    <w:link w:val="3"/>
    <w:uiPriority w:val="9"/>
    <w:rsid w:val="00763C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3C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27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19</cp:revision>
  <dcterms:created xsi:type="dcterms:W3CDTF">2022-02-21T10:38:00Z</dcterms:created>
  <dcterms:modified xsi:type="dcterms:W3CDTF">2022-03-22T05:03:00Z</dcterms:modified>
</cp:coreProperties>
</file>