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6EC" w:rsidRDefault="000916EC" w:rsidP="000916EC">
      <w:pPr>
        <w:rPr>
          <w:rFonts w:ascii="Times New Roman" w:hAnsi="Times New Roman" w:cs="Times New Roman"/>
          <w:b/>
          <w:sz w:val="24"/>
          <w:szCs w:val="24"/>
        </w:rPr>
      </w:pPr>
      <w:r>
        <w:rPr>
          <w:rFonts w:ascii="Times New Roman" w:hAnsi="Times New Roman" w:cs="Times New Roman"/>
          <w:b/>
          <w:sz w:val="24"/>
          <w:szCs w:val="24"/>
        </w:rPr>
        <w:t>Автор: Лушов Михаил Константинович</w:t>
      </w:r>
    </w:p>
    <w:p w:rsidR="000916EC" w:rsidRDefault="000916EC" w:rsidP="000916EC">
      <w:pPr>
        <w:rPr>
          <w:rFonts w:ascii="Times New Roman" w:hAnsi="Times New Roman" w:cs="Times New Roman"/>
          <w:b/>
          <w:sz w:val="24"/>
          <w:szCs w:val="24"/>
        </w:rPr>
      </w:pPr>
      <w:r>
        <w:rPr>
          <w:rFonts w:ascii="Times New Roman" w:hAnsi="Times New Roman" w:cs="Times New Roman"/>
          <w:b/>
          <w:sz w:val="24"/>
          <w:szCs w:val="24"/>
        </w:rPr>
        <w:t>Организация: ГБОУ Школа №1793</w:t>
      </w:r>
    </w:p>
    <w:p w:rsidR="000916EC" w:rsidRDefault="000916EC" w:rsidP="000916EC">
      <w:pPr>
        <w:rPr>
          <w:rFonts w:ascii="Times New Roman" w:hAnsi="Times New Roman" w:cs="Times New Roman"/>
          <w:b/>
          <w:sz w:val="24"/>
          <w:szCs w:val="24"/>
        </w:rPr>
      </w:pPr>
      <w:r>
        <w:rPr>
          <w:rFonts w:ascii="Times New Roman" w:hAnsi="Times New Roman" w:cs="Times New Roman"/>
          <w:b/>
          <w:sz w:val="24"/>
          <w:szCs w:val="24"/>
        </w:rPr>
        <w:t xml:space="preserve">Населённый пункт: г. Москва </w:t>
      </w:r>
    </w:p>
    <w:p w:rsidR="00742B11" w:rsidRPr="00414908" w:rsidRDefault="001F7C91" w:rsidP="00411E17">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Использование просмотрового</w:t>
      </w:r>
      <w:r w:rsidR="00411E17" w:rsidRPr="00414908">
        <w:rPr>
          <w:rFonts w:ascii="Times New Roman" w:hAnsi="Times New Roman" w:cs="Times New Roman"/>
          <w:b/>
          <w:sz w:val="24"/>
          <w:szCs w:val="24"/>
        </w:rPr>
        <w:t xml:space="preserve"> </w:t>
      </w:r>
      <w:r>
        <w:rPr>
          <w:rFonts w:ascii="Times New Roman" w:hAnsi="Times New Roman" w:cs="Times New Roman"/>
          <w:b/>
          <w:sz w:val="24"/>
          <w:szCs w:val="24"/>
        </w:rPr>
        <w:t>и поискового методов при</w:t>
      </w:r>
      <w:r w:rsidR="007878BB" w:rsidRPr="007878BB">
        <w:rPr>
          <w:rFonts w:ascii="Times New Roman" w:hAnsi="Times New Roman" w:cs="Times New Roman"/>
          <w:b/>
          <w:sz w:val="24"/>
          <w:szCs w:val="24"/>
        </w:rPr>
        <w:t xml:space="preserve"> </w:t>
      </w:r>
      <w:r w:rsidR="007878BB">
        <w:rPr>
          <w:rFonts w:ascii="Times New Roman" w:hAnsi="Times New Roman" w:cs="Times New Roman"/>
          <w:b/>
          <w:sz w:val="24"/>
          <w:szCs w:val="24"/>
        </w:rPr>
        <w:t>обучении чтению</w:t>
      </w:r>
      <w:bookmarkEnd w:id="0"/>
      <w:r>
        <w:rPr>
          <w:rFonts w:ascii="Times New Roman" w:hAnsi="Times New Roman" w:cs="Times New Roman"/>
          <w:b/>
          <w:sz w:val="24"/>
          <w:szCs w:val="24"/>
        </w:rPr>
        <w:t>. Несколько идей при обучении навыкам чтения</w:t>
      </w:r>
      <w:r w:rsidR="00FF1C78">
        <w:rPr>
          <w:rFonts w:ascii="Times New Roman" w:hAnsi="Times New Roman" w:cs="Times New Roman"/>
          <w:b/>
          <w:sz w:val="24"/>
          <w:szCs w:val="24"/>
        </w:rPr>
        <w:t>.</w:t>
      </w:r>
    </w:p>
    <w:p w:rsidR="005F5000" w:rsidRPr="00414908" w:rsidRDefault="00411E17" w:rsidP="00411E17">
      <w:pPr>
        <w:rPr>
          <w:rFonts w:ascii="Times New Roman" w:hAnsi="Times New Roman" w:cs="Times New Roman"/>
          <w:sz w:val="24"/>
          <w:szCs w:val="24"/>
        </w:rPr>
      </w:pPr>
      <w:r w:rsidRPr="00414908">
        <w:rPr>
          <w:rFonts w:ascii="Times New Roman" w:hAnsi="Times New Roman" w:cs="Times New Roman"/>
          <w:sz w:val="24"/>
          <w:szCs w:val="24"/>
        </w:rPr>
        <w:t xml:space="preserve">Среди </w:t>
      </w:r>
      <w:r w:rsidR="005F5000" w:rsidRPr="00414908">
        <w:rPr>
          <w:rFonts w:ascii="Times New Roman" w:hAnsi="Times New Roman" w:cs="Times New Roman"/>
          <w:sz w:val="24"/>
          <w:szCs w:val="24"/>
        </w:rPr>
        <w:t>основных</w:t>
      </w:r>
      <w:r w:rsidR="00563FBE" w:rsidRPr="00414908">
        <w:rPr>
          <w:rFonts w:ascii="Times New Roman" w:hAnsi="Times New Roman" w:cs="Times New Roman"/>
          <w:sz w:val="24"/>
          <w:szCs w:val="24"/>
        </w:rPr>
        <w:t xml:space="preserve"> видов речевой деятельности чтение занимает особое место при обучении иностранным языкам. </w:t>
      </w:r>
      <w:r w:rsidR="00255C88">
        <w:rPr>
          <w:rFonts w:ascii="Times New Roman" w:hAnsi="Times New Roman" w:cs="Times New Roman"/>
          <w:sz w:val="24"/>
          <w:szCs w:val="24"/>
        </w:rPr>
        <w:t>Ч</w:t>
      </w:r>
      <w:r w:rsidR="005F5000" w:rsidRPr="00414908">
        <w:rPr>
          <w:rFonts w:ascii="Times New Roman" w:hAnsi="Times New Roman" w:cs="Times New Roman"/>
          <w:sz w:val="24"/>
          <w:szCs w:val="24"/>
        </w:rPr>
        <w:t>тение</w:t>
      </w:r>
      <w:r w:rsidR="00255C88">
        <w:rPr>
          <w:rFonts w:ascii="Times New Roman" w:hAnsi="Times New Roman" w:cs="Times New Roman"/>
          <w:sz w:val="24"/>
          <w:szCs w:val="24"/>
        </w:rPr>
        <w:t xml:space="preserve"> с его различными видами</w:t>
      </w:r>
      <w:r w:rsidR="005F5000" w:rsidRPr="00414908">
        <w:rPr>
          <w:rFonts w:ascii="Times New Roman" w:hAnsi="Times New Roman" w:cs="Times New Roman"/>
          <w:sz w:val="24"/>
          <w:szCs w:val="24"/>
        </w:rPr>
        <w:t xml:space="preserve"> является одним из главных видов речевой деятельности. </w:t>
      </w:r>
      <w:r w:rsidR="00255C88">
        <w:rPr>
          <w:rFonts w:ascii="Times New Roman" w:hAnsi="Times New Roman" w:cs="Times New Roman"/>
          <w:sz w:val="24"/>
          <w:szCs w:val="24"/>
        </w:rPr>
        <w:t xml:space="preserve">И именно </w:t>
      </w:r>
      <w:r w:rsidR="005F5000" w:rsidRPr="00414908">
        <w:rPr>
          <w:rFonts w:ascii="Times New Roman" w:hAnsi="Times New Roman" w:cs="Times New Roman"/>
          <w:sz w:val="24"/>
          <w:szCs w:val="24"/>
        </w:rPr>
        <w:t>чтение направлено на визуальное восприятие информации и понимание письменной речи.</w:t>
      </w:r>
      <w:r w:rsidR="00586BE1" w:rsidRPr="00414908">
        <w:rPr>
          <w:rFonts w:ascii="Times New Roman" w:hAnsi="Times New Roman" w:cs="Times New Roman"/>
          <w:sz w:val="24"/>
          <w:szCs w:val="24"/>
        </w:rPr>
        <w:t xml:space="preserve"> </w:t>
      </w:r>
      <w:r w:rsidR="005F5000" w:rsidRPr="00414908">
        <w:rPr>
          <w:rFonts w:ascii="Times New Roman" w:hAnsi="Times New Roman" w:cs="Times New Roman"/>
          <w:sz w:val="24"/>
          <w:szCs w:val="24"/>
        </w:rPr>
        <w:t>В процессе чтения формируются как лексические, фонетические, так и грамматические навыки.</w:t>
      </w:r>
    </w:p>
    <w:p w:rsidR="005F5000" w:rsidRPr="00382DBF" w:rsidRDefault="00AE1454" w:rsidP="00411E17">
      <w:pPr>
        <w:rPr>
          <w:rFonts w:ascii="Times New Roman" w:hAnsi="Times New Roman" w:cs="Times New Roman"/>
          <w:color w:val="FF0000"/>
          <w:sz w:val="24"/>
          <w:szCs w:val="24"/>
        </w:rPr>
      </w:pPr>
      <w:r>
        <w:rPr>
          <w:rFonts w:ascii="Times New Roman" w:hAnsi="Times New Roman" w:cs="Times New Roman"/>
          <w:sz w:val="24"/>
          <w:szCs w:val="24"/>
        </w:rPr>
        <w:t xml:space="preserve">В данной статье речь пойдёт о </w:t>
      </w:r>
      <w:r w:rsidR="0062218C">
        <w:rPr>
          <w:rFonts w:ascii="Times New Roman" w:hAnsi="Times New Roman" w:cs="Times New Roman"/>
          <w:sz w:val="24"/>
          <w:szCs w:val="24"/>
        </w:rPr>
        <w:t>беглом</w:t>
      </w:r>
      <w:r w:rsidR="00936EC7" w:rsidRPr="00A251BD">
        <w:rPr>
          <w:rFonts w:ascii="Times New Roman" w:hAnsi="Times New Roman" w:cs="Times New Roman"/>
          <w:sz w:val="24"/>
          <w:szCs w:val="24"/>
        </w:rPr>
        <w:t xml:space="preserve"> и поисковом видах чтения</w:t>
      </w:r>
      <w:r w:rsidR="00936EC7" w:rsidRPr="00414908">
        <w:rPr>
          <w:rFonts w:ascii="Times New Roman" w:hAnsi="Times New Roman" w:cs="Times New Roman"/>
          <w:sz w:val="24"/>
          <w:szCs w:val="24"/>
        </w:rPr>
        <w:t>.</w:t>
      </w:r>
    </w:p>
    <w:p w:rsidR="005B2F55" w:rsidRPr="00414908" w:rsidRDefault="005B2F55" w:rsidP="00411E17">
      <w:pPr>
        <w:rPr>
          <w:rFonts w:ascii="Times New Roman" w:hAnsi="Times New Roman" w:cs="Times New Roman"/>
          <w:sz w:val="24"/>
          <w:szCs w:val="24"/>
        </w:rPr>
      </w:pPr>
      <w:r w:rsidRPr="00414908">
        <w:rPr>
          <w:rFonts w:ascii="Times New Roman" w:hAnsi="Times New Roman" w:cs="Times New Roman"/>
          <w:sz w:val="24"/>
          <w:szCs w:val="24"/>
        </w:rPr>
        <w:t xml:space="preserve">Основной целью </w:t>
      </w:r>
      <w:r w:rsidR="000021F7" w:rsidRPr="000021F7">
        <w:rPr>
          <w:rFonts w:ascii="Times New Roman" w:hAnsi="Times New Roman" w:cs="Times New Roman"/>
          <w:sz w:val="24"/>
          <w:szCs w:val="24"/>
        </w:rPr>
        <w:t xml:space="preserve">беглого </w:t>
      </w:r>
      <w:r w:rsidRPr="000021F7">
        <w:rPr>
          <w:rFonts w:ascii="Times New Roman" w:hAnsi="Times New Roman" w:cs="Times New Roman"/>
          <w:sz w:val="24"/>
          <w:szCs w:val="24"/>
        </w:rPr>
        <w:t>чтения</w:t>
      </w:r>
      <w:r w:rsidRPr="00414908">
        <w:rPr>
          <w:rFonts w:ascii="Times New Roman" w:hAnsi="Times New Roman" w:cs="Times New Roman"/>
          <w:sz w:val="24"/>
          <w:szCs w:val="24"/>
        </w:rPr>
        <w:t xml:space="preserve"> является определение и установление отношения данного материала к интересующей теме читающего.</w:t>
      </w:r>
    </w:p>
    <w:p w:rsidR="000D18DA" w:rsidRPr="00414908" w:rsidRDefault="005B2F55" w:rsidP="00411E17">
      <w:pPr>
        <w:rPr>
          <w:rFonts w:ascii="Times New Roman" w:hAnsi="Times New Roman" w:cs="Times New Roman"/>
          <w:sz w:val="24"/>
          <w:szCs w:val="24"/>
        </w:rPr>
      </w:pPr>
      <w:r w:rsidRPr="00414908">
        <w:rPr>
          <w:rFonts w:ascii="Times New Roman" w:hAnsi="Times New Roman" w:cs="Times New Roman"/>
          <w:sz w:val="24"/>
          <w:szCs w:val="24"/>
        </w:rPr>
        <w:t>Также, при чтении очень важно определить тему предложенного текста, статьи или любого изучаемого материала.</w:t>
      </w:r>
      <w:r w:rsidR="00656639" w:rsidRPr="00414908">
        <w:rPr>
          <w:rFonts w:ascii="Times New Roman" w:hAnsi="Times New Roman" w:cs="Times New Roman"/>
          <w:sz w:val="24"/>
          <w:szCs w:val="24"/>
        </w:rPr>
        <w:t xml:space="preserve"> Для достижения цели </w:t>
      </w:r>
      <w:r w:rsidR="00656639" w:rsidRPr="00382DBF">
        <w:rPr>
          <w:rFonts w:ascii="Times New Roman" w:hAnsi="Times New Roman" w:cs="Times New Roman"/>
          <w:color w:val="000000" w:themeColor="text1"/>
          <w:sz w:val="24"/>
          <w:szCs w:val="24"/>
        </w:rPr>
        <w:t xml:space="preserve">зачастую </w:t>
      </w:r>
      <w:r w:rsidR="00656639" w:rsidRPr="00414908">
        <w:rPr>
          <w:rFonts w:ascii="Times New Roman" w:hAnsi="Times New Roman" w:cs="Times New Roman"/>
          <w:sz w:val="24"/>
          <w:szCs w:val="24"/>
        </w:rPr>
        <w:t>используется выборочное</w:t>
      </w:r>
      <w:r w:rsidR="00FA2FF0">
        <w:rPr>
          <w:rFonts w:ascii="Times New Roman" w:hAnsi="Times New Roman" w:cs="Times New Roman"/>
          <w:sz w:val="24"/>
          <w:szCs w:val="24"/>
        </w:rPr>
        <w:t xml:space="preserve"> или беглое чтение. Г</w:t>
      </w:r>
      <w:r w:rsidR="004D7272" w:rsidRPr="00414908">
        <w:rPr>
          <w:rFonts w:ascii="Times New Roman" w:hAnsi="Times New Roman" w:cs="Times New Roman"/>
          <w:sz w:val="24"/>
          <w:szCs w:val="24"/>
        </w:rPr>
        <w:t xml:space="preserve">лавной сутью при чтении подобных текстов есть быстрое нахождение необходимой информации для дальнейшей работы с этой уже полученной информацией и для её дальнейшего осмысления.  </w:t>
      </w:r>
      <w:r w:rsidRPr="00414908">
        <w:rPr>
          <w:rFonts w:ascii="Times New Roman" w:hAnsi="Times New Roman" w:cs="Times New Roman"/>
          <w:sz w:val="24"/>
          <w:szCs w:val="24"/>
        </w:rPr>
        <w:t xml:space="preserve"> </w:t>
      </w:r>
    </w:p>
    <w:p w:rsidR="004A2906" w:rsidRPr="00414908" w:rsidRDefault="004A2906" w:rsidP="004A2906">
      <w:pPr>
        <w:rPr>
          <w:rFonts w:ascii="Times New Roman" w:hAnsi="Times New Roman" w:cs="Times New Roman"/>
          <w:sz w:val="24"/>
          <w:szCs w:val="24"/>
        </w:rPr>
      </w:pPr>
      <w:r w:rsidRPr="00414908">
        <w:rPr>
          <w:rFonts w:ascii="Times New Roman" w:hAnsi="Times New Roman" w:cs="Times New Roman"/>
          <w:sz w:val="24"/>
          <w:szCs w:val="24"/>
        </w:rPr>
        <w:t>На уроках анг</w:t>
      </w:r>
      <w:r w:rsidR="00331C7E" w:rsidRPr="00414908">
        <w:rPr>
          <w:rFonts w:ascii="Times New Roman" w:hAnsi="Times New Roman" w:cs="Times New Roman"/>
          <w:sz w:val="24"/>
          <w:szCs w:val="24"/>
        </w:rPr>
        <w:t xml:space="preserve">лийского языка для более качественного понимания информации </w:t>
      </w:r>
      <w:r w:rsidRPr="00414908">
        <w:rPr>
          <w:rFonts w:ascii="Times New Roman" w:hAnsi="Times New Roman" w:cs="Times New Roman"/>
          <w:sz w:val="24"/>
          <w:szCs w:val="24"/>
        </w:rPr>
        <w:t>используется</w:t>
      </w:r>
      <w:r w:rsidR="00331C7E" w:rsidRPr="00414908">
        <w:rPr>
          <w:rFonts w:ascii="Times New Roman" w:hAnsi="Times New Roman" w:cs="Times New Roman"/>
          <w:sz w:val="24"/>
          <w:szCs w:val="24"/>
        </w:rPr>
        <w:t xml:space="preserve"> упражнения</w:t>
      </w:r>
      <w:r w:rsidRPr="00414908">
        <w:rPr>
          <w:rFonts w:ascii="Times New Roman" w:hAnsi="Times New Roman" w:cs="Times New Roman"/>
          <w:sz w:val="24"/>
          <w:szCs w:val="24"/>
        </w:rPr>
        <w:t xml:space="preserve"> для выполнения предтекстовых, тек</w:t>
      </w:r>
      <w:r w:rsidR="00331C7E" w:rsidRPr="00414908">
        <w:rPr>
          <w:rFonts w:ascii="Times New Roman" w:hAnsi="Times New Roman" w:cs="Times New Roman"/>
          <w:sz w:val="24"/>
          <w:szCs w:val="24"/>
        </w:rPr>
        <w:t>стовых и послетекстовых заданий. Примером этого могут послужить такие виды работы как</w:t>
      </w:r>
      <w:r w:rsidRPr="00414908">
        <w:rPr>
          <w:rFonts w:ascii="Times New Roman" w:hAnsi="Times New Roman" w:cs="Times New Roman"/>
          <w:sz w:val="24"/>
          <w:szCs w:val="24"/>
        </w:rPr>
        <w:t xml:space="preserve"> ответы на</w:t>
      </w:r>
      <w:r w:rsidR="00331C7E" w:rsidRPr="00414908">
        <w:rPr>
          <w:rFonts w:ascii="Times New Roman" w:hAnsi="Times New Roman" w:cs="Times New Roman"/>
          <w:sz w:val="24"/>
          <w:szCs w:val="24"/>
        </w:rPr>
        <w:t xml:space="preserve"> вопросы, нахождение ошибок и определение </w:t>
      </w:r>
      <w:r w:rsidRPr="00414908">
        <w:rPr>
          <w:rFonts w:ascii="Times New Roman" w:hAnsi="Times New Roman" w:cs="Times New Roman"/>
          <w:sz w:val="24"/>
          <w:szCs w:val="24"/>
        </w:rPr>
        <w:t>ложности или правдивости вы</w:t>
      </w:r>
      <w:r w:rsidR="00331C7E" w:rsidRPr="00414908">
        <w:rPr>
          <w:rFonts w:ascii="Times New Roman" w:hAnsi="Times New Roman" w:cs="Times New Roman"/>
          <w:sz w:val="24"/>
          <w:szCs w:val="24"/>
        </w:rPr>
        <w:t>сказываний по содержанию текста.</w:t>
      </w:r>
    </w:p>
    <w:p w:rsidR="008257C8" w:rsidRPr="00414908" w:rsidRDefault="008257C8" w:rsidP="004A2906">
      <w:pPr>
        <w:rPr>
          <w:rFonts w:ascii="Times New Roman" w:hAnsi="Times New Roman" w:cs="Times New Roman"/>
          <w:sz w:val="24"/>
          <w:szCs w:val="24"/>
        </w:rPr>
      </w:pPr>
      <w:r w:rsidRPr="00414908">
        <w:rPr>
          <w:rFonts w:ascii="Times New Roman" w:hAnsi="Times New Roman" w:cs="Times New Roman"/>
          <w:sz w:val="24"/>
          <w:szCs w:val="24"/>
        </w:rPr>
        <w:t xml:space="preserve">При обучении чтению не последнее </w:t>
      </w:r>
      <w:r w:rsidR="0088384E" w:rsidRPr="00414908">
        <w:rPr>
          <w:rFonts w:ascii="Times New Roman" w:hAnsi="Times New Roman" w:cs="Times New Roman"/>
          <w:sz w:val="24"/>
          <w:szCs w:val="24"/>
        </w:rPr>
        <w:t xml:space="preserve">значение </w:t>
      </w:r>
      <w:r w:rsidRPr="00414908">
        <w:rPr>
          <w:rFonts w:ascii="Times New Roman" w:hAnsi="Times New Roman" w:cs="Times New Roman"/>
          <w:sz w:val="24"/>
          <w:szCs w:val="24"/>
        </w:rPr>
        <w:t xml:space="preserve">имеет подбор текстов и содержащейся в них информации для обучения. </w:t>
      </w:r>
    </w:p>
    <w:p w:rsidR="008257C8" w:rsidRPr="00414908" w:rsidRDefault="00A37A12" w:rsidP="004A2906">
      <w:pPr>
        <w:rPr>
          <w:rFonts w:ascii="Times New Roman" w:hAnsi="Times New Roman" w:cs="Times New Roman"/>
          <w:b/>
          <w:sz w:val="24"/>
          <w:szCs w:val="24"/>
        </w:rPr>
      </w:pPr>
      <w:r w:rsidRPr="00414908">
        <w:rPr>
          <w:rFonts w:ascii="Times New Roman" w:hAnsi="Times New Roman" w:cs="Times New Roman"/>
          <w:b/>
          <w:sz w:val="24"/>
          <w:szCs w:val="24"/>
        </w:rPr>
        <w:t>Роль текстов</w:t>
      </w:r>
    </w:p>
    <w:p w:rsidR="008257C8" w:rsidRPr="00414908" w:rsidRDefault="008257C8" w:rsidP="004A2906">
      <w:pPr>
        <w:rPr>
          <w:rFonts w:ascii="Times New Roman" w:hAnsi="Times New Roman" w:cs="Times New Roman"/>
          <w:sz w:val="24"/>
          <w:szCs w:val="24"/>
        </w:rPr>
      </w:pPr>
      <w:r w:rsidRPr="00414908">
        <w:rPr>
          <w:rFonts w:ascii="Times New Roman" w:hAnsi="Times New Roman" w:cs="Times New Roman"/>
          <w:sz w:val="24"/>
          <w:szCs w:val="24"/>
        </w:rPr>
        <w:t xml:space="preserve">Изучающие иностранный язык на начальных уровнях прежде всего должны иметь дело с устными речевыми и языковыми формам. Им необходимо слышать отдельные слова и фразы, повторять и использовать их много раз в зависимости от предложенных им учебных и речевых ситуаций. Это необходимо делать для формирования </w:t>
      </w:r>
      <w:r w:rsidR="004E61DB" w:rsidRPr="00414908">
        <w:rPr>
          <w:rFonts w:ascii="Times New Roman" w:hAnsi="Times New Roman" w:cs="Times New Roman"/>
          <w:sz w:val="24"/>
          <w:szCs w:val="24"/>
        </w:rPr>
        <w:t xml:space="preserve">их уверенности. Таким образом они смогут формировать орально-слуховую память и фразовый запас при использовании на уроках. </w:t>
      </w:r>
      <w:r w:rsidRPr="00414908">
        <w:rPr>
          <w:rFonts w:ascii="Times New Roman" w:hAnsi="Times New Roman" w:cs="Times New Roman"/>
          <w:sz w:val="24"/>
          <w:szCs w:val="24"/>
        </w:rPr>
        <w:t xml:space="preserve"> </w:t>
      </w:r>
    </w:p>
    <w:p w:rsidR="009F33AD" w:rsidRPr="00414908" w:rsidRDefault="009F33AD" w:rsidP="004A2906">
      <w:pPr>
        <w:rPr>
          <w:rFonts w:ascii="Times New Roman" w:hAnsi="Times New Roman" w:cs="Times New Roman"/>
          <w:sz w:val="24"/>
          <w:szCs w:val="24"/>
        </w:rPr>
      </w:pPr>
      <w:r w:rsidRPr="00414908">
        <w:rPr>
          <w:rFonts w:ascii="Times New Roman" w:hAnsi="Times New Roman" w:cs="Times New Roman"/>
          <w:sz w:val="24"/>
          <w:szCs w:val="24"/>
        </w:rPr>
        <w:tab/>
        <w:t xml:space="preserve">На начальном этапе обучения чтению, тексты должны представлять собой </w:t>
      </w:r>
      <w:r w:rsidR="00F067AA" w:rsidRPr="00414908">
        <w:rPr>
          <w:rFonts w:ascii="Times New Roman" w:hAnsi="Times New Roman" w:cs="Times New Roman"/>
          <w:sz w:val="24"/>
          <w:szCs w:val="24"/>
        </w:rPr>
        <w:t xml:space="preserve">сюжетные диалоги с картинками и прилагаемыми к ним аудиозаписями, содержащие знакомый для них жизненный опыт. </w:t>
      </w:r>
    </w:p>
    <w:p w:rsidR="004A2906" w:rsidRPr="00414908" w:rsidRDefault="00022977" w:rsidP="004A2906">
      <w:pPr>
        <w:rPr>
          <w:rFonts w:ascii="Times New Roman" w:hAnsi="Times New Roman" w:cs="Times New Roman"/>
          <w:sz w:val="24"/>
          <w:szCs w:val="24"/>
        </w:rPr>
      </w:pPr>
      <w:r w:rsidRPr="00414908">
        <w:rPr>
          <w:rFonts w:ascii="Times New Roman" w:hAnsi="Times New Roman" w:cs="Times New Roman"/>
          <w:sz w:val="24"/>
          <w:szCs w:val="24"/>
        </w:rPr>
        <w:t>Более взрослые читатели уже знают «как читать»: они могут расшифровывать, понимать и реагировать на печатный текст. Их навыки должны развиваться, чтобы они могли читать различными способами, чтобы их чтение соответствовало целям чтения.</w:t>
      </w:r>
    </w:p>
    <w:p w:rsidR="002B1DEB" w:rsidRPr="00414908" w:rsidRDefault="0030161C" w:rsidP="004A2906">
      <w:pPr>
        <w:rPr>
          <w:rFonts w:ascii="Times New Roman" w:hAnsi="Times New Roman" w:cs="Times New Roman"/>
          <w:b/>
          <w:sz w:val="24"/>
          <w:szCs w:val="24"/>
        </w:rPr>
      </w:pPr>
      <w:r>
        <w:rPr>
          <w:rFonts w:ascii="Times New Roman" w:hAnsi="Times New Roman" w:cs="Times New Roman"/>
          <w:b/>
          <w:sz w:val="24"/>
          <w:szCs w:val="24"/>
        </w:rPr>
        <w:t>Беглое и поисковое</w:t>
      </w:r>
      <w:r w:rsidR="00A37A12" w:rsidRPr="0030161C">
        <w:rPr>
          <w:rFonts w:ascii="Times New Roman" w:hAnsi="Times New Roman" w:cs="Times New Roman"/>
          <w:b/>
          <w:sz w:val="24"/>
          <w:szCs w:val="24"/>
        </w:rPr>
        <w:t xml:space="preserve"> чтение</w:t>
      </w:r>
    </w:p>
    <w:p w:rsidR="0059242E" w:rsidRPr="00414908" w:rsidRDefault="00AF4691" w:rsidP="004A2906">
      <w:pPr>
        <w:rPr>
          <w:rFonts w:ascii="Times New Roman" w:hAnsi="Times New Roman" w:cs="Times New Roman"/>
          <w:sz w:val="24"/>
          <w:szCs w:val="24"/>
        </w:rPr>
      </w:pPr>
      <w:r>
        <w:rPr>
          <w:rFonts w:ascii="Times New Roman" w:hAnsi="Times New Roman" w:cs="Times New Roman"/>
          <w:sz w:val="24"/>
          <w:szCs w:val="24"/>
        </w:rPr>
        <w:lastRenderedPageBreak/>
        <w:t>Беглое и поисковое</w:t>
      </w:r>
      <w:r w:rsidR="002B1DEB" w:rsidRPr="00414908">
        <w:rPr>
          <w:rFonts w:ascii="Times New Roman" w:hAnsi="Times New Roman" w:cs="Times New Roman"/>
          <w:sz w:val="24"/>
          <w:szCs w:val="24"/>
        </w:rPr>
        <w:t xml:space="preserve"> чтение является очень важным и необходимым приёмом чтения. Вкратце, беглое чтение представляет собой быстрое просматривание материала, чтобы определить общий смысл идей, данной информации или темы как таковой.</w:t>
      </w:r>
      <w:r w:rsidR="00C62C18" w:rsidRPr="00414908">
        <w:rPr>
          <w:rFonts w:ascii="Times New Roman" w:hAnsi="Times New Roman" w:cs="Times New Roman"/>
          <w:sz w:val="24"/>
          <w:szCs w:val="24"/>
        </w:rPr>
        <w:t xml:space="preserve"> Когда вы читаете беглым способом, </w:t>
      </w:r>
      <w:r w:rsidR="0059242E" w:rsidRPr="00414908">
        <w:rPr>
          <w:rFonts w:ascii="Times New Roman" w:hAnsi="Times New Roman" w:cs="Times New Roman"/>
          <w:sz w:val="24"/>
          <w:szCs w:val="24"/>
        </w:rPr>
        <w:t>вы ускоряете своё чтение в три-четыре раза, нежели читаете каждое слово.</w:t>
      </w:r>
    </w:p>
    <w:p w:rsidR="0059242E" w:rsidRPr="00414908" w:rsidRDefault="006E0009" w:rsidP="004A2906">
      <w:pPr>
        <w:rPr>
          <w:rFonts w:ascii="Times New Roman" w:hAnsi="Times New Roman" w:cs="Times New Roman"/>
          <w:sz w:val="24"/>
          <w:szCs w:val="24"/>
        </w:rPr>
      </w:pPr>
      <w:r>
        <w:rPr>
          <w:rFonts w:ascii="Times New Roman" w:hAnsi="Times New Roman" w:cs="Times New Roman"/>
          <w:sz w:val="24"/>
          <w:szCs w:val="24"/>
        </w:rPr>
        <w:t>Поисковое</w:t>
      </w:r>
      <w:r w:rsidR="0059242E" w:rsidRPr="00414908">
        <w:rPr>
          <w:rFonts w:ascii="Times New Roman" w:hAnsi="Times New Roman" w:cs="Times New Roman"/>
          <w:sz w:val="24"/>
          <w:szCs w:val="24"/>
        </w:rPr>
        <w:t xml:space="preserve"> чтение относится к виду чтения при котором вы отыскиваете специфическую информаци</w:t>
      </w:r>
      <w:r>
        <w:rPr>
          <w:rFonts w:ascii="Times New Roman" w:hAnsi="Times New Roman" w:cs="Times New Roman"/>
          <w:sz w:val="24"/>
          <w:szCs w:val="24"/>
        </w:rPr>
        <w:t>ю. Когда вы читаете поисковым</w:t>
      </w:r>
      <w:r w:rsidR="0059242E" w:rsidRPr="00414908">
        <w:rPr>
          <w:rFonts w:ascii="Times New Roman" w:hAnsi="Times New Roman" w:cs="Times New Roman"/>
          <w:sz w:val="24"/>
          <w:szCs w:val="24"/>
        </w:rPr>
        <w:t xml:space="preserve"> способом, ваши глаза пробегают по тексту или файлу информации для того, чтобы извлечь специфические слова, фразы или данные. На пример:</w:t>
      </w:r>
    </w:p>
    <w:p w:rsidR="00C03326" w:rsidRPr="00414908" w:rsidRDefault="0059242E" w:rsidP="004A2906">
      <w:pPr>
        <w:rPr>
          <w:rFonts w:ascii="Times New Roman" w:hAnsi="Times New Roman" w:cs="Times New Roman"/>
          <w:sz w:val="24"/>
          <w:szCs w:val="24"/>
        </w:rPr>
      </w:pPr>
      <w:r w:rsidRPr="00414908">
        <w:rPr>
          <w:rFonts w:ascii="Times New Roman" w:hAnsi="Times New Roman" w:cs="Times New Roman"/>
          <w:sz w:val="24"/>
          <w:szCs w:val="24"/>
        </w:rPr>
        <w:t>Вы бегло просматриваете доклад, состоящий из двадцати страниц</w:t>
      </w:r>
      <w:r w:rsidR="00C03326" w:rsidRPr="00414908">
        <w:rPr>
          <w:rFonts w:ascii="Times New Roman" w:hAnsi="Times New Roman" w:cs="Times New Roman"/>
          <w:sz w:val="24"/>
          <w:szCs w:val="24"/>
        </w:rPr>
        <w:t xml:space="preserve"> за несколько минут</w:t>
      </w:r>
      <w:r w:rsidRPr="00414908">
        <w:rPr>
          <w:rFonts w:ascii="Times New Roman" w:hAnsi="Times New Roman" w:cs="Times New Roman"/>
          <w:sz w:val="24"/>
          <w:szCs w:val="24"/>
        </w:rPr>
        <w:t xml:space="preserve"> и определяете</w:t>
      </w:r>
      <w:r w:rsidR="00C03326" w:rsidRPr="00414908">
        <w:rPr>
          <w:rFonts w:ascii="Times New Roman" w:hAnsi="Times New Roman" w:cs="Times New Roman"/>
          <w:sz w:val="24"/>
          <w:szCs w:val="24"/>
        </w:rPr>
        <w:t xml:space="preserve"> общую тему, тональность и несколько основных пунктов. Это – беглое чтение.</w:t>
      </w:r>
    </w:p>
    <w:p w:rsidR="0059242E" w:rsidRPr="00414908" w:rsidRDefault="00C03326" w:rsidP="004A2906">
      <w:pPr>
        <w:rPr>
          <w:rFonts w:ascii="Times New Roman" w:hAnsi="Times New Roman" w:cs="Times New Roman"/>
          <w:sz w:val="24"/>
          <w:szCs w:val="24"/>
        </w:rPr>
      </w:pPr>
      <w:r w:rsidRPr="00414908">
        <w:rPr>
          <w:rFonts w:ascii="Times New Roman" w:hAnsi="Times New Roman" w:cs="Times New Roman"/>
          <w:sz w:val="24"/>
          <w:szCs w:val="24"/>
        </w:rPr>
        <w:t>Вы берёте газету у администратора на входе в поликлинику, перелистываете несколько первых страниц и получаете сущность событий, происходящих в мире. Это – беглое чтение.</w:t>
      </w:r>
    </w:p>
    <w:p w:rsidR="0017254D" w:rsidRPr="00414908" w:rsidRDefault="0017254D" w:rsidP="004A2906">
      <w:pPr>
        <w:rPr>
          <w:rFonts w:ascii="Times New Roman" w:hAnsi="Times New Roman" w:cs="Times New Roman"/>
          <w:sz w:val="24"/>
          <w:szCs w:val="24"/>
        </w:rPr>
      </w:pPr>
      <w:r w:rsidRPr="00414908">
        <w:rPr>
          <w:rFonts w:ascii="Times New Roman" w:hAnsi="Times New Roman" w:cs="Times New Roman"/>
          <w:sz w:val="24"/>
          <w:szCs w:val="24"/>
        </w:rPr>
        <w:t>Вы небрежно пролистываете бухгалтерский отчёт, чтобы найти набор определённых данных. Это – просмотровое чтение.</w:t>
      </w:r>
    </w:p>
    <w:p w:rsidR="0017254D" w:rsidRPr="00414908" w:rsidRDefault="0017254D" w:rsidP="004A2906">
      <w:pPr>
        <w:rPr>
          <w:rFonts w:ascii="Times New Roman" w:hAnsi="Times New Roman" w:cs="Times New Roman"/>
          <w:sz w:val="24"/>
          <w:szCs w:val="24"/>
        </w:rPr>
      </w:pPr>
      <w:r w:rsidRPr="00414908">
        <w:rPr>
          <w:rFonts w:ascii="Times New Roman" w:hAnsi="Times New Roman" w:cs="Times New Roman"/>
          <w:sz w:val="24"/>
          <w:szCs w:val="24"/>
        </w:rPr>
        <w:t>Вы открываете определённую секцию газеты, находите раздел об автомобилях и выделяете для себя ряд приемлемых для вас цен. Это – просмотровое чтение.</w:t>
      </w:r>
    </w:p>
    <w:p w:rsidR="0017254D" w:rsidRPr="00414908" w:rsidRDefault="0017254D" w:rsidP="004A2906">
      <w:pPr>
        <w:rPr>
          <w:rFonts w:ascii="Times New Roman" w:hAnsi="Times New Roman" w:cs="Times New Roman"/>
          <w:sz w:val="24"/>
          <w:szCs w:val="24"/>
        </w:rPr>
      </w:pPr>
      <w:r w:rsidRPr="00414908">
        <w:rPr>
          <w:rFonts w:ascii="Times New Roman" w:hAnsi="Times New Roman" w:cs="Times New Roman"/>
          <w:sz w:val="24"/>
          <w:szCs w:val="24"/>
        </w:rPr>
        <w:t>Беглое чтение представляет собой быстрое просматривание материала для выявления основного понимания идей и мат</w:t>
      </w:r>
      <w:r w:rsidR="00414908" w:rsidRPr="00414908">
        <w:rPr>
          <w:rFonts w:ascii="Times New Roman" w:hAnsi="Times New Roman" w:cs="Times New Roman"/>
          <w:sz w:val="24"/>
          <w:szCs w:val="24"/>
        </w:rPr>
        <w:t>ериала.</w:t>
      </w:r>
    </w:p>
    <w:p w:rsidR="005A29DD" w:rsidRPr="00414908" w:rsidRDefault="005A29DD" w:rsidP="004A2906">
      <w:pPr>
        <w:rPr>
          <w:rFonts w:ascii="Times New Roman" w:hAnsi="Times New Roman" w:cs="Times New Roman"/>
          <w:sz w:val="24"/>
          <w:szCs w:val="24"/>
        </w:rPr>
      </w:pPr>
      <w:r w:rsidRPr="00414908">
        <w:rPr>
          <w:rFonts w:ascii="Times New Roman" w:hAnsi="Times New Roman" w:cs="Times New Roman"/>
          <w:sz w:val="24"/>
          <w:szCs w:val="24"/>
        </w:rPr>
        <w:t xml:space="preserve">Беглое чтение и просмотровое чтение часто применяются в тандеме. Просмотровое чтение для предварительного просмотра содержания чтения, целью чего является основная картина или для повторения содержания ранее прочитанного текста. Просмотровое чтение позволяет читателю, чтобы подтвердить или поддержать идеи. </w:t>
      </w:r>
    </w:p>
    <w:p w:rsidR="005A29DD" w:rsidRPr="00414908" w:rsidRDefault="005A29DD" w:rsidP="004A2906">
      <w:pPr>
        <w:rPr>
          <w:rFonts w:ascii="Times New Roman" w:hAnsi="Times New Roman" w:cs="Times New Roman"/>
          <w:sz w:val="24"/>
          <w:szCs w:val="24"/>
        </w:rPr>
      </w:pPr>
      <w:r w:rsidRPr="00414908">
        <w:rPr>
          <w:rFonts w:ascii="Times New Roman" w:hAnsi="Times New Roman" w:cs="Times New Roman"/>
          <w:sz w:val="24"/>
          <w:szCs w:val="24"/>
        </w:rPr>
        <w:t>Для изучающих английский язык о</w:t>
      </w:r>
      <w:r w:rsidR="003375F9" w:rsidRPr="00414908">
        <w:rPr>
          <w:rFonts w:ascii="Times New Roman" w:hAnsi="Times New Roman" w:cs="Times New Roman"/>
          <w:sz w:val="24"/>
          <w:szCs w:val="24"/>
        </w:rPr>
        <w:t xml:space="preserve">ба приёма могут практиковаться и поощряться различными видами деятельности, потому, что учащиеся поймут, что чтение может стать для них ценным и доставляющим радость инструментом при изучении языка. Не каждое слова нужно прочитывать и полностью понимать. Изучающие язык на начальных уровнях часто </w:t>
      </w:r>
      <w:r w:rsidR="00284436" w:rsidRPr="00414908">
        <w:rPr>
          <w:rFonts w:ascii="Times New Roman" w:hAnsi="Times New Roman" w:cs="Times New Roman"/>
          <w:sz w:val="24"/>
          <w:szCs w:val="24"/>
        </w:rPr>
        <w:t xml:space="preserve">ошибаются при понимании информации. На пример: начинающие и студенты с более высоким уровнем имеют тенденцию переводить большую часть текста или весь текст, находя значения отдельных слов и затем не могут соединить их </w:t>
      </w:r>
      <w:r w:rsidR="0088384E" w:rsidRPr="00414908">
        <w:rPr>
          <w:rFonts w:ascii="Times New Roman" w:hAnsi="Times New Roman" w:cs="Times New Roman"/>
          <w:sz w:val="24"/>
          <w:szCs w:val="24"/>
        </w:rPr>
        <w:t xml:space="preserve">в </w:t>
      </w:r>
      <w:r w:rsidR="00284436" w:rsidRPr="00414908">
        <w:rPr>
          <w:rFonts w:ascii="Times New Roman" w:hAnsi="Times New Roman" w:cs="Times New Roman"/>
          <w:sz w:val="24"/>
          <w:szCs w:val="24"/>
        </w:rPr>
        <w:t>единое целое.</w:t>
      </w:r>
    </w:p>
    <w:p w:rsidR="004F72FC" w:rsidRPr="00414908" w:rsidRDefault="00284436" w:rsidP="004A2906">
      <w:pPr>
        <w:rPr>
          <w:rFonts w:ascii="Times New Roman" w:hAnsi="Times New Roman" w:cs="Times New Roman"/>
          <w:sz w:val="24"/>
          <w:szCs w:val="24"/>
        </w:rPr>
      </w:pPr>
      <w:r w:rsidRPr="00414908">
        <w:rPr>
          <w:rFonts w:ascii="Times New Roman" w:hAnsi="Times New Roman" w:cs="Times New Roman"/>
          <w:sz w:val="24"/>
          <w:szCs w:val="24"/>
        </w:rPr>
        <w:t xml:space="preserve">Итак, владея навыками беглого и просмотрового чтения студенты </w:t>
      </w:r>
      <w:r w:rsidR="004F72FC" w:rsidRPr="00414908">
        <w:rPr>
          <w:rFonts w:ascii="Times New Roman" w:hAnsi="Times New Roman" w:cs="Times New Roman"/>
          <w:sz w:val="24"/>
          <w:szCs w:val="24"/>
        </w:rPr>
        <w:t xml:space="preserve">больше </w:t>
      </w:r>
      <w:r w:rsidRPr="00414908">
        <w:rPr>
          <w:rFonts w:ascii="Times New Roman" w:hAnsi="Times New Roman" w:cs="Times New Roman"/>
          <w:sz w:val="24"/>
          <w:szCs w:val="24"/>
        </w:rPr>
        <w:t xml:space="preserve">не будут строго привязаны </w:t>
      </w:r>
      <w:r w:rsidR="004F72FC" w:rsidRPr="00414908">
        <w:rPr>
          <w:rFonts w:ascii="Times New Roman" w:hAnsi="Times New Roman" w:cs="Times New Roman"/>
          <w:sz w:val="24"/>
          <w:szCs w:val="24"/>
        </w:rPr>
        <w:t xml:space="preserve">ни </w:t>
      </w:r>
      <w:r w:rsidRPr="00414908">
        <w:rPr>
          <w:rFonts w:ascii="Times New Roman" w:hAnsi="Times New Roman" w:cs="Times New Roman"/>
          <w:sz w:val="24"/>
          <w:szCs w:val="24"/>
        </w:rPr>
        <w:t>к</w:t>
      </w:r>
      <w:r w:rsidR="004F72FC" w:rsidRPr="00414908">
        <w:rPr>
          <w:rFonts w:ascii="Times New Roman" w:hAnsi="Times New Roman" w:cs="Times New Roman"/>
          <w:sz w:val="24"/>
          <w:szCs w:val="24"/>
        </w:rPr>
        <w:t xml:space="preserve"> содержанию текста, ни к скорости чтения с его пониманием</w:t>
      </w:r>
      <w:r w:rsidRPr="00414908">
        <w:rPr>
          <w:rFonts w:ascii="Times New Roman" w:hAnsi="Times New Roman" w:cs="Times New Roman"/>
          <w:sz w:val="24"/>
          <w:szCs w:val="24"/>
        </w:rPr>
        <w:t>.</w:t>
      </w:r>
      <w:r w:rsidR="004F72FC" w:rsidRPr="00414908">
        <w:rPr>
          <w:rFonts w:ascii="Times New Roman" w:hAnsi="Times New Roman" w:cs="Times New Roman"/>
          <w:sz w:val="24"/>
          <w:szCs w:val="24"/>
        </w:rPr>
        <w:t xml:space="preserve"> </w:t>
      </w:r>
    </w:p>
    <w:p w:rsidR="00284436" w:rsidRPr="00414908" w:rsidRDefault="004F72FC" w:rsidP="004A2906">
      <w:pPr>
        <w:rPr>
          <w:rFonts w:ascii="Times New Roman" w:hAnsi="Times New Roman" w:cs="Times New Roman"/>
          <w:sz w:val="24"/>
          <w:szCs w:val="24"/>
        </w:rPr>
      </w:pPr>
      <w:r w:rsidRPr="00414908">
        <w:rPr>
          <w:rFonts w:ascii="Times New Roman" w:hAnsi="Times New Roman" w:cs="Times New Roman"/>
          <w:sz w:val="24"/>
          <w:szCs w:val="24"/>
        </w:rPr>
        <w:t>На уроке учитель может предложить студентам</w:t>
      </w:r>
      <w:r w:rsidR="00284436" w:rsidRPr="00414908">
        <w:rPr>
          <w:rFonts w:ascii="Times New Roman" w:hAnsi="Times New Roman" w:cs="Times New Roman"/>
          <w:sz w:val="24"/>
          <w:szCs w:val="24"/>
        </w:rPr>
        <w:t xml:space="preserve"> </w:t>
      </w:r>
      <w:r w:rsidRPr="00414908">
        <w:rPr>
          <w:rFonts w:ascii="Times New Roman" w:hAnsi="Times New Roman" w:cs="Times New Roman"/>
          <w:sz w:val="24"/>
          <w:szCs w:val="24"/>
        </w:rPr>
        <w:t xml:space="preserve">найти в тексте специфические ключевые слова, ответить на вопросы по содержанию или выявить цель написания текста. При работе со студентами, которым необходимо понимать каждое слово, возможность дальнейшего эффективного обсуждения темы может стать ограниченной. </w:t>
      </w:r>
      <w:r w:rsidR="00640BA5" w:rsidRPr="00414908">
        <w:rPr>
          <w:rFonts w:ascii="Times New Roman" w:hAnsi="Times New Roman" w:cs="Times New Roman"/>
          <w:sz w:val="24"/>
          <w:szCs w:val="24"/>
        </w:rPr>
        <w:t>При этом возможность выбора более стимулирующих статей или текстов становится также ограниченной. В таком случае весь класс может остановиться на построчном переводе.</w:t>
      </w:r>
    </w:p>
    <w:p w:rsidR="00994663" w:rsidRPr="00414908" w:rsidRDefault="000C22FC" w:rsidP="004A2906">
      <w:pPr>
        <w:rPr>
          <w:rFonts w:ascii="Times New Roman" w:hAnsi="Times New Roman" w:cs="Times New Roman"/>
          <w:sz w:val="24"/>
          <w:szCs w:val="24"/>
        </w:rPr>
      </w:pPr>
      <w:r w:rsidRPr="00414908">
        <w:rPr>
          <w:rFonts w:ascii="Times New Roman" w:hAnsi="Times New Roman" w:cs="Times New Roman"/>
          <w:sz w:val="24"/>
          <w:szCs w:val="24"/>
        </w:rPr>
        <w:t xml:space="preserve">За пределами класса студенты могут смотреть на различные рода расписания, рекламные объявления, электронные сообщения и так далее. При этом студентам придётся быстро отбирать и </w:t>
      </w:r>
      <w:r w:rsidRPr="006E0009">
        <w:rPr>
          <w:rFonts w:ascii="Times New Roman" w:hAnsi="Times New Roman" w:cs="Times New Roman"/>
          <w:sz w:val="24"/>
          <w:szCs w:val="24"/>
        </w:rPr>
        <w:t>символизировать информацию,</w:t>
      </w:r>
      <w:r w:rsidRPr="00414908">
        <w:rPr>
          <w:rFonts w:ascii="Times New Roman" w:hAnsi="Times New Roman" w:cs="Times New Roman"/>
          <w:sz w:val="24"/>
          <w:szCs w:val="24"/>
        </w:rPr>
        <w:t xml:space="preserve"> а это невозможно, если читать каждое слово. </w:t>
      </w:r>
    </w:p>
    <w:p w:rsidR="00994663" w:rsidRPr="00414908" w:rsidRDefault="00994663" w:rsidP="004A2906">
      <w:pPr>
        <w:rPr>
          <w:rFonts w:ascii="Times New Roman" w:hAnsi="Times New Roman" w:cs="Times New Roman"/>
          <w:sz w:val="24"/>
          <w:szCs w:val="24"/>
        </w:rPr>
      </w:pPr>
      <w:r w:rsidRPr="00414908">
        <w:rPr>
          <w:rFonts w:ascii="Times New Roman" w:hAnsi="Times New Roman" w:cs="Times New Roman"/>
          <w:sz w:val="24"/>
          <w:szCs w:val="24"/>
        </w:rPr>
        <w:lastRenderedPageBreak/>
        <w:t>Давайте рассмотрим некоторые стратегические шаги для каждого из этих видов чтения, а также примерные виды деятельности для совершенствования навыков беглого и просмотрового чтения.</w:t>
      </w:r>
    </w:p>
    <w:p w:rsidR="00994663" w:rsidRPr="00414908" w:rsidRDefault="00FE2F0A" w:rsidP="004A2906">
      <w:pPr>
        <w:rPr>
          <w:rFonts w:ascii="Times New Roman" w:hAnsi="Times New Roman" w:cs="Times New Roman"/>
          <w:sz w:val="24"/>
          <w:szCs w:val="24"/>
        </w:rPr>
      </w:pPr>
      <w:r w:rsidRPr="00414908">
        <w:rPr>
          <w:rFonts w:ascii="Times New Roman" w:hAnsi="Times New Roman" w:cs="Times New Roman"/>
          <w:sz w:val="24"/>
          <w:szCs w:val="24"/>
        </w:rPr>
        <w:t>К</w:t>
      </w:r>
      <w:r w:rsidR="00994663" w:rsidRPr="00414908">
        <w:rPr>
          <w:rFonts w:ascii="Times New Roman" w:hAnsi="Times New Roman" w:cs="Times New Roman"/>
          <w:sz w:val="24"/>
          <w:szCs w:val="24"/>
        </w:rPr>
        <w:t>огда вы используете просмотровое чтение, ваши глаза пробегают по содержанию информации, чтобы извлечь специф</w:t>
      </w:r>
      <w:r w:rsidRPr="00414908">
        <w:rPr>
          <w:rFonts w:ascii="Times New Roman" w:hAnsi="Times New Roman" w:cs="Times New Roman"/>
          <w:sz w:val="24"/>
          <w:szCs w:val="24"/>
        </w:rPr>
        <w:t>ические слова, фразы, данные.</w:t>
      </w:r>
    </w:p>
    <w:p w:rsidR="001465A9" w:rsidRPr="00414908" w:rsidRDefault="001465A9" w:rsidP="004A2906">
      <w:pPr>
        <w:rPr>
          <w:rFonts w:ascii="Times New Roman" w:hAnsi="Times New Roman" w:cs="Times New Roman"/>
          <w:b/>
          <w:sz w:val="24"/>
          <w:szCs w:val="24"/>
        </w:rPr>
      </w:pPr>
      <w:r w:rsidRPr="00414908">
        <w:rPr>
          <w:rFonts w:ascii="Times New Roman" w:hAnsi="Times New Roman" w:cs="Times New Roman"/>
          <w:b/>
          <w:sz w:val="24"/>
          <w:szCs w:val="24"/>
        </w:rPr>
        <w:t>Как научить беглому чтению</w:t>
      </w:r>
    </w:p>
    <w:p w:rsidR="001465A9" w:rsidRPr="00414908" w:rsidRDefault="00DE0D7B" w:rsidP="004A2906">
      <w:pPr>
        <w:rPr>
          <w:rFonts w:ascii="Times New Roman" w:hAnsi="Times New Roman" w:cs="Times New Roman"/>
          <w:sz w:val="24"/>
          <w:szCs w:val="24"/>
        </w:rPr>
      </w:pPr>
      <w:r w:rsidRPr="00414908">
        <w:rPr>
          <w:rFonts w:ascii="Times New Roman" w:hAnsi="Times New Roman" w:cs="Times New Roman"/>
          <w:sz w:val="24"/>
          <w:szCs w:val="24"/>
        </w:rPr>
        <w:t xml:space="preserve">Когда ученик получает отобранный по уровню учителем текст, ему нужно прочитать прежде всего заголовок текста. Хотя не каждый заголовок может отображать или объяснить </w:t>
      </w:r>
      <w:r w:rsidR="00F00AD7" w:rsidRPr="00414908">
        <w:rPr>
          <w:rFonts w:ascii="Times New Roman" w:hAnsi="Times New Roman" w:cs="Times New Roman"/>
          <w:sz w:val="24"/>
          <w:szCs w:val="24"/>
        </w:rPr>
        <w:t>дальнейшее содержание текста, но всё же многие из них могут дать представление о чём пойдёт речь в дальнейшем. На пример, заголовок, сформулированный в виде вопроса, обеспечит ответы в тексте.</w:t>
      </w:r>
    </w:p>
    <w:p w:rsidR="001B7ED1" w:rsidRPr="00414908" w:rsidRDefault="00F00AD7" w:rsidP="004A2906">
      <w:pPr>
        <w:rPr>
          <w:rFonts w:ascii="Times New Roman" w:hAnsi="Times New Roman" w:cs="Times New Roman"/>
          <w:sz w:val="24"/>
          <w:szCs w:val="24"/>
        </w:rPr>
      </w:pPr>
      <w:r w:rsidRPr="00414908">
        <w:rPr>
          <w:rFonts w:ascii="Times New Roman" w:hAnsi="Times New Roman" w:cs="Times New Roman"/>
          <w:sz w:val="24"/>
          <w:szCs w:val="24"/>
        </w:rPr>
        <w:t xml:space="preserve">Затем, ученику необходимо прочитать первый абзац статьи. Именно здесь и будет крючок, которым можно зацепить внимание читателя, первый абзац и будет содержание </w:t>
      </w:r>
      <w:r w:rsidR="001B7ED1" w:rsidRPr="00414908">
        <w:rPr>
          <w:rFonts w:ascii="Times New Roman" w:hAnsi="Times New Roman" w:cs="Times New Roman"/>
          <w:sz w:val="24"/>
          <w:szCs w:val="24"/>
        </w:rPr>
        <w:t>тезисы или основную мысль всей статьи.</w:t>
      </w:r>
    </w:p>
    <w:p w:rsidR="001B7ED1" w:rsidRPr="00414908" w:rsidRDefault="001B7ED1" w:rsidP="004A2906">
      <w:pPr>
        <w:rPr>
          <w:rFonts w:ascii="Times New Roman" w:hAnsi="Times New Roman" w:cs="Times New Roman"/>
          <w:sz w:val="24"/>
          <w:szCs w:val="24"/>
        </w:rPr>
      </w:pPr>
      <w:r w:rsidRPr="00414908">
        <w:rPr>
          <w:rFonts w:ascii="Times New Roman" w:hAnsi="Times New Roman" w:cs="Times New Roman"/>
          <w:sz w:val="24"/>
          <w:szCs w:val="24"/>
        </w:rPr>
        <w:t>Если в статье имеются подзаголовки, ученику стоит прочитать их все и установит логическую связь с заголовком статьи и вступлением.</w:t>
      </w:r>
    </w:p>
    <w:p w:rsidR="00FB519F" w:rsidRPr="00414908" w:rsidRDefault="001B7ED1" w:rsidP="004A2906">
      <w:pPr>
        <w:rPr>
          <w:rFonts w:ascii="Times New Roman" w:hAnsi="Times New Roman" w:cs="Times New Roman"/>
          <w:sz w:val="24"/>
          <w:szCs w:val="24"/>
        </w:rPr>
      </w:pPr>
      <w:r w:rsidRPr="00414908">
        <w:rPr>
          <w:rFonts w:ascii="Times New Roman" w:hAnsi="Times New Roman" w:cs="Times New Roman"/>
          <w:sz w:val="24"/>
          <w:szCs w:val="24"/>
        </w:rPr>
        <w:t>Продвигаясь далее по тексту, ученикам нужно посмотреть на первые и последние предложения каждого абзаца, они содержат в себе основную мысль всего абзаца.</w:t>
      </w:r>
      <w:r w:rsidR="00FB519F" w:rsidRPr="00414908">
        <w:rPr>
          <w:rFonts w:ascii="Times New Roman" w:hAnsi="Times New Roman" w:cs="Times New Roman"/>
          <w:sz w:val="24"/>
          <w:szCs w:val="24"/>
        </w:rPr>
        <w:t xml:space="preserve"> Последующие предложения содержат в себе второстепенную информацию так</w:t>
      </w:r>
      <w:r w:rsidR="00FE2F0A" w:rsidRPr="00414908">
        <w:rPr>
          <w:rFonts w:ascii="Times New Roman" w:hAnsi="Times New Roman" w:cs="Times New Roman"/>
          <w:sz w:val="24"/>
          <w:szCs w:val="24"/>
        </w:rPr>
        <w:t>ую как детали, примеры, шутки</w:t>
      </w:r>
      <w:r w:rsidR="00FB519F" w:rsidRPr="00414908">
        <w:rPr>
          <w:rFonts w:ascii="Times New Roman" w:hAnsi="Times New Roman" w:cs="Times New Roman"/>
          <w:sz w:val="24"/>
          <w:szCs w:val="24"/>
        </w:rPr>
        <w:t>.</w:t>
      </w:r>
    </w:p>
    <w:p w:rsidR="002B283D" w:rsidRPr="00414908" w:rsidRDefault="00FB519F" w:rsidP="004A2906">
      <w:pPr>
        <w:rPr>
          <w:rFonts w:ascii="Times New Roman" w:hAnsi="Times New Roman" w:cs="Times New Roman"/>
          <w:sz w:val="24"/>
          <w:szCs w:val="24"/>
        </w:rPr>
      </w:pPr>
      <w:r w:rsidRPr="00414908">
        <w:rPr>
          <w:rFonts w:ascii="Times New Roman" w:hAnsi="Times New Roman" w:cs="Times New Roman"/>
          <w:sz w:val="24"/>
          <w:szCs w:val="24"/>
        </w:rPr>
        <w:t>Как результат, последующие предложения могут быть использованы</w:t>
      </w:r>
      <w:r w:rsidR="002B283D" w:rsidRPr="00414908">
        <w:rPr>
          <w:rFonts w:ascii="Times New Roman" w:hAnsi="Times New Roman" w:cs="Times New Roman"/>
          <w:sz w:val="24"/>
          <w:szCs w:val="24"/>
        </w:rPr>
        <w:t>, если ученик думает, что подробности необходимы ему для детального понимания или</w:t>
      </w:r>
      <w:r w:rsidRPr="00414908">
        <w:rPr>
          <w:rFonts w:ascii="Times New Roman" w:hAnsi="Times New Roman" w:cs="Times New Roman"/>
          <w:sz w:val="24"/>
          <w:szCs w:val="24"/>
        </w:rPr>
        <w:t xml:space="preserve"> при обсуждении</w:t>
      </w:r>
      <w:r w:rsidR="002B283D" w:rsidRPr="00414908">
        <w:rPr>
          <w:rFonts w:ascii="Times New Roman" w:hAnsi="Times New Roman" w:cs="Times New Roman"/>
          <w:sz w:val="24"/>
          <w:szCs w:val="24"/>
        </w:rPr>
        <w:t>.</w:t>
      </w:r>
    </w:p>
    <w:p w:rsidR="002B283D" w:rsidRPr="00414908" w:rsidRDefault="002B283D" w:rsidP="004A2906">
      <w:pPr>
        <w:rPr>
          <w:rFonts w:ascii="Times New Roman" w:hAnsi="Times New Roman" w:cs="Times New Roman"/>
          <w:sz w:val="24"/>
          <w:szCs w:val="24"/>
        </w:rPr>
      </w:pPr>
      <w:r w:rsidRPr="00414908">
        <w:rPr>
          <w:rFonts w:ascii="Times New Roman" w:hAnsi="Times New Roman" w:cs="Times New Roman"/>
          <w:sz w:val="24"/>
          <w:szCs w:val="24"/>
        </w:rPr>
        <w:t xml:space="preserve">И в самом конце нужно посмотреть на последний абзац, так как в нем могут содержаться заключительные комментарии к статье. </w:t>
      </w:r>
      <w:r w:rsidR="00FB519F" w:rsidRPr="00414908">
        <w:rPr>
          <w:rFonts w:ascii="Times New Roman" w:hAnsi="Times New Roman" w:cs="Times New Roman"/>
          <w:sz w:val="24"/>
          <w:szCs w:val="24"/>
        </w:rPr>
        <w:t xml:space="preserve"> </w:t>
      </w:r>
      <w:r w:rsidR="00994663" w:rsidRPr="00414908">
        <w:rPr>
          <w:rFonts w:ascii="Times New Roman" w:hAnsi="Times New Roman" w:cs="Times New Roman"/>
          <w:sz w:val="24"/>
          <w:szCs w:val="24"/>
        </w:rPr>
        <w:t xml:space="preserve"> </w:t>
      </w:r>
      <w:r w:rsidR="000C22FC" w:rsidRPr="00414908">
        <w:rPr>
          <w:rFonts w:ascii="Times New Roman" w:hAnsi="Times New Roman" w:cs="Times New Roman"/>
          <w:sz w:val="24"/>
          <w:szCs w:val="24"/>
        </w:rPr>
        <w:t xml:space="preserve"> </w:t>
      </w:r>
    </w:p>
    <w:p w:rsidR="002B283D" w:rsidRPr="00414908" w:rsidRDefault="002B283D" w:rsidP="004A2906">
      <w:pPr>
        <w:rPr>
          <w:rFonts w:ascii="Times New Roman" w:hAnsi="Times New Roman" w:cs="Times New Roman"/>
          <w:sz w:val="24"/>
          <w:szCs w:val="24"/>
        </w:rPr>
      </w:pPr>
      <w:r w:rsidRPr="00414908">
        <w:rPr>
          <w:rFonts w:ascii="Times New Roman" w:hAnsi="Times New Roman" w:cs="Times New Roman"/>
          <w:sz w:val="24"/>
          <w:szCs w:val="24"/>
        </w:rPr>
        <w:t>Но все ли статьи и тексты обладают такой структурой? Конечно же нет.</w:t>
      </w:r>
    </w:p>
    <w:p w:rsidR="00504D1B" w:rsidRPr="00414908" w:rsidRDefault="002B283D" w:rsidP="004A2906">
      <w:pPr>
        <w:rPr>
          <w:rFonts w:ascii="Times New Roman" w:hAnsi="Times New Roman" w:cs="Times New Roman"/>
          <w:sz w:val="24"/>
          <w:szCs w:val="24"/>
        </w:rPr>
      </w:pPr>
      <w:r w:rsidRPr="00414908">
        <w:rPr>
          <w:rFonts w:ascii="Times New Roman" w:hAnsi="Times New Roman" w:cs="Times New Roman"/>
          <w:sz w:val="24"/>
          <w:szCs w:val="24"/>
        </w:rPr>
        <w:t xml:space="preserve">Ученик быстро осознает, что большинство статей </w:t>
      </w:r>
      <w:r w:rsidR="00504D1B" w:rsidRPr="00414908">
        <w:rPr>
          <w:rFonts w:ascii="Times New Roman" w:hAnsi="Times New Roman" w:cs="Times New Roman"/>
          <w:sz w:val="24"/>
          <w:szCs w:val="24"/>
        </w:rPr>
        <w:t>имеют подобные элементы и что многое зависит от стиля написания статьи. Имея уже приобретенные навыки работы,</w:t>
      </w:r>
      <w:r w:rsidRPr="00414908">
        <w:rPr>
          <w:rFonts w:ascii="Times New Roman" w:hAnsi="Times New Roman" w:cs="Times New Roman"/>
          <w:sz w:val="24"/>
          <w:szCs w:val="24"/>
        </w:rPr>
        <w:t xml:space="preserve"> </w:t>
      </w:r>
      <w:r w:rsidR="00504D1B" w:rsidRPr="00414908">
        <w:rPr>
          <w:rFonts w:ascii="Times New Roman" w:hAnsi="Times New Roman" w:cs="Times New Roman"/>
          <w:sz w:val="24"/>
          <w:szCs w:val="24"/>
        </w:rPr>
        <w:t xml:space="preserve">студент сможет работать, опираясь на упомянутые шаги при беглом и просмотровом чтении. </w:t>
      </w:r>
    </w:p>
    <w:p w:rsidR="00504D1B" w:rsidRPr="00414908" w:rsidRDefault="00504D1B" w:rsidP="004A2906">
      <w:pPr>
        <w:rPr>
          <w:rFonts w:ascii="Times New Roman" w:hAnsi="Times New Roman" w:cs="Times New Roman"/>
          <w:b/>
          <w:sz w:val="24"/>
          <w:szCs w:val="24"/>
        </w:rPr>
      </w:pPr>
      <w:r w:rsidRPr="00414908">
        <w:rPr>
          <w:rFonts w:ascii="Times New Roman" w:hAnsi="Times New Roman" w:cs="Times New Roman"/>
          <w:b/>
          <w:sz w:val="24"/>
          <w:szCs w:val="24"/>
        </w:rPr>
        <w:t>Некоторые идеи для практики</w:t>
      </w:r>
      <w:r w:rsidR="00414908">
        <w:rPr>
          <w:rFonts w:ascii="Times New Roman" w:hAnsi="Times New Roman" w:cs="Times New Roman"/>
          <w:b/>
          <w:sz w:val="24"/>
          <w:szCs w:val="24"/>
        </w:rPr>
        <w:t xml:space="preserve"> беглого чтения включают в себя:</w:t>
      </w:r>
    </w:p>
    <w:p w:rsidR="002F4DC2" w:rsidRPr="00414908" w:rsidRDefault="00504D1B" w:rsidP="004A2906">
      <w:pPr>
        <w:rPr>
          <w:rFonts w:ascii="Times New Roman" w:hAnsi="Times New Roman" w:cs="Times New Roman"/>
          <w:sz w:val="24"/>
          <w:szCs w:val="24"/>
        </w:rPr>
      </w:pPr>
      <w:r w:rsidRPr="00414908">
        <w:rPr>
          <w:rFonts w:ascii="Times New Roman" w:hAnsi="Times New Roman" w:cs="Times New Roman"/>
          <w:sz w:val="24"/>
          <w:szCs w:val="24"/>
        </w:rPr>
        <w:t xml:space="preserve">Идея № 1: Учитель пишет заголовок текста и первые предложения каждого абзаца на доске. Студенты делятся на пары и обсуждают предполагаемую тему и </w:t>
      </w:r>
      <w:r w:rsidR="002F4DC2" w:rsidRPr="00414908">
        <w:rPr>
          <w:rFonts w:ascii="Times New Roman" w:hAnsi="Times New Roman" w:cs="Times New Roman"/>
          <w:sz w:val="24"/>
          <w:szCs w:val="24"/>
        </w:rPr>
        <w:t>содержание текста.</w:t>
      </w:r>
    </w:p>
    <w:p w:rsidR="002F4DC2" w:rsidRPr="00414908" w:rsidRDefault="002F4DC2" w:rsidP="004A2906">
      <w:pPr>
        <w:rPr>
          <w:rFonts w:ascii="Times New Roman" w:hAnsi="Times New Roman" w:cs="Times New Roman"/>
          <w:sz w:val="24"/>
          <w:szCs w:val="24"/>
        </w:rPr>
      </w:pPr>
      <w:r w:rsidRPr="00414908">
        <w:rPr>
          <w:rFonts w:ascii="Times New Roman" w:hAnsi="Times New Roman" w:cs="Times New Roman"/>
          <w:sz w:val="24"/>
          <w:szCs w:val="24"/>
        </w:rPr>
        <w:t>Идея № 2: Студенты читают только первый и последний абзацы текста. Затем они работают в парах, чтобы обсудить предполагаемое содержание текста.</w:t>
      </w:r>
    </w:p>
    <w:p w:rsidR="002F4DC2" w:rsidRPr="00414908" w:rsidRDefault="002F4DC2" w:rsidP="004A2906">
      <w:pPr>
        <w:rPr>
          <w:rFonts w:ascii="Times New Roman" w:hAnsi="Times New Roman" w:cs="Times New Roman"/>
          <w:sz w:val="24"/>
          <w:szCs w:val="24"/>
        </w:rPr>
      </w:pPr>
      <w:r w:rsidRPr="00414908">
        <w:rPr>
          <w:rFonts w:ascii="Times New Roman" w:hAnsi="Times New Roman" w:cs="Times New Roman"/>
          <w:sz w:val="24"/>
          <w:szCs w:val="24"/>
        </w:rPr>
        <w:t>Чтобы управлять обсуждением, учитель может предложить вопросы на доске такие как:</w:t>
      </w:r>
    </w:p>
    <w:p w:rsidR="002F4DC2" w:rsidRPr="00414908" w:rsidRDefault="002F4DC2" w:rsidP="004A2906">
      <w:pPr>
        <w:rPr>
          <w:rFonts w:ascii="Times New Roman" w:hAnsi="Times New Roman" w:cs="Times New Roman"/>
          <w:sz w:val="24"/>
          <w:szCs w:val="24"/>
        </w:rPr>
      </w:pPr>
      <w:r w:rsidRPr="00414908">
        <w:rPr>
          <w:rFonts w:ascii="Times New Roman" w:hAnsi="Times New Roman" w:cs="Times New Roman"/>
          <w:sz w:val="24"/>
          <w:szCs w:val="24"/>
        </w:rPr>
        <w:t>Как вы думаете, что автор представит и / или объяснит?</w:t>
      </w:r>
    </w:p>
    <w:p w:rsidR="002F4DC2" w:rsidRPr="00414908" w:rsidRDefault="002F4DC2" w:rsidP="004A2906">
      <w:pPr>
        <w:rPr>
          <w:rFonts w:ascii="Times New Roman" w:hAnsi="Times New Roman" w:cs="Times New Roman"/>
          <w:sz w:val="24"/>
          <w:szCs w:val="24"/>
        </w:rPr>
      </w:pPr>
      <w:r w:rsidRPr="00414908">
        <w:rPr>
          <w:rFonts w:ascii="Times New Roman" w:hAnsi="Times New Roman" w:cs="Times New Roman"/>
          <w:sz w:val="24"/>
          <w:szCs w:val="24"/>
        </w:rPr>
        <w:t>Какие детали могут быть представлены?</w:t>
      </w:r>
    </w:p>
    <w:p w:rsidR="002F4DC2" w:rsidRPr="00414908" w:rsidRDefault="002F4DC2" w:rsidP="004A2906">
      <w:pPr>
        <w:rPr>
          <w:rFonts w:ascii="Times New Roman" w:hAnsi="Times New Roman" w:cs="Times New Roman"/>
          <w:sz w:val="24"/>
          <w:szCs w:val="24"/>
        </w:rPr>
      </w:pPr>
      <w:r w:rsidRPr="00414908">
        <w:rPr>
          <w:rFonts w:ascii="Times New Roman" w:hAnsi="Times New Roman" w:cs="Times New Roman"/>
          <w:sz w:val="24"/>
          <w:szCs w:val="24"/>
        </w:rPr>
        <w:t>Как вы думаете, автор за или против данной темы?</w:t>
      </w:r>
    </w:p>
    <w:p w:rsidR="002F4DC2" w:rsidRPr="00414908" w:rsidRDefault="002F4DC2" w:rsidP="004A2906">
      <w:pPr>
        <w:rPr>
          <w:rFonts w:ascii="Times New Roman" w:hAnsi="Times New Roman" w:cs="Times New Roman"/>
          <w:sz w:val="24"/>
          <w:szCs w:val="24"/>
        </w:rPr>
      </w:pPr>
      <w:r w:rsidRPr="00414908">
        <w:rPr>
          <w:rFonts w:ascii="Times New Roman" w:hAnsi="Times New Roman" w:cs="Times New Roman"/>
          <w:sz w:val="24"/>
          <w:szCs w:val="24"/>
        </w:rPr>
        <w:t xml:space="preserve">Идея № 3: Студентам предоставляется две минуты, чтобы прочесть статью. </w:t>
      </w:r>
      <w:r w:rsidR="00710F96" w:rsidRPr="00414908">
        <w:rPr>
          <w:rFonts w:ascii="Times New Roman" w:hAnsi="Times New Roman" w:cs="Times New Roman"/>
          <w:sz w:val="24"/>
          <w:szCs w:val="24"/>
        </w:rPr>
        <w:t xml:space="preserve">Разумеется, что они не успеют прочитать всю статью, если они пытаются читать каждое слово. После </w:t>
      </w:r>
      <w:r w:rsidR="00710F96" w:rsidRPr="00414908">
        <w:rPr>
          <w:rFonts w:ascii="Times New Roman" w:hAnsi="Times New Roman" w:cs="Times New Roman"/>
          <w:sz w:val="24"/>
          <w:szCs w:val="24"/>
        </w:rPr>
        <w:lastRenderedPageBreak/>
        <w:t>отведённых двух минут, студенты в парах начинают обсуждать содержание, не ссылаясь на содержание статьи. Дополнительные пункты также могут обсуждаться такие как общий тон (юмористический, серьёзный, убедительный), поддерживает или опровергает автор основную идею и так далее. Далее студентам даётся снова две минуты для повт</w:t>
      </w:r>
      <w:r w:rsidR="00015897" w:rsidRPr="00414908">
        <w:rPr>
          <w:rFonts w:ascii="Times New Roman" w:hAnsi="Times New Roman" w:cs="Times New Roman"/>
          <w:sz w:val="24"/>
          <w:szCs w:val="24"/>
        </w:rPr>
        <w:t>ор</w:t>
      </w:r>
      <w:r w:rsidR="00710F96" w:rsidRPr="00414908">
        <w:rPr>
          <w:rFonts w:ascii="Times New Roman" w:hAnsi="Times New Roman" w:cs="Times New Roman"/>
          <w:sz w:val="24"/>
          <w:szCs w:val="24"/>
        </w:rPr>
        <w:t>ного прочтения</w:t>
      </w:r>
      <w:r w:rsidR="00015897" w:rsidRPr="00414908">
        <w:rPr>
          <w:rFonts w:ascii="Times New Roman" w:hAnsi="Times New Roman" w:cs="Times New Roman"/>
          <w:sz w:val="24"/>
          <w:szCs w:val="24"/>
        </w:rPr>
        <w:t xml:space="preserve"> перед тем как снова обменяться информацией в парах.</w:t>
      </w:r>
    </w:p>
    <w:p w:rsidR="00015897" w:rsidRPr="00414908" w:rsidRDefault="00015897" w:rsidP="004A2906">
      <w:pPr>
        <w:rPr>
          <w:rFonts w:ascii="Times New Roman" w:hAnsi="Times New Roman" w:cs="Times New Roman"/>
          <w:sz w:val="24"/>
          <w:szCs w:val="24"/>
        </w:rPr>
      </w:pPr>
      <w:r w:rsidRPr="00414908">
        <w:rPr>
          <w:rFonts w:ascii="Times New Roman" w:hAnsi="Times New Roman" w:cs="Times New Roman"/>
          <w:sz w:val="24"/>
          <w:szCs w:val="24"/>
        </w:rPr>
        <w:t>Как научить просмотровому чтению.</w:t>
      </w:r>
    </w:p>
    <w:p w:rsidR="00015897" w:rsidRPr="00414908" w:rsidRDefault="00015897" w:rsidP="004A2906">
      <w:pPr>
        <w:rPr>
          <w:rFonts w:ascii="Times New Roman" w:hAnsi="Times New Roman" w:cs="Times New Roman"/>
          <w:sz w:val="24"/>
          <w:szCs w:val="24"/>
        </w:rPr>
      </w:pPr>
      <w:r w:rsidRPr="00414908">
        <w:rPr>
          <w:rFonts w:ascii="Times New Roman" w:hAnsi="Times New Roman" w:cs="Times New Roman"/>
          <w:sz w:val="24"/>
          <w:szCs w:val="24"/>
        </w:rPr>
        <w:t>Когда студенты обучаются просмотровому чтению, они должны привыкнуть к большим кускам текста. Это поможет им осознать</w:t>
      </w:r>
      <w:r w:rsidR="00414908">
        <w:rPr>
          <w:rFonts w:ascii="Times New Roman" w:hAnsi="Times New Roman" w:cs="Times New Roman"/>
          <w:sz w:val="24"/>
          <w:szCs w:val="24"/>
        </w:rPr>
        <w:t>,</w:t>
      </w:r>
      <w:r w:rsidRPr="00414908">
        <w:rPr>
          <w:rFonts w:ascii="Times New Roman" w:hAnsi="Times New Roman" w:cs="Times New Roman"/>
          <w:sz w:val="24"/>
          <w:szCs w:val="24"/>
        </w:rPr>
        <w:t xml:space="preserve"> как организована информация: в алфавитном или хронологическом порядке, пронумерована ли она.</w:t>
      </w:r>
      <w:r w:rsidR="00F25298" w:rsidRPr="00414908">
        <w:rPr>
          <w:rFonts w:ascii="Times New Roman" w:hAnsi="Times New Roman" w:cs="Times New Roman"/>
          <w:sz w:val="24"/>
          <w:szCs w:val="24"/>
        </w:rPr>
        <w:t xml:space="preserve"> Точно также студенты должны</w:t>
      </w:r>
      <w:r w:rsidRPr="00414908">
        <w:rPr>
          <w:rFonts w:ascii="Times New Roman" w:hAnsi="Times New Roman" w:cs="Times New Roman"/>
          <w:sz w:val="24"/>
          <w:szCs w:val="24"/>
        </w:rPr>
        <w:t xml:space="preserve"> </w:t>
      </w:r>
      <w:r w:rsidR="00F25298" w:rsidRPr="00414908">
        <w:rPr>
          <w:rFonts w:ascii="Times New Roman" w:hAnsi="Times New Roman" w:cs="Times New Roman"/>
          <w:sz w:val="24"/>
          <w:szCs w:val="24"/>
        </w:rPr>
        <w:t xml:space="preserve">предположить какая информация должна быть извлечена. Нужно ли найти имена, даты, числа или что-нибудь ещё? </w:t>
      </w:r>
    </w:p>
    <w:p w:rsidR="00F25298" w:rsidRPr="00414908" w:rsidRDefault="00F25298" w:rsidP="004A2906">
      <w:pPr>
        <w:rPr>
          <w:rFonts w:ascii="Times New Roman" w:hAnsi="Times New Roman" w:cs="Times New Roman"/>
          <w:sz w:val="24"/>
          <w:szCs w:val="24"/>
        </w:rPr>
      </w:pPr>
      <w:r w:rsidRPr="00414908">
        <w:rPr>
          <w:rFonts w:ascii="Times New Roman" w:hAnsi="Times New Roman" w:cs="Times New Roman"/>
          <w:sz w:val="24"/>
          <w:szCs w:val="24"/>
        </w:rPr>
        <w:t xml:space="preserve"> В процессе представления навыков просмотрового чтения, учителю стоит задать несколько наводящих вопросов для того, чтобы студенты понимали какую информацию ожидать. На пример: </w:t>
      </w:r>
    </w:p>
    <w:p w:rsidR="00F25298" w:rsidRPr="00414908" w:rsidRDefault="00F25298" w:rsidP="004A2906">
      <w:pPr>
        <w:rPr>
          <w:rFonts w:ascii="Times New Roman" w:hAnsi="Times New Roman" w:cs="Times New Roman"/>
          <w:sz w:val="24"/>
          <w:szCs w:val="24"/>
        </w:rPr>
      </w:pPr>
      <w:r w:rsidRPr="00414908">
        <w:rPr>
          <w:rFonts w:ascii="Times New Roman" w:hAnsi="Times New Roman" w:cs="Times New Roman"/>
          <w:sz w:val="24"/>
          <w:szCs w:val="24"/>
        </w:rPr>
        <w:t>- Как должна быть организована информация в словаре?</w:t>
      </w:r>
    </w:p>
    <w:p w:rsidR="007410C3" w:rsidRPr="00414908" w:rsidRDefault="00F25298" w:rsidP="004A2906">
      <w:pPr>
        <w:rPr>
          <w:rFonts w:ascii="Times New Roman" w:hAnsi="Times New Roman" w:cs="Times New Roman"/>
          <w:sz w:val="24"/>
          <w:szCs w:val="24"/>
        </w:rPr>
      </w:pPr>
      <w:r w:rsidRPr="00414908">
        <w:rPr>
          <w:rFonts w:ascii="Times New Roman" w:hAnsi="Times New Roman" w:cs="Times New Roman"/>
          <w:sz w:val="24"/>
          <w:szCs w:val="24"/>
        </w:rPr>
        <w:t xml:space="preserve">- </w:t>
      </w:r>
      <w:r w:rsidR="007410C3" w:rsidRPr="00414908">
        <w:rPr>
          <w:rFonts w:ascii="Times New Roman" w:hAnsi="Times New Roman" w:cs="Times New Roman"/>
          <w:sz w:val="24"/>
          <w:szCs w:val="24"/>
        </w:rPr>
        <w:t>Как должна быть организована биография?</w:t>
      </w:r>
    </w:p>
    <w:p w:rsidR="009760B1" w:rsidRPr="00414908" w:rsidRDefault="007410C3" w:rsidP="004A2906">
      <w:pPr>
        <w:rPr>
          <w:rFonts w:ascii="Times New Roman" w:hAnsi="Times New Roman" w:cs="Times New Roman"/>
          <w:sz w:val="24"/>
          <w:szCs w:val="24"/>
        </w:rPr>
      </w:pPr>
      <w:r w:rsidRPr="00414908">
        <w:rPr>
          <w:rFonts w:ascii="Times New Roman" w:hAnsi="Times New Roman" w:cs="Times New Roman"/>
          <w:sz w:val="24"/>
          <w:szCs w:val="24"/>
        </w:rPr>
        <w:t>- Ели вы ищете «просмотровое чтение» в Интернете, как должен быть организован список сайтов?</w:t>
      </w:r>
    </w:p>
    <w:p w:rsidR="00A36E47" w:rsidRPr="00414908" w:rsidRDefault="009760B1" w:rsidP="004A2906">
      <w:pPr>
        <w:rPr>
          <w:rFonts w:ascii="Times New Roman" w:hAnsi="Times New Roman" w:cs="Times New Roman"/>
          <w:sz w:val="24"/>
          <w:szCs w:val="24"/>
        </w:rPr>
      </w:pPr>
      <w:r w:rsidRPr="00414908">
        <w:rPr>
          <w:rFonts w:ascii="Times New Roman" w:hAnsi="Times New Roman" w:cs="Times New Roman"/>
          <w:sz w:val="24"/>
          <w:szCs w:val="24"/>
        </w:rPr>
        <w:t>Стоит отметить, что с более короткими текстами, точно также</w:t>
      </w:r>
      <w:r w:rsidR="00A37A12" w:rsidRPr="00414908">
        <w:rPr>
          <w:rFonts w:ascii="Times New Roman" w:hAnsi="Times New Roman" w:cs="Times New Roman"/>
          <w:sz w:val="24"/>
          <w:szCs w:val="24"/>
        </w:rPr>
        <w:t>,</w:t>
      </w:r>
      <w:r w:rsidRPr="00414908">
        <w:rPr>
          <w:rFonts w:ascii="Times New Roman" w:hAnsi="Times New Roman" w:cs="Times New Roman"/>
          <w:sz w:val="24"/>
          <w:szCs w:val="24"/>
        </w:rPr>
        <w:t xml:space="preserve"> как и со специфическими текстами, объявление о работе, студенты достаточно легко </w:t>
      </w:r>
      <w:r w:rsidR="00740B8C" w:rsidRPr="00414908">
        <w:rPr>
          <w:rFonts w:ascii="Times New Roman" w:hAnsi="Times New Roman" w:cs="Times New Roman"/>
          <w:sz w:val="24"/>
          <w:szCs w:val="24"/>
        </w:rPr>
        <w:t xml:space="preserve">и быстро </w:t>
      </w:r>
      <w:r w:rsidRPr="00414908">
        <w:rPr>
          <w:rFonts w:ascii="Times New Roman" w:hAnsi="Times New Roman" w:cs="Times New Roman"/>
          <w:sz w:val="24"/>
          <w:szCs w:val="24"/>
        </w:rPr>
        <w:t>справляются при просмотровом чтении</w:t>
      </w:r>
      <w:r w:rsidR="00C72DF7" w:rsidRPr="00414908">
        <w:rPr>
          <w:rFonts w:ascii="Times New Roman" w:hAnsi="Times New Roman" w:cs="Times New Roman"/>
          <w:sz w:val="24"/>
          <w:szCs w:val="24"/>
        </w:rPr>
        <w:t xml:space="preserve"> с поиском</w:t>
      </w:r>
      <w:r w:rsidR="00740B8C" w:rsidRPr="00414908">
        <w:rPr>
          <w:rFonts w:ascii="Times New Roman" w:hAnsi="Times New Roman" w:cs="Times New Roman"/>
          <w:sz w:val="24"/>
          <w:szCs w:val="24"/>
        </w:rPr>
        <w:t xml:space="preserve"> информации</w:t>
      </w:r>
      <w:r w:rsidR="00C72DF7" w:rsidRPr="00414908">
        <w:rPr>
          <w:rFonts w:ascii="Times New Roman" w:hAnsi="Times New Roman" w:cs="Times New Roman"/>
          <w:sz w:val="24"/>
          <w:szCs w:val="24"/>
        </w:rPr>
        <w:t xml:space="preserve"> после пер</w:t>
      </w:r>
      <w:r w:rsidR="00740B8C" w:rsidRPr="00414908">
        <w:rPr>
          <w:rFonts w:ascii="Times New Roman" w:hAnsi="Times New Roman" w:cs="Times New Roman"/>
          <w:sz w:val="24"/>
          <w:szCs w:val="24"/>
        </w:rPr>
        <w:t>вого прочтения</w:t>
      </w:r>
      <w:r w:rsidRPr="00414908">
        <w:rPr>
          <w:rFonts w:ascii="Times New Roman" w:hAnsi="Times New Roman" w:cs="Times New Roman"/>
          <w:sz w:val="24"/>
          <w:szCs w:val="24"/>
        </w:rPr>
        <w:t>.</w:t>
      </w:r>
      <w:r w:rsidR="00A36E47" w:rsidRPr="00414908">
        <w:rPr>
          <w:rFonts w:ascii="Times New Roman" w:hAnsi="Times New Roman" w:cs="Times New Roman"/>
          <w:sz w:val="24"/>
          <w:szCs w:val="24"/>
        </w:rPr>
        <w:t xml:space="preserve"> В случае, если текст или статья </w:t>
      </w:r>
      <w:r w:rsidR="00740B8C" w:rsidRPr="00414908">
        <w:rPr>
          <w:rFonts w:ascii="Times New Roman" w:hAnsi="Times New Roman" w:cs="Times New Roman"/>
          <w:sz w:val="24"/>
          <w:szCs w:val="24"/>
        </w:rPr>
        <w:t xml:space="preserve">более </w:t>
      </w:r>
      <w:r w:rsidR="00A36E47" w:rsidRPr="00414908">
        <w:rPr>
          <w:rFonts w:ascii="Times New Roman" w:hAnsi="Times New Roman" w:cs="Times New Roman"/>
          <w:sz w:val="24"/>
          <w:szCs w:val="24"/>
        </w:rPr>
        <w:t>объёмные, студентам может понадобиться беглое чтение, чтобы понять содержание данной статьи.</w:t>
      </w:r>
    </w:p>
    <w:p w:rsidR="00740B8C" w:rsidRPr="00414908" w:rsidRDefault="00740B8C" w:rsidP="004A2906">
      <w:pPr>
        <w:rPr>
          <w:rFonts w:ascii="Times New Roman" w:hAnsi="Times New Roman" w:cs="Times New Roman"/>
          <w:b/>
          <w:sz w:val="24"/>
          <w:szCs w:val="24"/>
        </w:rPr>
      </w:pPr>
      <w:r w:rsidRPr="00414908">
        <w:rPr>
          <w:rFonts w:ascii="Times New Roman" w:hAnsi="Times New Roman" w:cs="Times New Roman"/>
          <w:b/>
          <w:sz w:val="24"/>
          <w:szCs w:val="24"/>
        </w:rPr>
        <w:t>Вот несколько идей для п</w:t>
      </w:r>
      <w:r w:rsidR="00F6787D">
        <w:rPr>
          <w:rFonts w:ascii="Times New Roman" w:hAnsi="Times New Roman" w:cs="Times New Roman"/>
          <w:b/>
          <w:sz w:val="24"/>
          <w:szCs w:val="24"/>
        </w:rPr>
        <w:t>рактики при поисковом</w:t>
      </w:r>
      <w:r w:rsidR="00414908" w:rsidRPr="00414908">
        <w:rPr>
          <w:rFonts w:ascii="Times New Roman" w:hAnsi="Times New Roman" w:cs="Times New Roman"/>
          <w:b/>
          <w:sz w:val="24"/>
          <w:szCs w:val="24"/>
        </w:rPr>
        <w:t xml:space="preserve"> чтении</w:t>
      </w:r>
    </w:p>
    <w:p w:rsidR="00740B8C" w:rsidRPr="00414908" w:rsidRDefault="00740B8C" w:rsidP="004A2906">
      <w:pPr>
        <w:rPr>
          <w:rFonts w:ascii="Times New Roman" w:hAnsi="Times New Roman" w:cs="Times New Roman"/>
          <w:sz w:val="24"/>
          <w:szCs w:val="24"/>
        </w:rPr>
      </w:pPr>
      <w:r w:rsidRPr="00414908">
        <w:rPr>
          <w:rFonts w:ascii="Times New Roman" w:hAnsi="Times New Roman" w:cs="Times New Roman"/>
          <w:sz w:val="24"/>
          <w:szCs w:val="24"/>
        </w:rPr>
        <w:t>Идея № 1: Несколько специфических вопросов по содержанию записываются учителем на доске до того, как студенты получат статью для чтения. Студенты читают статью и ищут ответы по содержанию.</w:t>
      </w:r>
    </w:p>
    <w:p w:rsidR="006C2CC2" w:rsidRPr="00414908" w:rsidRDefault="00740B8C" w:rsidP="004A2906">
      <w:pPr>
        <w:rPr>
          <w:rFonts w:ascii="Times New Roman" w:hAnsi="Times New Roman" w:cs="Times New Roman"/>
          <w:sz w:val="24"/>
          <w:szCs w:val="24"/>
        </w:rPr>
      </w:pPr>
      <w:r w:rsidRPr="00414908">
        <w:rPr>
          <w:rFonts w:ascii="Times New Roman" w:hAnsi="Times New Roman" w:cs="Times New Roman"/>
          <w:sz w:val="24"/>
          <w:szCs w:val="24"/>
        </w:rPr>
        <w:t>Идея № 2: Ключевые слова записываются учителем на доске до получения статьи студентами.</w:t>
      </w:r>
      <w:r w:rsidR="006C2CC2" w:rsidRPr="00414908">
        <w:rPr>
          <w:rFonts w:ascii="Times New Roman" w:hAnsi="Times New Roman" w:cs="Times New Roman"/>
          <w:sz w:val="24"/>
          <w:szCs w:val="24"/>
        </w:rPr>
        <w:t xml:space="preserve"> Далее студенты читают текст и подчёркивают эти слова в тексте. Затем читают предложения, содержащие в себе эти ключевые слова в данном контексте. </w:t>
      </w:r>
    </w:p>
    <w:p w:rsidR="006C2CC2" w:rsidRPr="00414908" w:rsidRDefault="006C2CC2" w:rsidP="004A2906">
      <w:pPr>
        <w:rPr>
          <w:rFonts w:ascii="Times New Roman" w:hAnsi="Times New Roman" w:cs="Times New Roman"/>
          <w:sz w:val="24"/>
          <w:szCs w:val="24"/>
        </w:rPr>
      </w:pPr>
      <w:r w:rsidRPr="00414908">
        <w:rPr>
          <w:rFonts w:ascii="Times New Roman" w:hAnsi="Times New Roman" w:cs="Times New Roman"/>
          <w:sz w:val="24"/>
          <w:szCs w:val="24"/>
        </w:rPr>
        <w:t>Идея № 3: Учитель читает вслух начало предложения, а студенты должны просматривая текст, найти и прочитать вслух предложение до конца.</w:t>
      </w:r>
    </w:p>
    <w:p w:rsidR="00A22AE9" w:rsidRDefault="006C2CC2" w:rsidP="004A2906">
      <w:pPr>
        <w:rPr>
          <w:rFonts w:ascii="Times New Roman" w:hAnsi="Times New Roman" w:cs="Times New Roman"/>
          <w:sz w:val="24"/>
          <w:szCs w:val="24"/>
        </w:rPr>
      </w:pPr>
      <w:r w:rsidRPr="00414908">
        <w:rPr>
          <w:rFonts w:ascii="Times New Roman" w:hAnsi="Times New Roman" w:cs="Times New Roman"/>
          <w:sz w:val="24"/>
          <w:szCs w:val="24"/>
        </w:rPr>
        <w:t>Применяйте любые из выше перечисленных идей</w:t>
      </w:r>
      <w:r w:rsidR="00D818F1" w:rsidRPr="00414908">
        <w:rPr>
          <w:rFonts w:ascii="Times New Roman" w:hAnsi="Times New Roman" w:cs="Times New Roman"/>
          <w:sz w:val="24"/>
          <w:szCs w:val="24"/>
        </w:rPr>
        <w:t>, старайтесь дать возможность для ваших студентов возвращаться к подобной практике ещё и ещё. На пример, при обсуждении каких-либо тем или вопросов выделяйте несколько минут для беглого и/или просмотрового чтения, чтобы закреплять и развивать полученные навыки при общении с партнёром. У студентов при этом появляется очередная возможность исправлять или дополнять информацию во время дальнейшего обсуждения темы.</w:t>
      </w:r>
      <w:r w:rsidR="00254938" w:rsidRPr="00414908">
        <w:rPr>
          <w:rFonts w:ascii="Times New Roman" w:hAnsi="Times New Roman" w:cs="Times New Roman"/>
          <w:sz w:val="24"/>
          <w:szCs w:val="24"/>
        </w:rPr>
        <w:t xml:space="preserve"> И в случае, когда учитель задаёт домашнее задание в виде подготовки презентации или письменное задание, связанное со проработанной статьёй на уроке, студенты будут чувствовать себя более уверенными и подготовленными.</w:t>
      </w:r>
    </w:p>
    <w:p w:rsidR="00970266" w:rsidRDefault="00970266" w:rsidP="004A2906">
      <w:pPr>
        <w:rPr>
          <w:rFonts w:ascii="Times New Roman" w:hAnsi="Times New Roman" w:cs="Times New Roman"/>
          <w:sz w:val="24"/>
          <w:szCs w:val="24"/>
        </w:rPr>
      </w:pPr>
    </w:p>
    <w:p w:rsidR="00970266" w:rsidRDefault="00970266" w:rsidP="00970266">
      <w:pPr>
        <w:jc w:val="center"/>
        <w:rPr>
          <w:rFonts w:ascii="Times New Roman" w:hAnsi="Times New Roman" w:cs="Times New Roman"/>
          <w:sz w:val="24"/>
          <w:szCs w:val="24"/>
        </w:rPr>
      </w:pPr>
      <w:r>
        <w:rPr>
          <w:rFonts w:ascii="Times New Roman" w:hAnsi="Times New Roman" w:cs="Times New Roman"/>
          <w:sz w:val="24"/>
          <w:szCs w:val="24"/>
        </w:rPr>
        <w:lastRenderedPageBreak/>
        <w:t>Список используемых материалов:</w:t>
      </w:r>
    </w:p>
    <w:p w:rsidR="00970266" w:rsidRDefault="007533D9" w:rsidP="00970266">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Oxford</w:t>
      </w:r>
      <w:r w:rsidRPr="00FF1C78">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FF1C78">
        <w:rPr>
          <w:rFonts w:ascii="Times New Roman" w:hAnsi="Times New Roman" w:cs="Times New Roman"/>
          <w:sz w:val="24"/>
          <w:szCs w:val="24"/>
          <w:lang w:val="en-US"/>
        </w:rPr>
        <w:t xml:space="preserve"> </w:t>
      </w:r>
      <w:r>
        <w:rPr>
          <w:rFonts w:ascii="Times New Roman" w:hAnsi="Times New Roman" w:cs="Times New Roman"/>
          <w:sz w:val="24"/>
          <w:szCs w:val="24"/>
          <w:lang w:val="en-US"/>
        </w:rPr>
        <w:t>Press</w:t>
      </w:r>
      <w:r w:rsidRPr="00FF1C78">
        <w:rPr>
          <w:rFonts w:ascii="Times New Roman" w:hAnsi="Times New Roman" w:cs="Times New Roman"/>
          <w:sz w:val="24"/>
          <w:szCs w:val="24"/>
          <w:lang w:val="en-US"/>
        </w:rPr>
        <w:t xml:space="preserve">. </w:t>
      </w:r>
      <w:r w:rsidRPr="00365ADB">
        <w:rPr>
          <w:rFonts w:ascii="Times New Roman" w:hAnsi="Times New Roman" w:cs="Times New Roman"/>
          <w:sz w:val="24"/>
          <w:szCs w:val="24"/>
          <w:lang w:val="en-US"/>
        </w:rPr>
        <w:t>Sarah Villiers, Tim Ward</w:t>
      </w:r>
      <w:r w:rsidR="00365ADB">
        <w:rPr>
          <w:rFonts w:ascii="Times New Roman" w:hAnsi="Times New Roman" w:cs="Times New Roman"/>
          <w:sz w:val="24"/>
          <w:szCs w:val="24"/>
          <w:lang w:val="en-US"/>
        </w:rPr>
        <w:t>.</w:t>
      </w:r>
      <w:r w:rsidR="00365ADB" w:rsidRPr="00365ADB">
        <w:rPr>
          <w:rFonts w:ascii="Times New Roman" w:hAnsi="Times New Roman" w:cs="Times New Roman"/>
          <w:sz w:val="24"/>
          <w:szCs w:val="24"/>
          <w:lang w:val="en-US"/>
        </w:rPr>
        <w:t xml:space="preserve"> Oxford Professional Development Programme</w:t>
      </w:r>
      <w:r w:rsidR="00970266" w:rsidRPr="00365ADB">
        <w:rPr>
          <w:rFonts w:ascii="Times New Roman" w:hAnsi="Times New Roman" w:cs="Times New Roman"/>
          <w:sz w:val="24"/>
          <w:szCs w:val="24"/>
          <w:lang w:val="en-US"/>
        </w:rPr>
        <w:t xml:space="preserve">, 2017, </w:t>
      </w:r>
      <w:r w:rsidR="00970266">
        <w:rPr>
          <w:rFonts w:ascii="Times New Roman" w:hAnsi="Times New Roman" w:cs="Times New Roman"/>
          <w:sz w:val="24"/>
          <w:szCs w:val="24"/>
        </w:rPr>
        <w:t>с</w:t>
      </w:r>
      <w:r w:rsidR="00970266" w:rsidRPr="00365ADB">
        <w:rPr>
          <w:rFonts w:ascii="Times New Roman" w:hAnsi="Times New Roman" w:cs="Times New Roman"/>
          <w:sz w:val="24"/>
          <w:szCs w:val="24"/>
          <w:lang w:val="en-US"/>
        </w:rPr>
        <w:t>. 33, 34</w:t>
      </w:r>
    </w:p>
    <w:p w:rsidR="00D92233" w:rsidRPr="00365ADB" w:rsidRDefault="002C2E82" w:rsidP="00970266">
      <w:pPr>
        <w:pStyle w:val="a3"/>
        <w:numPr>
          <w:ilvl w:val="0"/>
          <w:numId w:val="1"/>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Pergamon</w:t>
      </w:r>
      <w:proofErr w:type="spellEnd"/>
      <w:r>
        <w:rPr>
          <w:rFonts w:ascii="Times New Roman" w:hAnsi="Times New Roman" w:cs="Times New Roman"/>
          <w:sz w:val="24"/>
          <w:szCs w:val="24"/>
          <w:lang w:val="en-US"/>
        </w:rPr>
        <w:t xml:space="preserve"> Press.</w:t>
      </w:r>
      <w:r w:rsidR="006F19BF">
        <w:rPr>
          <w:rFonts w:ascii="Times New Roman" w:hAnsi="Times New Roman" w:cs="Times New Roman"/>
          <w:sz w:val="24"/>
          <w:szCs w:val="24"/>
          <w:lang w:val="en-US"/>
        </w:rPr>
        <w:t xml:space="preserve"> University of London. Institute of Education.</w:t>
      </w:r>
      <w:r>
        <w:rPr>
          <w:rFonts w:ascii="Times New Roman" w:hAnsi="Times New Roman" w:cs="Times New Roman"/>
          <w:sz w:val="24"/>
          <w:szCs w:val="24"/>
          <w:lang w:val="en-US"/>
        </w:rPr>
        <w:t xml:space="preserve"> </w:t>
      </w:r>
      <w:r w:rsidR="00C5418F">
        <w:rPr>
          <w:rFonts w:ascii="Times New Roman" w:hAnsi="Times New Roman" w:cs="Times New Roman"/>
          <w:sz w:val="24"/>
          <w:szCs w:val="24"/>
          <w:lang w:val="en-US"/>
        </w:rPr>
        <w:t xml:space="preserve">C.J. </w:t>
      </w:r>
      <w:proofErr w:type="spellStart"/>
      <w:r w:rsidR="00C5418F">
        <w:rPr>
          <w:rFonts w:ascii="Times New Roman" w:hAnsi="Times New Roman" w:cs="Times New Roman"/>
          <w:sz w:val="24"/>
          <w:szCs w:val="24"/>
          <w:lang w:val="en-US"/>
        </w:rPr>
        <w:t>Brum</w:t>
      </w:r>
      <w:r>
        <w:rPr>
          <w:rFonts w:ascii="Times New Roman" w:hAnsi="Times New Roman" w:cs="Times New Roman"/>
          <w:sz w:val="24"/>
          <w:szCs w:val="24"/>
          <w:lang w:val="en-US"/>
        </w:rPr>
        <w:t>fit</w:t>
      </w:r>
      <w:proofErr w:type="spellEnd"/>
      <w:r w:rsidR="006D74A1">
        <w:rPr>
          <w:rFonts w:ascii="Times New Roman" w:hAnsi="Times New Roman" w:cs="Times New Roman"/>
          <w:sz w:val="24"/>
          <w:szCs w:val="24"/>
          <w:lang w:val="en-US"/>
        </w:rPr>
        <w:t>. Teaching literature overseas. Languag</w:t>
      </w:r>
      <w:r w:rsidR="00B15E0B">
        <w:rPr>
          <w:rFonts w:ascii="Times New Roman" w:hAnsi="Times New Roman" w:cs="Times New Roman"/>
          <w:sz w:val="24"/>
          <w:szCs w:val="24"/>
          <w:lang w:val="en-US"/>
        </w:rPr>
        <w:t>e-based approaches, 1993, c. 87</w:t>
      </w:r>
    </w:p>
    <w:p w:rsidR="009A7BD6" w:rsidRPr="00365ADB" w:rsidRDefault="00B73278" w:rsidP="00970266">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www.</w:t>
      </w:r>
      <w:r w:rsidR="009A7BD6">
        <w:rPr>
          <w:rFonts w:ascii="Times New Roman" w:hAnsi="Times New Roman" w:cs="Times New Roman"/>
          <w:sz w:val="24"/>
          <w:szCs w:val="24"/>
          <w:lang w:val="en-US"/>
        </w:rPr>
        <w:t>h</w:t>
      </w:r>
      <w:r w:rsidR="00DD0BF3">
        <w:rPr>
          <w:rFonts w:ascii="Times New Roman" w:hAnsi="Times New Roman" w:cs="Times New Roman"/>
          <w:sz w:val="24"/>
          <w:szCs w:val="24"/>
          <w:lang w:val="en-US"/>
        </w:rPr>
        <w:t>eadsupenglish</w:t>
      </w:r>
      <w:r w:rsidR="009A7BD6">
        <w:rPr>
          <w:rFonts w:ascii="Times New Roman" w:hAnsi="Times New Roman" w:cs="Times New Roman"/>
          <w:sz w:val="24"/>
          <w:szCs w:val="24"/>
          <w:lang w:val="en-US"/>
        </w:rPr>
        <w:t>.com</w:t>
      </w:r>
    </w:p>
    <w:p w:rsidR="00970266" w:rsidRDefault="00970266" w:rsidP="00970266">
      <w:pPr>
        <w:pStyle w:val="a3"/>
        <w:numPr>
          <w:ilvl w:val="0"/>
          <w:numId w:val="1"/>
        </w:numPr>
        <w:rPr>
          <w:rFonts w:ascii="Times New Roman" w:hAnsi="Times New Roman" w:cs="Times New Roman"/>
          <w:sz w:val="24"/>
          <w:szCs w:val="24"/>
          <w:lang w:val="en-US"/>
        </w:rPr>
      </w:pPr>
      <w:r w:rsidRPr="00365ADB">
        <w:rPr>
          <w:rFonts w:ascii="Times New Roman" w:hAnsi="Times New Roman" w:cs="Times New Roman"/>
          <w:sz w:val="24"/>
          <w:szCs w:val="24"/>
          <w:lang w:val="en-US"/>
        </w:rPr>
        <w:t xml:space="preserve"> </w:t>
      </w:r>
      <w:r w:rsidR="00B73278">
        <w:rPr>
          <w:rFonts w:ascii="Times New Roman" w:hAnsi="Times New Roman" w:cs="Times New Roman"/>
          <w:sz w:val="24"/>
          <w:szCs w:val="24"/>
          <w:lang w:val="en-US"/>
        </w:rPr>
        <w:t>www.</w:t>
      </w:r>
      <w:r w:rsidR="007533D9">
        <w:rPr>
          <w:rFonts w:ascii="Times New Roman" w:hAnsi="Times New Roman" w:cs="Times New Roman"/>
          <w:sz w:val="24"/>
          <w:szCs w:val="24"/>
          <w:lang w:val="en-US"/>
        </w:rPr>
        <w:t>apni.ru</w:t>
      </w:r>
    </w:p>
    <w:p w:rsidR="0062418D" w:rsidRPr="00365ADB" w:rsidRDefault="0062418D" w:rsidP="00970266">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www.oup.com/elt</w:t>
      </w:r>
    </w:p>
    <w:p w:rsidR="00970266" w:rsidRPr="00365ADB" w:rsidRDefault="00970266" w:rsidP="00970266">
      <w:pPr>
        <w:jc w:val="center"/>
        <w:rPr>
          <w:rFonts w:ascii="Times New Roman" w:hAnsi="Times New Roman" w:cs="Times New Roman"/>
          <w:sz w:val="24"/>
          <w:szCs w:val="24"/>
          <w:lang w:val="en-US"/>
        </w:rPr>
      </w:pPr>
    </w:p>
    <w:p w:rsidR="00740B8C" w:rsidRPr="00365ADB" w:rsidRDefault="00254938" w:rsidP="004A2906">
      <w:pPr>
        <w:rPr>
          <w:rFonts w:ascii="Times New Roman" w:hAnsi="Times New Roman" w:cs="Times New Roman"/>
          <w:sz w:val="24"/>
          <w:szCs w:val="24"/>
          <w:lang w:val="en-US"/>
        </w:rPr>
      </w:pPr>
      <w:r w:rsidRPr="00365ADB">
        <w:rPr>
          <w:rFonts w:ascii="Times New Roman" w:hAnsi="Times New Roman" w:cs="Times New Roman"/>
          <w:sz w:val="24"/>
          <w:szCs w:val="24"/>
          <w:lang w:val="en-US"/>
        </w:rPr>
        <w:t xml:space="preserve"> </w:t>
      </w:r>
      <w:r w:rsidR="00D818F1" w:rsidRPr="00365ADB">
        <w:rPr>
          <w:rFonts w:ascii="Times New Roman" w:hAnsi="Times New Roman" w:cs="Times New Roman"/>
          <w:sz w:val="24"/>
          <w:szCs w:val="24"/>
          <w:lang w:val="en-US"/>
        </w:rPr>
        <w:t xml:space="preserve">  </w:t>
      </w:r>
      <w:r w:rsidR="00740B8C" w:rsidRPr="00365ADB">
        <w:rPr>
          <w:rFonts w:ascii="Times New Roman" w:hAnsi="Times New Roman" w:cs="Times New Roman"/>
          <w:sz w:val="24"/>
          <w:szCs w:val="24"/>
          <w:lang w:val="en-US"/>
        </w:rPr>
        <w:t xml:space="preserve">  </w:t>
      </w:r>
    </w:p>
    <w:p w:rsidR="00414908" w:rsidRPr="00365ADB" w:rsidRDefault="00C72DF7" w:rsidP="004A2906">
      <w:pPr>
        <w:rPr>
          <w:rFonts w:ascii="Times New Roman" w:hAnsi="Times New Roman" w:cs="Times New Roman"/>
          <w:sz w:val="24"/>
          <w:szCs w:val="24"/>
          <w:lang w:val="en-US"/>
        </w:rPr>
      </w:pPr>
      <w:r w:rsidRPr="00365ADB">
        <w:rPr>
          <w:rFonts w:ascii="Times New Roman" w:hAnsi="Times New Roman" w:cs="Times New Roman"/>
          <w:sz w:val="24"/>
          <w:szCs w:val="24"/>
          <w:lang w:val="en-US"/>
        </w:rPr>
        <w:t xml:space="preserve"> </w:t>
      </w:r>
    </w:p>
    <w:sectPr w:rsidR="00414908" w:rsidRPr="00365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6501"/>
    <w:multiLevelType w:val="hybridMultilevel"/>
    <w:tmpl w:val="29E6B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17"/>
    <w:rsid w:val="000021F7"/>
    <w:rsid w:val="00015897"/>
    <w:rsid w:val="00022977"/>
    <w:rsid w:val="000916EC"/>
    <w:rsid w:val="000C22FC"/>
    <w:rsid w:val="000D18DA"/>
    <w:rsid w:val="001465A9"/>
    <w:rsid w:val="0017254D"/>
    <w:rsid w:val="00172ED3"/>
    <w:rsid w:val="001B7ED1"/>
    <w:rsid w:val="001F7C91"/>
    <w:rsid w:val="00254938"/>
    <w:rsid w:val="00255C88"/>
    <w:rsid w:val="00284436"/>
    <w:rsid w:val="002B1DEB"/>
    <w:rsid w:val="002B283D"/>
    <w:rsid w:val="002C2E82"/>
    <w:rsid w:val="002F4DC2"/>
    <w:rsid w:val="0030161C"/>
    <w:rsid w:val="00331C7E"/>
    <w:rsid w:val="003375F9"/>
    <w:rsid w:val="00365ADB"/>
    <w:rsid w:val="00382DBF"/>
    <w:rsid w:val="00411E17"/>
    <w:rsid w:val="00414908"/>
    <w:rsid w:val="004A2906"/>
    <w:rsid w:val="004D7272"/>
    <w:rsid w:val="004E61DB"/>
    <w:rsid w:val="004F72FC"/>
    <w:rsid w:val="00504D1B"/>
    <w:rsid w:val="00504EEC"/>
    <w:rsid w:val="00563FBE"/>
    <w:rsid w:val="00586BE1"/>
    <w:rsid w:val="0059242E"/>
    <w:rsid w:val="005A29DD"/>
    <w:rsid w:val="005B2F55"/>
    <w:rsid w:val="005F5000"/>
    <w:rsid w:val="0062218C"/>
    <w:rsid w:val="0062418D"/>
    <w:rsid w:val="00640BA5"/>
    <w:rsid w:val="00656639"/>
    <w:rsid w:val="006C2CC2"/>
    <w:rsid w:val="006D74A1"/>
    <w:rsid w:val="006E0009"/>
    <w:rsid w:val="006F19BF"/>
    <w:rsid w:val="00704E26"/>
    <w:rsid w:val="00710F96"/>
    <w:rsid w:val="00740B8C"/>
    <w:rsid w:val="007410C3"/>
    <w:rsid w:val="00742B11"/>
    <w:rsid w:val="007533D9"/>
    <w:rsid w:val="007878BB"/>
    <w:rsid w:val="008257C8"/>
    <w:rsid w:val="0088384E"/>
    <w:rsid w:val="00936EC7"/>
    <w:rsid w:val="00970266"/>
    <w:rsid w:val="009760B1"/>
    <w:rsid w:val="00994663"/>
    <w:rsid w:val="009A7BD6"/>
    <w:rsid w:val="009B7149"/>
    <w:rsid w:val="009F33AD"/>
    <w:rsid w:val="00A22AE9"/>
    <w:rsid w:val="00A251BD"/>
    <w:rsid w:val="00A36E47"/>
    <w:rsid w:val="00A37A12"/>
    <w:rsid w:val="00AE1454"/>
    <w:rsid w:val="00AF4691"/>
    <w:rsid w:val="00B15E0B"/>
    <w:rsid w:val="00B73278"/>
    <w:rsid w:val="00C03326"/>
    <w:rsid w:val="00C5418F"/>
    <w:rsid w:val="00C62C18"/>
    <w:rsid w:val="00C72DF7"/>
    <w:rsid w:val="00D818F1"/>
    <w:rsid w:val="00D92233"/>
    <w:rsid w:val="00DD0BF3"/>
    <w:rsid w:val="00DE0D7B"/>
    <w:rsid w:val="00F00AD7"/>
    <w:rsid w:val="00F067AA"/>
    <w:rsid w:val="00F25298"/>
    <w:rsid w:val="00F6787D"/>
    <w:rsid w:val="00F826F4"/>
    <w:rsid w:val="00FA2FF0"/>
    <w:rsid w:val="00FB519F"/>
    <w:rsid w:val="00FE2F0A"/>
    <w:rsid w:val="00FF1C78"/>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D36F"/>
  <w15:chartTrackingRefBased/>
  <w15:docId w15:val="{0CD0550F-317D-4C70-895F-06F3A63A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Константинович Лушов</dc:creator>
  <cp:keywords/>
  <dc:description/>
  <cp:lastModifiedBy>PC</cp:lastModifiedBy>
  <cp:revision>2</cp:revision>
  <dcterms:created xsi:type="dcterms:W3CDTF">2024-02-01T16:37:00Z</dcterms:created>
  <dcterms:modified xsi:type="dcterms:W3CDTF">2024-02-01T16:37:00Z</dcterms:modified>
</cp:coreProperties>
</file>